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EA4" w:rsidRDefault="00943E59">
      <w:r>
        <w:t>DATA STRUCTURES VOCAB LISTS</w:t>
      </w:r>
    </w:p>
    <w:p w:rsidR="00943E59" w:rsidRDefault="00943E59"/>
    <w:p w:rsidR="00943E59" w:rsidRPr="00943E59" w:rsidRDefault="00943E59" w:rsidP="00943E59">
      <w:pPr>
        <w:shd w:val="clear" w:color="auto" w:fill="FFFFFF"/>
        <w:spacing w:before="225" w:after="225" w:line="240" w:lineRule="auto"/>
        <w:outlineLvl w:val="0"/>
        <w:rPr>
          <w:rFonts w:ascii="Helvetica" w:eastAsia="Times New Roman" w:hAnsi="Helvetica" w:cs="Helvetica"/>
          <w:color w:val="666666"/>
          <w:kern w:val="36"/>
          <w:sz w:val="60"/>
          <w:szCs w:val="60"/>
        </w:rPr>
      </w:pPr>
      <w:r w:rsidRPr="00943E59">
        <w:rPr>
          <w:rFonts w:ascii="Helvetica" w:eastAsia="Times New Roman" w:hAnsi="Helvetica" w:cs="Helvetica"/>
          <w:color w:val="666666"/>
          <w:kern w:val="36"/>
          <w:sz w:val="60"/>
          <w:szCs w:val="60"/>
        </w:rPr>
        <w:t>Module 1 - Vocabulary List</w:t>
      </w:r>
    </w:p>
    <w:p w:rsidR="00943E59" w:rsidRPr="00943E59" w:rsidRDefault="00943E59" w:rsidP="00943E5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43E59">
        <w:rPr>
          <w:rFonts w:ascii="Helvetica" w:eastAsia="Times New Roman" w:hAnsi="Helvetica" w:cs="Helvetica"/>
          <w:color w:val="2D3B45"/>
          <w:sz w:val="24"/>
          <w:szCs w:val="24"/>
        </w:rPr>
        <w:t>Big O</w:t>
      </w:r>
      <w:r w:rsidR="00F72786">
        <w:rPr>
          <w:rFonts w:ascii="Helvetica" w:eastAsia="Times New Roman" w:hAnsi="Helvetica" w:cs="Helvetica"/>
          <w:color w:val="2D3B45"/>
          <w:sz w:val="24"/>
          <w:szCs w:val="24"/>
        </w:rPr>
        <w:t xml:space="preserve"> –WORST CASE OF COMPLEXITY</w:t>
      </w:r>
    </w:p>
    <w:p w:rsidR="00943E59" w:rsidRDefault="00943E59" w:rsidP="00943E5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43E59">
        <w:rPr>
          <w:rFonts w:ascii="Helvetica" w:eastAsia="Times New Roman" w:hAnsi="Helvetica" w:cs="Helvetica"/>
          <w:color w:val="2D3B45"/>
          <w:sz w:val="24"/>
          <w:szCs w:val="24"/>
        </w:rPr>
        <w:t>Big Theta</w:t>
      </w:r>
    </w:p>
    <w:p w:rsidR="00F72786" w:rsidRPr="00943E59" w:rsidRDefault="00F72786" w:rsidP="00F72786">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Arial" w:hAnsi="Arial" w:cs="Arial"/>
          <w:b/>
          <w:bCs/>
          <w:color w:val="202124"/>
          <w:shd w:val="clear" w:color="auto" w:fill="FFFFFF"/>
        </w:rPr>
        <w:t>Big-Ο is used as a tight upper bound on the growth of an algorithm's effort</w:t>
      </w:r>
      <w:r>
        <w:rPr>
          <w:rFonts w:ascii="Arial" w:hAnsi="Arial" w:cs="Arial"/>
          <w:color w:val="202124"/>
          <w:shd w:val="clear" w:color="auto" w:fill="FFFFFF"/>
        </w:rPr>
        <w:t xml:space="preserve"> (this effort is described by the function </w:t>
      </w:r>
      <w:proofErr w:type="gramStart"/>
      <w:r>
        <w:rPr>
          <w:rFonts w:ascii="Arial" w:hAnsi="Arial" w:cs="Arial"/>
          <w:color w:val="202124"/>
          <w:shd w:val="clear" w:color="auto" w:fill="FFFFFF"/>
        </w:rPr>
        <w:t>f(</w:t>
      </w:r>
      <w:proofErr w:type="gramEnd"/>
      <w:r>
        <w:rPr>
          <w:rFonts w:ascii="Arial" w:hAnsi="Arial" w:cs="Arial"/>
          <w:color w:val="202124"/>
          <w:shd w:val="clear" w:color="auto" w:fill="FFFFFF"/>
        </w:rPr>
        <w:t>n)), even though, as written, it can also be a loose upper bound. “Little-ο” (</w:t>
      </w:r>
      <w:proofErr w:type="gramStart"/>
      <w:r>
        <w:rPr>
          <w:rFonts w:ascii="Arial" w:hAnsi="Arial" w:cs="Arial"/>
          <w:color w:val="202124"/>
          <w:shd w:val="clear" w:color="auto" w:fill="FFFFFF"/>
        </w:rPr>
        <w:t>ο(</w:t>
      </w:r>
      <w:proofErr w:type="gramEnd"/>
      <w:r>
        <w:rPr>
          <w:rFonts w:ascii="Arial" w:hAnsi="Arial" w:cs="Arial"/>
          <w:color w:val="202124"/>
          <w:shd w:val="clear" w:color="auto" w:fill="FFFFFF"/>
        </w:rPr>
        <w:t>)) notation is used to describe an upper bound that cannot be tight.</w:t>
      </w:r>
    </w:p>
    <w:p w:rsidR="00943E59" w:rsidRPr="00943E59" w:rsidRDefault="00943E59" w:rsidP="00943E5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43E59">
        <w:rPr>
          <w:rFonts w:ascii="Helvetica" w:eastAsia="Times New Roman" w:hAnsi="Helvetica" w:cs="Helvetica"/>
          <w:color w:val="2D3B45"/>
          <w:sz w:val="24"/>
          <w:szCs w:val="24"/>
        </w:rPr>
        <w:t>Big Omega</w:t>
      </w:r>
      <w:r w:rsidR="00F72786">
        <w:rPr>
          <w:rFonts w:ascii="Helvetica" w:eastAsia="Times New Roman" w:hAnsi="Helvetica" w:cs="Helvetica"/>
          <w:color w:val="2D3B45"/>
          <w:sz w:val="24"/>
          <w:szCs w:val="24"/>
        </w:rPr>
        <w:t xml:space="preserve"> – BEST CASE OF COMPLEXITY</w:t>
      </w:r>
    </w:p>
    <w:p w:rsidR="00943E59" w:rsidRDefault="00943E59" w:rsidP="00943E5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43E59">
        <w:rPr>
          <w:rFonts w:ascii="Helvetica" w:eastAsia="Times New Roman" w:hAnsi="Helvetica" w:cs="Helvetica"/>
          <w:color w:val="2D3B45"/>
          <w:sz w:val="24"/>
          <w:szCs w:val="24"/>
        </w:rPr>
        <w:t>little omega</w:t>
      </w:r>
    </w:p>
    <w:p w:rsidR="00F72786" w:rsidRPr="00943E59" w:rsidRDefault="00F72786" w:rsidP="00F72786">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Arial" w:hAnsi="Arial" w:cs="Arial"/>
          <w:color w:val="202124"/>
          <w:shd w:val="clear" w:color="auto" w:fill="FFFFFF"/>
        </w:rPr>
        <w:t>Little Omega (ω) is </w:t>
      </w:r>
      <w:r>
        <w:rPr>
          <w:rFonts w:ascii="Arial" w:hAnsi="Arial" w:cs="Arial"/>
          <w:b/>
          <w:bCs/>
          <w:color w:val="202124"/>
          <w:shd w:val="clear" w:color="auto" w:fill="FFFFFF"/>
        </w:rPr>
        <w:t>a rough estimate of the order of the growth</w:t>
      </w:r>
      <w:r>
        <w:rPr>
          <w:rFonts w:ascii="Arial" w:hAnsi="Arial" w:cs="Arial"/>
          <w:color w:val="202124"/>
          <w:shd w:val="clear" w:color="auto" w:fill="FFFFFF"/>
        </w:rPr>
        <w:t> whereas Big Omega (Ω) may represent exact order of growth. We use ω notation to denote a lower bound that is not asymptotically tight</w:t>
      </w:r>
    </w:p>
    <w:p w:rsidR="00943E59" w:rsidRDefault="00943E59" w:rsidP="00943E5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43E59">
        <w:rPr>
          <w:rFonts w:ascii="Helvetica" w:eastAsia="Times New Roman" w:hAnsi="Helvetica" w:cs="Helvetica"/>
          <w:color w:val="2D3B45"/>
          <w:sz w:val="24"/>
          <w:szCs w:val="24"/>
        </w:rPr>
        <w:t>little o</w:t>
      </w:r>
    </w:p>
    <w:p w:rsidR="00F72786" w:rsidRPr="00943E59" w:rsidRDefault="00F72786" w:rsidP="00F72786">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Arial" w:hAnsi="Arial" w:cs="Arial"/>
          <w:b/>
          <w:bCs/>
          <w:color w:val="202124"/>
          <w:shd w:val="clear" w:color="auto" w:fill="FFFFFF"/>
        </w:rPr>
        <w:t>Big-Ο is used as a tight upper bound on the growth of an algorithm's effort</w:t>
      </w:r>
      <w:r>
        <w:rPr>
          <w:rFonts w:ascii="Arial" w:hAnsi="Arial" w:cs="Arial"/>
          <w:color w:val="202124"/>
          <w:shd w:val="clear" w:color="auto" w:fill="FFFFFF"/>
        </w:rPr>
        <w:t xml:space="preserve"> (this effort is described by the function </w:t>
      </w:r>
      <w:proofErr w:type="gramStart"/>
      <w:r>
        <w:rPr>
          <w:rFonts w:ascii="Arial" w:hAnsi="Arial" w:cs="Arial"/>
          <w:color w:val="202124"/>
          <w:shd w:val="clear" w:color="auto" w:fill="FFFFFF"/>
        </w:rPr>
        <w:t>f(</w:t>
      </w:r>
      <w:proofErr w:type="gramEnd"/>
      <w:r>
        <w:rPr>
          <w:rFonts w:ascii="Arial" w:hAnsi="Arial" w:cs="Arial"/>
          <w:color w:val="202124"/>
          <w:shd w:val="clear" w:color="auto" w:fill="FFFFFF"/>
        </w:rPr>
        <w:t>n)), even though, as written, it can also be a loose upper bound. “Little-ο” (</w:t>
      </w:r>
      <w:proofErr w:type="gramStart"/>
      <w:r>
        <w:rPr>
          <w:rFonts w:ascii="Arial" w:hAnsi="Arial" w:cs="Arial"/>
          <w:color w:val="202124"/>
          <w:shd w:val="clear" w:color="auto" w:fill="FFFFFF"/>
        </w:rPr>
        <w:t>ο(</w:t>
      </w:r>
      <w:proofErr w:type="gramEnd"/>
      <w:r>
        <w:rPr>
          <w:rFonts w:ascii="Arial" w:hAnsi="Arial" w:cs="Arial"/>
          <w:color w:val="202124"/>
          <w:shd w:val="clear" w:color="auto" w:fill="FFFFFF"/>
        </w:rPr>
        <w:t>)) notation is used to describe an upper bound that cannot be tight.</w:t>
      </w:r>
    </w:p>
    <w:p w:rsidR="00943E59" w:rsidRPr="00943E59" w:rsidRDefault="00943E59" w:rsidP="00943E5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43E59">
        <w:rPr>
          <w:rFonts w:ascii="Helvetica" w:eastAsia="Times New Roman" w:hAnsi="Helvetica" w:cs="Helvetica"/>
          <w:color w:val="2D3B45"/>
          <w:sz w:val="24"/>
          <w:szCs w:val="24"/>
        </w:rPr>
        <w:t>asymptotic</w:t>
      </w:r>
    </w:p>
    <w:p w:rsidR="00943E59" w:rsidRDefault="00943E59" w:rsidP="00943E5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43E59">
        <w:rPr>
          <w:rFonts w:ascii="Helvetica" w:eastAsia="Times New Roman" w:hAnsi="Helvetica" w:cs="Helvetica"/>
          <w:color w:val="2D3B45"/>
          <w:sz w:val="24"/>
          <w:szCs w:val="24"/>
        </w:rPr>
        <w:t>functional</w:t>
      </w:r>
    </w:p>
    <w:p w:rsidR="00F72786" w:rsidRPr="00943E59" w:rsidRDefault="00F72786" w:rsidP="00F72786">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Arial" w:hAnsi="Arial" w:cs="Arial"/>
          <w:color w:val="4D5156"/>
          <w:sz w:val="21"/>
          <w:szCs w:val="21"/>
          <w:shd w:val="clear" w:color="auto" w:fill="FFFFFF"/>
        </w:rPr>
        <w:t>A functional data structure is (not surprisingly) </w:t>
      </w:r>
      <w:r>
        <w:rPr>
          <w:rStyle w:val="Emphasis"/>
          <w:rFonts w:ascii="Arial" w:hAnsi="Arial" w:cs="Arial"/>
          <w:b/>
          <w:bCs/>
          <w:i w:val="0"/>
          <w:iCs w:val="0"/>
          <w:color w:val="5F6368"/>
          <w:sz w:val="21"/>
          <w:szCs w:val="21"/>
          <w:shd w:val="clear" w:color="auto" w:fill="FFFFFF"/>
        </w:rPr>
        <w:t>operated on using only pure functions</w:t>
      </w:r>
      <w:r>
        <w:rPr>
          <w:rFonts w:ascii="Arial" w:hAnsi="Arial" w:cs="Arial"/>
          <w:color w:val="4D5156"/>
          <w:sz w:val="21"/>
          <w:szCs w:val="21"/>
          <w:shd w:val="clear" w:color="auto" w:fill="FFFFFF"/>
        </w:rPr>
        <w:t>.</w:t>
      </w:r>
    </w:p>
    <w:p w:rsidR="00943E59" w:rsidRDefault="00943E59" w:rsidP="00943E5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43E59">
        <w:rPr>
          <w:rFonts w:ascii="Helvetica" w:eastAsia="Times New Roman" w:hAnsi="Helvetica" w:cs="Helvetica"/>
          <w:color w:val="2D3B45"/>
          <w:sz w:val="24"/>
          <w:szCs w:val="24"/>
        </w:rPr>
        <w:t>correctness</w:t>
      </w:r>
    </w:p>
    <w:p w:rsidR="00F72786" w:rsidRPr="00943E59" w:rsidRDefault="00F72786" w:rsidP="00F72786">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Arial" w:hAnsi="Arial" w:cs="Arial"/>
          <w:color w:val="202124"/>
          <w:shd w:val="clear" w:color="auto" w:fill="FFFFFF"/>
        </w:rPr>
        <w:t>Correctness. This property is related to the algorithm of data structures. It's important that the algorithm is correct. Correctness here means that </w:t>
      </w:r>
      <w:r>
        <w:rPr>
          <w:rFonts w:ascii="Arial" w:hAnsi="Arial" w:cs="Arial"/>
          <w:b/>
          <w:bCs/>
          <w:color w:val="202124"/>
          <w:shd w:val="clear" w:color="auto" w:fill="FFFFFF"/>
        </w:rPr>
        <w:t>the algorithm always produces the expected output or follows the ground truth for the range of valid inputs, and eventually, it terminates</w:t>
      </w:r>
      <w:r>
        <w:rPr>
          <w:rFonts w:ascii="Arial" w:hAnsi="Arial" w:cs="Arial"/>
          <w:color w:val="202124"/>
          <w:shd w:val="clear" w:color="auto" w:fill="FFFFFF"/>
        </w:rPr>
        <w:t>.</w:t>
      </w:r>
    </w:p>
    <w:p w:rsidR="00943E59" w:rsidRPr="00943E59" w:rsidRDefault="00943E59" w:rsidP="00943E5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43E59">
        <w:rPr>
          <w:rFonts w:ascii="Helvetica" w:eastAsia="Times New Roman" w:hAnsi="Helvetica" w:cs="Helvetica"/>
          <w:color w:val="2D3B45"/>
          <w:sz w:val="24"/>
          <w:szCs w:val="24"/>
        </w:rPr>
        <w:t>pre-condition</w:t>
      </w:r>
    </w:p>
    <w:p w:rsidR="00943E59" w:rsidRPr="00943E59" w:rsidRDefault="00943E59" w:rsidP="00943E5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43E59">
        <w:rPr>
          <w:rFonts w:ascii="Helvetica" w:eastAsia="Times New Roman" w:hAnsi="Helvetica" w:cs="Helvetica"/>
          <w:color w:val="2D3B45"/>
          <w:sz w:val="24"/>
          <w:szCs w:val="24"/>
        </w:rPr>
        <w:t>post-condition</w:t>
      </w:r>
    </w:p>
    <w:p w:rsidR="00943E59" w:rsidRDefault="00943E59" w:rsidP="00943E5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43E59">
        <w:rPr>
          <w:rFonts w:ascii="Helvetica" w:eastAsia="Times New Roman" w:hAnsi="Helvetica" w:cs="Helvetica"/>
          <w:color w:val="2D3B45"/>
          <w:sz w:val="24"/>
          <w:szCs w:val="24"/>
        </w:rPr>
        <w:t>loop invariant</w:t>
      </w:r>
    </w:p>
    <w:p w:rsidR="00F72786" w:rsidRPr="00943E59" w:rsidRDefault="00F72786" w:rsidP="00F72786">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Arial" w:hAnsi="Arial" w:cs="Arial"/>
          <w:color w:val="202124"/>
          <w:shd w:val="clear" w:color="auto" w:fill="FFFFFF"/>
        </w:rPr>
        <w:t>A loop invariant is a formal statement about the relationship between variables in your program which holds true just before the loop is ever run (establishing the invariant) and is true again at the bottom of the loop, each time through the loop (maintaining the invariant).</w:t>
      </w:r>
    </w:p>
    <w:p w:rsidR="00943E59" w:rsidRDefault="00943E59"/>
    <w:p w:rsidR="00136D1A" w:rsidRDefault="00136D1A" w:rsidP="00136D1A">
      <w:pPr>
        <w:pStyle w:val="Heading1"/>
        <w:shd w:val="clear" w:color="auto" w:fill="FFFFFF"/>
        <w:spacing w:before="225" w:beforeAutospacing="0" w:after="225" w:afterAutospacing="0"/>
        <w:rPr>
          <w:rFonts w:ascii="Helvetica" w:hAnsi="Helvetica" w:cs="Helvetica"/>
          <w:b w:val="0"/>
          <w:bCs w:val="0"/>
          <w:color w:val="666666"/>
          <w:sz w:val="60"/>
          <w:szCs w:val="60"/>
        </w:rPr>
      </w:pPr>
      <w:r>
        <w:rPr>
          <w:rFonts w:ascii="Helvetica" w:hAnsi="Helvetica" w:cs="Helvetica"/>
          <w:b w:val="0"/>
          <w:bCs w:val="0"/>
          <w:color w:val="666666"/>
          <w:sz w:val="60"/>
          <w:szCs w:val="60"/>
        </w:rPr>
        <w:lastRenderedPageBreak/>
        <w:t>Module 2 - Vocabulary List</w:t>
      </w:r>
    </w:p>
    <w:p w:rsidR="00136D1A" w:rsidRDefault="00136D1A" w:rsidP="00136D1A">
      <w:pPr>
        <w:pStyle w:val="Heading3"/>
        <w:shd w:val="clear" w:color="auto" w:fill="FFFFFF"/>
        <w:spacing w:before="90" w:after="90"/>
        <w:rPr>
          <w:rFonts w:ascii="Helvetica" w:hAnsi="Helvetica" w:cs="Helvetica"/>
          <w:b/>
          <w:bCs/>
          <w:color w:val="2D3B45"/>
          <w:sz w:val="36"/>
          <w:szCs w:val="36"/>
        </w:rPr>
      </w:pPr>
      <w:r>
        <w:rPr>
          <w:rFonts w:ascii="Helvetica" w:hAnsi="Helvetica" w:cs="Helvetica"/>
          <w:b/>
          <w:bCs/>
          <w:color w:val="2D3B45"/>
          <w:sz w:val="36"/>
          <w:szCs w:val="36"/>
        </w:rPr>
        <w:t>Vocabulary List</w:t>
      </w:r>
    </w:p>
    <w:p w:rsidR="00136D1A" w:rsidRDefault="00136D1A" w:rsidP="00136D1A">
      <w:pPr>
        <w:numPr>
          <w:ilvl w:val="0"/>
          <w:numId w:val="2"/>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push</w:t>
      </w:r>
    </w:p>
    <w:p w:rsidR="00136D1A" w:rsidRDefault="00136D1A" w:rsidP="00136D1A">
      <w:pPr>
        <w:numPr>
          <w:ilvl w:val="0"/>
          <w:numId w:val="2"/>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pop</w:t>
      </w:r>
    </w:p>
    <w:p w:rsidR="00136D1A" w:rsidRDefault="00136D1A" w:rsidP="00136D1A">
      <w:pPr>
        <w:numPr>
          <w:ilvl w:val="0"/>
          <w:numId w:val="2"/>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empty test – if the DS is empty</w:t>
      </w:r>
    </w:p>
    <w:p w:rsidR="00136D1A" w:rsidRDefault="00136D1A" w:rsidP="00136D1A">
      <w:pPr>
        <w:numPr>
          <w:ilvl w:val="0"/>
          <w:numId w:val="2"/>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LIFO</w:t>
      </w:r>
    </w:p>
    <w:p w:rsidR="00136D1A" w:rsidRDefault="00136D1A" w:rsidP="00136D1A">
      <w:pPr>
        <w:numPr>
          <w:ilvl w:val="0"/>
          <w:numId w:val="2"/>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Prefix</w:t>
      </w:r>
    </w:p>
    <w:p w:rsidR="00136D1A" w:rsidRPr="00136D1A" w:rsidRDefault="00136D1A" w:rsidP="00136D1A">
      <w:pPr>
        <w:pStyle w:val="ListParagraph"/>
        <w:shd w:val="clear" w:color="auto" w:fill="FFFFFF"/>
        <w:spacing w:after="0" w:line="240" w:lineRule="auto"/>
        <w:rPr>
          <w:rFonts w:ascii="Arial" w:eastAsia="Times New Roman" w:hAnsi="Arial" w:cs="Arial"/>
          <w:color w:val="202124"/>
          <w:sz w:val="24"/>
          <w:szCs w:val="24"/>
        </w:rPr>
      </w:pPr>
      <w:r w:rsidRPr="00136D1A">
        <w:rPr>
          <w:rFonts w:ascii="Arial" w:eastAsia="Times New Roman" w:hAnsi="Arial" w:cs="Arial"/>
          <w:color w:val="202124"/>
          <w:sz w:val="24"/>
          <w:szCs w:val="24"/>
        </w:rPr>
        <w:t>Prefix Notation</w:t>
      </w:r>
    </w:p>
    <w:p w:rsidR="00136D1A" w:rsidRPr="00136D1A" w:rsidRDefault="00136D1A" w:rsidP="00136D1A">
      <w:pPr>
        <w:pStyle w:val="ListParagraph"/>
        <w:shd w:val="clear" w:color="auto" w:fill="FFFFFF"/>
        <w:spacing w:before="100" w:beforeAutospacing="1" w:after="100" w:afterAutospacing="1" w:line="240" w:lineRule="auto"/>
        <w:rPr>
          <w:rFonts w:ascii="Helvetica" w:hAnsi="Helvetica" w:cs="Helvetica"/>
          <w:color w:val="2D3B45"/>
        </w:rPr>
      </w:pPr>
      <w:r w:rsidRPr="00136D1A">
        <w:rPr>
          <w:rFonts w:ascii="Arial" w:eastAsia="Times New Roman" w:hAnsi="Arial" w:cs="Arial"/>
          <w:color w:val="202124"/>
          <w:sz w:val="24"/>
          <w:szCs w:val="24"/>
          <w:shd w:val="clear" w:color="auto" w:fill="FFFFFF"/>
        </w:rPr>
        <w:t>In this notation, </w:t>
      </w:r>
      <w:r w:rsidRPr="00136D1A">
        <w:rPr>
          <w:rFonts w:ascii="Arial" w:eastAsia="Times New Roman" w:hAnsi="Arial" w:cs="Arial"/>
          <w:b/>
          <w:bCs/>
          <w:color w:val="202124"/>
          <w:sz w:val="24"/>
          <w:szCs w:val="24"/>
          <w:shd w:val="clear" w:color="auto" w:fill="FFFFFF"/>
        </w:rPr>
        <w:t>operator is prefixed to operands, i.e. operator is written ahead of operands</w:t>
      </w:r>
      <w:r w:rsidRPr="00136D1A">
        <w:rPr>
          <w:rFonts w:ascii="Arial" w:eastAsia="Times New Roman" w:hAnsi="Arial" w:cs="Arial"/>
          <w:color w:val="202124"/>
          <w:sz w:val="24"/>
          <w:szCs w:val="24"/>
          <w:shd w:val="clear" w:color="auto" w:fill="FFFFFF"/>
        </w:rPr>
        <w:t>. For example, +ab. This is equivalent to its infix notation a + b. Prefix notation is also known as Polish Notation</w:t>
      </w:r>
    </w:p>
    <w:p w:rsidR="00136D1A" w:rsidRDefault="00136D1A" w:rsidP="00136D1A">
      <w:pPr>
        <w:numPr>
          <w:ilvl w:val="0"/>
          <w:numId w:val="2"/>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postfix</w:t>
      </w:r>
    </w:p>
    <w:p w:rsidR="00136D1A" w:rsidRDefault="00136D1A" w:rsidP="00136D1A">
      <w:pPr>
        <w:numPr>
          <w:ilvl w:val="0"/>
          <w:numId w:val="2"/>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infix</w:t>
      </w:r>
    </w:p>
    <w:p w:rsidR="00136D1A" w:rsidRDefault="00136D1A">
      <w:r w:rsidRPr="00136D1A">
        <w:rPr>
          <w:noProof/>
        </w:rPr>
        <w:drawing>
          <wp:inline distT="0" distB="0" distL="0" distR="0" wp14:anchorId="4145CEFC" wp14:editId="3D38A188">
            <wp:extent cx="5943600" cy="1731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31645"/>
                    </a:xfrm>
                    <a:prstGeom prst="rect">
                      <a:avLst/>
                    </a:prstGeom>
                  </pic:spPr>
                </pic:pic>
              </a:graphicData>
            </a:graphic>
          </wp:inline>
        </w:drawing>
      </w:r>
    </w:p>
    <w:p w:rsidR="00041EF4" w:rsidRDefault="00041EF4" w:rsidP="00041EF4">
      <w:pPr>
        <w:pStyle w:val="Heading1"/>
        <w:shd w:val="clear" w:color="auto" w:fill="FFFFFF"/>
        <w:spacing w:before="225" w:beforeAutospacing="0" w:after="225" w:afterAutospacing="0"/>
        <w:rPr>
          <w:rFonts w:ascii="Helvetica" w:hAnsi="Helvetica" w:cs="Helvetica"/>
          <w:b w:val="0"/>
          <w:bCs w:val="0"/>
          <w:color w:val="666666"/>
          <w:sz w:val="60"/>
          <w:szCs w:val="60"/>
        </w:rPr>
      </w:pPr>
      <w:r>
        <w:rPr>
          <w:rFonts w:ascii="Helvetica" w:hAnsi="Helvetica" w:cs="Helvetica"/>
          <w:b w:val="0"/>
          <w:bCs w:val="0"/>
          <w:color w:val="666666"/>
          <w:sz w:val="60"/>
          <w:szCs w:val="60"/>
        </w:rPr>
        <w:t>Module 3 - Vocabulary List</w:t>
      </w:r>
    </w:p>
    <w:p w:rsidR="00041EF4" w:rsidRDefault="00041EF4" w:rsidP="00041EF4">
      <w:pPr>
        <w:pStyle w:val="Heading2"/>
        <w:shd w:val="clear" w:color="auto" w:fill="FFFFFF"/>
        <w:spacing w:before="90" w:after="90"/>
        <w:rPr>
          <w:rFonts w:ascii="Helvetica" w:hAnsi="Helvetica" w:cs="Helvetica"/>
          <w:b/>
          <w:bCs/>
          <w:color w:val="2D3B45"/>
          <w:sz w:val="43"/>
          <w:szCs w:val="43"/>
        </w:rPr>
      </w:pPr>
      <w:r>
        <w:rPr>
          <w:rFonts w:ascii="Helvetica" w:hAnsi="Helvetica" w:cs="Helvetica"/>
          <w:b/>
          <w:bCs/>
          <w:color w:val="2D3B45"/>
          <w:sz w:val="43"/>
          <w:szCs w:val="43"/>
        </w:rPr>
        <w:t>Vocabulary List</w:t>
      </w:r>
    </w:p>
    <w:p w:rsidR="00041EF4" w:rsidRDefault="00041EF4" w:rsidP="00041EF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Each module will include a vocabulary list – terms from the material and lecture with which you will need to be familiar. In some cases the terms will be new concepts from the lecture or text. In other cases they may be terms you are assumed to already know and will need for this module. Mastering the vocabulary in each module will help you progress more easily through the course, given the cumulative nature of the material.</w:t>
      </w:r>
    </w:p>
    <w:p w:rsidR="00041EF4" w:rsidRDefault="00041EF4" w:rsidP="00041EF4">
      <w:pPr>
        <w:numPr>
          <w:ilvl w:val="0"/>
          <w:numId w:val="3"/>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stopping case</w:t>
      </w:r>
    </w:p>
    <w:p w:rsidR="00041EF4" w:rsidRDefault="00041EF4" w:rsidP="00041EF4">
      <w:pPr>
        <w:numPr>
          <w:ilvl w:val="0"/>
          <w:numId w:val="3"/>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recursive characteristic</w:t>
      </w:r>
    </w:p>
    <w:p w:rsidR="00041EF4" w:rsidRDefault="00041EF4" w:rsidP="00041EF4">
      <w:pPr>
        <w:numPr>
          <w:ilvl w:val="0"/>
          <w:numId w:val="3"/>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redundancy</w:t>
      </w:r>
    </w:p>
    <w:p w:rsidR="00041EF4" w:rsidRDefault="00041EF4" w:rsidP="00041EF4">
      <w:pPr>
        <w:numPr>
          <w:ilvl w:val="0"/>
          <w:numId w:val="3"/>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recurrence relation</w:t>
      </w:r>
    </w:p>
    <w:p w:rsidR="00041EF4" w:rsidRDefault="00041EF4" w:rsidP="00041EF4">
      <w:pPr>
        <w:numPr>
          <w:ilvl w:val="0"/>
          <w:numId w:val="3"/>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closed form solution</w:t>
      </w:r>
    </w:p>
    <w:p w:rsidR="00041EF4" w:rsidRPr="00041EF4" w:rsidRDefault="00041EF4" w:rsidP="00041EF4">
      <w:pPr>
        <w:shd w:val="clear" w:color="auto" w:fill="FFFFFF"/>
        <w:spacing w:before="225" w:after="225" w:line="240" w:lineRule="auto"/>
        <w:outlineLvl w:val="0"/>
        <w:rPr>
          <w:rFonts w:ascii="Helvetica" w:eastAsia="Times New Roman" w:hAnsi="Helvetica" w:cs="Helvetica"/>
          <w:color w:val="666666"/>
          <w:kern w:val="36"/>
          <w:sz w:val="60"/>
          <w:szCs w:val="60"/>
        </w:rPr>
      </w:pPr>
      <w:r w:rsidRPr="00041EF4">
        <w:rPr>
          <w:rFonts w:ascii="Helvetica" w:eastAsia="Times New Roman" w:hAnsi="Helvetica" w:cs="Helvetica"/>
          <w:color w:val="666666"/>
          <w:kern w:val="36"/>
          <w:sz w:val="60"/>
          <w:szCs w:val="60"/>
        </w:rPr>
        <w:lastRenderedPageBreak/>
        <w:t>Module 4 - Vocabulary List</w:t>
      </w:r>
    </w:p>
    <w:p w:rsidR="00041EF4" w:rsidRPr="00041EF4" w:rsidRDefault="00041EF4" w:rsidP="00041EF4">
      <w:pPr>
        <w:shd w:val="clear" w:color="auto" w:fill="FFFFFF"/>
        <w:spacing w:before="180" w:after="180" w:line="240" w:lineRule="auto"/>
        <w:rPr>
          <w:rFonts w:ascii="Helvetica" w:eastAsia="Times New Roman" w:hAnsi="Helvetica" w:cs="Helvetica"/>
          <w:color w:val="2D3B45"/>
          <w:sz w:val="24"/>
          <w:szCs w:val="24"/>
        </w:rPr>
      </w:pPr>
      <w:r w:rsidRPr="00041EF4">
        <w:rPr>
          <w:rFonts w:ascii="Helvetica" w:eastAsia="Times New Roman" w:hAnsi="Helvetica" w:cs="Helvetica"/>
          <w:color w:val="2D3B45"/>
          <w:sz w:val="24"/>
          <w:szCs w:val="24"/>
        </w:rPr>
        <w:t>Each module will include a vocabulary list – terms from the material and lecture with which you will need to be familiar. In some cases the terms will be new concepts from the lecture or text. In other cases they may be terms you are assumed to already know and will need for this module. Mastering the vocabulary in each module will help you progress more easily through the course, given the cumulative nature of the material.</w:t>
      </w:r>
    </w:p>
    <w:p w:rsidR="00041EF4" w:rsidRPr="00041EF4" w:rsidRDefault="00041EF4" w:rsidP="00041EF4">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041EF4">
        <w:rPr>
          <w:rFonts w:ascii="Helvetica" w:eastAsia="Times New Roman" w:hAnsi="Helvetica" w:cs="Helvetica"/>
          <w:color w:val="2D3B45"/>
          <w:sz w:val="24"/>
          <w:szCs w:val="24"/>
        </w:rPr>
        <w:t>LIFO</w:t>
      </w:r>
    </w:p>
    <w:p w:rsidR="00041EF4" w:rsidRPr="00041EF4" w:rsidRDefault="00041EF4" w:rsidP="00041EF4">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041EF4">
        <w:rPr>
          <w:rFonts w:ascii="Helvetica" w:eastAsia="Times New Roman" w:hAnsi="Helvetica" w:cs="Helvetica"/>
          <w:color w:val="2D3B45"/>
          <w:sz w:val="24"/>
          <w:szCs w:val="24"/>
        </w:rPr>
        <w:t>Header</w:t>
      </w:r>
    </w:p>
    <w:p w:rsidR="00041EF4" w:rsidRPr="00041EF4" w:rsidRDefault="00041EF4" w:rsidP="00041EF4">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041EF4">
        <w:rPr>
          <w:rFonts w:ascii="Helvetica" w:eastAsia="Times New Roman" w:hAnsi="Helvetica" w:cs="Helvetica"/>
          <w:color w:val="2D3B45"/>
          <w:sz w:val="24"/>
          <w:szCs w:val="24"/>
        </w:rPr>
        <w:t>List Head</w:t>
      </w:r>
    </w:p>
    <w:p w:rsidR="00041EF4" w:rsidRPr="00041EF4" w:rsidRDefault="00041EF4" w:rsidP="00041EF4">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041EF4">
        <w:rPr>
          <w:rFonts w:ascii="Helvetica" w:eastAsia="Times New Roman" w:hAnsi="Helvetica" w:cs="Helvetica"/>
          <w:color w:val="2D3B45"/>
          <w:sz w:val="24"/>
          <w:szCs w:val="24"/>
        </w:rPr>
        <w:t>List Tail</w:t>
      </w:r>
    </w:p>
    <w:p w:rsidR="00041EF4" w:rsidRPr="00041EF4" w:rsidRDefault="00041EF4" w:rsidP="00041EF4">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041EF4">
        <w:rPr>
          <w:rFonts w:ascii="Helvetica" w:eastAsia="Times New Roman" w:hAnsi="Helvetica" w:cs="Helvetica"/>
          <w:color w:val="2D3B45"/>
          <w:sz w:val="24"/>
          <w:szCs w:val="24"/>
        </w:rPr>
        <w:t>ordered List</w:t>
      </w:r>
    </w:p>
    <w:p w:rsidR="00041EF4" w:rsidRPr="00041EF4" w:rsidRDefault="00041EF4" w:rsidP="00041EF4">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041EF4">
        <w:rPr>
          <w:rFonts w:ascii="Helvetica" w:eastAsia="Times New Roman" w:hAnsi="Helvetica" w:cs="Helvetica"/>
          <w:color w:val="2D3B45"/>
          <w:sz w:val="24"/>
          <w:szCs w:val="24"/>
        </w:rPr>
        <w:t>general list</w:t>
      </w:r>
    </w:p>
    <w:p w:rsidR="00987360" w:rsidRPr="00987360" w:rsidRDefault="00987360" w:rsidP="00987360">
      <w:pPr>
        <w:shd w:val="clear" w:color="auto" w:fill="FFFFFF"/>
        <w:spacing w:before="225" w:after="225" w:line="240" w:lineRule="auto"/>
        <w:outlineLvl w:val="0"/>
        <w:rPr>
          <w:rFonts w:ascii="Helvetica" w:eastAsia="Times New Roman" w:hAnsi="Helvetica" w:cs="Times New Roman"/>
          <w:color w:val="666666"/>
          <w:kern w:val="36"/>
          <w:sz w:val="60"/>
          <w:szCs w:val="60"/>
        </w:rPr>
      </w:pPr>
      <w:r w:rsidRPr="00987360">
        <w:rPr>
          <w:rFonts w:ascii="Helvetica" w:eastAsia="Times New Roman" w:hAnsi="Helvetica" w:cs="Times New Roman"/>
          <w:color w:val="666666"/>
          <w:kern w:val="36"/>
          <w:sz w:val="60"/>
          <w:szCs w:val="60"/>
        </w:rPr>
        <w:t>Module 5 - Vocabulary List</w:t>
      </w:r>
    </w:p>
    <w:p w:rsidR="00987360" w:rsidRPr="00987360" w:rsidRDefault="00987360" w:rsidP="00987360">
      <w:pPr>
        <w:shd w:val="clear" w:color="auto" w:fill="FFFFFF"/>
        <w:spacing w:before="180" w:after="180" w:line="240" w:lineRule="auto"/>
        <w:rPr>
          <w:rFonts w:ascii="Helvetica" w:eastAsia="Times New Roman" w:hAnsi="Helvetica" w:cs="Times New Roman"/>
          <w:color w:val="2D3B45"/>
          <w:sz w:val="24"/>
          <w:szCs w:val="24"/>
        </w:rPr>
      </w:pPr>
      <w:r w:rsidRPr="00987360">
        <w:rPr>
          <w:rFonts w:ascii="Helvetica" w:eastAsia="Times New Roman" w:hAnsi="Helvetica" w:cs="Times New Roman"/>
          <w:color w:val="2D3B45"/>
          <w:sz w:val="24"/>
          <w:szCs w:val="24"/>
        </w:rPr>
        <w:t>Each module will include a vocabulary list – terms from the material and lecture with which you will need to be familiar. In some cases the terms will be new concepts from the lecture or text. In other cases they may be terms you are assumed to already know and will need for this module. Mastering the vocabulary in each module will help you progress more easily through the course, given the cumulative nature of the material.</w:t>
      </w:r>
    </w:p>
    <w:p w:rsidR="00987360" w:rsidRPr="00987360" w:rsidRDefault="00987360" w:rsidP="00987360">
      <w:pPr>
        <w:numPr>
          <w:ilvl w:val="0"/>
          <w:numId w:val="5"/>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987360">
        <w:rPr>
          <w:rFonts w:ascii="Helvetica" w:eastAsia="Times New Roman" w:hAnsi="Helvetica" w:cs="Times New Roman"/>
          <w:color w:val="2D3B45"/>
          <w:sz w:val="24"/>
          <w:szCs w:val="24"/>
        </w:rPr>
        <w:t>linked list</w:t>
      </w:r>
    </w:p>
    <w:p w:rsidR="00987360" w:rsidRPr="00987360" w:rsidRDefault="00987360" w:rsidP="00987360">
      <w:pPr>
        <w:numPr>
          <w:ilvl w:val="0"/>
          <w:numId w:val="5"/>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987360">
        <w:rPr>
          <w:rFonts w:ascii="Helvetica" w:eastAsia="Times New Roman" w:hAnsi="Helvetica" w:cs="Times New Roman"/>
          <w:color w:val="2D3B45"/>
          <w:sz w:val="24"/>
          <w:szCs w:val="24"/>
        </w:rPr>
        <w:t>circular list</w:t>
      </w:r>
    </w:p>
    <w:p w:rsidR="00987360" w:rsidRPr="00987360" w:rsidRDefault="00987360" w:rsidP="00987360">
      <w:pPr>
        <w:numPr>
          <w:ilvl w:val="0"/>
          <w:numId w:val="5"/>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987360">
        <w:rPr>
          <w:rFonts w:ascii="Helvetica" w:eastAsia="Times New Roman" w:hAnsi="Helvetica" w:cs="Times New Roman"/>
          <w:color w:val="2D3B45"/>
          <w:sz w:val="24"/>
          <w:szCs w:val="24"/>
        </w:rPr>
        <w:t>doubly-linked list</w:t>
      </w:r>
    </w:p>
    <w:p w:rsidR="00987360" w:rsidRPr="00987360" w:rsidRDefault="00987360" w:rsidP="00987360">
      <w:pPr>
        <w:numPr>
          <w:ilvl w:val="0"/>
          <w:numId w:val="5"/>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987360">
        <w:rPr>
          <w:rFonts w:ascii="Helvetica" w:eastAsia="Times New Roman" w:hAnsi="Helvetica" w:cs="Times New Roman"/>
          <w:color w:val="2D3B45"/>
          <w:sz w:val="24"/>
          <w:szCs w:val="24"/>
        </w:rPr>
        <w:t>header</w:t>
      </w:r>
    </w:p>
    <w:p w:rsidR="00987360" w:rsidRPr="00987360" w:rsidRDefault="00987360" w:rsidP="00987360">
      <w:pPr>
        <w:numPr>
          <w:ilvl w:val="0"/>
          <w:numId w:val="5"/>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987360">
        <w:rPr>
          <w:rFonts w:ascii="Helvetica" w:eastAsia="Times New Roman" w:hAnsi="Helvetica" w:cs="Times New Roman"/>
          <w:color w:val="2D3B45"/>
          <w:sz w:val="24"/>
          <w:szCs w:val="24"/>
        </w:rPr>
        <w:t>tail</w:t>
      </w:r>
    </w:p>
    <w:p w:rsidR="00987360" w:rsidRPr="00987360" w:rsidRDefault="00987360" w:rsidP="00987360">
      <w:pPr>
        <w:numPr>
          <w:ilvl w:val="0"/>
          <w:numId w:val="5"/>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987360">
        <w:rPr>
          <w:rFonts w:ascii="Helvetica" w:eastAsia="Times New Roman" w:hAnsi="Helvetica" w:cs="Times New Roman"/>
          <w:color w:val="2D3B45"/>
          <w:sz w:val="24"/>
          <w:szCs w:val="24"/>
        </w:rPr>
        <w:t>multilinked list</w:t>
      </w:r>
    </w:p>
    <w:p w:rsidR="002A5E96" w:rsidRPr="002A5E96" w:rsidRDefault="002A5E96" w:rsidP="002A5E96">
      <w:pPr>
        <w:shd w:val="clear" w:color="auto" w:fill="FFFFFF"/>
        <w:spacing w:before="225" w:after="225" w:line="240" w:lineRule="auto"/>
        <w:outlineLvl w:val="0"/>
        <w:rPr>
          <w:rFonts w:ascii="Helvetica" w:eastAsia="Times New Roman" w:hAnsi="Helvetica" w:cs="Helvetica"/>
          <w:color w:val="666666"/>
          <w:kern w:val="36"/>
          <w:sz w:val="60"/>
          <w:szCs w:val="60"/>
        </w:rPr>
      </w:pPr>
      <w:r w:rsidRPr="002A5E96">
        <w:rPr>
          <w:rFonts w:ascii="Helvetica" w:eastAsia="Times New Roman" w:hAnsi="Helvetica" w:cs="Helvetica"/>
          <w:color w:val="666666"/>
          <w:kern w:val="36"/>
          <w:sz w:val="60"/>
          <w:szCs w:val="60"/>
        </w:rPr>
        <w:t>Module 6 - Vocabulary List - Graphs</w:t>
      </w:r>
    </w:p>
    <w:p w:rsidR="002A5E96" w:rsidRPr="002A5E96" w:rsidRDefault="002A5E96" w:rsidP="002A5E96">
      <w:pPr>
        <w:shd w:val="clear" w:color="auto" w:fill="FFFFFF"/>
        <w:spacing w:before="180" w:after="180" w:line="240" w:lineRule="auto"/>
        <w:rPr>
          <w:rFonts w:ascii="Helvetica" w:eastAsia="Times New Roman" w:hAnsi="Helvetica" w:cs="Helvetica"/>
          <w:color w:val="2D3B45"/>
          <w:sz w:val="24"/>
          <w:szCs w:val="24"/>
        </w:rPr>
      </w:pPr>
      <w:r w:rsidRPr="002A5E96">
        <w:rPr>
          <w:rFonts w:ascii="Helvetica" w:eastAsia="Times New Roman" w:hAnsi="Helvetica" w:cs="Helvetica"/>
          <w:color w:val="2D3B45"/>
          <w:sz w:val="24"/>
          <w:szCs w:val="24"/>
        </w:rPr>
        <w:t>Each module will include a vocabulary list – terms from the material and lecture with which you will need to be familiar. In some cases the terms will be new concepts from the lecture or text. In other cases they may be terms you are assumed to already know and will need for this module. Mastering the vocabulary in each module will help you progress more easily through the course, given the cumulative nature of the material.</w:t>
      </w:r>
    </w:p>
    <w:p w:rsidR="002A5E96" w:rsidRPr="002A5E96" w:rsidRDefault="002A5E96" w:rsidP="002A5E96">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A5E96">
        <w:rPr>
          <w:rFonts w:ascii="Helvetica" w:eastAsia="Times New Roman" w:hAnsi="Helvetica" w:cs="Helvetica"/>
          <w:color w:val="2D3B45"/>
          <w:sz w:val="24"/>
          <w:szCs w:val="24"/>
        </w:rPr>
        <w:t>rooted</w:t>
      </w:r>
    </w:p>
    <w:p w:rsidR="002A5E96" w:rsidRPr="002A5E96" w:rsidRDefault="002A5E96" w:rsidP="002A5E96">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A5E96">
        <w:rPr>
          <w:rFonts w:ascii="Helvetica" w:eastAsia="Times New Roman" w:hAnsi="Helvetica" w:cs="Helvetica"/>
          <w:color w:val="2D3B45"/>
          <w:sz w:val="24"/>
          <w:szCs w:val="24"/>
        </w:rPr>
        <w:t>binary tree</w:t>
      </w:r>
    </w:p>
    <w:p w:rsidR="002A5E96" w:rsidRPr="002A5E96" w:rsidRDefault="002A5E96" w:rsidP="002A5E96">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A5E96">
        <w:rPr>
          <w:rFonts w:ascii="Helvetica" w:eastAsia="Times New Roman" w:hAnsi="Helvetica" w:cs="Helvetica"/>
          <w:color w:val="2D3B45"/>
          <w:sz w:val="24"/>
          <w:szCs w:val="24"/>
        </w:rPr>
        <w:lastRenderedPageBreak/>
        <w:t>m-</w:t>
      </w:r>
      <w:proofErr w:type="spellStart"/>
      <w:r w:rsidRPr="002A5E96">
        <w:rPr>
          <w:rFonts w:ascii="Helvetica" w:eastAsia="Times New Roman" w:hAnsi="Helvetica" w:cs="Helvetica"/>
          <w:color w:val="2D3B45"/>
          <w:sz w:val="24"/>
          <w:szCs w:val="24"/>
        </w:rPr>
        <w:t>ary</w:t>
      </w:r>
      <w:proofErr w:type="spellEnd"/>
      <w:r w:rsidRPr="002A5E96">
        <w:rPr>
          <w:rFonts w:ascii="Helvetica" w:eastAsia="Times New Roman" w:hAnsi="Helvetica" w:cs="Helvetica"/>
          <w:color w:val="2D3B45"/>
          <w:sz w:val="24"/>
          <w:szCs w:val="24"/>
        </w:rPr>
        <w:t xml:space="preserve"> tree</w:t>
      </w:r>
    </w:p>
    <w:p w:rsidR="002A5E96" w:rsidRPr="002A5E96" w:rsidRDefault="002A5E96" w:rsidP="002A5E96">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A5E96">
        <w:rPr>
          <w:rFonts w:ascii="Helvetica" w:eastAsia="Times New Roman" w:hAnsi="Helvetica" w:cs="Helvetica"/>
          <w:color w:val="2D3B45"/>
          <w:sz w:val="24"/>
          <w:szCs w:val="24"/>
        </w:rPr>
        <w:t>child</w:t>
      </w:r>
    </w:p>
    <w:p w:rsidR="002A5E96" w:rsidRPr="002A5E96" w:rsidRDefault="002A5E96" w:rsidP="002A5E96">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A5E96">
        <w:rPr>
          <w:rFonts w:ascii="Helvetica" w:eastAsia="Times New Roman" w:hAnsi="Helvetica" w:cs="Helvetica"/>
          <w:color w:val="2D3B45"/>
          <w:sz w:val="24"/>
          <w:szCs w:val="24"/>
        </w:rPr>
        <w:t>parent</w:t>
      </w:r>
    </w:p>
    <w:p w:rsidR="002A5E96" w:rsidRPr="002A5E96" w:rsidRDefault="002A5E96" w:rsidP="002A5E96">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A5E96">
        <w:rPr>
          <w:rFonts w:ascii="Helvetica" w:eastAsia="Times New Roman" w:hAnsi="Helvetica" w:cs="Helvetica"/>
          <w:color w:val="2D3B45"/>
          <w:sz w:val="24"/>
          <w:szCs w:val="24"/>
        </w:rPr>
        <w:t>ancestor</w:t>
      </w:r>
    </w:p>
    <w:p w:rsidR="002A5E96" w:rsidRPr="002A5E96" w:rsidRDefault="002A5E96" w:rsidP="002A5E96">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A5E96">
        <w:rPr>
          <w:rFonts w:ascii="Helvetica" w:eastAsia="Times New Roman" w:hAnsi="Helvetica" w:cs="Helvetica"/>
          <w:color w:val="2D3B45"/>
          <w:sz w:val="24"/>
          <w:szCs w:val="24"/>
        </w:rPr>
        <w:t>descendent</w:t>
      </w:r>
    </w:p>
    <w:p w:rsidR="002A5E96" w:rsidRPr="002A5E96" w:rsidRDefault="002A5E96" w:rsidP="002A5E96">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A5E96">
        <w:rPr>
          <w:rFonts w:ascii="Helvetica" w:eastAsia="Times New Roman" w:hAnsi="Helvetica" w:cs="Helvetica"/>
          <w:color w:val="2D3B45"/>
          <w:sz w:val="24"/>
          <w:szCs w:val="24"/>
        </w:rPr>
        <w:t>sibling</w:t>
      </w:r>
    </w:p>
    <w:p w:rsidR="002A5E96" w:rsidRPr="002A5E96" w:rsidRDefault="002A5E96" w:rsidP="002A5E96">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A5E96">
        <w:rPr>
          <w:rFonts w:ascii="Helvetica" w:eastAsia="Times New Roman" w:hAnsi="Helvetica" w:cs="Helvetica"/>
          <w:color w:val="2D3B45"/>
          <w:sz w:val="24"/>
          <w:szCs w:val="24"/>
        </w:rPr>
        <w:t>degree</w:t>
      </w:r>
    </w:p>
    <w:p w:rsidR="002A5E96" w:rsidRPr="002A5E96" w:rsidRDefault="002A5E96" w:rsidP="002A5E96">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A5E96">
        <w:rPr>
          <w:rFonts w:ascii="Helvetica" w:eastAsia="Times New Roman" w:hAnsi="Helvetica" w:cs="Helvetica"/>
          <w:color w:val="2D3B45"/>
          <w:sz w:val="24"/>
          <w:szCs w:val="24"/>
        </w:rPr>
        <w:t>in-degree</w:t>
      </w:r>
    </w:p>
    <w:p w:rsidR="002A5E96" w:rsidRPr="002A5E96" w:rsidRDefault="002A5E96" w:rsidP="002A5E96">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A5E96">
        <w:rPr>
          <w:rFonts w:ascii="Helvetica" w:eastAsia="Times New Roman" w:hAnsi="Helvetica" w:cs="Helvetica"/>
          <w:color w:val="2D3B45"/>
          <w:sz w:val="24"/>
          <w:szCs w:val="24"/>
        </w:rPr>
        <w:t>out-degree</w:t>
      </w:r>
    </w:p>
    <w:p w:rsidR="002A5E96" w:rsidRPr="002A5E96" w:rsidRDefault="002A5E96" w:rsidP="002A5E96">
      <w:pPr>
        <w:shd w:val="clear" w:color="auto" w:fill="FFFFFF"/>
        <w:spacing w:before="180" w:after="180" w:line="240" w:lineRule="auto"/>
        <w:rPr>
          <w:rFonts w:ascii="Helvetica" w:eastAsia="Times New Roman" w:hAnsi="Helvetica" w:cs="Helvetica"/>
          <w:color w:val="2D3B45"/>
          <w:sz w:val="24"/>
          <w:szCs w:val="24"/>
        </w:rPr>
      </w:pPr>
      <w:r w:rsidRPr="002A5E96">
        <w:rPr>
          <w:rFonts w:ascii="Helvetica" w:eastAsia="Times New Roman" w:hAnsi="Helvetica" w:cs="Helvetica"/>
          <w:b/>
          <w:bCs/>
          <w:color w:val="2D3B45"/>
          <w:sz w:val="24"/>
          <w:szCs w:val="24"/>
        </w:rPr>
        <w:t>Graphs</w:t>
      </w:r>
    </w:p>
    <w:p w:rsidR="002A5E96" w:rsidRPr="002A5E96" w:rsidRDefault="002A5E96" w:rsidP="002A5E96">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A5E96">
        <w:rPr>
          <w:rFonts w:ascii="Helvetica" w:eastAsia="Times New Roman" w:hAnsi="Helvetica" w:cs="Helvetica"/>
          <w:color w:val="2D3B45"/>
          <w:sz w:val="24"/>
          <w:szCs w:val="24"/>
        </w:rPr>
        <w:t>node</w:t>
      </w:r>
    </w:p>
    <w:p w:rsidR="002A5E96" w:rsidRPr="002A5E96" w:rsidRDefault="002A5E96" w:rsidP="002A5E96">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A5E96">
        <w:rPr>
          <w:rFonts w:ascii="Helvetica" w:eastAsia="Times New Roman" w:hAnsi="Helvetica" w:cs="Helvetica"/>
          <w:color w:val="2D3B45"/>
          <w:sz w:val="24"/>
          <w:szCs w:val="24"/>
        </w:rPr>
        <w:t>vertex</w:t>
      </w:r>
    </w:p>
    <w:p w:rsidR="002A5E96" w:rsidRPr="002A5E96" w:rsidRDefault="002A5E96" w:rsidP="002A5E96">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A5E96">
        <w:rPr>
          <w:rFonts w:ascii="Helvetica" w:eastAsia="Times New Roman" w:hAnsi="Helvetica" w:cs="Helvetica"/>
          <w:color w:val="2D3B45"/>
          <w:sz w:val="24"/>
          <w:szCs w:val="24"/>
        </w:rPr>
        <w:t>edge</w:t>
      </w:r>
    </w:p>
    <w:p w:rsidR="002A5E96" w:rsidRPr="002A5E96" w:rsidRDefault="002A5E96" w:rsidP="002A5E96">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A5E96">
        <w:rPr>
          <w:rFonts w:ascii="Helvetica" w:eastAsia="Times New Roman" w:hAnsi="Helvetica" w:cs="Helvetica"/>
          <w:color w:val="2D3B45"/>
          <w:sz w:val="24"/>
          <w:szCs w:val="24"/>
        </w:rPr>
        <w:t>directed</w:t>
      </w:r>
    </w:p>
    <w:p w:rsidR="002A5E96" w:rsidRPr="002A5E96" w:rsidRDefault="002A5E96" w:rsidP="002A5E96">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A5E96">
        <w:rPr>
          <w:rFonts w:ascii="Helvetica" w:eastAsia="Times New Roman" w:hAnsi="Helvetica" w:cs="Helvetica"/>
          <w:color w:val="2D3B45"/>
          <w:sz w:val="24"/>
          <w:szCs w:val="24"/>
        </w:rPr>
        <w:t>undirected</w:t>
      </w:r>
    </w:p>
    <w:p w:rsidR="002A5E96" w:rsidRPr="002A5E96" w:rsidRDefault="002A5E96" w:rsidP="002A5E96">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A5E96">
        <w:rPr>
          <w:rFonts w:ascii="Helvetica" w:eastAsia="Times New Roman" w:hAnsi="Helvetica" w:cs="Helvetica"/>
          <w:color w:val="2D3B45"/>
          <w:sz w:val="24"/>
          <w:szCs w:val="24"/>
        </w:rPr>
        <w:t>parallel </w:t>
      </w:r>
    </w:p>
    <w:p w:rsidR="002A5E96" w:rsidRPr="002A5E96" w:rsidRDefault="002A5E96" w:rsidP="002A5E96">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2A5E96">
        <w:rPr>
          <w:rFonts w:ascii="Helvetica" w:eastAsia="Times New Roman" w:hAnsi="Helvetica" w:cs="Helvetica"/>
          <w:color w:val="2D3B45"/>
          <w:sz w:val="24"/>
          <w:szCs w:val="24"/>
        </w:rPr>
        <w:t>connected</w:t>
      </w:r>
    </w:p>
    <w:p w:rsidR="00944E67" w:rsidRPr="00944E67" w:rsidRDefault="00944E67" w:rsidP="00944E67">
      <w:pPr>
        <w:shd w:val="clear" w:color="auto" w:fill="FFFFFF"/>
        <w:spacing w:before="225" w:after="225" w:line="240" w:lineRule="auto"/>
        <w:outlineLvl w:val="0"/>
        <w:rPr>
          <w:rFonts w:ascii="Helvetica" w:eastAsia="Times New Roman" w:hAnsi="Helvetica" w:cs="Helvetica"/>
          <w:color w:val="666666"/>
          <w:kern w:val="36"/>
          <w:sz w:val="60"/>
          <w:szCs w:val="60"/>
        </w:rPr>
      </w:pPr>
      <w:r w:rsidRPr="00944E67">
        <w:rPr>
          <w:rFonts w:ascii="Helvetica" w:eastAsia="Times New Roman" w:hAnsi="Helvetica" w:cs="Helvetica"/>
          <w:color w:val="666666"/>
          <w:kern w:val="36"/>
          <w:sz w:val="60"/>
          <w:szCs w:val="60"/>
        </w:rPr>
        <w:t>Module 7 - Vocabulary List</w:t>
      </w:r>
    </w:p>
    <w:p w:rsidR="00944E67" w:rsidRPr="00944E67" w:rsidRDefault="00944E67" w:rsidP="00944E67">
      <w:pPr>
        <w:shd w:val="clear" w:color="auto" w:fill="FFFFFF"/>
        <w:spacing w:before="180" w:after="180" w:line="240" w:lineRule="auto"/>
        <w:rPr>
          <w:rFonts w:ascii="Helvetica" w:eastAsia="Times New Roman" w:hAnsi="Helvetica" w:cs="Helvetica"/>
          <w:color w:val="2D3B45"/>
          <w:sz w:val="24"/>
          <w:szCs w:val="24"/>
        </w:rPr>
      </w:pPr>
      <w:r w:rsidRPr="00944E67">
        <w:rPr>
          <w:rFonts w:ascii="Helvetica" w:eastAsia="Times New Roman" w:hAnsi="Helvetica" w:cs="Helvetica"/>
          <w:color w:val="2D3B45"/>
          <w:sz w:val="24"/>
          <w:szCs w:val="24"/>
        </w:rPr>
        <w:t>Each module will include a vocabulary list – terms from the material and lecture with which you will need to be familiar. In some cases the terms will be new concepts from the lecture or text. In other cases they may be terms you are assumed to already know and will need for this module. Mastering the vocabulary in each module will help you progress more easily through the course, given the cumulative nature of the material.</w:t>
      </w:r>
    </w:p>
    <w:p w:rsidR="00944E67" w:rsidRPr="00944E67" w:rsidRDefault="00944E67" w:rsidP="00944E67">
      <w:pPr>
        <w:shd w:val="clear" w:color="auto" w:fill="FFFFFF"/>
        <w:spacing w:before="180" w:after="180" w:line="240" w:lineRule="auto"/>
        <w:rPr>
          <w:rFonts w:ascii="Helvetica" w:eastAsia="Times New Roman" w:hAnsi="Helvetica" w:cs="Helvetica"/>
          <w:color w:val="2D3B45"/>
          <w:sz w:val="24"/>
          <w:szCs w:val="24"/>
        </w:rPr>
      </w:pPr>
      <w:r w:rsidRPr="00944E67">
        <w:rPr>
          <w:rFonts w:ascii="Helvetica" w:eastAsia="Times New Roman" w:hAnsi="Helvetica" w:cs="Helvetica"/>
          <w:b/>
          <w:bCs/>
          <w:color w:val="2D3B45"/>
          <w:sz w:val="24"/>
          <w:szCs w:val="24"/>
        </w:rPr>
        <w:t>Huffman Encoding</w:t>
      </w:r>
    </w:p>
    <w:p w:rsidR="00944E67" w:rsidRPr="00944E67" w:rsidRDefault="00944E67" w:rsidP="00944E67">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44E67">
        <w:rPr>
          <w:rFonts w:ascii="Helvetica" w:eastAsia="Times New Roman" w:hAnsi="Helvetica" w:cs="Helvetica"/>
          <w:color w:val="2D3B45"/>
          <w:sz w:val="24"/>
          <w:szCs w:val="24"/>
        </w:rPr>
        <w:t>Compression</w:t>
      </w:r>
    </w:p>
    <w:p w:rsidR="00944E67" w:rsidRPr="00944E67" w:rsidRDefault="00944E67" w:rsidP="00944E67">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44E67">
        <w:rPr>
          <w:rFonts w:ascii="Helvetica" w:eastAsia="Times New Roman" w:hAnsi="Helvetica" w:cs="Helvetica"/>
          <w:color w:val="2D3B45"/>
          <w:sz w:val="24"/>
          <w:szCs w:val="24"/>
        </w:rPr>
        <w:t>Encoding</w:t>
      </w:r>
    </w:p>
    <w:p w:rsidR="00944E67" w:rsidRPr="00944E67" w:rsidRDefault="00944E67" w:rsidP="00944E67">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44E67">
        <w:rPr>
          <w:rFonts w:ascii="Helvetica" w:eastAsia="Times New Roman" w:hAnsi="Helvetica" w:cs="Helvetica"/>
          <w:color w:val="2D3B45"/>
          <w:sz w:val="24"/>
          <w:szCs w:val="24"/>
        </w:rPr>
        <w:t>protocol</w:t>
      </w:r>
    </w:p>
    <w:p w:rsidR="00944E67" w:rsidRPr="00944E67" w:rsidRDefault="00944E67" w:rsidP="00944E67">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44E67">
        <w:rPr>
          <w:rFonts w:ascii="Helvetica" w:eastAsia="Times New Roman" w:hAnsi="Helvetica" w:cs="Helvetica"/>
          <w:color w:val="2D3B45"/>
          <w:sz w:val="24"/>
          <w:szCs w:val="24"/>
        </w:rPr>
        <w:t>path</w:t>
      </w:r>
    </w:p>
    <w:p w:rsidR="00944E67" w:rsidRPr="00944E67" w:rsidRDefault="00944E67" w:rsidP="00944E67">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44E67">
        <w:rPr>
          <w:rFonts w:ascii="Helvetica" w:eastAsia="Times New Roman" w:hAnsi="Helvetica" w:cs="Helvetica"/>
          <w:color w:val="2D3B45"/>
          <w:sz w:val="24"/>
          <w:szCs w:val="24"/>
        </w:rPr>
        <w:t>decoding</w:t>
      </w:r>
    </w:p>
    <w:p w:rsidR="00944E67" w:rsidRPr="00944E67" w:rsidRDefault="00944E67" w:rsidP="00944E67">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44E67">
        <w:rPr>
          <w:rFonts w:ascii="Helvetica" w:eastAsia="Times New Roman" w:hAnsi="Helvetica" w:cs="Helvetica"/>
          <w:color w:val="2D3B45"/>
          <w:sz w:val="24"/>
          <w:szCs w:val="24"/>
        </w:rPr>
        <w:t>frequency table</w:t>
      </w:r>
    </w:p>
    <w:p w:rsidR="00944E67" w:rsidRPr="00944E67" w:rsidRDefault="00944E67" w:rsidP="00944E67">
      <w:pPr>
        <w:shd w:val="clear" w:color="auto" w:fill="FFFFFF"/>
        <w:spacing w:before="180" w:after="180" w:line="240" w:lineRule="auto"/>
        <w:rPr>
          <w:rFonts w:ascii="Helvetica" w:eastAsia="Times New Roman" w:hAnsi="Helvetica" w:cs="Helvetica"/>
          <w:color w:val="2D3B45"/>
          <w:sz w:val="24"/>
          <w:szCs w:val="24"/>
        </w:rPr>
      </w:pPr>
      <w:r w:rsidRPr="00944E67">
        <w:rPr>
          <w:rFonts w:ascii="Helvetica" w:eastAsia="Times New Roman" w:hAnsi="Helvetica" w:cs="Helvetica"/>
          <w:b/>
          <w:bCs/>
          <w:color w:val="2D3B45"/>
          <w:sz w:val="24"/>
          <w:szCs w:val="24"/>
        </w:rPr>
        <w:t>Sorting</w:t>
      </w:r>
    </w:p>
    <w:p w:rsidR="00944E67" w:rsidRPr="00944E67" w:rsidRDefault="00944E67" w:rsidP="00944E67">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44E67">
        <w:rPr>
          <w:rFonts w:ascii="Helvetica" w:eastAsia="Times New Roman" w:hAnsi="Helvetica" w:cs="Helvetica"/>
          <w:color w:val="2D3B45"/>
          <w:sz w:val="24"/>
          <w:szCs w:val="24"/>
        </w:rPr>
        <w:t>comparison</w:t>
      </w:r>
    </w:p>
    <w:p w:rsidR="00944E67" w:rsidRPr="00944E67" w:rsidRDefault="00944E67" w:rsidP="00944E67">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44E67">
        <w:rPr>
          <w:rFonts w:ascii="Helvetica" w:eastAsia="Times New Roman" w:hAnsi="Helvetica" w:cs="Helvetica"/>
          <w:color w:val="2D3B45"/>
          <w:sz w:val="24"/>
          <w:szCs w:val="24"/>
        </w:rPr>
        <w:t>best case</w:t>
      </w:r>
    </w:p>
    <w:p w:rsidR="00944E67" w:rsidRPr="00944E67" w:rsidRDefault="00944E67" w:rsidP="00944E67">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44E67">
        <w:rPr>
          <w:rFonts w:ascii="Helvetica" w:eastAsia="Times New Roman" w:hAnsi="Helvetica" w:cs="Helvetica"/>
          <w:color w:val="2D3B45"/>
          <w:sz w:val="24"/>
          <w:szCs w:val="24"/>
        </w:rPr>
        <w:t>average case</w:t>
      </w:r>
    </w:p>
    <w:p w:rsidR="00944E67" w:rsidRPr="00944E67" w:rsidRDefault="00944E67" w:rsidP="00944E67">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44E67">
        <w:rPr>
          <w:rFonts w:ascii="Helvetica" w:eastAsia="Times New Roman" w:hAnsi="Helvetica" w:cs="Helvetica"/>
          <w:color w:val="2D3B45"/>
          <w:sz w:val="24"/>
          <w:szCs w:val="24"/>
        </w:rPr>
        <w:t>worst case</w:t>
      </w:r>
    </w:p>
    <w:p w:rsidR="00944E67" w:rsidRPr="00944E67" w:rsidRDefault="00944E67" w:rsidP="00944E67">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44E67">
        <w:rPr>
          <w:rFonts w:ascii="Helvetica" w:eastAsia="Times New Roman" w:hAnsi="Helvetica" w:cs="Helvetica"/>
          <w:color w:val="2D3B45"/>
          <w:sz w:val="24"/>
          <w:szCs w:val="24"/>
        </w:rPr>
        <w:t>in-place sorting</w:t>
      </w:r>
    </w:p>
    <w:p w:rsidR="00041EF4" w:rsidRDefault="00041EF4">
      <w:bookmarkStart w:id="0" w:name="_GoBack"/>
      <w:bookmarkEnd w:id="0"/>
    </w:p>
    <w:sectPr w:rsidR="00041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87F4B"/>
    <w:multiLevelType w:val="multilevel"/>
    <w:tmpl w:val="469A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D1E73"/>
    <w:multiLevelType w:val="multilevel"/>
    <w:tmpl w:val="CF8A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E6B70"/>
    <w:multiLevelType w:val="multilevel"/>
    <w:tmpl w:val="FF0A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5A19EB"/>
    <w:multiLevelType w:val="multilevel"/>
    <w:tmpl w:val="F1CA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B7450B"/>
    <w:multiLevelType w:val="multilevel"/>
    <w:tmpl w:val="EB48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180DB4"/>
    <w:multiLevelType w:val="multilevel"/>
    <w:tmpl w:val="BC38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747537"/>
    <w:multiLevelType w:val="multilevel"/>
    <w:tmpl w:val="16B8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1E723F"/>
    <w:multiLevelType w:val="multilevel"/>
    <w:tmpl w:val="5664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CD5D77"/>
    <w:multiLevelType w:val="multilevel"/>
    <w:tmpl w:val="B400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8"/>
  </w:num>
  <w:num w:numId="4">
    <w:abstractNumId w:val="3"/>
  </w:num>
  <w:num w:numId="5">
    <w:abstractNumId w:val="4"/>
  </w:num>
  <w:num w:numId="6">
    <w:abstractNumId w:val="0"/>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E59"/>
    <w:rsid w:val="00041EF4"/>
    <w:rsid w:val="00136D1A"/>
    <w:rsid w:val="002A5E96"/>
    <w:rsid w:val="004264E2"/>
    <w:rsid w:val="00943E59"/>
    <w:rsid w:val="00944E67"/>
    <w:rsid w:val="00987360"/>
    <w:rsid w:val="00BA6EA4"/>
    <w:rsid w:val="00DD4AAA"/>
    <w:rsid w:val="00E24BEB"/>
    <w:rsid w:val="00F72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3AEABC-2B93-4121-9B4F-911F7B2EC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3E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41E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36D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E5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43E5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2786"/>
    <w:rPr>
      <w:i/>
      <w:iCs/>
    </w:rPr>
  </w:style>
  <w:style w:type="character" w:customStyle="1" w:styleId="Heading3Char">
    <w:name w:val="Heading 3 Char"/>
    <w:basedOn w:val="DefaultParagraphFont"/>
    <w:link w:val="Heading3"/>
    <w:uiPriority w:val="9"/>
    <w:semiHidden/>
    <w:rsid w:val="00136D1A"/>
    <w:rPr>
      <w:rFonts w:asciiTheme="majorHAnsi" w:eastAsiaTheme="majorEastAsia" w:hAnsiTheme="majorHAnsi" w:cstheme="majorBidi"/>
      <w:color w:val="1F4D78" w:themeColor="accent1" w:themeShade="7F"/>
      <w:sz w:val="24"/>
      <w:szCs w:val="24"/>
    </w:rPr>
  </w:style>
  <w:style w:type="character" w:customStyle="1" w:styleId="hgkelc">
    <w:name w:val="hgkelc"/>
    <w:basedOn w:val="DefaultParagraphFont"/>
    <w:rsid w:val="00136D1A"/>
  </w:style>
  <w:style w:type="character" w:customStyle="1" w:styleId="jpfdse">
    <w:name w:val="jpfdse"/>
    <w:basedOn w:val="DefaultParagraphFont"/>
    <w:rsid w:val="00136D1A"/>
  </w:style>
  <w:style w:type="paragraph" w:styleId="ListParagraph">
    <w:name w:val="List Paragraph"/>
    <w:basedOn w:val="Normal"/>
    <w:uiPriority w:val="34"/>
    <w:qFormat/>
    <w:rsid w:val="00136D1A"/>
    <w:pPr>
      <w:ind w:left="720"/>
      <w:contextualSpacing/>
    </w:pPr>
  </w:style>
  <w:style w:type="character" w:customStyle="1" w:styleId="Heading2Char">
    <w:name w:val="Heading 2 Char"/>
    <w:basedOn w:val="DefaultParagraphFont"/>
    <w:link w:val="Heading2"/>
    <w:uiPriority w:val="9"/>
    <w:semiHidden/>
    <w:rsid w:val="00041EF4"/>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944E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49891">
      <w:bodyDiv w:val="1"/>
      <w:marLeft w:val="0"/>
      <w:marRight w:val="0"/>
      <w:marTop w:val="0"/>
      <w:marBottom w:val="0"/>
      <w:divBdr>
        <w:top w:val="none" w:sz="0" w:space="0" w:color="auto"/>
        <w:left w:val="none" w:sz="0" w:space="0" w:color="auto"/>
        <w:bottom w:val="none" w:sz="0" w:space="0" w:color="auto"/>
        <w:right w:val="none" w:sz="0" w:space="0" w:color="auto"/>
      </w:divBdr>
    </w:div>
    <w:div w:id="1118791913">
      <w:bodyDiv w:val="1"/>
      <w:marLeft w:val="0"/>
      <w:marRight w:val="0"/>
      <w:marTop w:val="0"/>
      <w:marBottom w:val="0"/>
      <w:divBdr>
        <w:top w:val="none" w:sz="0" w:space="0" w:color="auto"/>
        <w:left w:val="none" w:sz="0" w:space="0" w:color="auto"/>
        <w:bottom w:val="none" w:sz="0" w:space="0" w:color="auto"/>
        <w:right w:val="none" w:sz="0" w:space="0" w:color="auto"/>
      </w:divBdr>
    </w:div>
    <w:div w:id="1329406214">
      <w:bodyDiv w:val="1"/>
      <w:marLeft w:val="0"/>
      <w:marRight w:val="0"/>
      <w:marTop w:val="0"/>
      <w:marBottom w:val="0"/>
      <w:divBdr>
        <w:top w:val="none" w:sz="0" w:space="0" w:color="auto"/>
        <w:left w:val="none" w:sz="0" w:space="0" w:color="auto"/>
        <w:bottom w:val="none" w:sz="0" w:space="0" w:color="auto"/>
        <w:right w:val="none" w:sz="0" w:space="0" w:color="auto"/>
      </w:divBdr>
    </w:div>
    <w:div w:id="1417897643">
      <w:bodyDiv w:val="1"/>
      <w:marLeft w:val="0"/>
      <w:marRight w:val="0"/>
      <w:marTop w:val="0"/>
      <w:marBottom w:val="0"/>
      <w:divBdr>
        <w:top w:val="none" w:sz="0" w:space="0" w:color="auto"/>
        <w:left w:val="none" w:sz="0" w:space="0" w:color="auto"/>
        <w:bottom w:val="none" w:sz="0" w:space="0" w:color="auto"/>
        <w:right w:val="none" w:sz="0" w:space="0" w:color="auto"/>
      </w:divBdr>
    </w:div>
    <w:div w:id="1532380041">
      <w:bodyDiv w:val="1"/>
      <w:marLeft w:val="0"/>
      <w:marRight w:val="0"/>
      <w:marTop w:val="0"/>
      <w:marBottom w:val="0"/>
      <w:divBdr>
        <w:top w:val="none" w:sz="0" w:space="0" w:color="auto"/>
        <w:left w:val="none" w:sz="0" w:space="0" w:color="auto"/>
        <w:bottom w:val="none" w:sz="0" w:space="0" w:color="auto"/>
        <w:right w:val="none" w:sz="0" w:space="0" w:color="auto"/>
      </w:divBdr>
    </w:div>
    <w:div w:id="1653412595">
      <w:bodyDiv w:val="1"/>
      <w:marLeft w:val="0"/>
      <w:marRight w:val="0"/>
      <w:marTop w:val="0"/>
      <w:marBottom w:val="0"/>
      <w:divBdr>
        <w:top w:val="none" w:sz="0" w:space="0" w:color="auto"/>
        <w:left w:val="none" w:sz="0" w:space="0" w:color="auto"/>
        <w:bottom w:val="none" w:sz="0" w:space="0" w:color="auto"/>
        <w:right w:val="none" w:sz="0" w:space="0" w:color="auto"/>
      </w:divBdr>
    </w:div>
    <w:div w:id="1801877204">
      <w:bodyDiv w:val="1"/>
      <w:marLeft w:val="0"/>
      <w:marRight w:val="0"/>
      <w:marTop w:val="0"/>
      <w:marBottom w:val="0"/>
      <w:divBdr>
        <w:top w:val="none" w:sz="0" w:space="0" w:color="auto"/>
        <w:left w:val="none" w:sz="0" w:space="0" w:color="auto"/>
        <w:bottom w:val="none" w:sz="0" w:space="0" w:color="auto"/>
        <w:right w:val="none" w:sz="0" w:space="0" w:color="auto"/>
      </w:divBdr>
    </w:div>
    <w:div w:id="210780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6257</TotalTime>
  <Pages>5</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2023-01-26T16:01:00Z</dcterms:created>
  <dcterms:modified xsi:type="dcterms:W3CDTF">2023-03-27T17:05:00Z</dcterms:modified>
</cp:coreProperties>
</file>