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8BD" w:rsidRDefault="005953FF" w:rsidP="005953FF">
      <w:pPr>
        <w:jc w:val="center"/>
        <w:rPr>
          <w:sz w:val="28"/>
          <w:szCs w:val="28"/>
        </w:rPr>
      </w:pPr>
      <w:r w:rsidRPr="00537655">
        <w:rPr>
          <w:rFonts w:hint="eastAsia"/>
          <w:sz w:val="28"/>
          <w:szCs w:val="28"/>
        </w:rPr>
        <w:t>宫颈癌</w:t>
      </w:r>
      <w:r w:rsidR="00537655">
        <w:rPr>
          <w:rFonts w:hint="eastAsia"/>
          <w:sz w:val="28"/>
          <w:szCs w:val="28"/>
        </w:rPr>
        <w:t>检测研究</w:t>
      </w:r>
      <w:r w:rsidRPr="00537655">
        <w:rPr>
          <w:rFonts w:hint="eastAsia"/>
          <w:sz w:val="28"/>
          <w:szCs w:val="28"/>
        </w:rPr>
        <w:t>需要补充的生物信息学数据</w:t>
      </w:r>
    </w:p>
    <w:p w:rsidR="00D951C3" w:rsidRDefault="00D951C3" w:rsidP="005953FF">
      <w:pPr>
        <w:jc w:val="center"/>
        <w:rPr>
          <w:sz w:val="28"/>
          <w:szCs w:val="28"/>
        </w:rPr>
      </w:pPr>
    </w:p>
    <w:p w:rsidR="00D951C3" w:rsidRPr="00EE2FEA" w:rsidRDefault="00D951C3" w:rsidP="00D951C3">
      <w:pPr>
        <w:rPr>
          <w:sz w:val="28"/>
          <w:szCs w:val="28"/>
        </w:rPr>
      </w:pPr>
    </w:p>
    <w:p w:rsidR="00D951C3" w:rsidRPr="00D951C3" w:rsidRDefault="00D951C3" w:rsidP="00D951C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Pr="00D951C3">
        <w:rPr>
          <w:rFonts w:hint="eastAsia"/>
          <w:sz w:val="28"/>
          <w:szCs w:val="28"/>
        </w:rPr>
        <w:t>PAX1</w:t>
      </w:r>
      <w:r w:rsidRPr="00D951C3">
        <w:rPr>
          <w:rFonts w:hint="eastAsia"/>
          <w:sz w:val="28"/>
          <w:szCs w:val="28"/>
        </w:rPr>
        <w:t>和</w:t>
      </w:r>
      <w:r w:rsidRPr="00D951C3">
        <w:rPr>
          <w:rFonts w:hint="eastAsia"/>
          <w:sz w:val="28"/>
          <w:szCs w:val="28"/>
        </w:rPr>
        <w:t>SOX1</w:t>
      </w:r>
      <w:r w:rsidRPr="00D951C3">
        <w:rPr>
          <w:rFonts w:hint="eastAsia"/>
          <w:sz w:val="28"/>
          <w:szCs w:val="28"/>
        </w:rPr>
        <w:t>基因研究</w:t>
      </w:r>
    </w:p>
    <w:p w:rsidR="008C2D3D" w:rsidRDefault="00D951C3" w:rsidP="008C2D3D">
      <w:pPr>
        <w:jc w:val="left"/>
        <w:rPr>
          <w:sz w:val="28"/>
          <w:szCs w:val="28"/>
        </w:rPr>
      </w:pPr>
      <w:r w:rsidRPr="008C2D3D">
        <w:rPr>
          <w:rFonts w:hint="eastAsia"/>
          <w:sz w:val="28"/>
          <w:szCs w:val="28"/>
        </w:rPr>
        <w:t>研究目的：</w:t>
      </w:r>
    </w:p>
    <w:p w:rsidR="00D951C3" w:rsidRPr="008C2D3D" w:rsidRDefault="00D951C3" w:rsidP="008C2D3D">
      <w:pPr>
        <w:adjustRightInd w:val="0"/>
        <w:snapToGrid w:val="0"/>
        <w:ind w:firstLineChars="200" w:firstLine="420"/>
        <w:jc w:val="left"/>
        <w:rPr>
          <w:szCs w:val="21"/>
        </w:rPr>
      </w:pPr>
      <w:r w:rsidRPr="008C2D3D">
        <w:rPr>
          <w:rFonts w:hint="eastAsia"/>
          <w:szCs w:val="21"/>
        </w:rPr>
        <w:t>找出</w:t>
      </w:r>
      <w:r w:rsidRPr="008C2D3D">
        <w:rPr>
          <w:rFonts w:hint="eastAsia"/>
          <w:szCs w:val="21"/>
        </w:rPr>
        <w:t>PAX1</w:t>
      </w:r>
      <w:r w:rsidRPr="008C2D3D">
        <w:rPr>
          <w:rFonts w:hint="eastAsia"/>
          <w:szCs w:val="21"/>
        </w:rPr>
        <w:t>和</w:t>
      </w:r>
      <w:r w:rsidRPr="008C2D3D">
        <w:rPr>
          <w:rFonts w:hint="eastAsia"/>
          <w:szCs w:val="21"/>
        </w:rPr>
        <w:t>SOX1</w:t>
      </w:r>
      <w:r w:rsidRPr="008C2D3D">
        <w:rPr>
          <w:rFonts w:hint="eastAsia"/>
          <w:szCs w:val="21"/>
        </w:rPr>
        <w:t>基因与宫颈癌的关系，揭示以</w:t>
      </w:r>
      <w:r w:rsidRPr="008C2D3D">
        <w:rPr>
          <w:rFonts w:hint="eastAsia"/>
          <w:szCs w:val="21"/>
        </w:rPr>
        <w:t>PAX1</w:t>
      </w:r>
      <w:r w:rsidRPr="008C2D3D">
        <w:rPr>
          <w:rFonts w:hint="eastAsia"/>
          <w:szCs w:val="21"/>
        </w:rPr>
        <w:t>和</w:t>
      </w:r>
      <w:r w:rsidRPr="008C2D3D">
        <w:rPr>
          <w:rFonts w:hint="eastAsia"/>
          <w:szCs w:val="21"/>
        </w:rPr>
        <w:t>SOX1</w:t>
      </w:r>
      <w:r w:rsidRPr="008C2D3D">
        <w:rPr>
          <w:rFonts w:hint="eastAsia"/>
          <w:szCs w:val="21"/>
        </w:rPr>
        <w:t>为靶标检测宫颈癌的理论依据。</w:t>
      </w:r>
    </w:p>
    <w:p w:rsidR="00D951C3" w:rsidRPr="008C2D3D" w:rsidRDefault="00D951C3" w:rsidP="008C2D3D">
      <w:pPr>
        <w:jc w:val="left"/>
        <w:rPr>
          <w:sz w:val="28"/>
          <w:szCs w:val="28"/>
        </w:rPr>
      </w:pPr>
      <w:r w:rsidRPr="008C2D3D">
        <w:rPr>
          <w:rFonts w:hint="eastAsia"/>
          <w:b/>
          <w:sz w:val="28"/>
          <w:szCs w:val="28"/>
        </w:rPr>
        <w:t>研究内容</w:t>
      </w:r>
      <w:r w:rsidRPr="008C2D3D">
        <w:rPr>
          <w:rFonts w:hint="eastAsia"/>
          <w:sz w:val="28"/>
          <w:szCs w:val="28"/>
        </w:rPr>
        <w:t>：</w:t>
      </w:r>
    </w:p>
    <w:p w:rsidR="00D951C3" w:rsidRPr="008C2D3D" w:rsidRDefault="00D951C3" w:rsidP="008C2D3D">
      <w:pPr>
        <w:pStyle w:val="a3"/>
        <w:numPr>
          <w:ilvl w:val="0"/>
          <w:numId w:val="13"/>
        </w:numPr>
        <w:adjustRightInd w:val="0"/>
        <w:snapToGrid w:val="0"/>
        <w:ind w:firstLineChars="0"/>
        <w:jc w:val="left"/>
        <w:rPr>
          <w:szCs w:val="21"/>
        </w:rPr>
      </w:pPr>
      <w:r w:rsidRPr="008C2D3D">
        <w:rPr>
          <w:rFonts w:hint="eastAsia"/>
          <w:szCs w:val="21"/>
        </w:rPr>
        <w:t>PAX1</w:t>
      </w:r>
      <w:r w:rsidRPr="008C2D3D">
        <w:rPr>
          <w:rFonts w:hint="eastAsia"/>
          <w:szCs w:val="21"/>
        </w:rPr>
        <w:t>和</w:t>
      </w:r>
      <w:r w:rsidRPr="008C2D3D">
        <w:rPr>
          <w:rFonts w:hint="eastAsia"/>
          <w:szCs w:val="21"/>
        </w:rPr>
        <w:t>SOX1</w:t>
      </w:r>
      <w:r w:rsidRPr="008C2D3D">
        <w:rPr>
          <w:rFonts w:hint="eastAsia"/>
          <w:szCs w:val="21"/>
        </w:rPr>
        <w:t>基因的染色体定位，拷贝数，表达部位和功能注释信息</w:t>
      </w:r>
      <w:r w:rsidRPr="008C2D3D">
        <w:rPr>
          <w:rFonts w:hint="eastAsia"/>
          <w:szCs w:val="21"/>
        </w:rPr>
        <w:t xml:space="preserve"> </w:t>
      </w:r>
      <w:r w:rsidRPr="008C2D3D">
        <w:rPr>
          <w:rFonts w:hint="eastAsia"/>
          <w:szCs w:val="21"/>
        </w:rPr>
        <w:t>，输出以下表格：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809"/>
        <w:gridCol w:w="1134"/>
        <w:gridCol w:w="1985"/>
        <w:gridCol w:w="1701"/>
        <w:gridCol w:w="1742"/>
      </w:tblGrid>
      <w:tr w:rsidR="00D951C3" w:rsidTr="00755B69">
        <w:tc>
          <w:tcPr>
            <w:tcW w:w="809" w:type="dxa"/>
          </w:tcPr>
          <w:p w:rsidR="00D951C3" w:rsidRDefault="00D951C3" w:rsidP="008E0BA1">
            <w:pPr>
              <w:pStyle w:val="a3"/>
              <w:ind w:firstLineChars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951C3" w:rsidRPr="008C2D3D" w:rsidRDefault="00D951C3" w:rsidP="00755B69">
            <w:pPr>
              <w:adjustRightInd w:val="0"/>
              <w:snapToGrid w:val="0"/>
              <w:jc w:val="left"/>
              <w:rPr>
                <w:szCs w:val="21"/>
              </w:rPr>
            </w:pPr>
            <w:r w:rsidRPr="008C2D3D">
              <w:rPr>
                <w:rFonts w:hint="eastAsia"/>
                <w:szCs w:val="21"/>
              </w:rPr>
              <w:t>拷贝数</w:t>
            </w:r>
          </w:p>
        </w:tc>
        <w:tc>
          <w:tcPr>
            <w:tcW w:w="1985" w:type="dxa"/>
            <w:vAlign w:val="center"/>
          </w:tcPr>
          <w:p w:rsidR="00D951C3" w:rsidRPr="008C2D3D" w:rsidRDefault="00D951C3" w:rsidP="008C2D3D">
            <w:pPr>
              <w:adjustRightInd w:val="0"/>
              <w:snapToGrid w:val="0"/>
              <w:ind w:firstLineChars="200" w:firstLine="420"/>
              <w:jc w:val="left"/>
              <w:rPr>
                <w:szCs w:val="21"/>
              </w:rPr>
            </w:pPr>
            <w:r w:rsidRPr="008C2D3D">
              <w:rPr>
                <w:rFonts w:hint="eastAsia"/>
                <w:szCs w:val="21"/>
              </w:rPr>
              <w:t>染色体定位</w:t>
            </w:r>
          </w:p>
        </w:tc>
        <w:tc>
          <w:tcPr>
            <w:tcW w:w="1701" w:type="dxa"/>
            <w:vAlign w:val="center"/>
          </w:tcPr>
          <w:p w:rsidR="00D951C3" w:rsidRPr="008C2D3D" w:rsidRDefault="00D951C3" w:rsidP="008C2D3D">
            <w:pPr>
              <w:adjustRightInd w:val="0"/>
              <w:snapToGrid w:val="0"/>
              <w:ind w:firstLineChars="200" w:firstLine="420"/>
              <w:jc w:val="left"/>
              <w:rPr>
                <w:szCs w:val="21"/>
              </w:rPr>
            </w:pPr>
            <w:r w:rsidRPr="008C2D3D">
              <w:rPr>
                <w:rFonts w:hint="eastAsia"/>
                <w:szCs w:val="21"/>
              </w:rPr>
              <w:t>表达部位</w:t>
            </w:r>
          </w:p>
        </w:tc>
        <w:tc>
          <w:tcPr>
            <w:tcW w:w="1742" w:type="dxa"/>
            <w:vAlign w:val="center"/>
          </w:tcPr>
          <w:p w:rsidR="00D951C3" w:rsidRPr="008C2D3D" w:rsidRDefault="00D951C3" w:rsidP="008C2D3D">
            <w:pPr>
              <w:adjustRightInd w:val="0"/>
              <w:snapToGrid w:val="0"/>
              <w:ind w:firstLineChars="200" w:firstLine="420"/>
              <w:jc w:val="left"/>
              <w:rPr>
                <w:szCs w:val="21"/>
              </w:rPr>
            </w:pPr>
            <w:r w:rsidRPr="008C2D3D">
              <w:rPr>
                <w:rFonts w:hint="eastAsia"/>
                <w:szCs w:val="21"/>
              </w:rPr>
              <w:t>功能注释</w:t>
            </w:r>
          </w:p>
        </w:tc>
      </w:tr>
      <w:tr w:rsidR="00D951C3" w:rsidTr="008C2D3D">
        <w:trPr>
          <w:trHeight w:val="461"/>
        </w:trPr>
        <w:tc>
          <w:tcPr>
            <w:tcW w:w="809" w:type="dxa"/>
          </w:tcPr>
          <w:p w:rsidR="00D951C3" w:rsidRDefault="00D951C3" w:rsidP="008E0BA1">
            <w:pPr>
              <w:pStyle w:val="a3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SOX1</w:t>
            </w:r>
          </w:p>
        </w:tc>
        <w:tc>
          <w:tcPr>
            <w:tcW w:w="1134" w:type="dxa"/>
          </w:tcPr>
          <w:p w:rsidR="00D951C3" w:rsidRPr="008C2D3D" w:rsidRDefault="00D951C3" w:rsidP="008C2D3D">
            <w:pPr>
              <w:adjustRightInd w:val="0"/>
              <w:snapToGrid w:val="0"/>
              <w:ind w:firstLineChars="200" w:firstLine="420"/>
              <w:jc w:val="left"/>
              <w:rPr>
                <w:szCs w:val="21"/>
              </w:rPr>
            </w:pPr>
          </w:p>
        </w:tc>
        <w:tc>
          <w:tcPr>
            <w:tcW w:w="1985" w:type="dxa"/>
          </w:tcPr>
          <w:p w:rsidR="00D951C3" w:rsidRPr="008C2D3D" w:rsidRDefault="00D951C3" w:rsidP="008C2D3D">
            <w:pPr>
              <w:adjustRightInd w:val="0"/>
              <w:snapToGrid w:val="0"/>
              <w:ind w:firstLineChars="200" w:firstLine="420"/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:rsidR="00D951C3" w:rsidRPr="008C2D3D" w:rsidRDefault="00D951C3" w:rsidP="008C2D3D">
            <w:pPr>
              <w:adjustRightInd w:val="0"/>
              <w:snapToGrid w:val="0"/>
              <w:ind w:firstLineChars="200" w:firstLine="420"/>
              <w:jc w:val="left"/>
              <w:rPr>
                <w:szCs w:val="21"/>
              </w:rPr>
            </w:pPr>
          </w:p>
        </w:tc>
        <w:tc>
          <w:tcPr>
            <w:tcW w:w="1742" w:type="dxa"/>
          </w:tcPr>
          <w:p w:rsidR="00D951C3" w:rsidRPr="008C2D3D" w:rsidRDefault="00D951C3" w:rsidP="008C2D3D">
            <w:pPr>
              <w:adjustRightInd w:val="0"/>
              <w:snapToGrid w:val="0"/>
              <w:ind w:firstLineChars="200" w:firstLine="420"/>
              <w:jc w:val="left"/>
              <w:rPr>
                <w:szCs w:val="21"/>
              </w:rPr>
            </w:pPr>
          </w:p>
        </w:tc>
      </w:tr>
      <w:tr w:rsidR="00D951C3" w:rsidTr="008C2D3D">
        <w:trPr>
          <w:trHeight w:val="399"/>
        </w:trPr>
        <w:tc>
          <w:tcPr>
            <w:tcW w:w="809" w:type="dxa"/>
          </w:tcPr>
          <w:p w:rsidR="00D951C3" w:rsidRDefault="00D951C3" w:rsidP="008E0BA1">
            <w:pPr>
              <w:pStyle w:val="a3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PAX1</w:t>
            </w:r>
          </w:p>
        </w:tc>
        <w:tc>
          <w:tcPr>
            <w:tcW w:w="1134" w:type="dxa"/>
          </w:tcPr>
          <w:p w:rsidR="00D951C3" w:rsidRPr="008C2D3D" w:rsidRDefault="00D951C3" w:rsidP="008C2D3D">
            <w:pPr>
              <w:adjustRightInd w:val="0"/>
              <w:snapToGrid w:val="0"/>
              <w:ind w:firstLineChars="200" w:firstLine="420"/>
              <w:jc w:val="left"/>
              <w:rPr>
                <w:szCs w:val="21"/>
              </w:rPr>
            </w:pPr>
          </w:p>
        </w:tc>
        <w:tc>
          <w:tcPr>
            <w:tcW w:w="1985" w:type="dxa"/>
          </w:tcPr>
          <w:p w:rsidR="00D951C3" w:rsidRPr="008C2D3D" w:rsidRDefault="00D951C3" w:rsidP="008C2D3D">
            <w:pPr>
              <w:adjustRightInd w:val="0"/>
              <w:snapToGrid w:val="0"/>
              <w:ind w:firstLineChars="200" w:firstLine="420"/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:rsidR="00D951C3" w:rsidRPr="008C2D3D" w:rsidRDefault="00D951C3" w:rsidP="008C2D3D">
            <w:pPr>
              <w:adjustRightInd w:val="0"/>
              <w:snapToGrid w:val="0"/>
              <w:ind w:firstLineChars="200" w:firstLine="420"/>
              <w:jc w:val="left"/>
              <w:rPr>
                <w:szCs w:val="21"/>
              </w:rPr>
            </w:pPr>
          </w:p>
        </w:tc>
        <w:tc>
          <w:tcPr>
            <w:tcW w:w="1742" w:type="dxa"/>
          </w:tcPr>
          <w:p w:rsidR="00D951C3" w:rsidRPr="008C2D3D" w:rsidRDefault="00D951C3" w:rsidP="008C2D3D">
            <w:pPr>
              <w:adjustRightInd w:val="0"/>
              <w:snapToGrid w:val="0"/>
              <w:ind w:firstLineChars="200" w:firstLine="420"/>
              <w:jc w:val="left"/>
              <w:rPr>
                <w:szCs w:val="21"/>
              </w:rPr>
            </w:pPr>
          </w:p>
        </w:tc>
      </w:tr>
    </w:tbl>
    <w:p w:rsidR="00523E79" w:rsidRPr="00523E79" w:rsidRDefault="00523E79" w:rsidP="00D7040B">
      <w:pPr>
        <w:pStyle w:val="a3"/>
        <w:numPr>
          <w:ilvl w:val="0"/>
          <w:numId w:val="13"/>
        </w:numPr>
        <w:adjustRightInd w:val="0"/>
        <w:snapToGrid w:val="0"/>
        <w:ind w:firstLineChars="0"/>
        <w:jc w:val="left"/>
        <w:rPr>
          <w:szCs w:val="21"/>
        </w:rPr>
      </w:pPr>
      <w:r w:rsidRPr="00523E79">
        <w:rPr>
          <w:rFonts w:hint="eastAsia"/>
          <w:szCs w:val="21"/>
        </w:rPr>
        <w:t>不同等级宫颈癌与非癌甲基化水平比较（给出平均水平数据和差异显著性统计数据）</w:t>
      </w:r>
    </w:p>
    <w:p w:rsidR="00FE0309" w:rsidRPr="001A42FB" w:rsidRDefault="00FE0309" w:rsidP="00FE0309">
      <w:pPr>
        <w:jc w:val="left"/>
        <w:rPr>
          <w:sz w:val="28"/>
          <w:szCs w:val="28"/>
        </w:rPr>
      </w:pPr>
      <w:r w:rsidRPr="001A42FB">
        <w:rPr>
          <w:sz w:val="28"/>
          <w:szCs w:val="28"/>
          <w:highlight w:val="yellow"/>
        </w:rPr>
        <w:t>R</w:t>
      </w:r>
      <w:r w:rsidRPr="001A42FB">
        <w:rPr>
          <w:rFonts w:hint="eastAsia"/>
          <w:sz w:val="28"/>
          <w:szCs w:val="28"/>
          <w:highlight w:val="yellow"/>
        </w:rPr>
        <w:t>esponse</w:t>
      </w:r>
      <w:r w:rsidRPr="001A42FB">
        <w:rPr>
          <w:sz w:val="28"/>
          <w:szCs w:val="28"/>
          <w:highlight w:val="yellow"/>
        </w:rPr>
        <w:t>:</w:t>
      </w:r>
    </w:p>
    <w:p w:rsidR="00FE0309" w:rsidRPr="001A42FB" w:rsidRDefault="00FE0309" w:rsidP="00BD744C">
      <w:pPr>
        <w:adjustRightInd w:val="0"/>
        <w:snapToGrid w:val="0"/>
        <w:jc w:val="left"/>
        <w:rPr>
          <w:szCs w:val="21"/>
          <w:highlight w:val="yellow"/>
        </w:rPr>
      </w:pPr>
      <w:r w:rsidRPr="001A42FB">
        <w:rPr>
          <w:rFonts w:hint="eastAsia"/>
          <w:szCs w:val="21"/>
          <w:highlight w:val="yellow"/>
        </w:rPr>
        <w:t>我们从以下两篇文献获取</w:t>
      </w:r>
      <w:r w:rsidRPr="001A42FB">
        <w:rPr>
          <w:rFonts w:hint="eastAsia"/>
          <w:szCs w:val="21"/>
          <w:highlight w:val="yellow"/>
        </w:rPr>
        <w:t>k450</w:t>
      </w:r>
      <w:r w:rsidRPr="001A42FB">
        <w:rPr>
          <w:rFonts w:hint="eastAsia"/>
          <w:szCs w:val="21"/>
          <w:highlight w:val="yellow"/>
        </w:rPr>
        <w:t>甲基化数据，另外加上</w:t>
      </w:r>
      <w:r w:rsidRPr="001A42FB">
        <w:rPr>
          <w:rFonts w:hint="eastAsia"/>
          <w:szCs w:val="21"/>
          <w:highlight w:val="yellow"/>
        </w:rPr>
        <w:t>TCGA</w:t>
      </w:r>
      <w:r w:rsidRPr="001A42FB">
        <w:rPr>
          <w:rFonts w:hint="eastAsia"/>
          <w:szCs w:val="21"/>
          <w:highlight w:val="yellow"/>
        </w:rPr>
        <w:t>的数据。</w:t>
      </w:r>
    </w:p>
    <w:p w:rsidR="00FE0309" w:rsidRPr="00BD744C" w:rsidRDefault="00BD744C" w:rsidP="00BD744C">
      <w:pPr>
        <w:snapToGrid w:val="0"/>
        <w:rPr>
          <w:rFonts w:ascii="Arial" w:hAnsi="Arial" w:cs="Arial"/>
          <w:color w:val="222222"/>
          <w:sz w:val="18"/>
          <w:szCs w:val="18"/>
          <w:highlight w:val="yellow"/>
          <w:shd w:val="clear" w:color="auto" w:fill="FFFFFF"/>
        </w:rPr>
      </w:pPr>
      <w:r w:rsidRPr="00BD744C">
        <w:rPr>
          <w:rFonts w:ascii="Arial" w:hAnsi="Arial" w:cs="Arial" w:hint="eastAsia"/>
          <w:color w:val="222222"/>
          <w:sz w:val="18"/>
          <w:szCs w:val="18"/>
          <w:highlight w:val="yellow"/>
          <w:shd w:val="clear" w:color="auto" w:fill="FFFFFF"/>
        </w:rPr>
        <w:t>[</w:t>
      </w:r>
      <w:r w:rsidRPr="00BD744C">
        <w:rPr>
          <w:rFonts w:ascii="Arial" w:hAnsi="Arial" w:cs="Arial"/>
          <w:color w:val="222222"/>
          <w:sz w:val="18"/>
          <w:szCs w:val="18"/>
          <w:highlight w:val="yellow"/>
          <w:shd w:val="clear" w:color="auto" w:fill="FFFFFF"/>
        </w:rPr>
        <w:t xml:space="preserve">1] </w:t>
      </w:r>
      <w:r w:rsidR="00FE0309" w:rsidRPr="00BD744C">
        <w:rPr>
          <w:rFonts w:ascii="Arial" w:hAnsi="Arial" w:cs="Arial"/>
          <w:color w:val="222222"/>
          <w:sz w:val="18"/>
          <w:szCs w:val="18"/>
          <w:highlight w:val="yellow"/>
          <w:shd w:val="clear" w:color="auto" w:fill="FFFFFF"/>
        </w:rPr>
        <w:t>Farkas S A, Milutin-</w:t>
      </w:r>
      <w:proofErr w:type="spellStart"/>
      <w:r w:rsidR="00FE0309" w:rsidRPr="00BD744C">
        <w:rPr>
          <w:rFonts w:ascii="Arial" w:hAnsi="Arial" w:cs="Arial"/>
          <w:color w:val="222222"/>
          <w:sz w:val="18"/>
          <w:szCs w:val="18"/>
          <w:highlight w:val="yellow"/>
          <w:shd w:val="clear" w:color="auto" w:fill="FFFFFF"/>
        </w:rPr>
        <w:t>Gašperov</w:t>
      </w:r>
      <w:proofErr w:type="spellEnd"/>
      <w:r w:rsidR="00FE0309" w:rsidRPr="00BD744C">
        <w:rPr>
          <w:rFonts w:ascii="Arial" w:hAnsi="Arial" w:cs="Arial"/>
          <w:color w:val="222222"/>
          <w:sz w:val="18"/>
          <w:szCs w:val="18"/>
          <w:highlight w:val="yellow"/>
          <w:shd w:val="clear" w:color="auto" w:fill="FFFFFF"/>
        </w:rPr>
        <w:t xml:space="preserve"> N, </w:t>
      </w:r>
      <w:proofErr w:type="spellStart"/>
      <w:r w:rsidR="00FE0309" w:rsidRPr="00BD744C">
        <w:rPr>
          <w:rFonts w:ascii="Arial" w:hAnsi="Arial" w:cs="Arial"/>
          <w:color w:val="222222"/>
          <w:sz w:val="18"/>
          <w:szCs w:val="18"/>
          <w:highlight w:val="yellow"/>
          <w:shd w:val="clear" w:color="auto" w:fill="FFFFFF"/>
        </w:rPr>
        <w:t>Grce</w:t>
      </w:r>
      <w:proofErr w:type="spellEnd"/>
      <w:r w:rsidR="00FE0309" w:rsidRPr="00BD744C">
        <w:rPr>
          <w:rFonts w:ascii="Arial" w:hAnsi="Arial" w:cs="Arial"/>
          <w:color w:val="222222"/>
          <w:sz w:val="18"/>
          <w:szCs w:val="18"/>
          <w:highlight w:val="yellow"/>
          <w:shd w:val="clear" w:color="auto" w:fill="FFFFFF"/>
        </w:rPr>
        <w:t xml:space="preserve"> M, et al. Genome-wide DNA methylation assay reveals novel candidate biomarker genes in cervical cancer[J]. Epigenetics, 2013, 8(11): 1213-1225.</w:t>
      </w:r>
    </w:p>
    <w:p w:rsidR="00FE0309" w:rsidRPr="00BD744C" w:rsidRDefault="00BD744C" w:rsidP="00BD744C">
      <w:pPr>
        <w:snapToGrid w:val="0"/>
        <w:rPr>
          <w:sz w:val="18"/>
          <w:szCs w:val="18"/>
          <w:highlight w:val="yellow"/>
        </w:rPr>
      </w:pPr>
      <w:r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 xml:space="preserve">[2] </w:t>
      </w:r>
      <w:proofErr w:type="spellStart"/>
      <w:r w:rsidR="00FE0309" w:rsidRPr="00BD744C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Verlaat</w:t>
      </w:r>
      <w:proofErr w:type="spellEnd"/>
      <w:r w:rsidR="00FE0309" w:rsidRPr="00BD744C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 xml:space="preserve"> W, Snoek B C, </w:t>
      </w:r>
      <w:proofErr w:type="spellStart"/>
      <w:r w:rsidR="00FE0309" w:rsidRPr="00BD744C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Heideman</w:t>
      </w:r>
      <w:proofErr w:type="spellEnd"/>
      <w:r w:rsidR="00FE0309" w:rsidRPr="00BD744C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 xml:space="preserve"> D A M, et al. Identification and validation of a 3-gene methylation classifier for HPV-based cervical screening on self-samples[J]. Clinical Cancer Research, 2018, 24(14): 3456-3464.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010"/>
        <w:gridCol w:w="798"/>
        <w:gridCol w:w="1147"/>
        <w:gridCol w:w="975"/>
        <w:gridCol w:w="600"/>
      </w:tblGrid>
      <w:tr w:rsidR="00031993" w:rsidTr="00053048">
        <w:tc>
          <w:tcPr>
            <w:tcW w:w="985" w:type="dxa"/>
            <w:vMerge w:val="restart"/>
            <w:shd w:val="clear" w:color="auto" w:fill="C6D9F1" w:themeFill="text2" w:themeFillTint="33"/>
            <w:vAlign w:val="center"/>
          </w:tcPr>
          <w:p w:rsidR="00031993" w:rsidRDefault="00031993" w:rsidP="00053048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ef</w:t>
            </w:r>
            <w:r>
              <w:rPr>
                <w:rFonts w:hint="eastAsia"/>
                <w:sz w:val="18"/>
                <w:szCs w:val="18"/>
              </w:rPr>
              <w:t>erence</w:t>
            </w:r>
          </w:p>
        </w:tc>
        <w:tc>
          <w:tcPr>
            <w:tcW w:w="1010" w:type="dxa"/>
            <w:vMerge w:val="restart"/>
            <w:shd w:val="clear" w:color="auto" w:fill="C6D9F1" w:themeFill="text2" w:themeFillTint="33"/>
            <w:vAlign w:val="center"/>
          </w:tcPr>
          <w:p w:rsidR="00031993" w:rsidRDefault="00031993" w:rsidP="00053048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latform</w:t>
            </w:r>
          </w:p>
        </w:tc>
        <w:tc>
          <w:tcPr>
            <w:tcW w:w="798" w:type="dxa"/>
            <w:shd w:val="clear" w:color="auto" w:fill="C6D9F1" w:themeFill="text2" w:themeFillTint="33"/>
            <w:vAlign w:val="center"/>
          </w:tcPr>
          <w:p w:rsidR="00031993" w:rsidRDefault="00031993" w:rsidP="00053048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C6D9F1" w:themeFill="text2" w:themeFillTint="33"/>
            <w:vAlign w:val="center"/>
          </w:tcPr>
          <w:p w:rsidR="00031993" w:rsidRDefault="00031993" w:rsidP="00053048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975" w:type="dxa"/>
            <w:shd w:val="clear" w:color="auto" w:fill="C6D9F1" w:themeFill="text2" w:themeFillTint="33"/>
            <w:vAlign w:val="center"/>
          </w:tcPr>
          <w:p w:rsidR="00031993" w:rsidRDefault="00031993" w:rsidP="00053048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C6D9F1" w:themeFill="text2" w:themeFillTint="33"/>
            <w:vAlign w:val="center"/>
          </w:tcPr>
          <w:p w:rsidR="00031993" w:rsidRDefault="00031993" w:rsidP="00053048">
            <w:pPr>
              <w:snapToGrid w:val="0"/>
              <w:rPr>
                <w:sz w:val="18"/>
                <w:szCs w:val="18"/>
              </w:rPr>
            </w:pPr>
          </w:p>
        </w:tc>
      </w:tr>
      <w:tr w:rsidR="00031993" w:rsidTr="00053048">
        <w:tc>
          <w:tcPr>
            <w:tcW w:w="985" w:type="dxa"/>
            <w:vMerge/>
            <w:shd w:val="clear" w:color="auto" w:fill="C6D9F1" w:themeFill="text2" w:themeFillTint="33"/>
            <w:vAlign w:val="center"/>
          </w:tcPr>
          <w:p w:rsidR="00031993" w:rsidRDefault="00031993" w:rsidP="00053048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1010" w:type="dxa"/>
            <w:vMerge/>
            <w:shd w:val="clear" w:color="auto" w:fill="C6D9F1" w:themeFill="text2" w:themeFillTint="33"/>
            <w:vAlign w:val="center"/>
          </w:tcPr>
          <w:p w:rsidR="00031993" w:rsidRDefault="00031993" w:rsidP="00053048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798" w:type="dxa"/>
            <w:shd w:val="clear" w:color="auto" w:fill="C6D9F1" w:themeFill="text2" w:themeFillTint="33"/>
            <w:vAlign w:val="center"/>
          </w:tcPr>
          <w:p w:rsidR="00031993" w:rsidRDefault="00031993" w:rsidP="00053048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ormal</w:t>
            </w:r>
          </w:p>
        </w:tc>
        <w:tc>
          <w:tcPr>
            <w:tcW w:w="1147" w:type="dxa"/>
            <w:shd w:val="clear" w:color="auto" w:fill="C6D9F1" w:themeFill="text2" w:themeFillTint="33"/>
            <w:vAlign w:val="center"/>
          </w:tcPr>
          <w:p w:rsidR="00031993" w:rsidRDefault="00031993" w:rsidP="0005304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re</w:t>
            </w:r>
            <w:r>
              <w:rPr>
                <w:sz w:val="18"/>
                <w:szCs w:val="18"/>
              </w:rPr>
              <w:t>-Cancer</w:t>
            </w:r>
          </w:p>
        </w:tc>
        <w:tc>
          <w:tcPr>
            <w:tcW w:w="975" w:type="dxa"/>
            <w:shd w:val="clear" w:color="auto" w:fill="C6D9F1" w:themeFill="text2" w:themeFillTint="33"/>
            <w:vAlign w:val="center"/>
          </w:tcPr>
          <w:p w:rsidR="00031993" w:rsidRDefault="00031993" w:rsidP="00053048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ancer</w:t>
            </w:r>
          </w:p>
        </w:tc>
        <w:tc>
          <w:tcPr>
            <w:tcW w:w="600" w:type="dxa"/>
            <w:shd w:val="clear" w:color="auto" w:fill="C6D9F1" w:themeFill="text2" w:themeFillTint="33"/>
            <w:vAlign w:val="center"/>
          </w:tcPr>
          <w:p w:rsidR="00031993" w:rsidRDefault="00031993" w:rsidP="00053048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otal</w:t>
            </w:r>
          </w:p>
        </w:tc>
      </w:tr>
      <w:tr w:rsidR="00031993" w:rsidTr="00053048">
        <w:tc>
          <w:tcPr>
            <w:tcW w:w="985" w:type="dxa"/>
            <w:vAlign w:val="center"/>
          </w:tcPr>
          <w:p w:rsidR="00031993" w:rsidRDefault="00031993" w:rsidP="00053048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ef01</w:t>
            </w:r>
          </w:p>
        </w:tc>
        <w:tc>
          <w:tcPr>
            <w:tcW w:w="1010" w:type="dxa"/>
            <w:vAlign w:val="center"/>
          </w:tcPr>
          <w:p w:rsidR="00031993" w:rsidRDefault="00031993" w:rsidP="00053048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50K</w:t>
            </w:r>
          </w:p>
        </w:tc>
        <w:tc>
          <w:tcPr>
            <w:tcW w:w="798" w:type="dxa"/>
            <w:vAlign w:val="center"/>
          </w:tcPr>
          <w:p w:rsidR="00031993" w:rsidRDefault="00031993" w:rsidP="00053048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47" w:type="dxa"/>
            <w:vAlign w:val="center"/>
          </w:tcPr>
          <w:p w:rsidR="00031993" w:rsidRDefault="00031993" w:rsidP="00053048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8(CIN3)</w:t>
            </w:r>
          </w:p>
        </w:tc>
        <w:tc>
          <w:tcPr>
            <w:tcW w:w="975" w:type="dxa"/>
            <w:vAlign w:val="center"/>
          </w:tcPr>
          <w:p w:rsidR="00031993" w:rsidRDefault="00031993" w:rsidP="00053048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600" w:type="dxa"/>
            <w:vAlign w:val="center"/>
          </w:tcPr>
          <w:p w:rsidR="00031993" w:rsidRDefault="00031993" w:rsidP="00053048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48</w:t>
            </w:r>
          </w:p>
        </w:tc>
      </w:tr>
      <w:tr w:rsidR="00031993" w:rsidTr="00053048">
        <w:tc>
          <w:tcPr>
            <w:tcW w:w="985" w:type="dxa"/>
            <w:vAlign w:val="center"/>
          </w:tcPr>
          <w:p w:rsidR="00031993" w:rsidRDefault="00031993" w:rsidP="00053048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ef02</w:t>
            </w:r>
          </w:p>
        </w:tc>
        <w:tc>
          <w:tcPr>
            <w:tcW w:w="1010" w:type="dxa"/>
            <w:vAlign w:val="center"/>
          </w:tcPr>
          <w:p w:rsidR="00031993" w:rsidRDefault="00031993" w:rsidP="00053048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50K</w:t>
            </w:r>
          </w:p>
        </w:tc>
        <w:tc>
          <w:tcPr>
            <w:tcW w:w="798" w:type="dxa"/>
            <w:vAlign w:val="center"/>
          </w:tcPr>
          <w:p w:rsidR="00031993" w:rsidRDefault="00031993" w:rsidP="00053048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147" w:type="dxa"/>
            <w:vAlign w:val="center"/>
          </w:tcPr>
          <w:p w:rsidR="00031993" w:rsidRDefault="00031993" w:rsidP="00053048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6(CIN3)</w:t>
            </w:r>
          </w:p>
        </w:tc>
        <w:tc>
          <w:tcPr>
            <w:tcW w:w="975" w:type="dxa"/>
            <w:vAlign w:val="center"/>
          </w:tcPr>
          <w:p w:rsidR="00031993" w:rsidRDefault="00031993" w:rsidP="00053048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(SCC)</w:t>
            </w:r>
          </w:p>
        </w:tc>
        <w:tc>
          <w:tcPr>
            <w:tcW w:w="600" w:type="dxa"/>
            <w:vAlign w:val="center"/>
          </w:tcPr>
          <w:p w:rsidR="00031993" w:rsidRDefault="00031993" w:rsidP="00053048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68</w:t>
            </w:r>
          </w:p>
        </w:tc>
      </w:tr>
      <w:tr w:rsidR="00031993" w:rsidTr="00053048">
        <w:tc>
          <w:tcPr>
            <w:tcW w:w="985" w:type="dxa"/>
            <w:vAlign w:val="center"/>
          </w:tcPr>
          <w:p w:rsidR="00031993" w:rsidRDefault="00031993" w:rsidP="00053048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CGA</w:t>
            </w:r>
          </w:p>
        </w:tc>
        <w:tc>
          <w:tcPr>
            <w:tcW w:w="1010" w:type="dxa"/>
            <w:vAlign w:val="center"/>
          </w:tcPr>
          <w:p w:rsidR="00031993" w:rsidRDefault="00031993" w:rsidP="00053048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K</w:t>
            </w:r>
          </w:p>
        </w:tc>
        <w:tc>
          <w:tcPr>
            <w:tcW w:w="798" w:type="dxa"/>
            <w:vAlign w:val="center"/>
          </w:tcPr>
          <w:p w:rsidR="00031993" w:rsidRDefault="00031993" w:rsidP="00053048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122" w:type="dxa"/>
            <w:gridSpan w:val="2"/>
            <w:vAlign w:val="center"/>
          </w:tcPr>
          <w:p w:rsidR="00031993" w:rsidRDefault="00031993" w:rsidP="00053048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99</w:t>
            </w:r>
          </w:p>
        </w:tc>
        <w:tc>
          <w:tcPr>
            <w:tcW w:w="600" w:type="dxa"/>
            <w:vAlign w:val="center"/>
          </w:tcPr>
          <w:p w:rsidR="00031993" w:rsidRDefault="00031993" w:rsidP="00053048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02</w:t>
            </w:r>
          </w:p>
        </w:tc>
      </w:tr>
    </w:tbl>
    <w:p w:rsidR="000B142F" w:rsidRDefault="000B142F" w:rsidP="00523E79">
      <w:pPr>
        <w:adjustRightInd w:val="0"/>
        <w:snapToGrid w:val="0"/>
        <w:spacing w:beforeLines="50" w:before="156"/>
        <w:rPr>
          <w:color w:val="984806" w:themeColor="accent6" w:themeShade="80"/>
          <w:szCs w:val="21"/>
        </w:rPr>
      </w:pPr>
      <w:r>
        <w:rPr>
          <w:rFonts w:hint="eastAsia"/>
          <w:color w:val="984806" w:themeColor="accent6" w:themeShade="80"/>
          <w:szCs w:val="21"/>
        </w:rPr>
        <w:t>接着，我们鉴别出</w:t>
      </w:r>
      <w:r>
        <w:rPr>
          <w:rFonts w:hint="eastAsia"/>
          <w:color w:val="984806" w:themeColor="accent6" w:themeShade="80"/>
          <w:szCs w:val="21"/>
        </w:rPr>
        <w:t>PAX1</w:t>
      </w:r>
      <w:r>
        <w:rPr>
          <w:rFonts w:hint="eastAsia"/>
          <w:color w:val="984806" w:themeColor="accent6" w:themeShade="80"/>
          <w:szCs w:val="21"/>
        </w:rPr>
        <w:t>和</w:t>
      </w:r>
      <w:r>
        <w:rPr>
          <w:rFonts w:hint="eastAsia"/>
          <w:color w:val="984806" w:themeColor="accent6" w:themeShade="80"/>
          <w:szCs w:val="21"/>
        </w:rPr>
        <w:t>SOX1</w:t>
      </w:r>
      <w:r>
        <w:rPr>
          <w:rFonts w:hint="eastAsia"/>
          <w:color w:val="984806" w:themeColor="accent6" w:themeShade="80"/>
          <w:szCs w:val="21"/>
        </w:rPr>
        <w:t>上的</w:t>
      </w:r>
      <w:r>
        <w:rPr>
          <w:rFonts w:hint="eastAsia"/>
          <w:color w:val="984806" w:themeColor="accent6" w:themeShade="80"/>
          <w:szCs w:val="21"/>
        </w:rPr>
        <w:t>CpG</w:t>
      </w:r>
      <w:r>
        <w:rPr>
          <w:rFonts w:hint="eastAsia"/>
          <w:color w:val="984806" w:themeColor="accent6" w:themeShade="80"/>
          <w:szCs w:val="21"/>
        </w:rPr>
        <w:t>岛，并在这些岛上采用滑动窗口的方式，检验岛上连续探针组合的区分能力，滑动窗口大小从</w:t>
      </w:r>
      <w:r>
        <w:rPr>
          <w:rFonts w:hint="eastAsia"/>
          <w:color w:val="984806" w:themeColor="accent6" w:themeShade="80"/>
          <w:szCs w:val="21"/>
        </w:rPr>
        <w:t>2</w:t>
      </w:r>
      <w:r>
        <w:rPr>
          <w:rFonts w:hint="eastAsia"/>
          <w:color w:val="984806" w:themeColor="accent6" w:themeShade="80"/>
          <w:szCs w:val="21"/>
        </w:rPr>
        <w:t>个探针到岛上全部探针数目。我们找到的</w:t>
      </w:r>
      <w:r>
        <w:rPr>
          <w:rFonts w:hint="eastAsia"/>
          <w:color w:val="984806" w:themeColor="accent6" w:themeShade="80"/>
          <w:szCs w:val="21"/>
        </w:rPr>
        <w:t>DMR</w:t>
      </w:r>
      <w:r>
        <w:rPr>
          <w:rFonts w:hint="eastAsia"/>
          <w:color w:val="984806" w:themeColor="accent6" w:themeShade="80"/>
          <w:szCs w:val="21"/>
        </w:rPr>
        <w:t>标记如下：</w:t>
      </w:r>
    </w:p>
    <w:p w:rsidR="005F6C25" w:rsidRDefault="005F6C25" w:rsidP="00523E79">
      <w:pPr>
        <w:adjustRightInd w:val="0"/>
        <w:snapToGrid w:val="0"/>
        <w:spacing w:beforeLines="50" w:before="156"/>
        <w:rPr>
          <w:color w:val="984806" w:themeColor="accent6" w:themeShade="80"/>
          <w:szCs w:val="21"/>
        </w:rPr>
      </w:pPr>
    </w:p>
    <w:p w:rsidR="000B142F" w:rsidRPr="005F6C25" w:rsidRDefault="00AF5BC6" w:rsidP="00523E79">
      <w:pPr>
        <w:adjustRightInd w:val="0"/>
        <w:snapToGrid w:val="0"/>
        <w:spacing w:beforeLines="50" w:before="156"/>
        <w:rPr>
          <w:color w:val="3366FF"/>
          <w:szCs w:val="21"/>
        </w:rPr>
      </w:pPr>
      <w:r w:rsidRPr="005F6C25">
        <w:rPr>
          <w:rFonts w:hint="eastAsia"/>
          <w:color w:val="3366FF"/>
          <w:szCs w:val="21"/>
        </w:rPr>
        <w:t>PAX1</w:t>
      </w:r>
      <w:r w:rsidRPr="005F6C25">
        <w:rPr>
          <w:rFonts w:hint="eastAsia"/>
          <w:color w:val="3366FF"/>
          <w:szCs w:val="21"/>
        </w:rPr>
        <w:t>：</w:t>
      </w:r>
      <w:r w:rsidRPr="005F6C25">
        <w:rPr>
          <w:rFonts w:hint="eastAsia"/>
          <w:color w:val="3366FF"/>
          <w:szCs w:val="21"/>
        </w:rPr>
        <w:t>normal</w:t>
      </w:r>
      <w:r w:rsidRPr="005F6C25">
        <w:rPr>
          <w:color w:val="3366FF"/>
          <w:szCs w:val="21"/>
        </w:rPr>
        <w:t xml:space="preserve"> </w:t>
      </w:r>
      <w:r w:rsidRPr="005F6C25">
        <w:rPr>
          <w:rFonts w:hint="eastAsia"/>
          <w:color w:val="3366FF"/>
          <w:szCs w:val="21"/>
        </w:rPr>
        <w:t>vs</w:t>
      </w:r>
      <w:r w:rsidRPr="005F6C25">
        <w:rPr>
          <w:color w:val="3366FF"/>
          <w:szCs w:val="21"/>
        </w:rPr>
        <w:t xml:space="preserve"> </w:t>
      </w:r>
      <w:r w:rsidRPr="005F6C25">
        <w:rPr>
          <w:rFonts w:hint="eastAsia"/>
          <w:color w:val="3366FF"/>
          <w:szCs w:val="21"/>
        </w:rPr>
        <w:t>cin3</w:t>
      </w:r>
    </w:p>
    <w:p w:rsidR="00AF5BC6" w:rsidRDefault="00AF5BC6" w:rsidP="00AF5B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F5BC6">
        <w:rPr>
          <w:color w:val="984806" w:themeColor="accent6" w:themeShade="80"/>
          <w:szCs w:val="21"/>
        </w:rPr>
        <w:t>C</w:t>
      </w:r>
      <w:r w:rsidRPr="00AF5BC6">
        <w:rPr>
          <w:rFonts w:hint="eastAsia"/>
          <w:color w:val="984806" w:themeColor="accent6" w:themeShade="80"/>
          <w:szCs w:val="21"/>
        </w:rPr>
        <w:t>hromosome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：</w:t>
      </w:r>
      <w:r w:rsidRPr="00AF5BC6">
        <w:rPr>
          <w:rFonts w:ascii="Lucida Console" w:eastAsia="宋体" w:hAnsi="Lucida Console" w:cs="宋体"/>
          <w:color w:val="000000"/>
          <w:kern w:val="0"/>
          <w:sz w:val="18"/>
          <w:szCs w:val="18"/>
          <w:bdr w:val="none" w:sz="0" w:space="0" w:color="auto" w:frame="1"/>
        </w:rPr>
        <w:t>chr20</w:t>
      </w:r>
      <w:r w:rsidRPr="00AF5BC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</w:p>
    <w:p w:rsidR="00AF5BC6" w:rsidRDefault="00AF5BC6" w:rsidP="00AF5B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F5BC6">
        <w:rPr>
          <w:rFonts w:hint="eastAsia"/>
          <w:color w:val="984806" w:themeColor="accent6" w:themeShade="80"/>
          <w:szCs w:val="21"/>
        </w:rPr>
        <w:t>Start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: </w:t>
      </w:r>
      <w:r w:rsidRPr="00AF5BC6">
        <w:rPr>
          <w:rFonts w:ascii="Lucida Console" w:eastAsia="宋体" w:hAnsi="Lucida Console" w:cs="宋体"/>
          <w:color w:val="000000"/>
          <w:kern w:val="0"/>
          <w:sz w:val="18"/>
          <w:szCs w:val="18"/>
          <w:bdr w:val="none" w:sz="0" w:space="0" w:color="auto" w:frame="1"/>
        </w:rPr>
        <w:t>21705635</w:t>
      </w:r>
      <w:r w:rsidRPr="00AF5BC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F5BC6">
        <w:rPr>
          <w:color w:val="984806" w:themeColor="accent6" w:themeShade="80"/>
          <w:szCs w:val="21"/>
        </w:rPr>
        <w:t>End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:</w:t>
      </w:r>
      <w:r w:rsidRPr="005F6C25">
        <w:rPr>
          <w:rFonts w:ascii="Lucida Console" w:eastAsia="宋体" w:hAnsi="Lucida Console" w:cs="宋体"/>
          <w:color w:val="000000"/>
          <w:kern w:val="0"/>
          <w:sz w:val="18"/>
          <w:szCs w:val="18"/>
          <w:bdr w:val="none" w:sz="0" w:space="0" w:color="auto" w:frame="1"/>
        </w:rPr>
        <w:t>21706741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F5BC6">
        <w:rPr>
          <w:color w:val="984806" w:themeColor="accent6" w:themeShade="80"/>
          <w:szCs w:val="21"/>
        </w:rPr>
        <w:t>width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:</w:t>
      </w:r>
      <w:r w:rsidRPr="00AF5BC6">
        <w:rPr>
          <w:rFonts w:ascii="Lucida Console" w:eastAsia="宋体" w:hAnsi="Lucida Console" w:cs="宋体"/>
          <w:color w:val="000000"/>
          <w:kern w:val="0"/>
          <w:sz w:val="18"/>
          <w:szCs w:val="18"/>
          <w:bdr w:val="none" w:sz="0" w:space="0" w:color="auto" w:frame="1"/>
        </w:rPr>
        <w:t>1106</w:t>
      </w:r>
      <w:r w:rsidRPr="00AF5BC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</w:t>
      </w:r>
    </w:p>
    <w:p w:rsidR="00AF5BC6" w:rsidRDefault="00AF5BC6" w:rsidP="00AF5B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F5BC6">
        <w:rPr>
          <w:color w:val="984806" w:themeColor="accent6" w:themeShade="80"/>
          <w:szCs w:val="21"/>
        </w:rPr>
        <w:t>S</w:t>
      </w:r>
      <w:r w:rsidRPr="00AF5BC6">
        <w:rPr>
          <w:rFonts w:hint="eastAsia"/>
          <w:color w:val="984806" w:themeColor="accent6" w:themeShade="80"/>
          <w:szCs w:val="21"/>
        </w:rPr>
        <w:t>ensitivity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：</w:t>
      </w:r>
      <w:r w:rsidRPr="00AF5BC6">
        <w:rPr>
          <w:rFonts w:asciiTheme="majorHAnsi" w:eastAsia="宋体" w:hAnsiTheme="majorHAnsi" w:cs="宋体"/>
          <w:color w:val="000000"/>
          <w:kern w:val="0"/>
          <w:sz w:val="18"/>
          <w:szCs w:val="18"/>
          <w:bdr w:val="none" w:sz="0" w:space="0" w:color="auto" w:frame="1"/>
        </w:rPr>
        <w:t>0.62</w:t>
      </w:r>
      <w:r w:rsidRPr="00AF5BC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F5BC6">
        <w:rPr>
          <w:color w:val="984806" w:themeColor="accent6" w:themeShade="80"/>
          <w:szCs w:val="21"/>
        </w:rPr>
        <w:t>S</w:t>
      </w:r>
      <w:r w:rsidRPr="00AF5BC6">
        <w:rPr>
          <w:rFonts w:hint="eastAsia"/>
          <w:color w:val="984806" w:themeColor="accent6" w:themeShade="80"/>
          <w:szCs w:val="21"/>
        </w:rPr>
        <w:t>pecificity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：</w:t>
      </w:r>
      <w:r w:rsidRPr="00AF5BC6">
        <w:rPr>
          <w:rFonts w:asciiTheme="majorHAnsi" w:eastAsia="宋体" w:hAnsiTheme="majorHAnsi" w:cs="宋体"/>
          <w:color w:val="000000"/>
          <w:kern w:val="0"/>
          <w:sz w:val="18"/>
          <w:szCs w:val="18"/>
          <w:bdr w:val="none" w:sz="0" w:space="0" w:color="auto" w:frame="1"/>
        </w:rPr>
        <w:t>0.635</w:t>
      </w:r>
      <w:r w:rsidRPr="00AF5BC6">
        <w:rPr>
          <w:rFonts w:ascii="Lucida Console" w:eastAsia="宋体" w:hAnsi="Lucida Console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F5BC6">
        <w:rPr>
          <w:rFonts w:hint="eastAsia"/>
          <w:color w:val="984806" w:themeColor="accent6" w:themeShade="80"/>
          <w:szCs w:val="21"/>
        </w:rPr>
        <w:t>AUC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：</w:t>
      </w:r>
      <w:r w:rsidRPr="00AF5BC6">
        <w:rPr>
          <w:rFonts w:asciiTheme="majorHAnsi" w:eastAsia="宋体" w:hAnsiTheme="majorHAnsi" w:cs="宋体"/>
          <w:color w:val="000000"/>
          <w:kern w:val="0"/>
          <w:sz w:val="18"/>
          <w:szCs w:val="18"/>
          <w:bdr w:val="none" w:sz="0" w:space="0" w:color="auto" w:frame="1"/>
        </w:rPr>
        <w:t>0.758</w:t>
      </w:r>
      <w:r w:rsidRPr="00AF5BC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</w:p>
    <w:p w:rsidR="00AF5BC6" w:rsidRDefault="00AF5BC6" w:rsidP="00AF5B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13"/>
          <w:szCs w:val="13"/>
          <w:bdr w:val="none" w:sz="0" w:space="0" w:color="auto" w:frame="1"/>
        </w:rPr>
      </w:pPr>
      <w:r w:rsidRPr="00AF5BC6">
        <w:rPr>
          <w:color w:val="984806" w:themeColor="accent6" w:themeShade="80"/>
          <w:szCs w:val="21"/>
        </w:rPr>
        <w:t>P</w:t>
      </w:r>
      <w:r w:rsidRPr="00AF5BC6">
        <w:rPr>
          <w:rFonts w:hint="eastAsia"/>
          <w:color w:val="984806" w:themeColor="accent6" w:themeShade="80"/>
          <w:szCs w:val="21"/>
        </w:rPr>
        <w:t>robes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：</w:t>
      </w:r>
      <w:r w:rsidRPr="00AF5BC6">
        <w:rPr>
          <w:rFonts w:ascii="Lucida Console" w:eastAsia="宋体" w:hAnsi="Lucida Console" w:cs="宋体"/>
          <w:color w:val="000000"/>
          <w:kern w:val="0"/>
          <w:sz w:val="13"/>
          <w:szCs w:val="13"/>
          <w:bdr w:val="none" w:sz="0" w:space="0" w:color="auto" w:frame="1"/>
        </w:rPr>
        <w:t>cg</w:t>
      </w:r>
      <w:r w:rsidR="008B615B" w:rsidRPr="00AF5BC6">
        <w:rPr>
          <w:rFonts w:ascii="Lucida Console" w:eastAsia="宋体" w:hAnsi="Lucida Console" w:cs="宋体"/>
          <w:color w:val="000000"/>
          <w:kern w:val="0"/>
          <w:sz w:val="13"/>
          <w:szCs w:val="13"/>
          <w:bdr w:val="none" w:sz="0" w:space="0" w:color="auto" w:frame="1"/>
        </w:rPr>
        <w:t>19054524; cg08448701; cg01783070; cg19079845; cg07684169; cg16767801; cg20552282; cg</w:t>
      </w:r>
      <w:r w:rsidRPr="00AF5BC6">
        <w:rPr>
          <w:rFonts w:ascii="Lucida Console" w:eastAsia="宋体" w:hAnsi="Lucida Console" w:cs="宋体"/>
          <w:color w:val="000000"/>
          <w:kern w:val="0"/>
          <w:sz w:val="13"/>
          <w:szCs w:val="13"/>
          <w:bdr w:val="none" w:sz="0" w:space="0" w:color="auto" w:frame="1"/>
        </w:rPr>
        <w:t>19122389</w:t>
      </w:r>
    </w:p>
    <w:p w:rsidR="005F6C25" w:rsidRDefault="005F6C25" w:rsidP="00AF5B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13"/>
          <w:szCs w:val="13"/>
          <w:bdr w:val="none" w:sz="0" w:space="0" w:color="auto" w:frame="1"/>
        </w:rPr>
      </w:pPr>
    </w:p>
    <w:p w:rsidR="005F6C25" w:rsidRPr="00AF5BC6" w:rsidRDefault="005F6C25" w:rsidP="00AF5B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</w:pPr>
    </w:p>
    <w:p w:rsidR="005F6C25" w:rsidRPr="005F6C25" w:rsidRDefault="005F6C25" w:rsidP="005F6C25">
      <w:pPr>
        <w:adjustRightInd w:val="0"/>
        <w:snapToGrid w:val="0"/>
        <w:spacing w:beforeLines="50" w:before="156"/>
        <w:rPr>
          <w:color w:val="3366FF"/>
          <w:szCs w:val="21"/>
        </w:rPr>
      </w:pPr>
      <w:r w:rsidRPr="005F6C25">
        <w:rPr>
          <w:rFonts w:hint="eastAsia"/>
          <w:color w:val="3366FF"/>
          <w:szCs w:val="21"/>
        </w:rPr>
        <w:lastRenderedPageBreak/>
        <w:t>PAX1</w:t>
      </w:r>
      <w:r w:rsidRPr="005F6C25">
        <w:rPr>
          <w:rFonts w:hint="eastAsia"/>
          <w:color w:val="3366FF"/>
          <w:szCs w:val="21"/>
        </w:rPr>
        <w:t>：</w:t>
      </w:r>
      <w:r w:rsidRPr="005F6C25">
        <w:rPr>
          <w:rFonts w:hint="eastAsia"/>
          <w:color w:val="3366FF"/>
          <w:szCs w:val="21"/>
        </w:rPr>
        <w:t>normal</w:t>
      </w:r>
      <w:r w:rsidRPr="005F6C25">
        <w:rPr>
          <w:color w:val="3366FF"/>
          <w:szCs w:val="21"/>
        </w:rPr>
        <w:t xml:space="preserve"> </w:t>
      </w:r>
      <w:r w:rsidRPr="005F6C25">
        <w:rPr>
          <w:rFonts w:hint="eastAsia"/>
          <w:color w:val="3366FF"/>
          <w:szCs w:val="21"/>
        </w:rPr>
        <w:t>vs</w:t>
      </w:r>
      <w:r w:rsidRPr="005F6C25">
        <w:rPr>
          <w:color w:val="3366FF"/>
          <w:szCs w:val="21"/>
        </w:rPr>
        <w:t xml:space="preserve"> </w:t>
      </w:r>
      <w:r>
        <w:rPr>
          <w:rFonts w:hint="eastAsia"/>
          <w:color w:val="3366FF"/>
          <w:szCs w:val="21"/>
        </w:rPr>
        <w:t>cancer</w:t>
      </w:r>
    </w:p>
    <w:p w:rsidR="005F6C25" w:rsidRDefault="005F6C25" w:rsidP="005F6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F5BC6">
        <w:rPr>
          <w:color w:val="984806" w:themeColor="accent6" w:themeShade="80"/>
          <w:szCs w:val="21"/>
        </w:rPr>
        <w:t>C</w:t>
      </w:r>
      <w:r w:rsidRPr="00AF5BC6">
        <w:rPr>
          <w:rFonts w:hint="eastAsia"/>
          <w:color w:val="984806" w:themeColor="accent6" w:themeShade="80"/>
          <w:szCs w:val="21"/>
        </w:rPr>
        <w:t>hromosome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：</w:t>
      </w:r>
      <w:r w:rsidRPr="00AF5BC6">
        <w:rPr>
          <w:rFonts w:ascii="Lucida Console" w:eastAsia="宋体" w:hAnsi="Lucida Console" w:cs="宋体"/>
          <w:color w:val="000000"/>
          <w:kern w:val="0"/>
          <w:sz w:val="18"/>
          <w:szCs w:val="18"/>
          <w:bdr w:val="none" w:sz="0" w:space="0" w:color="auto" w:frame="1"/>
        </w:rPr>
        <w:t>chr20</w:t>
      </w:r>
      <w:r w:rsidRPr="00AF5BC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</w:p>
    <w:p w:rsidR="005F6C25" w:rsidRDefault="005F6C25" w:rsidP="005F6C2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r w:rsidRPr="00AF5BC6">
        <w:rPr>
          <w:rFonts w:asciiTheme="minorHAnsi" w:eastAsiaTheme="minorEastAsia" w:hAnsiTheme="minorHAnsi" w:cstheme="minorBidi" w:hint="eastAsia"/>
          <w:color w:val="984806" w:themeColor="accent6" w:themeShade="80"/>
          <w:kern w:val="2"/>
          <w:sz w:val="21"/>
          <w:szCs w:val="21"/>
        </w:rPr>
        <w:t>Start</w:t>
      </w:r>
      <w:r>
        <w:rPr>
          <w:rFonts w:ascii="Lucida Console" w:hAnsi="Lucida Console"/>
          <w:color w:val="000000"/>
          <w:bdr w:val="none" w:sz="0" w:space="0" w:color="auto" w:frame="1"/>
        </w:rPr>
        <w:t xml:space="preserve">: </w:t>
      </w:r>
      <w:r w:rsidRPr="000E2D9A">
        <w:rPr>
          <w:rFonts w:asciiTheme="majorHAnsi" w:hAnsiTheme="majorHAnsi"/>
          <w:color w:val="000000"/>
          <w:sz w:val="18"/>
          <w:szCs w:val="18"/>
          <w:bdr w:val="none" w:sz="0" w:space="0" w:color="auto" w:frame="1"/>
        </w:rPr>
        <w:t>21706090</w:t>
      </w:r>
      <w:r>
        <w:rPr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AF5BC6">
        <w:rPr>
          <w:rFonts w:asciiTheme="minorHAnsi" w:eastAsiaTheme="minorEastAsia" w:hAnsiTheme="minorHAnsi" w:cstheme="minorBidi"/>
          <w:color w:val="984806" w:themeColor="accent6" w:themeShade="80"/>
          <w:kern w:val="2"/>
          <w:sz w:val="21"/>
          <w:szCs w:val="21"/>
        </w:rPr>
        <w:t>End</w:t>
      </w:r>
      <w:r>
        <w:rPr>
          <w:rFonts w:ascii="Lucida Console" w:hAnsi="Lucida Console"/>
          <w:color w:val="000000"/>
          <w:bdr w:val="none" w:sz="0" w:space="0" w:color="auto" w:frame="1"/>
        </w:rPr>
        <w:t>:</w:t>
      </w:r>
      <w:r w:rsidRPr="005F6C25">
        <w:rPr>
          <w:rStyle w:val="a5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0E2D9A">
        <w:rPr>
          <w:rFonts w:asciiTheme="majorHAnsi" w:hAnsiTheme="majorHAnsi"/>
          <w:color w:val="000000"/>
          <w:sz w:val="18"/>
          <w:szCs w:val="18"/>
          <w:bdr w:val="none" w:sz="0" w:space="0" w:color="auto" w:frame="1"/>
        </w:rPr>
        <w:t>21706741</w:t>
      </w:r>
      <w:r>
        <w:rPr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AF5BC6">
        <w:rPr>
          <w:rFonts w:asciiTheme="minorHAnsi" w:eastAsiaTheme="minorEastAsia" w:hAnsiTheme="minorHAnsi" w:cstheme="minorBidi"/>
          <w:color w:val="984806" w:themeColor="accent6" w:themeShade="80"/>
          <w:kern w:val="2"/>
          <w:sz w:val="21"/>
          <w:szCs w:val="21"/>
        </w:rPr>
        <w:t>width</w:t>
      </w:r>
      <w:r>
        <w:rPr>
          <w:rFonts w:ascii="Lucida Console" w:hAnsi="Lucida Console"/>
          <w:color w:val="000000"/>
          <w:bdr w:val="none" w:sz="0" w:space="0" w:color="auto" w:frame="1"/>
        </w:rPr>
        <w:t>:</w:t>
      </w:r>
      <w:r w:rsidRPr="000E2D9A">
        <w:rPr>
          <w:rFonts w:asciiTheme="majorHAnsi" w:hAnsiTheme="majorHAnsi" w:hint="eastAsia"/>
          <w:color w:val="000000"/>
          <w:sz w:val="18"/>
          <w:szCs w:val="18"/>
          <w:bdr w:val="none" w:sz="0" w:space="0" w:color="auto" w:frame="1"/>
        </w:rPr>
        <w:t>651</w:t>
      </w:r>
    </w:p>
    <w:p w:rsidR="005F6C25" w:rsidRDefault="005F6C25" w:rsidP="005F6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F5BC6">
        <w:rPr>
          <w:color w:val="984806" w:themeColor="accent6" w:themeShade="80"/>
          <w:szCs w:val="21"/>
        </w:rPr>
        <w:t>S</w:t>
      </w:r>
      <w:r w:rsidRPr="00AF5BC6">
        <w:rPr>
          <w:rFonts w:hint="eastAsia"/>
          <w:color w:val="984806" w:themeColor="accent6" w:themeShade="80"/>
          <w:szCs w:val="21"/>
        </w:rPr>
        <w:t>ensitivity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：</w:t>
      </w:r>
      <w:r w:rsidRPr="00AF5BC6">
        <w:rPr>
          <w:rFonts w:asciiTheme="majorHAnsi" w:eastAsia="宋体" w:hAnsiTheme="majorHAnsi" w:cs="宋体"/>
          <w:color w:val="000000"/>
          <w:kern w:val="0"/>
          <w:sz w:val="18"/>
          <w:szCs w:val="18"/>
          <w:bdr w:val="none" w:sz="0" w:space="0" w:color="auto" w:frame="1"/>
        </w:rPr>
        <w:t>0.</w:t>
      </w:r>
      <w:r w:rsidRPr="005F6C25">
        <w:rPr>
          <w:rFonts w:asciiTheme="majorHAnsi" w:eastAsia="宋体" w:hAnsiTheme="majorHAnsi" w:cs="宋体"/>
          <w:color w:val="000000"/>
          <w:kern w:val="0"/>
          <w:sz w:val="18"/>
          <w:szCs w:val="18"/>
          <w:bdr w:val="none" w:sz="0" w:space="0" w:color="auto" w:frame="1"/>
        </w:rPr>
        <w:t>875</w:t>
      </w:r>
      <w:r w:rsidRPr="00AF5BC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F5BC6">
        <w:rPr>
          <w:color w:val="984806" w:themeColor="accent6" w:themeShade="80"/>
          <w:szCs w:val="21"/>
        </w:rPr>
        <w:t>S</w:t>
      </w:r>
      <w:r w:rsidRPr="00AF5BC6">
        <w:rPr>
          <w:rFonts w:hint="eastAsia"/>
          <w:color w:val="984806" w:themeColor="accent6" w:themeShade="80"/>
          <w:szCs w:val="21"/>
        </w:rPr>
        <w:t>pecificity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：</w:t>
      </w:r>
      <w:r w:rsidRPr="00AF5BC6">
        <w:rPr>
          <w:rFonts w:asciiTheme="majorHAnsi" w:eastAsia="宋体" w:hAnsiTheme="majorHAnsi" w:cs="宋体"/>
          <w:color w:val="000000"/>
          <w:kern w:val="0"/>
          <w:sz w:val="18"/>
          <w:szCs w:val="18"/>
          <w:bdr w:val="none" w:sz="0" w:space="0" w:color="auto" w:frame="1"/>
        </w:rPr>
        <w:t>0.</w:t>
      </w:r>
      <w:r w:rsidRPr="005F6C25">
        <w:rPr>
          <w:rFonts w:asciiTheme="majorHAnsi" w:eastAsia="宋体" w:hAnsiTheme="majorHAnsi" w:cs="宋体" w:hint="eastAsia"/>
          <w:color w:val="000000"/>
          <w:kern w:val="0"/>
          <w:sz w:val="18"/>
          <w:szCs w:val="18"/>
          <w:bdr w:val="none" w:sz="0" w:space="0" w:color="auto" w:frame="1"/>
        </w:rPr>
        <w:t>578</w:t>
      </w:r>
      <w:r w:rsidRPr="00AF5BC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F5BC6">
        <w:rPr>
          <w:rFonts w:hint="eastAsia"/>
          <w:color w:val="984806" w:themeColor="accent6" w:themeShade="80"/>
          <w:szCs w:val="21"/>
        </w:rPr>
        <w:t>AUC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：</w:t>
      </w:r>
      <w:r w:rsidRPr="00AF5BC6">
        <w:rPr>
          <w:rFonts w:asciiTheme="majorHAnsi" w:eastAsia="宋体" w:hAnsiTheme="majorHAnsi" w:cs="宋体"/>
          <w:color w:val="000000"/>
          <w:kern w:val="0"/>
          <w:sz w:val="18"/>
          <w:szCs w:val="18"/>
          <w:bdr w:val="none" w:sz="0" w:space="0" w:color="auto" w:frame="1"/>
        </w:rPr>
        <w:t>0.</w:t>
      </w:r>
      <w:r w:rsidRPr="005F6C25">
        <w:rPr>
          <w:rFonts w:asciiTheme="majorHAnsi" w:eastAsia="宋体" w:hAnsiTheme="majorHAnsi" w:cs="宋体" w:hint="eastAsia"/>
          <w:color w:val="000000"/>
          <w:kern w:val="0"/>
          <w:sz w:val="18"/>
          <w:szCs w:val="18"/>
          <w:bdr w:val="none" w:sz="0" w:space="0" w:color="auto" w:frame="1"/>
        </w:rPr>
        <w:t>96</w:t>
      </w:r>
      <w:r w:rsidRPr="00AF5BC6">
        <w:rPr>
          <w:rFonts w:asciiTheme="majorHAnsi" w:eastAsia="宋体" w:hAnsiTheme="majorHAnsi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5F6C25" w:rsidRDefault="005F6C25" w:rsidP="005F6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13"/>
          <w:szCs w:val="13"/>
          <w:bdr w:val="none" w:sz="0" w:space="0" w:color="auto" w:frame="1"/>
        </w:rPr>
      </w:pPr>
      <w:r w:rsidRPr="00AF5BC6">
        <w:rPr>
          <w:color w:val="984806" w:themeColor="accent6" w:themeShade="80"/>
          <w:szCs w:val="21"/>
        </w:rPr>
        <w:t>P</w:t>
      </w:r>
      <w:r w:rsidRPr="00AF5BC6">
        <w:rPr>
          <w:rFonts w:hint="eastAsia"/>
          <w:color w:val="984806" w:themeColor="accent6" w:themeShade="80"/>
          <w:szCs w:val="21"/>
        </w:rPr>
        <w:t>robes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：</w:t>
      </w:r>
      <w:r w:rsidRPr="00AF5BC6">
        <w:rPr>
          <w:rFonts w:ascii="Lucida Console" w:eastAsia="宋体" w:hAnsi="Lucida Console" w:cs="宋体"/>
          <w:color w:val="000000"/>
          <w:kern w:val="0"/>
          <w:sz w:val="13"/>
          <w:szCs w:val="13"/>
          <w:bdr w:val="none" w:sz="0" w:space="0" w:color="auto" w:frame="1"/>
        </w:rPr>
        <w:t>cg</w:t>
      </w:r>
      <w:r w:rsidR="0094622E" w:rsidRPr="00AF5BC6">
        <w:rPr>
          <w:rFonts w:ascii="Lucida Console" w:eastAsia="宋体" w:hAnsi="Lucida Console" w:cs="宋体"/>
          <w:color w:val="000000"/>
          <w:kern w:val="0"/>
          <w:sz w:val="13"/>
          <w:szCs w:val="13"/>
          <w:bdr w:val="none" w:sz="0" w:space="0" w:color="auto" w:frame="1"/>
        </w:rPr>
        <w:t>20552282; cg</w:t>
      </w:r>
      <w:r w:rsidRPr="00AF5BC6">
        <w:rPr>
          <w:rFonts w:ascii="Lucida Console" w:eastAsia="宋体" w:hAnsi="Lucida Console" w:cs="宋体"/>
          <w:color w:val="000000"/>
          <w:kern w:val="0"/>
          <w:sz w:val="13"/>
          <w:szCs w:val="13"/>
          <w:bdr w:val="none" w:sz="0" w:space="0" w:color="auto" w:frame="1"/>
        </w:rPr>
        <w:t>19122389</w:t>
      </w:r>
    </w:p>
    <w:p w:rsidR="00187C66" w:rsidRPr="005F6C25" w:rsidRDefault="00187C66" w:rsidP="00187C66">
      <w:pPr>
        <w:adjustRightInd w:val="0"/>
        <w:snapToGrid w:val="0"/>
        <w:spacing w:beforeLines="50" w:before="156"/>
        <w:rPr>
          <w:color w:val="3366FF"/>
          <w:szCs w:val="21"/>
        </w:rPr>
      </w:pPr>
      <w:r w:rsidRPr="005F6C25">
        <w:rPr>
          <w:rFonts w:hint="eastAsia"/>
          <w:color w:val="3366FF"/>
          <w:szCs w:val="21"/>
        </w:rPr>
        <w:t>PAX1</w:t>
      </w:r>
      <w:r w:rsidRPr="005F6C25">
        <w:rPr>
          <w:rFonts w:hint="eastAsia"/>
          <w:color w:val="3366FF"/>
          <w:szCs w:val="21"/>
        </w:rPr>
        <w:t>：</w:t>
      </w:r>
      <w:r>
        <w:rPr>
          <w:rFonts w:hint="eastAsia"/>
          <w:color w:val="3366FF"/>
          <w:szCs w:val="21"/>
        </w:rPr>
        <w:t>cin3</w:t>
      </w:r>
      <w:r>
        <w:rPr>
          <w:color w:val="3366FF"/>
          <w:szCs w:val="21"/>
        </w:rPr>
        <w:t xml:space="preserve"> </w:t>
      </w:r>
      <w:r w:rsidRPr="005F6C25">
        <w:rPr>
          <w:rFonts w:hint="eastAsia"/>
          <w:color w:val="3366FF"/>
          <w:szCs w:val="21"/>
        </w:rPr>
        <w:t>vs</w:t>
      </w:r>
      <w:r w:rsidRPr="005F6C25">
        <w:rPr>
          <w:color w:val="3366FF"/>
          <w:szCs w:val="21"/>
        </w:rPr>
        <w:t xml:space="preserve"> </w:t>
      </w:r>
      <w:r>
        <w:rPr>
          <w:rFonts w:hint="eastAsia"/>
          <w:color w:val="3366FF"/>
          <w:szCs w:val="21"/>
        </w:rPr>
        <w:t>cancer</w:t>
      </w:r>
    </w:p>
    <w:p w:rsidR="00187C66" w:rsidRDefault="00187C66" w:rsidP="00187C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F5BC6">
        <w:rPr>
          <w:color w:val="984806" w:themeColor="accent6" w:themeShade="80"/>
          <w:szCs w:val="21"/>
        </w:rPr>
        <w:t>C</w:t>
      </w:r>
      <w:r w:rsidRPr="00AF5BC6">
        <w:rPr>
          <w:rFonts w:hint="eastAsia"/>
          <w:color w:val="984806" w:themeColor="accent6" w:themeShade="80"/>
          <w:szCs w:val="21"/>
        </w:rPr>
        <w:t>hromosome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：</w:t>
      </w:r>
      <w:r w:rsidRPr="00AF5BC6">
        <w:rPr>
          <w:rFonts w:ascii="Lucida Console" w:eastAsia="宋体" w:hAnsi="Lucida Console" w:cs="宋体"/>
          <w:color w:val="000000"/>
          <w:kern w:val="0"/>
          <w:sz w:val="18"/>
          <w:szCs w:val="18"/>
          <w:bdr w:val="none" w:sz="0" w:space="0" w:color="auto" w:frame="1"/>
        </w:rPr>
        <w:t>chr20</w:t>
      </w:r>
      <w:r w:rsidRPr="00AF5BC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</w:p>
    <w:p w:rsidR="00187C66" w:rsidRDefault="00187C66" w:rsidP="00187C6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r w:rsidRPr="00AF5BC6">
        <w:rPr>
          <w:rFonts w:asciiTheme="minorHAnsi" w:eastAsiaTheme="minorEastAsia" w:hAnsiTheme="minorHAnsi" w:cstheme="minorBidi" w:hint="eastAsia"/>
          <w:color w:val="984806" w:themeColor="accent6" w:themeShade="80"/>
          <w:kern w:val="2"/>
          <w:sz w:val="21"/>
          <w:szCs w:val="21"/>
        </w:rPr>
        <w:t>Start</w:t>
      </w:r>
      <w:r>
        <w:rPr>
          <w:rFonts w:ascii="Lucida Console" w:hAnsi="Lucida Console"/>
          <w:color w:val="000000"/>
          <w:bdr w:val="none" w:sz="0" w:space="0" w:color="auto" w:frame="1"/>
        </w:rPr>
        <w:t xml:space="preserve">: </w:t>
      </w:r>
      <w:r w:rsidRPr="000E2D9A">
        <w:rPr>
          <w:rFonts w:asciiTheme="majorHAnsi" w:hAnsiTheme="majorHAnsi"/>
          <w:color w:val="000000"/>
          <w:sz w:val="18"/>
          <w:szCs w:val="18"/>
          <w:bdr w:val="none" w:sz="0" w:space="0" w:color="auto" w:frame="1"/>
        </w:rPr>
        <w:t>21706090</w:t>
      </w:r>
      <w:r>
        <w:rPr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AF5BC6">
        <w:rPr>
          <w:rFonts w:asciiTheme="minorHAnsi" w:eastAsiaTheme="minorEastAsia" w:hAnsiTheme="minorHAnsi" w:cstheme="minorBidi"/>
          <w:color w:val="984806" w:themeColor="accent6" w:themeShade="80"/>
          <w:kern w:val="2"/>
          <w:sz w:val="21"/>
          <w:szCs w:val="21"/>
        </w:rPr>
        <w:t>End</w:t>
      </w:r>
      <w:r>
        <w:rPr>
          <w:rFonts w:ascii="Lucida Console" w:hAnsi="Lucida Console"/>
          <w:color w:val="000000"/>
          <w:bdr w:val="none" w:sz="0" w:space="0" w:color="auto" w:frame="1"/>
        </w:rPr>
        <w:t>:</w:t>
      </w:r>
      <w:r w:rsidRPr="005F6C25">
        <w:rPr>
          <w:rStyle w:val="a5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0E2D9A">
        <w:rPr>
          <w:rFonts w:asciiTheme="majorHAnsi" w:hAnsiTheme="majorHAnsi"/>
          <w:color w:val="000000"/>
          <w:sz w:val="18"/>
          <w:szCs w:val="18"/>
          <w:bdr w:val="none" w:sz="0" w:space="0" w:color="auto" w:frame="1"/>
        </w:rPr>
        <w:t>21706741</w:t>
      </w:r>
      <w:r>
        <w:rPr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AF5BC6">
        <w:rPr>
          <w:rFonts w:asciiTheme="minorHAnsi" w:eastAsiaTheme="minorEastAsia" w:hAnsiTheme="minorHAnsi" w:cstheme="minorBidi"/>
          <w:color w:val="984806" w:themeColor="accent6" w:themeShade="80"/>
          <w:kern w:val="2"/>
          <w:sz w:val="21"/>
          <w:szCs w:val="21"/>
        </w:rPr>
        <w:t>width</w:t>
      </w:r>
      <w:r>
        <w:rPr>
          <w:rFonts w:ascii="Lucida Console" w:hAnsi="Lucida Console"/>
          <w:color w:val="000000"/>
          <w:bdr w:val="none" w:sz="0" w:space="0" w:color="auto" w:frame="1"/>
        </w:rPr>
        <w:t>:</w:t>
      </w:r>
      <w:r w:rsidRPr="005F6C25">
        <w:rPr>
          <w:rFonts w:ascii="Lucida Console" w:hAnsi="Lucida Console" w:hint="eastAsia"/>
          <w:color w:val="000000"/>
          <w:sz w:val="18"/>
          <w:szCs w:val="18"/>
          <w:bdr w:val="none" w:sz="0" w:space="0" w:color="auto" w:frame="1"/>
        </w:rPr>
        <w:t>651</w:t>
      </w:r>
    </w:p>
    <w:p w:rsidR="00187C66" w:rsidRDefault="00187C66" w:rsidP="00187C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F5BC6">
        <w:rPr>
          <w:color w:val="984806" w:themeColor="accent6" w:themeShade="80"/>
          <w:szCs w:val="21"/>
        </w:rPr>
        <w:t>S</w:t>
      </w:r>
      <w:r w:rsidRPr="00AF5BC6">
        <w:rPr>
          <w:rFonts w:hint="eastAsia"/>
          <w:color w:val="984806" w:themeColor="accent6" w:themeShade="80"/>
          <w:szCs w:val="21"/>
        </w:rPr>
        <w:t>ensitivity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：</w:t>
      </w:r>
      <w:r w:rsidRPr="00AF5BC6">
        <w:rPr>
          <w:rFonts w:asciiTheme="majorHAnsi" w:eastAsia="宋体" w:hAnsiTheme="majorHAnsi" w:cs="宋体"/>
          <w:color w:val="000000"/>
          <w:kern w:val="0"/>
          <w:sz w:val="18"/>
          <w:szCs w:val="18"/>
          <w:bdr w:val="none" w:sz="0" w:space="0" w:color="auto" w:frame="1"/>
        </w:rPr>
        <w:t>0.</w:t>
      </w:r>
      <w:r w:rsidRPr="005F6C25">
        <w:rPr>
          <w:rFonts w:asciiTheme="majorHAnsi" w:eastAsia="宋体" w:hAnsiTheme="majorHAnsi" w:cs="宋体"/>
          <w:color w:val="000000"/>
          <w:kern w:val="0"/>
          <w:sz w:val="18"/>
          <w:szCs w:val="18"/>
          <w:bdr w:val="none" w:sz="0" w:space="0" w:color="auto" w:frame="1"/>
        </w:rPr>
        <w:t>8</w:t>
      </w:r>
      <w:r w:rsidR="00E14CA6">
        <w:rPr>
          <w:rFonts w:asciiTheme="majorHAnsi" w:eastAsia="宋体" w:hAnsiTheme="majorHAnsi" w:cs="宋体" w:hint="eastAsia"/>
          <w:color w:val="000000"/>
          <w:kern w:val="0"/>
          <w:sz w:val="18"/>
          <w:szCs w:val="18"/>
          <w:bdr w:val="none" w:sz="0" w:space="0" w:color="auto" w:frame="1"/>
        </w:rPr>
        <w:t>34</w:t>
      </w:r>
      <w:r w:rsidRPr="00AF5BC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F5BC6">
        <w:rPr>
          <w:color w:val="984806" w:themeColor="accent6" w:themeShade="80"/>
          <w:szCs w:val="21"/>
        </w:rPr>
        <w:t>S</w:t>
      </w:r>
      <w:r w:rsidRPr="00AF5BC6">
        <w:rPr>
          <w:rFonts w:hint="eastAsia"/>
          <w:color w:val="984806" w:themeColor="accent6" w:themeShade="80"/>
          <w:szCs w:val="21"/>
        </w:rPr>
        <w:t>pecificity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：</w:t>
      </w:r>
      <w:r w:rsidRPr="00AF5BC6">
        <w:rPr>
          <w:rFonts w:asciiTheme="majorHAnsi" w:eastAsia="宋体" w:hAnsiTheme="majorHAnsi" w:cs="宋体"/>
          <w:color w:val="000000"/>
          <w:kern w:val="0"/>
          <w:sz w:val="18"/>
          <w:szCs w:val="18"/>
          <w:bdr w:val="none" w:sz="0" w:space="0" w:color="auto" w:frame="1"/>
        </w:rPr>
        <w:t>0.</w:t>
      </w:r>
      <w:r w:rsidRPr="005F6C25">
        <w:rPr>
          <w:rFonts w:asciiTheme="majorHAnsi" w:eastAsia="宋体" w:hAnsiTheme="majorHAnsi" w:cs="宋体" w:hint="eastAsia"/>
          <w:color w:val="000000"/>
          <w:kern w:val="0"/>
          <w:sz w:val="18"/>
          <w:szCs w:val="18"/>
          <w:bdr w:val="none" w:sz="0" w:space="0" w:color="auto" w:frame="1"/>
        </w:rPr>
        <w:t>5</w:t>
      </w:r>
      <w:r w:rsidR="00E14CA6">
        <w:rPr>
          <w:rFonts w:asciiTheme="majorHAnsi" w:eastAsia="宋体" w:hAnsiTheme="majorHAnsi" w:cs="宋体" w:hint="eastAsia"/>
          <w:color w:val="000000"/>
          <w:kern w:val="0"/>
          <w:sz w:val="18"/>
          <w:szCs w:val="18"/>
          <w:bdr w:val="none" w:sz="0" w:space="0" w:color="auto" w:frame="1"/>
        </w:rPr>
        <w:t>62</w:t>
      </w:r>
      <w:r w:rsidRPr="00AF5BC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F5BC6">
        <w:rPr>
          <w:rFonts w:hint="eastAsia"/>
          <w:color w:val="984806" w:themeColor="accent6" w:themeShade="80"/>
          <w:szCs w:val="21"/>
        </w:rPr>
        <w:t>AUC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：</w:t>
      </w:r>
      <w:r w:rsidRPr="00AF5BC6">
        <w:rPr>
          <w:rFonts w:asciiTheme="majorHAnsi" w:eastAsia="宋体" w:hAnsiTheme="majorHAnsi" w:cs="宋体"/>
          <w:color w:val="000000"/>
          <w:kern w:val="0"/>
          <w:sz w:val="18"/>
          <w:szCs w:val="18"/>
          <w:bdr w:val="none" w:sz="0" w:space="0" w:color="auto" w:frame="1"/>
        </w:rPr>
        <w:t>0.</w:t>
      </w:r>
      <w:r w:rsidRPr="005F6C25">
        <w:rPr>
          <w:rFonts w:asciiTheme="majorHAnsi" w:eastAsia="宋体" w:hAnsiTheme="majorHAnsi" w:cs="宋体" w:hint="eastAsia"/>
          <w:color w:val="000000"/>
          <w:kern w:val="0"/>
          <w:sz w:val="18"/>
          <w:szCs w:val="18"/>
          <w:bdr w:val="none" w:sz="0" w:space="0" w:color="auto" w:frame="1"/>
        </w:rPr>
        <w:t>9</w:t>
      </w:r>
      <w:r w:rsidR="00E14CA6">
        <w:rPr>
          <w:rFonts w:asciiTheme="majorHAnsi" w:eastAsia="宋体" w:hAnsiTheme="majorHAnsi" w:cs="宋体" w:hint="eastAsia"/>
          <w:color w:val="000000"/>
          <w:kern w:val="0"/>
          <w:sz w:val="18"/>
          <w:szCs w:val="18"/>
          <w:bdr w:val="none" w:sz="0" w:space="0" w:color="auto" w:frame="1"/>
        </w:rPr>
        <w:t>02</w:t>
      </w:r>
    </w:p>
    <w:p w:rsidR="00187C66" w:rsidRDefault="00187C66" w:rsidP="00187C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13"/>
          <w:szCs w:val="13"/>
          <w:bdr w:val="none" w:sz="0" w:space="0" w:color="auto" w:frame="1"/>
        </w:rPr>
      </w:pPr>
      <w:r w:rsidRPr="00AF5BC6">
        <w:rPr>
          <w:color w:val="984806" w:themeColor="accent6" w:themeShade="80"/>
          <w:szCs w:val="21"/>
        </w:rPr>
        <w:t>P</w:t>
      </w:r>
      <w:r w:rsidRPr="00AF5BC6">
        <w:rPr>
          <w:rFonts w:hint="eastAsia"/>
          <w:color w:val="984806" w:themeColor="accent6" w:themeShade="80"/>
          <w:szCs w:val="21"/>
        </w:rPr>
        <w:t>robes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：</w:t>
      </w:r>
      <w:r w:rsidRPr="00AF5BC6">
        <w:rPr>
          <w:rFonts w:ascii="Lucida Console" w:eastAsia="宋体" w:hAnsi="Lucida Console" w:cs="宋体"/>
          <w:color w:val="000000"/>
          <w:kern w:val="0"/>
          <w:sz w:val="13"/>
          <w:szCs w:val="13"/>
          <w:bdr w:val="none" w:sz="0" w:space="0" w:color="auto" w:frame="1"/>
        </w:rPr>
        <w:t>cg</w:t>
      </w:r>
      <w:r w:rsidR="0094622E" w:rsidRPr="00AF5BC6">
        <w:rPr>
          <w:rFonts w:ascii="Lucida Console" w:eastAsia="宋体" w:hAnsi="Lucida Console" w:cs="宋体"/>
          <w:color w:val="000000"/>
          <w:kern w:val="0"/>
          <w:sz w:val="13"/>
          <w:szCs w:val="13"/>
          <w:bdr w:val="none" w:sz="0" w:space="0" w:color="auto" w:frame="1"/>
        </w:rPr>
        <w:t>20552282; cg</w:t>
      </w:r>
      <w:r w:rsidRPr="00AF5BC6">
        <w:rPr>
          <w:rFonts w:ascii="Lucida Console" w:eastAsia="宋体" w:hAnsi="Lucida Console" w:cs="宋体"/>
          <w:color w:val="000000"/>
          <w:kern w:val="0"/>
          <w:sz w:val="13"/>
          <w:szCs w:val="13"/>
          <w:bdr w:val="none" w:sz="0" w:space="0" w:color="auto" w:frame="1"/>
        </w:rPr>
        <w:t>19122389</w:t>
      </w:r>
    </w:p>
    <w:p w:rsidR="000E488D" w:rsidRPr="005F6C25" w:rsidRDefault="000E488D" w:rsidP="000E488D">
      <w:pPr>
        <w:adjustRightInd w:val="0"/>
        <w:snapToGrid w:val="0"/>
        <w:spacing w:beforeLines="50" w:before="156"/>
        <w:rPr>
          <w:color w:val="3366FF"/>
          <w:szCs w:val="21"/>
        </w:rPr>
      </w:pPr>
      <w:r>
        <w:rPr>
          <w:rFonts w:hint="eastAsia"/>
          <w:color w:val="3366FF"/>
          <w:szCs w:val="21"/>
        </w:rPr>
        <w:t>SO</w:t>
      </w:r>
      <w:r w:rsidRPr="005F6C25">
        <w:rPr>
          <w:rFonts w:hint="eastAsia"/>
          <w:color w:val="3366FF"/>
          <w:szCs w:val="21"/>
        </w:rPr>
        <w:t>X1</w:t>
      </w:r>
      <w:r w:rsidRPr="005F6C25">
        <w:rPr>
          <w:rFonts w:hint="eastAsia"/>
          <w:color w:val="3366FF"/>
          <w:szCs w:val="21"/>
        </w:rPr>
        <w:t>：</w:t>
      </w:r>
      <w:r w:rsidRPr="005F6C25">
        <w:rPr>
          <w:rFonts w:hint="eastAsia"/>
          <w:color w:val="3366FF"/>
          <w:szCs w:val="21"/>
        </w:rPr>
        <w:t>normal</w:t>
      </w:r>
      <w:r w:rsidRPr="005F6C25">
        <w:rPr>
          <w:color w:val="3366FF"/>
          <w:szCs w:val="21"/>
        </w:rPr>
        <w:t xml:space="preserve"> </w:t>
      </w:r>
      <w:r w:rsidRPr="005F6C25">
        <w:rPr>
          <w:rFonts w:hint="eastAsia"/>
          <w:color w:val="3366FF"/>
          <w:szCs w:val="21"/>
        </w:rPr>
        <w:t>vs</w:t>
      </w:r>
      <w:r w:rsidRPr="005F6C25">
        <w:rPr>
          <w:color w:val="3366FF"/>
          <w:szCs w:val="21"/>
        </w:rPr>
        <w:t xml:space="preserve"> </w:t>
      </w:r>
      <w:r w:rsidRPr="005F6C25">
        <w:rPr>
          <w:rFonts w:hint="eastAsia"/>
          <w:color w:val="3366FF"/>
          <w:szCs w:val="21"/>
        </w:rPr>
        <w:t>cin3</w:t>
      </w:r>
    </w:p>
    <w:p w:rsidR="000E488D" w:rsidRDefault="000E488D" w:rsidP="000E48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F5BC6">
        <w:rPr>
          <w:color w:val="984806" w:themeColor="accent6" w:themeShade="80"/>
          <w:szCs w:val="21"/>
        </w:rPr>
        <w:t>C</w:t>
      </w:r>
      <w:r w:rsidRPr="00AF5BC6">
        <w:rPr>
          <w:rFonts w:hint="eastAsia"/>
          <w:color w:val="984806" w:themeColor="accent6" w:themeShade="80"/>
          <w:szCs w:val="21"/>
        </w:rPr>
        <w:t>hromosome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：</w:t>
      </w:r>
      <w:r w:rsidRPr="00AF5BC6">
        <w:rPr>
          <w:rFonts w:ascii="Lucida Console" w:eastAsia="宋体" w:hAnsi="Lucida Console" w:cs="宋体"/>
          <w:color w:val="000000"/>
          <w:kern w:val="0"/>
          <w:sz w:val="18"/>
          <w:szCs w:val="18"/>
          <w:bdr w:val="none" w:sz="0" w:space="0" w:color="auto" w:frame="1"/>
        </w:rPr>
        <w:t>chr</w:t>
      </w:r>
      <w:r>
        <w:rPr>
          <w:rFonts w:ascii="Lucida Console" w:eastAsia="宋体" w:hAnsi="Lucida Console" w:cs="宋体" w:hint="eastAsia"/>
          <w:color w:val="000000"/>
          <w:kern w:val="0"/>
          <w:sz w:val="18"/>
          <w:szCs w:val="18"/>
          <w:bdr w:val="none" w:sz="0" w:space="0" w:color="auto" w:frame="1"/>
        </w:rPr>
        <w:t>13</w:t>
      </w:r>
      <w:r w:rsidRPr="00AF5BC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</w:p>
    <w:p w:rsidR="000E488D" w:rsidRDefault="000E488D" w:rsidP="000E488D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r w:rsidRPr="00AF5BC6">
        <w:rPr>
          <w:rFonts w:asciiTheme="minorHAnsi" w:eastAsiaTheme="minorEastAsia" w:hAnsiTheme="minorHAnsi" w:cstheme="minorBidi" w:hint="eastAsia"/>
          <w:color w:val="984806" w:themeColor="accent6" w:themeShade="80"/>
          <w:kern w:val="2"/>
          <w:sz w:val="21"/>
          <w:szCs w:val="21"/>
        </w:rPr>
        <w:t>Start</w:t>
      </w:r>
      <w:r>
        <w:rPr>
          <w:rFonts w:ascii="Lucida Console" w:hAnsi="Lucida Console"/>
          <w:color w:val="000000"/>
          <w:bdr w:val="none" w:sz="0" w:space="0" w:color="auto" w:frame="1"/>
        </w:rPr>
        <w:t>:</w:t>
      </w:r>
      <w:r w:rsidRPr="000E488D"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r w:rsidRPr="000E2D9A">
        <w:rPr>
          <w:rFonts w:asciiTheme="majorHAnsi" w:hAnsiTheme="majorHAnsi"/>
          <w:color w:val="000000"/>
          <w:sz w:val="18"/>
          <w:szCs w:val="18"/>
          <w:bdr w:val="none" w:sz="0" w:space="0" w:color="auto" w:frame="1"/>
        </w:rPr>
        <w:t>112067459</w:t>
      </w:r>
      <w:r w:rsidRPr="00AF5BC6">
        <w:rPr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AF5BC6">
        <w:rPr>
          <w:rFonts w:asciiTheme="minorHAnsi" w:eastAsiaTheme="minorEastAsia" w:hAnsiTheme="minorHAnsi" w:cstheme="minorBidi"/>
          <w:color w:val="984806" w:themeColor="accent6" w:themeShade="80"/>
          <w:kern w:val="2"/>
          <w:sz w:val="21"/>
          <w:szCs w:val="21"/>
        </w:rPr>
        <w:t>End</w:t>
      </w:r>
      <w:r>
        <w:rPr>
          <w:rFonts w:ascii="Lucida Console" w:hAnsi="Lucida Console"/>
          <w:color w:val="000000"/>
          <w:bdr w:val="none" w:sz="0" w:space="0" w:color="auto" w:frame="1"/>
        </w:rPr>
        <w:t>:</w:t>
      </w:r>
      <w:r w:rsidR="00F03B7E" w:rsidRPr="00F03B7E">
        <w:rPr>
          <w:sz w:val="18"/>
          <w:szCs w:val="18"/>
        </w:rPr>
        <w:t xml:space="preserve"> </w:t>
      </w:r>
      <w:r w:rsidR="00F03B7E" w:rsidRPr="000E2D9A">
        <w:rPr>
          <w:rFonts w:asciiTheme="majorHAnsi" w:hAnsiTheme="majorHAnsi"/>
          <w:color w:val="000000"/>
          <w:sz w:val="18"/>
          <w:szCs w:val="18"/>
          <w:bdr w:val="none" w:sz="0" w:space="0" w:color="auto" w:frame="1"/>
        </w:rPr>
        <w:t>112068020</w:t>
      </w:r>
      <w:r>
        <w:rPr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AF5BC6">
        <w:rPr>
          <w:rFonts w:asciiTheme="minorHAnsi" w:eastAsiaTheme="minorEastAsia" w:hAnsiTheme="minorHAnsi" w:cstheme="minorBidi"/>
          <w:color w:val="984806" w:themeColor="accent6" w:themeShade="80"/>
          <w:kern w:val="2"/>
          <w:sz w:val="21"/>
          <w:szCs w:val="21"/>
        </w:rPr>
        <w:t>width</w:t>
      </w:r>
      <w:r>
        <w:rPr>
          <w:rFonts w:ascii="Lucida Console" w:hAnsi="Lucida Console"/>
          <w:color w:val="000000"/>
          <w:bdr w:val="none" w:sz="0" w:space="0" w:color="auto" w:frame="1"/>
        </w:rPr>
        <w:t>:</w:t>
      </w:r>
      <w:r w:rsidR="00F03B7E" w:rsidRPr="000E2D9A">
        <w:rPr>
          <w:rFonts w:asciiTheme="majorHAnsi" w:hAnsiTheme="majorHAnsi" w:hint="eastAsia"/>
          <w:color w:val="000000"/>
          <w:sz w:val="18"/>
          <w:szCs w:val="18"/>
          <w:bdr w:val="none" w:sz="0" w:space="0" w:color="auto" w:frame="1"/>
        </w:rPr>
        <w:t>561</w:t>
      </w:r>
      <w:r w:rsidRPr="00AF5BC6">
        <w:rPr>
          <w:rFonts w:ascii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AF5BC6">
        <w:rPr>
          <w:rFonts w:ascii="Lucida Console" w:hAnsi="Lucida Console"/>
          <w:color w:val="000000"/>
          <w:bdr w:val="none" w:sz="0" w:space="0" w:color="auto" w:frame="1"/>
        </w:rPr>
        <w:t xml:space="preserve">            </w:t>
      </w:r>
    </w:p>
    <w:p w:rsidR="000E488D" w:rsidRDefault="000E488D" w:rsidP="000E48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F5BC6">
        <w:rPr>
          <w:color w:val="984806" w:themeColor="accent6" w:themeShade="80"/>
          <w:szCs w:val="21"/>
        </w:rPr>
        <w:t>S</w:t>
      </w:r>
      <w:r w:rsidRPr="00AF5BC6">
        <w:rPr>
          <w:rFonts w:hint="eastAsia"/>
          <w:color w:val="984806" w:themeColor="accent6" w:themeShade="80"/>
          <w:szCs w:val="21"/>
        </w:rPr>
        <w:t>ensitivity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：</w:t>
      </w:r>
      <w:r w:rsidRPr="00AF5BC6">
        <w:rPr>
          <w:rFonts w:asciiTheme="majorHAnsi" w:eastAsia="宋体" w:hAnsiTheme="majorHAnsi" w:cs="宋体"/>
          <w:color w:val="000000"/>
          <w:kern w:val="0"/>
          <w:sz w:val="18"/>
          <w:szCs w:val="18"/>
          <w:bdr w:val="none" w:sz="0" w:space="0" w:color="auto" w:frame="1"/>
        </w:rPr>
        <w:t>0.6</w:t>
      </w:r>
      <w:r w:rsidR="00F03B7E">
        <w:rPr>
          <w:rFonts w:asciiTheme="majorHAnsi" w:eastAsia="宋体" w:hAnsiTheme="majorHAnsi" w:cs="宋体" w:hint="eastAsia"/>
          <w:color w:val="000000"/>
          <w:kern w:val="0"/>
          <w:sz w:val="18"/>
          <w:szCs w:val="18"/>
          <w:bdr w:val="none" w:sz="0" w:space="0" w:color="auto" w:frame="1"/>
        </w:rPr>
        <w:t>08</w:t>
      </w:r>
      <w:r w:rsidRPr="00AF5BC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F5BC6">
        <w:rPr>
          <w:color w:val="984806" w:themeColor="accent6" w:themeShade="80"/>
          <w:szCs w:val="21"/>
        </w:rPr>
        <w:t>S</w:t>
      </w:r>
      <w:r w:rsidRPr="00AF5BC6">
        <w:rPr>
          <w:rFonts w:hint="eastAsia"/>
          <w:color w:val="984806" w:themeColor="accent6" w:themeShade="80"/>
          <w:szCs w:val="21"/>
        </w:rPr>
        <w:t>pecificity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：</w:t>
      </w:r>
      <w:r w:rsidRPr="00AF5BC6">
        <w:rPr>
          <w:rFonts w:asciiTheme="majorHAnsi" w:eastAsia="宋体" w:hAnsiTheme="majorHAnsi" w:cs="宋体"/>
          <w:color w:val="000000"/>
          <w:kern w:val="0"/>
          <w:sz w:val="18"/>
          <w:szCs w:val="18"/>
          <w:bdr w:val="none" w:sz="0" w:space="0" w:color="auto" w:frame="1"/>
        </w:rPr>
        <w:t>0.6</w:t>
      </w:r>
      <w:r w:rsidR="00F03B7E">
        <w:rPr>
          <w:rFonts w:asciiTheme="majorHAnsi" w:eastAsia="宋体" w:hAnsiTheme="majorHAnsi" w:cs="宋体" w:hint="eastAsia"/>
          <w:color w:val="000000"/>
          <w:kern w:val="0"/>
          <w:sz w:val="18"/>
          <w:szCs w:val="18"/>
          <w:bdr w:val="none" w:sz="0" w:space="0" w:color="auto" w:frame="1"/>
        </w:rPr>
        <w:t>21</w:t>
      </w:r>
      <w:r w:rsidRPr="00AF5BC6">
        <w:rPr>
          <w:rFonts w:ascii="Lucida Console" w:eastAsia="宋体" w:hAnsi="Lucida Console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F5BC6">
        <w:rPr>
          <w:rFonts w:hint="eastAsia"/>
          <w:color w:val="984806" w:themeColor="accent6" w:themeShade="80"/>
          <w:szCs w:val="21"/>
        </w:rPr>
        <w:t>AUC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：</w:t>
      </w:r>
      <w:r w:rsidRPr="00AF5BC6">
        <w:rPr>
          <w:rFonts w:asciiTheme="majorHAnsi" w:eastAsia="宋体" w:hAnsiTheme="majorHAnsi" w:cs="宋体"/>
          <w:color w:val="000000"/>
          <w:kern w:val="0"/>
          <w:sz w:val="18"/>
          <w:szCs w:val="18"/>
          <w:bdr w:val="none" w:sz="0" w:space="0" w:color="auto" w:frame="1"/>
        </w:rPr>
        <w:t>0.7</w:t>
      </w:r>
      <w:r w:rsidR="00F03B7E">
        <w:rPr>
          <w:rFonts w:asciiTheme="majorHAnsi" w:eastAsia="宋体" w:hAnsiTheme="majorHAnsi" w:cs="宋体" w:hint="eastAsia"/>
          <w:color w:val="000000"/>
          <w:kern w:val="0"/>
          <w:sz w:val="18"/>
          <w:szCs w:val="18"/>
          <w:bdr w:val="none" w:sz="0" w:space="0" w:color="auto" w:frame="1"/>
        </w:rPr>
        <w:t>31</w:t>
      </w:r>
      <w:r w:rsidRPr="00AF5BC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</w:p>
    <w:p w:rsidR="000E488D" w:rsidRDefault="000E488D" w:rsidP="000E2D9A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 w:rsidRPr="00AF5BC6">
        <w:rPr>
          <w:rFonts w:asciiTheme="minorHAnsi" w:eastAsiaTheme="minorEastAsia" w:hAnsiTheme="minorHAnsi" w:cstheme="minorBidi"/>
          <w:color w:val="984806" w:themeColor="accent6" w:themeShade="80"/>
          <w:kern w:val="2"/>
          <w:sz w:val="21"/>
          <w:szCs w:val="21"/>
        </w:rPr>
        <w:t>P</w:t>
      </w:r>
      <w:r w:rsidRPr="00AF5BC6">
        <w:rPr>
          <w:rFonts w:asciiTheme="minorHAnsi" w:eastAsiaTheme="minorEastAsia" w:hAnsiTheme="minorHAnsi" w:cstheme="minorBidi" w:hint="eastAsia"/>
          <w:color w:val="984806" w:themeColor="accent6" w:themeShade="80"/>
          <w:kern w:val="2"/>
          <w:sz w:val="21"/>
          <w:szCs w:val="21"/>
        </w:rPr>
        <w:t>robes</w:t>
      </w:r>
      <w:r>
        <w:rPr>
          <w:rFonts w:ascii="Lucida Console" w:hAnsi="Lucida Console" w:hint="eastAsia"/>
          <w:color w:val="000000"/>
          <w:bdr w:val="none" w:sz="0" w:space="0" w:color="auto" w:frame="1"/>
        </w:rPr>
        <w:t>：</w:t>
      </w:r>
      <w:r w:rsidR="00F03B7E" w:rsidRPr="00F03B7E">
        <w:rPr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cg</w:t>
      </w:r>
      <w:r w:rsidR="0071240B" w:rsidRPr="00F03B7E">
        <w:rPr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11199713; cg19407095; cg06675478; cg02547394; cg16705627; cg</w:t>
      </w:r>
      <w:r w:rsidR="00F03B7E" w:rsidRPr="00F03B7E">
        <w:rPr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15466862</w:t>
      </w:r>
    </w:p>
    <w:p w:rsidR="0071240B" w:rsidRPr="005F6C25" w:rsidRDefault="0071240B" w:rsidP="0071240B">
      <w:pPr>
        <w:adjustRightInd w:val="0"/>
        <w:snapToGrid w:val="0"/>
        <w:spacing w:beforeLines="50" w:before="156"/>
        <w:rPr>
          <w:color w:val="3366FF"/>
          <w:szCs w:val="21"/>
        </w:rPr>
      </w:pPr>
      <w:r>
        <w:rPr>
          <w:rFonts w:hint="eastAsia"/>
          <w:color w:val="3366FF"/>
          <w:szCs w:val="21"/>
        </w:rPr>
        <w:t>SO</w:t>
      </w:r>
      <w:r w:rsidRPr="005F6C25">
        <w:rPr>
          <w:rFonts w:hint="eastAsia"/>
          <w:color w:val="3366FF"/>
          <w:szCs w:val="21"/>
        </w:rPr>
        <w:t>X1</w:t>
      </w:r>
      <w:r w:rsidRPr="005F6C25">
        <w:rPr>
          <w:rFonts w:hint="eastAsia"/>
          <w:color w:val="3366FF"/>
          <w:szCs w:val="21"/>
        </w:rPr>
        <w:t>：</w:t>
      </w:r>
      <w:r w:rsidRPr="005F6C25">
        <w:rPr>
          <w:rFonts w:hint="eastAsia"/>
          <w:color w:val="3366FF"/>
          <w:szCs w:val="21"/>
        </w:rPr>
        <w:t>normal</w:t>
      </w:r>
      <w:r w:rsidRPr="005F6C25">
        <w:rPr>
          <w:color w:val="3366FF"/>
          <w:szCs w:val="21"/>
        </w:rPr>
        <w:t xml:space="preserve"> </w:t>
      </w:r>
      <w:r w:rsidRPr="005F6C25">
        <w:rPr>
          <w:rFonts w:hint="eastAsia"/>
          <w:color w:val="3366FF"/>
          <w:szCs w:val="21"/>
        </w:rPr>
        <w:t>vs</w:t>
      </w:r>
      <w:r w:rsidRPr="005F6C25">
        <w:rPr>
          <w:color w:val="3366FF"/>
          <w:szCs w:val="21"/>
        </w:rPr>
        <w:t xml:space="preserve"> </w:t>
      </w:r>
      <w:r>
        <w:rPr>
          <w:rFonts w:hint="eastAsia"/>
          <w:color w:val="3366FF"/>
          <w:szCs w:val="21"/>
        </w:rPr>
        <w:t>cancer</w:t>
      </w:r>
    </w:p>
    <w:p w:rsidR="0071240B" w:rsidRDefault="0071240B" w:rsidP="00712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F5BC6">
        <w:rPr>
          <w:color w:val="984806" w:themeColor="accent6" w:themeShade="80"/>
          <w:szCs w:val="21"/>
        </w:rPr>
        <w:t>C</w:t>
      </w:r>
      <w:r w:rsidRPr="00AF5BC6">
        <w:rPr>
          <w:rFonts w:hint="eastAsia"/>
          <w:color w:val="984806" w:themeColor="accent6" w:themeShade="80"/>
          <w:szCs w:val="21"/>
        </w:rPr>
        <w:t>hromosome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：</w:t>
      </w:r>
      <w:r w:rsidRPr="00AF5BC6">
        <w:rPr>
          <w:rFonts w:ascii="Lucida Console" w:eastAsia="宋体" w:hAnsi="Lucida Console" w:cs="宋体"/>
          <w:color w:val="000000"/>
          <w:kern w:val="0"/>
          <w:sz w:val="18"/>
          <w:szCs w:val="18"/>
          <w:bdr w:val="none" w:sz="0" w:space="0" w:color="auto" w:frame="1"/>
        </w:rPr>
        <w:t>chr</w:t>
      </w:r>
      <w:r>
        <w:rPr>
          <w:rFonts w:ascii="Lucida Console" w:eastAsia="宋体" w:hAnsi="Lucida Console" w:cs="宋体" w:hint="eastAsia"/>
          <w:color w:val="000000"/>
          <w:kern w:val="0"/>
          <w:sz w:val="18"/>
          <w:szCs w:val="18"/>
          <w:bdr w:val="none" w:sz="0" w:space="0" w:color="auto" w:frame="1"/>
        </w:rPr>
        <w:t>13</w:t>
      </w:r>
      <w:r w:rsidRPr="00AF5BC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</w:p>
    <w:p w:rsidR="0071240B" w:rsidRDefault="0071240B" w:rsidP="0071240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r w:rsidRPr="00AF5BC6">
        <w:rPr>
          <w:rFonts w:asciiTheme="minorHAnsi" w:eastAsiaTheme="minorEastAsia" w:hAnsiTheme="minorHAnsi" w:cstheme="minorBidi" w:hint="eastAsia"/>
          <w:color w:val="984806" w:themeColor="accent6" w:themeShade="80"/>
          <w:kern w:val="2"/>
          <w:sz w:val="21"/>
          <w:szCs w:val="21"/>
        </w:rPr>
        <w:t>Start</w:t>
      </w:r>
      <w:r>
        <w:rPr>
          <w:rFonts w:ascii="Lucida Console" w:hAnsi="Lucida Console"/>
          <w:color w:val="000000"/>
          <w:bdr w:val="none" w:sz="0" w:space="0" w:color="auto" w:frame="1"/>
        </w:rPr>
        <w:t>:</w:t>
      </w:r>
      <w:r w:rsidRPr="0034219C">
        <w:rPr>
          <w:rFonts w:ascii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 w:rsidR="0034219C" w:rsidRPr="0034219C">
        <w:rPr>
          <w:rFonts w:asciiTheme="majorHAnsi" w:hAnsiTheme="majorHAnsi"/>
          <w:color w:val="000000"/>
          <w:sz w:val="18"/>
          <w:szCs w:val="18"/>
          <w:bdr w:val="none" w:sz="0" w:space="0" w:color="auto" w:frame="1"/>
        </w:rPr>
        <w:t>112067472</w:t>
      </w:r>
      <w:r w:rsidR="0034219C">
        <w:rPr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AF5BC6">
        <w:rPr>
          <w:rFonts w:asciiTheme="minorHAnsi" w:eastAsiaTheme="minorEastAsia" w:hAnsiTheme="minorHAnsi" w:cstheme="minorBidi"/>
          <w:color w:val="984806" w:themeColor="accent6" w:themeShade="80"/>
          <w:kern w:val="2"/>
          <w:sz w:val="21"/>
          <w:szCs w:val="21"/>
        </w:rPr>
        <w:t>End</w:t>
      </w:r>
      <w:r>
        <w:rPr>
          <w:rFonts w:ascii="Lucida Console" w:hAnsi="Lucida Console"/>
          <w:color w:val="000000"/>
          <w:bdr w:val="none" w:sz="0" w:space="0" w:color="auto" w:frame="1"/>
        </w:rPr>
        <w:t>:</w:t>
      </w:r>
      <w:r w:rsidRPr="0034219C">
        <w:rPr>
          <w:rFonts w:ascii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 w:rsidR="0034219C" w:rsidRPr="0034219C">
        <w:rPr>
          <w:rFonts w:asciiTheme="majorHAnsi" w:hAnsiTheme="majorHAnsi"/>
          <w:color w:val="000000"/>
          <w:sz w:val="18"/>
          <w:szCs w:val="18"/>
          <w:bdr w:val="none" w:sz="0" w:space="0" w:color="auto" w:frame="1"/>
        </w:rPr>
        <w:t>112068020</w:t>
      </w:r>
      <w:r w:rsidR="0034219C">
        <w:rPr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AF5BC6">
        <w:rPr>
          <w:rFonts w:asciiTheme="minorHAnsi" w:eastAsiaTheme="minorEastAsia" w:hAnsiTheme="minorHAnsi" w:cstheme="minorBidi"/>
          <w:color w:val="984806" w:themeColor="accent6" w:themeShade="80"/>
          <w:kern w:val="2"/>
          <w:sz w:val="21"/>
          <w:szCs w:val="21"/>
        </w:rPr>
        <w:t>width</w:t>
      </w:r>
      <w:r>
        <w:rPr>
          <w:rFonts w:ascii="Lucida Console" w:hAnsi="Lucida Console"/>
          <w:color w:val="000000"/>
          <w:bdr w:val="none" w:sz="0" w:space="0" w:color="auto" w:frame="1"/>
        </w:rPr>
        <w:t>:</w:t>
      </w:r>
      <w:r w:rsidRPr="000E2D9A">
        <w:rPr>
          <w:rFonts w:asciiTheme="majorHAnsi" w:hAnsiTheme="majorHAnsi" w:hint="eastAsia"/>
          <w:color w:val="000000"/>
          <w:sz w:val="18"/>
          <w:szCs w:val="18"/>
          <w:bdr w:val="none" w:sz="0" w:space="0" w:color="auto" w:frame="1"/>
        </w:rPr>
        <w:t>5</w:t>
      </w:r>
      <w:r w:rsidR="00925C84">
        <w:rPr>
          <w:rFonts w:asciiTheme="majorHAnsi" w:hAnsiTheme="majorHAnsi" w:hint="eastAsia"/>
          <w:color w:val="000000"/>
          <w:sz w:val="18"/>
          <w:szCs w:val="18"/>
          <w:bdr w:val="none" w:sz="0" w:space="0" w:color="auto" w:frame="1"/>
        </w:rPr>
        <w:t>48</w:t>
      </w:r>
      <w:r w:rsidRPr="00AF5BC6">
        <w:rPr>
          <w:rFonts w:ascii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AF5BC6">
        <w:rPr>
          <w:rFonts w:ascii="Lucida Console" w:hAnsi="Lucida Console"/>
          <w:color w:val="000000"/>
          <w:bdr w:val="none" w:sz="0" w:space="0" w:color="auto" w:frame="1"/>
        </w:rPr>
        <w:t xml:space="preserve">            </w:t>
      </w:r>
    </w:p>
    <w:p w:rsidR="0071240B" w:rsidRDefault="0071240B" w:rsidP="00712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F5BC6">
        <w:rPr>
          <w:color w:val="984806" w:themeColor="accent6" w:themeShade="80"/>
          <w:szCs w:val="21"/>
        </w:rPr>
        <w:t>S</w:t>
      </w:r>
      <w:r w:rsidRPr="00AF5BC6">
        <w:rPr>
          <w:rFonts w:hint="eastAsia"/>
          <w:color w:val="984806" w:themeColor="accent6" w:themeShade="80"/>
          <w:szCs w:val="21"/>
        </w:rPr>
        <w:t>ensitivity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：</w:t>
      </w:r>
      <w:r w:rsidRPr="00AF5BC6">
        <w:rPr>
          <w:rFonts w:asciiTheme="majorHAnsi" w:eastAsia="宋体" w:hAnsiTheme="majorHAnsi" w:cs="宋体"/>
          <w:color w:val="000000"/>
          <w:kern w:val="0"/>
          <w:sz w:val="18"/>
          <w:szCs w:val="18"/>
          <w:bdr w:val="none" w:sz="0" w:space="0" w:color="auto" w:frame="1"/>
        </w:rPr>
        <w:t>0.</w:t>
      </w:r>
      <w:r w:rsidR="00925C84">
        <w:rPr>
          <w:rFonts w:asciiTheme="majorHAnsi" w:eastAsia="宋体" w:hAnsiTheme="majorHAnsi" w:cs="宋体" w:hint="eastAsia"/>
          <w:color w:val="000000"/>
          <w:kern w:val="0"/>
          <w:sz w:val="18"/>
          <w:szCs w:val="18"/>
          <w:bdr w:val="none" w:sz="0" w:space="0" w:color="auto" w:frame="1"/>
        </w:rPr>
        <w:t>878</w:t>
      </w:r>
      <w:r w:rsidRPr="00AF5BC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F5BC6">
        <w:rPr>
          <w:color w:val="984806" w:themeColor="accent6" w:themeShade="80"/>
          <w:szCs w:val="21"/>
        </w:rPr>
        <w:t>S</w:t>
      </w:r>
      <w:r w:rsidRPr="00AF5BC6">
        <w:rPr>
          <w:rFonts w:hint="eastAsia"/>
          <w:color w:val="984806" w:themeColor="accent6" w:themeShade="80"/>
          <w:szCs w:val="21"/>
        </w:rPr>
        <w:t>pecificity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：</w:t>
      </w:r>
      <w:r w:rsidRPr="00AF5BC6">
        <w:rPr>
          <w:rFonts w:asciiTheme="majorHAnsi" w:eastAsia="宋体" w:hAnsiTheme="majorHAnsi" w:cs="宋体"/>
          <w:color w:val="000000"/>
          <w:kern w:val="0"/>
          <w:sz w:val="18"/>
          <w:szCs w:val="18"/>
          <w:bdr w:val="none" w:sz="0" w:space="0" w:color="auto" w:frame="1"/>
        </w:rPr>
        <w:t>0.</w:t>
      </w:r>
      <w:r w:rsidR="00925C84">
        <w:rPr>
          <w:rFonts w:asciiTheme="majorHAnsi" w:eastAsia="宋体" w:hAnsiTheme="majorHAnsi" w:cs="宋体" w:hint="eastAsia"/>
          <w:color w:val="000000"/>
          <w:kern w:val="0"/>
          <w:sz w:val="18"/>
          <w:szCs w:val="18"/>
          <w:bdr w:val="none" w:sz="0" w:space="0" w:color="auto" w:frame="1"/>
        </w:rPr>
        <w:t>579</w:t>
      </w:r>
      <w:r w:rsidRPr="00AF5BC6">
        <w:rPr>
          <w:rFonts w:ascii="Lucida Console" w:eastAsia="宋体" w:hAnsi="Lucida Console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F5BC6">
        <w:rPr>
          <w:rFonts w:hint="eastAsia"/>
          <w:color w:val="984806" w:themeColor="accent6" w:themeShade="80"/>
          <w:szCs w:val="21"/>
        </w:rPr>
        <w:t>AUC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：</w:t>
      </w:r>
      <w:r w:rsidRPr="00AF5BC6">
        <w:rPr>
          <w:rFonts w:asciiTheme="majorHAnsi" w:eastAsia="宋体" w:hAnsiTheme="majorHAnsi" w:cs="宋体"/>
          <w:color w:val="000000"/>
          <w:kern w:val="0"/>
          <w:sz w:val="18"/>
          <w:szCs w:val="18"/>
          <w:bdr w:val="none" w:sz="0" w:space="0" w:color="auto" w:frame="1"/>
        </w:rPr>
        <w:t>0.</w:t>
      </w:r>
      <w:r w:rsidR="00925C84">
        <w:rPr>
          <w:rFonts w:asciiTheme="majorHAnsi" w:eastAsia="宋体" w:hAnsiTheme="majorHAnsi" w:cs="宋体" w:hint="eastAsia"/>
          <w:color w:val="000000"/>
          <w:kern w:val="0"/>
          <w:sz w:val="18"/>
          <w:szCs w:val="18"/>
          <w:bdr w:val="none" w:sz="0" w:space="0" w:color="auto" w:frame="1"/>
        </w:rPr>
        <w:t>965</w:t>
      </w:r>
      <w:r w:rsidRPr="00AF5BC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</w:p>
    <w:p w:rsidR="00925C84" w:rsidRPr="00925C84" w:rsidRDefault="0071240B" w:rsidP="00925C84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AF5BC6">
        <w:rPr>
          <w:rFonts w:asciiTheme="minorHAnsi" w:eastAsiaTheme="minorEastAsia" w:hAnsiTheme="minorHAnsi" w:cstheme="minorBidi"/>
          <w:color w:val="984806" w:themeColor="accent6" w:themeShade="80"/>
          <w:kern w:val="2"/>
          <w:sz w:val="21"/>
          <w:szCs w:val="21"/>
        </w:rPr>
        <w:t>P</w:t>
      </w:r>
      <w:r w:rsidRPr="00AF5BC6">
        <w:rPr>
          <w:rFonts w:asciiTheme="minorHAnsi" w:eastAsiaTheme="minorEastAsia" w:hAnsiTheme="minorHAnsi" w:cstheme="minorBidi" w:hint="eastAsia"/>
          <w:color w:val="984806" w:themeColor="accent6" w:themeShade="80"/>
          <w:kern w:val="2"/>
          <w:sz w:val="21"/>
          <w:szCs w:val="21"/>
        </w:rPr>
        <w:t>robes</w:t>
      </w:r>
      <w:r>
        <w:rPr>
          <w:rFonts w:ascii="Lucida Console" w:hAnsi="Lucida Console" w:hint="eastAsia"/>
          <w:color w:val="000000"/>
          <w:bdr w:val="none" w:sz="0" w:space="0" w:color="auto" w:frame="1"/>
        </w:rPr>
        <w:t>：</w:t>
      </w:r>
      <w:r w:rsidR="00925C84" w:rsidRPr="00925C84">
        <w:rPr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cg</w:t>
      </w:r>
      <w:r w:rsidR="006C6E64" w:rsidRPr="00925C84">
        <w:rPr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06675478; cg02547394; cg16705627; cg</w:t>
      </w:r>
      <w:r w:rsidR="00925C84" w:rsidRPr="00925C84">
        <w:rPr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15466862</w:t>
      </w:r>
    </w:p>
    <w:p w:rsidR="0071240B" w:rsidRPr="005F6C25" w:rsidRDefault="0071240B" w:rsidP="0071240B">
      <w:pPr>
        <w:adjustRightInd w:val="0"/>
        <w:snapToGrid w:val="0"/>
        <w:spacing w:beforeLines="50" w:before="156"/>
        <w:rPr>
          <w:color w:val="3366FF"/>
          <w:szCs w:val="21"/>
        </w:rPr>
      </w:pPr>
      <w:r>
        <w:rPr>
          <w:rFonts w:hint="eastAsia"/>
          <w:color w:val="3366FF"/>
          <w:szCs w:val="21"/>
        </w:rPr>
        <w:t>SO</w:t>
      </w:r>
      <w:r w:rsidRPr="005F6C25">
        <w:rPr>
          <w:rFonts w:hint="eastAsia"/>
          <w:color w:val="3366FF"/>
          <w:szCs w:val="21"/>
        </w:rPr>
        <w:t>X1</w:t>
      </w:r>
      <w:r w:rsidRPr="005F6C25">
        <w:rPr>
          <w:rFonts w:hint="eastAsia"/>
          <w:color w:val="3366FF"/>
          <w:szCs w:val="21"/>
        </w:rPr>
        <w:t>：</w:t>
      </w:r>
      <w:r>
        <w:rPr>
          <w:rFonts w:hint="eastAsia"/>
          <w:color w:val="3366FF"/>
          <w:szCs w:val="21"/>
        </w:rPr>
        <w:t>cin3</w:t>
      </w:r>
      <w:r>
        <w:rPr>
          <w:color w:val="3366FF"/>
          <w:szCs w:val="21"/>
        </w:rPr>
        <w:t xml:space="preserve"> </w:t>
      </w:r>
      <w:r w:rsidRPr="005F6C25">
        <w:rPr>
          <w:rFonts w:hint="eastAsia"/>
          <w:color w:val="3366FF"/>
          <w:szCs w:val="21"/>
        </w:rPr>
        <w:t>vs</w:t>
      </w:r>
      <w:r w:rsidRPr="005F6C25">
        <w:rPr>
          <w:color w:val="3366FF"/>
          <w:szCs w:val="21"/>
        </w:rPr>
        <w:t xml:space="preserve"> </w:t>
      </w:r>
      <w:r w:rsidRPr="005F6C25">
        <w:rPr>
          <w:rFonts w:hint="eastAsia"/>
          <w:color w:val="3366FF"/>
          <w:szCs w:val="21"/>
        </w:rPr>
        <w:t>c</w:t>
      </w:r>
      <w:r>
        <w:rPr>
          <w:rFonts w:hint="eastAsia"/>
          <w:color w:val="3366FF"/>
          <w:szCs w:val="21"/>
        </w:rPr>
        <w:t>ancer</w:t>
      </w:r>
    </w:p>
    <w:p w:rsidR="0071240B" w:rsidRDefault="0071240B" w:rsidP="00712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F5BC6">
        <w:rPr>
          <w:color w:val="984806" w:themeColor="accent6" w:themeShade="80"/>
          <w:szCs w:val="21"/>
        </w:rPr>
        <w:t>C</w:t>
      </w:r>
      <w:r w:rsidRPr="00AF5BC6">
        <w:rPr>
          <w:rFonts w:hint="eastAsia"/>
          <w:color w:val="984806" w:themeColor="accent6" w:themeShade="80"/>
          <w:szCs w:val="21"/>
        </w:rPr>
        <w:t>hromosome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：</w:t>
      </w:r>
      <w:r w:rsidRPr="00AF5BC6">
        <w:rPr>
          <w:rFonts w:ascii="Lucida Console" w:eastAsia="宋体" w:hAnsi="Lucida Console" w:cs="宋体"/>
          <w:color w:val="000000"/>
          <w:kern w:val="0"/>
          <w:sz w:val="18"/>
          <w:szCs w:val="18"/>
          <w:bdr w:val="none" w:sz="0" w:space="0" w:color="auto" w:frame="1"/>
        </w:rPr>
        <w:t>chr</w:t>
      </w:r>
      <w:r>
        <w:rPr>
          <w:rFonts w:ascii="Lucida Console" w:eastAsia="宋体" w:hAnsi="Lucida Console" w:cs="宋体" w:hint="eastAsia"/>
          <w:color w:val="000000"/>
          <w:kern w:val="0"/>
          <w:sz w:val="18"/>
          <w:szCs w:val="18"/>
          <w:bdr w:val="none" w:sz="0" w:space="0" w:color="auto" w:frame="1"/>
        </w:rPr>
        <w:t>13</w:t>
      </w:r>
      <w:r w:rsidRPr="00AF5BC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</w:p>
    <w:p w:rsidR="0071240B" w:rsidRDefault="0071240B" w:rsidP="0071240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r w:rsidRPr="00AF5BC6">
        <w:rPr>
          <w:rFonts w:asciiTheme="minorHAnsi" w:eastAsiaTheme="minorEastAsia" w:hAnsiTheme="minorHAnsi" w:cstheme="minorBidi" w:hint="eastAsia"/>
          <w:color w:val="984806" w:themeColor="accent6" w:themeShade="80"/>
          <w:kern w:val="2"/>
          <w:sz w:val="21"/>
          <w:szCs w:val="21"/>
        </w:rPr>
        <w:t>Start</w:t>
      </w:r>
      <w:r>
        <w:rPr>
          <w:rFonts w:ascii="Lucida Console" w:hAnsi="Lucida Console"/>
          <w:color w:val="000000"/>
          <w:bdr w:val="none" w:sz="0" w:space="0" w:color="auto" w:frame="1"/>
        </w:rPr>
        <w:t>:</w:t>
      </w:r>
      <w:r w:rsidRPr="000E488D"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r w:rsidRPr="000E2D9A">
        <w:rPr>
          <w:rFonts w:asciiTheme="majorHAnsi" w:hAnsiTheme="majorHAnsi"/>
          <w:color w:val="000000"/>
          <w:sz w:val="18"/>
          <w:szCs w:val="18"/>
          <w:bdr w:val="none" w:sz="0" w:space="0" w:color="auto" w:frame="1"/>
        </w:rPr>
        <w:t>112067459</w:t>
      </w:r>
      <w:r w:rsidRPr="00AF5BC6">
        <w:rPr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AF5BC6">
        <w:rPr>
          <w:rFonts w:asciiTheme="minorHAnsi" w:eastAsiaTheme="minorEastAsia" w:hAnsiTheme="minorHAnsi" w:cstheme="minorBidi"/>
          <w:color w:val="984806" w:themeColor="accent6" w:themeShade="80"/>
          <w:kern w:val="2"/>
          <w:sz w:val="21"/>
          <w:szCs w:val="21"/>
        </w:rPr>
        <w:t>End</w:t>
      </w:r>
      <w:r>
        <w:rPr>
          <w:rFonts w:ascii="Lucida Console" w:hAnsi="Lucida Console"/>
          <w:color w:val="000000"/>
          <w:bdr w:val="none" w:sz="0" w:space="0" w:color="auto" w:frame="1"/>
        </w:rPr>
        <w:t>:</w:t>
      </w:r>
      <w:r w:rsidRPr="00F03B7E">
        <w:rPr>
          <w:sz w:val="18"/>
          <w:szCs w:val="18"/>
        </w:rPr>
        <w:t xml:space="preserve"> </w:t>
      </w:r>
      <w:r w:rsidRPr="000E2D9A">
        <w:rPr>
          <w:rFonts w:asciiTheme="majorHAnsi" w:hAnsiTheme="majorHAnsi"/>
          <w:color w:val="000000"/>
          <w:sz w:val="18"/>
          <w:szCs w:val="18"/>
          <w:bdr w:val="none" w:sz="0" w:space="0" w:color="auto" w:frame="1"/>
        </w:rPr>
        <w:t>112068020</w:t>
      </w:r>
      <w:r>
        <w:rPr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AF5BC6">
        <w:rPr>
          <w:rFonts w:asciiTheme="minorHAnsi" w:eastAsiaTheme="minorEastAsia" w:hAnsiTheme="minorHAnsi" w:cstheme="minorBidi"/>
          <w:color w:val="984806" w:themeColor="accent6" w:themeShade="80"/>
          <w:kern w:val="2"/>
          <w:sz w:val="21"/>
          <w:szCs w:val="21"/>
        </w:rPr>
        <w:t>width</w:t>
      </w:r>
      <w:r>
        <w:rPr>
          <w:rFonts w:ascii="Lucida Console" w:hAnsi="Lucida Console"/>
          <w:color w:val="000000"/>
          <w:bdr w:val="none" w:sz="0" w:space="0" w:color="auto" w:frame="1"/>
        </w:rPr>
        <w:t>:</w:t>
      </w:r>
      <w:r w:rsidRPr="000E2D9A">
        <w:rPr>
          <w:rFonts w:asciiTheme="majorHAnsi" w:hAnsiTheme="majorHAnsi" w:hint="eastAsia"/>
          <w:color w:val="000000"/>
          <w:sz w:val="18"/>
          <w:szCs w:val="18"/>
          <w:bdr w:val="none" w:sz="0" w:space="0" w:color="auto" w:frame="1"/>
        </w:rPr>
        <w:t>561</w:t>
      </w:r>
      <w:r w:rsidRPr="00AF5BC6">
        <w:rPr>
          <w:rFonts w:ascii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AF5BC6">
        <w:rPr>
          <w:rFonts w:ascii="Lucida Console" w:hAnsi="Lucida Console"/>
          <w:color w:val="000000"/>
          <w:bdr w:val="none" w:sz="0" w:space="0" w:color="auto" w:frame="1"/>
        </w:rPr>
        <w:t xml:space="preserve">            </w:t>
      </w:r>
    </w:p>
    <w:p w:rsidR="0071240B" w:rsidRDefault="0071240B" w:rsidP="00712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F5BC6">
        <w:rPr>
          <w:color w:val="984806" w:themeColor="accent6" w:themeShade="80"/>
          <w:szCs w:val="21"/>
        </w:rPr>
        <w:t>S</w:t>
      </w:r>
      <w:r w:rsidRPr="00AF5BC6">
        <w:rPr>
          <w:rFonts w:hint="eastAsia"/>
          <w:color w:val="984806" w:themeColor="accent6" w:themeShade="80"/>
          <w:szCs w:val="21"/>
        </w:rPr>
        <w:t>ensitivity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：</w:t>
      </w:r>
      <w:r w:rsidRPr="00AF5BC6">
        <w:rPr>
          <w:rFonts w:asciiTheme="majorHAnsi" w:eastAsia="宋体" w:hAnsiTheme="majorHAnsi" w:cs="宋体"/>
          <w:color w:val="000000"/>
          <w:kern w:val="0"/>
          <w:sz w:val="18"/>
          <w:szCs w:val="18"/>
          <w:bdr w:val="none" w:sz="0" w:space="0" w:color="auto" w:frame="1"/>
        </w:rPr>
        <w:t>0.</w:t>
      </w:r>
      <w:r w:rsidR="00925C84">
        <w:rPr>
          <w:rFonts w:asciiTheme="majorHAnsi" w:eastAsia="宋体" w:hAnsiTheme="majorHAnsi" w:cs="宋体" w:hint="eastAsia"/>
          <w:color w:val="000000"/>
          <w:kern w:val="0"/>
          <w:sz w:val="18"/>
          <w:szCs w:val="18"/>
          <w:bdr w:val="none" w:sz="0" w:space="0" w:color="auto" w:frame="1"/>
        </w:rPr>
        <w:t>835</w:t>
      </w:r>
      <w:r w:rsidRPr="00AF5BC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F5BC6">
        <w:rPr>
          <w:color w:val="984806" w:themeColor="accent6" w:themeShade="80"/>
          <w:szCs w:val="21"/>
        </w:rPr>
        <w:t>S</w:t>
      </w:r>
      <w:r w:rsidRPr="00AF5BC6">
        <w:rPr>
          <w:rFonts w:hint="eastAsia"/>
          <w:color w:val="984806" w:themeColor="accent6" w:themeShade="80"/>
          <w:szCs w:val="21"/>
        </w:rPr>
        <w:t>pecificity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：</w:t>
      </w:r>
      <w:r w:rsidRPr="00AF5BC6">
        <w:rPr>
          <w:rFonts w:asciiTheme="majorHAnsi" w:eastAsia="宋体" w:hAnsiTheme="majorHAnsi" w:cs="宋体"/>
          <w:color w:val="000000"/>
          <w:kern w:val="0"/>
          <w:sz w:val="18"/>
          <w:szCs w:val="18"/>
          <w:bdr w:val="none" w:sz="0" w:space="0" w:color="auto" w:frame="1"/>
        </w:rPr>
        <w:t>0.</w:t>
      </w:r>
      <w:r w:rsidR="00925C84">
        <w:rPr>
          <w:rFonts w:asciiTheme="majorHAnsi" w:eastAsia="宋体" w:hAnsiTheme="majorHAnsi" w:cs="宋体" w:hint="eastAsia"/>
          <w:color w:val="000000"/>
          <w:kern w:val="0"/>
          <w:sz w:val="18"/>
          <w:szCs w:val="18"/>
          <w:bdr w:val="none" w:sz="0" w:space="0" w:color="auto" w:frame="1"/>
        </w:rPr>
        <w:t>562</w:t>
      </w:r>
      <w:r w:rsidRPr="00AF5BC6">
        <w:rPr>
          <w:rFonts w:ascii="Lucida Console" w:eastAsia="宋体" w:hAnsi="Lucida Console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F5BC6">
        <w:rPr>
          <w:rFonts w:hint="eastAsia"/>
          <w:color w:val="984806" w:themeColor="accent6" w:themeShade="80"/>
          <w:szCs w:val="21"/>
        </w:rPr>
        <w:t>AUC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：</w:t>
      </w:r>
      <w:r w:rsidRPr="00AF5BC6">
        <w:rPr>
          <w:rFonts w:asciiTheme="majorHAnsi" w:eastAsia="宋体" w:hAnsiTheme="majorHAnsi" w:cs="宋体"/>
          <w:color w:val="000000"/>
          <w:kern w:val="0"/>
          <w:sz w:val="18"/>
          <w:szCs w:val="18"/>
          <w:bdr w:val="none" w:sz="0" w:space="0" w:color="auto" w:frame="1"/>
        </w:rPr>
        <w:t>0.</w:t>
      </w:r>
      <w:r w:rsidR="00925C84">
        <w:rPr>
          <w:rFonts w:asciiTheme="majorHAnsi" w:eastAsia="宋体" w:hAnsiTheme="majorHAnsi" w:cs="宋体" w:hint="eastAsia"/>
          <w:color w:val="000000"/>
          <w:kern w:val="0"/>
          <w:sz w:val="18"/>
          <w:szCs w:val="18"/>
          <w:bdr w:val="none" w:sz="0" w:space="0" w:color="auto" w:frame="1"/>
        </w:rPr>
        <w:t>904</w:t>
      </w:r>
      <w:r w:rsidRPr="00AF5BC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</w:p>
    <w:p w:rsidR="0071240B" w:rsidRDefault="0071240B" w:rsidP="0071240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 w:rsidRPr="00AF5BC6">
        <w:rPr>
          <w:rFonts w:asciiTheme="minorHAnsi" w:eastAsiaTheme="minorEastAsia" w:hAnsiTheme="minorHAnsi" w:cstheme="minorBidi"/>
          <w:color w:val="984806" w:themeColor="accent6" w:themeShade="80"/>
          <w:kern w:val="2"/>
          <w:sz w:val="21"/>
          <w:szCs w:val="21"/>
        </w:rPr>
        <w:t>P</w:t>
      </w:r>
      <w:r w:rsidRPr="00AF5BC6">
        <w:rPr>
          <w:rFonts w:asciiTheme="minorHAnsi" w:eastAsiaTheme="minorEastAsia" w:hAnsiTheme="minorHAnsi" w:cstheme="minorBidi" w:hint="eastAsia"/>
          <w:color w:val="984806" w:themeColor="accent6" w:themeShade="80"/>
          <w:kern w:val="2"/>
          <w:sz w:val="21"/>
          <w:szCs w:val="21"/>
        </w:rPr>
        <w:t>robes</w:t>
      </w:r>
      <w:r>
        <w:rPr>
          <w:rFonts w:ascii="Lucida Console" w:hAnsi="Lucida Console" w:hint="eastAsia"/>
          <w:color w:val="000000"/>
          <w:bdr w:val="none" w:sz="0" w:space="0" w:color="auto" w:frame="1"/>
        </w:rPr>
        <w:t>：</w:t>
      </w:r>
      <w:r w:rsidR="00925C84" w:rsidRPr="00925C84">
        <w:rPr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cg</w:t>
      </w:r>
      <w:r w:rsidR="006C6E64" w:rsidRPr="00925C84">
        <w:rPr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06675478; cg02547394; cg16705627; cg</w:t>
      </w:r>
      <w:r w:rsidR="00925C84" w:rsidRPr="00925C84">
        <w:rPr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15466862</w:t>
      </w:r>
    </w:p>
    <w:p w:rsidR="00131CE4" w:rsidRPr="00FE0309" w:rsidRDefault="00E535DF" w:rsidP="00523E79">
      <w:pPr>
        <w:adjustRightInd w:val="0"/>
        <w:snapToGrid w:val="0"/>
        <w:spacing w:beforeLines="50" w:before="156"/>
        <w:rPr>
          <w:color w:val="984806" w:themeColor="accent6" w:themeShade="80"/>
          <w:szCs w:val="21"/>
        </w:rPr>
      </w:pPr>
      <w:r>
        <w:rPr>
          <w:rFonts w:hint="eastAsia"/>
          <w:color w:val="984806" w:themeColor="accent6" w:themeShade="80"/>
          <w:szCs w:val="21"/>
        </w:rPr>
        <w:t>用获得的</w:t>
      </w:r>
      <w:r>
        <w:rPr>
          <w:rFonts w:hint="eastAsia"/>
          <w:color w:val="984806" w:themeColor="accent6" w:themeShade="80"/>
          <w:szCs w:val="21"/>
        </w:rPr>
        <w:t>DMR</w:t>
      </w:r>
      <w:r>
        <w:rPr>
          <w:rFonts w:hint="eastAsia"/>
          <w:color w:val="984806" w:themeColor="accent6" w:themeShade="80"/>
          <w:szCs w:val="21"/>
        </w:rPr>
        <w:t>做特征，进行</w:t>
      </w:r>
      <w:r>
        <w:rPr>
          <w:rFonts w:hint="eastAsia"/>
          <w:color w:val="984806" w:themeColor="accent6" w:themeShade="80"/>
          <w:szCs w:val="21"/>
        </w:rPr>
        <w:t>t-test</w:t>
      </w:r>
      <w:r>
        <w:rPr>
          <w:rFonts w:hint="eastAsia"/>
          <w:color w:val="984806" w:themeColor="accent6" w:themeShade="80"/>
          <w:szCs w:val="21"/>
        </w:rPr>
        <w:t>，结果如下表：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1843"/>
        <w:gridCol w:w="1559"/>
        <w:gridCol w:w="1701"/>
      </w:tblGrid>
      <w:tr w:rsidR="00CC63EB" w:rsidTr="00105B7A">
        <w:trPr>
          <w:trHeight w:val="195"/>
        </w:trPr>
        <w:tc>
          <w:tcPr>
            <w:tcW w:w="1668" w:type="dxa"/>
          </w:tcPr>
          <w:p w:rsidR="00CC63EB" w:rsidRDefault="00CC63EB" w:rsidP="00523E79">
            <w:pPr>
              <w:adjustRightInd w:val="0"/>
              <w:snapToGrid w:val="0"/>
              <w:spacing w:beforeLines="50" w:before="156"/>
              <w:rPr>
                <w:color w:val="984806" w:themeColor="accent6" w:themeShade="80"/>
                <w:szCs w:val="21"/>
              </w:rPr>
            </w:pPr>
          </w:p>
        </w:tc>
        <w:tc>
          <w:tcPr>
            <w:tcW w:w="3402" w:type="dxa"/>
            <w:gridSpan w:val="2"/>
          </w:tcPr>
          <w:p w:rsidR="00CC63EB" w:rsidRDefault="00327AD7" w:rsidP="00327AD7">
            <w:pPr>
              <w:adjustRightInd w:val="0"/>
              <w:snapToGrid w:val="0"/>
              <w:spacing w:beforeLines="50" w:before="156"/>
              <w:jc w:val="center"/>
              <w:rPr>
                <w:color w:val="984806" w:themeColor="accent6" w:themeShade="80"/>
                <w:szCs w:val="21"/>
              </w:rPr>
            </w:pPr>
            <w:r>
              <w:rPr>
                <w:rFonts w:hint="eastAsia"/>
                <w:color w:val="984806" w:themeColor="accent6" w:themeShade="80"/>
                <w:szCs w:val="21"/>
              </w:rPr>
              <w:t>P</w:t>
            </w:r>
            <w:r>
              <w:rPr>
                <w:color w:val="984806" w:themeColor="accent6" w:themeShade="80"/>
                <w:szCs w:val="21"/>
              </w:rPr>
              <w:t>AX1</w:t>
            </w:r>
          </w:p>
        </w:tc>
        <w:tc>
          <w:tcPr>
            <w:tcW w:w="3260" w:type="dxa"/>
            <w:gridSpan w:val="2"/>
          </w:tcPr>
          <w:p w:rsidR="00CC63EB" w:rsidRDefault="00327AD7" w:rsidP="00327AD7">
            <w:pPr>
              <w:adjustRightInd w:val="0"/>
              <w:snapToGrid w:val="0"/>
              <w:spacing w:beforeLines="50" w:before="156"/>
              <w:jc w:val="center"/>
              <w:rPr>
                <w:color w:val="984806" w:themeColor="accent6" w:themeShade="80"/>
                <w:szCs w:val="21"/>
              </w:rPr>
            </w:pPr>
            <w:r>
              <w:rPr>
                <w:rFonts w:hint="eastAsia"/>
                <w:color w:val="984806" w:themeColor="accent6" w:themeShade="80"/>
                <w:szCs w:val="21"/>
              </w:rPr>
              <w:t>S</w:t>
            </w:r>
            <w:r>
              <w:rPr>
                <w:color w:val="984806" w:themeColor="accent6" w:themeShade="80"/>
                <w:szCs w:val="21"/>
              </w:rPr>
              <w:t>OX1</w:t>
            </w:r>
          </w:p>
        </w:tc>
      </w:tr>
      <w:tr w:rsidR="00CC63EB" w:rsidTr="00105B7A">
        <w:trPr>
          <w:trHeight w:val="218"/>
        </w:trPr>
        <w:tc>
          <w:tcPr>
            <w:tcW w:w="1668" w:type="dxa"/>
          </w:tcPr>
          <w:p w:rsidR="00CC63EB" w:rsidRDefault="00CC63EB" w:rsidP="00CC63EB">
            <w:pPr>
              <w:adjustRightInd w:val="0"/>
              <w:snapToGrid w:val="0"/>
              <w:spacing w:beforeLines="50" w:before="156"/>
              <w:rPr>
                <w:color w:val="984806" w:themeColor="accent6" w:themeShade="80"/>
                <w:szCs w:val="21"/>
              </w:rPr>
            </w:pPr>
          </w:p>
        </w:tc>
        <w:tc>
          <w:tcPr>
            <w:tcW w:w="1559" w:type="dxa"/>
          </w:tcPr>
          <w:p w:rsidR="00CC63EB" w:rsidRDefault="00CC63EB" w:rsidP="00CC63EB">
            <w:pPr>
              <w:adjustRightInd w:val="0"/>
              <w:snapToGrid w:val="0"/>
              <w:spacing w:beforeLines="50" w:before="156"/>
              <w:jc w:val="center"/>
              <w:rPr>
                <w:color w:val="984806" w:themeColor="accent6" w:themeShade="80"/>
                <w:szCs w:val="21"/>
              </w:rPr>
            </w:pPr>
            <w:r>
              <w:rPr>
                <w:rFonts w:hint="eastAsia"/>
                <w:color w:val="984806" w:themeColor="accent6" w:themeShade="80"/>
                <w:szCs w:val="21"/>
              </w:rPr>
              <w:t>normal</w:t>
            </w:r>
            <w:r>
              <w:rPr>
                <w:color w:val="984806" w:themeColor="accent6" w:themeShade="80"/>
                <w:szCs w:val="21"/>
              </w:rPr>
              <w:t xml:space="preserve"> </w:t>
            </w:r>
            <w:r>
              <w:rPr>
                <w:rFonts w:hint="eastAsia"/>
                <w:color w:val="984806" w:themeColor="accent6" w:themeShade="80"/>
                <w:szCs w:val="21"/>
              </w:rPr>
              <w:t>vs</w:t>
            </w:r>
            <w:r>
              <w:rPr>
                <w:color w:val="984806" w:themeColor="accent6" w:themeShade="80"/>
                <w:szCs w:val="21"/>
              </w:rPr>
              <w:t xml:space="preserve"> </w:t>
            </w:r>
            <w:r>
              <w:rPr>
                <w:rFonts w:hint="eastAsia"/>
                <w:color w:val="984806" w:themeColor="accent6" w:themeShade="80"/>
                <w:szCs w:val="21"/>
              </w:rPr>
              <w:t>cin3</w:t>
            </w:r>
          </w:p>
        </w:tc>
        <w:tc>
          <w:tcPr>
            <w:tcW w:w="1843" w:type="dxa"/>
          </w:tcPr>
          <w:p w:rsidR="00CC63EB" w:rsidRDefault="00CC63EB" w:rsidP="00CC63EB">
            <w:pPr>
              <w:adjustRightInd w:val="0"/>
              <w:snapToGrid w:val="0"/>
              <w:spacing w:beforeLines="50" w:before="156"/>
              <w:rPr>
                <w:color w:val="984806" w:themeColor="accent6" w:themeShade="80"/>
                <w:szCs w:val="21"/>
              </w:rPr>
            </w:pPr>
            <w:r>
              <w:rPr>
                <w:rFonts w:hint="eastAsia"/>
                <w:color w:val="984806" w:themeColor="accent6" w:themeShade="80"/>
                <w:szCs w:val="21"/>
              </w:rPr>
              <w:t>normal</w:t>
            </w:r>
            <w:r>
              <w:rPr>
                <w:color w:val="984806" w:themeColor="accent6" w:themeShade="80"/>
                <w:szCs w:val="21"/>
              </w:rPr>
              <w:t xml:space="preserve"> </w:t>
            </w:r>
            <w:r>
              <w:rPr>
                <w:rFonts w:hint="eastAsia"/>
                <w:color w:val="984806" w:themeColor="accent6" w:themeShade="80"/>
                <w:szCs w:val="21"/>
              </w:rPr>
              <w:t>vs</w:t>
            </w:r>
            <w:r>
              <w:rPr>
                <w:color w:val="984806" w:themeColor="accent6" w:themeShade="80"/>
                <w:szCs w:val="21"/>
              </w:rPr>
              <w:t xml:space="preserve"> </w:t>
            </w:r>
            <w:r>
              <w:rPr>
                <w:rFonts w:hint="eastAsia"/>
                <w:color w:val="984806" w:themeColor="accent6" w:themeShade="80"/>
                <w:szCs w:val="21"/>
              </w:rPr>
              <w:t>cancer</w:t>
            </w:r>
          </w:p>
        </w:tc>
        <w:tc>
          <w:tcPr>
            <w:tcW w:w="1559" w:type="dxa"/>
          </w:tcPr>
          <w:p w:rsidR="00CC63EB" w:rsidRDefault="00CC63EB" w:rsidP="00CC63EB">
            <w:pPr>
              <w:adjustRightInd w:val="0"/>
              <w:snapToGrid w:val="0"/>
              <w:spacing w:beforeLines="50" w:before="156"/>
              <w:jc w:val="center"/>
              <w:rPr>
                <w:color w:val="984806" w:themeColor="accent6" w:themeShade="80"/>
                <w:szCs w:val="21"/>
              </w:rPr>
            </w:pPr>
            <w:r>
              <w:rPr>
                <w:rFonts w:hint="eastAsia"/>
                <w:color w:val="984806" w:themeColor="accent6" w:themeShade="80"/>
                <w:szCs w:val="21"/>
              </w:rPr>
              <w:t>normal</w:t>
            </w:r>
            <w:r>
              <w:rPr>
                <w:color w:val="984806" w:themeColor="accent6" w:themeShade="80"/>
                <w:szCs w:val="21"/>
              </w:rPr>
              <w:t xml:space="preserve"> </w:t>
            </w:r>
            <w:r>
              <w:rPr>
                <w:rFonts w:hint="eastAsia"/>
                <w:color w:val="984806" w:themeColor="accent6" w:themeShade="80"/>
                <w:szCs w:val="21"/>
              </w:rPr>
              <w:t>vs</w:t>
            </w:r>
            <w:r>
              <w:rPr>
                <w:color w:val="984806" w:themeColor="accent6" w:themeShade="80"/>
                <w:szCs w:val="21"/>
              </w:rPr>
              <w:t xml:space="preserve"> </w:t>
            </w:r>
            <w:r>
              <w:rPr>
                <w:rFonts w:hint="eastAsia"/>
                <w:color w:val="984806" w:themeColor="accent6" w:themeShade="80"/>
                <w:szCs w:val="21"/>
              </w:rPr>
              <w:t>cin3</w:t>
            </w:r>
          </w:p>
        </w:tc>
        <w:tc>
          <w:tcPr>
            <w:tcW w:w="1701" w:type="dxa"/>
          </w:tcPr>
          <w:p w:rsidR="00CC63EB" w:rsidRDefault="00CC63EB" w:rsidP="00CC63EB">
            <w:pPr>
              <w:adjustRightInd w:val="0"/>
              <w:snapToGrid w:val="0"/>
              <w:spacing w:beforeLines="50" w:before="156"/>
              <w:rPr>
                <w:color w:val="984806" w:themeColor="accent6" w:themeShade="80"/>
                <w:szCs w:val="21"/>
              </w:rPr>
            </w:pPr>
            <w:r>
              <w:rPr>
                <w:rFonts w:hint="eastAsia"/>
                <w:color w:val="984806" w:themeColor="accent6" w:themeShade="80"/>
                <w:szCs w:val="21"/>
              </w:rPr>
              <w:t>normal</w:t>
            </w:r>
            <w:r>
              <w:rPr>
                <w:color w:val="984806" w:themeColor="accent6" w:themeShade="80"/>
                <w:szCs w:val="21"/>
              </w:rPr>
              <w:t xml:space="preserve"> </w:t>
            </w:r>
            <w:r>
              <w:rPr>
                <w:rFonts w:hint="eastAsia"/>
                <w:color w:val="984806" w:themeColor="accent6" w:themeShade="80"/>
                <w:szCs w:val="21"/>
              </w:rPr>
              <w:t>vs</w:t>
            </w:r>
            <w:r>
              <w:rPr>
                <w:color w:val="984806" w:themeColor="accent6" w:themeShade="80"/>
                <w:szCs w:val="21"/>
              </w:rPr>
              <w:t xml:space="preserve"> </w:t>
            </w:r>
            <w:r>
              <w:rPr>
                <w:rFonts w:hint="eastAsia"/>
                <w:color w:val="984806" w:themeColor="accent6" w:themeShade="80"/>
                <w:szCs w:val="21"/>
              </w:rPr>
              <w:t>cancer</w:t>
            </w:r>
          </w:p>
        </w:tc>
      </w:tr>
      <w:tr w:rsidR="00CC63EB" w:rsidTr="00105B7A">
        <w:tc>
          <w:tcPr>
            <w:tcW w:w="1668" w:type="dxa"/>
          </w:tcPr>
          <w:p w:rsidR="00CC63EB" w:rsidRDefault="00CC63EB" w:rsidP="00CC63EB">
            <w:pPr>
              <w:adjustRightInd w:val="0"/>
              <w:snapToGrid w:val="0"/>
              <w:spacing w:beforeLines="50" w:before="156"/>
              <w:rPr>
                <w:color w:val="984806" w:themeColor="accent6" w:themeShade="80"/>
                <w:szCs w:val="21"/>
              </w:rPr>
            </w:pPr>
            <w:r>
              <w:rPr>
                <w:rFonts w:hint="eastAsia"/>
                <w:color w:val="984806" w:themeColor="accent6" w:themeShade="80"/>
                <w:szCs w:val="21"/>
              </w:rPr>
              <w:t>样本数量</w:t>
            </w:r>
          </w:p>
        </w:tc>
        <w:tc>
          <w:tcPr>
            <w:tcW w:w="1559" w:type="dxa"/>
          </w:tcPr>
          <w:p w:rsidR="00CC63EB" w:rsidRPr="00523E79" w:rsidRDefault="00CC63EB" w:rsidP="00CC63EB">
            <w:pPr>
              <w:adjustRightInd w:val="0"/>
              <w:snapToGrid w:val="0"/>
              <w:spacing w:beforeLines="50" w:before="156"/>
              <w:jc w:val="center"/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</w:pPr>
            <w:r w:rsidRPr="00523E79"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48 vs 54</w:t>
            </w:r>
          </w:p>
        </w:tc>
        <w:tc>
          <w:tcPr>
            <w:tcW w:w="1843" w:type="dxa"/>
          </w:tcPr>
          <w:p w:rsidR="00CC63EB" w:rsidRPr="00523E79" w:rsidRDefault="00CC63EB" w:rsidP="00CC63EB">
            <w:pPr>
              <w:adjustRightInd w:val="0"/>
              <w:snapToGrid w:val="0"/>
              <w:spacing w:beforeLines="50" w:before="156"/>
              <w:jc w:val="center"/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</w:pPr>
            <w:r w:rsidRPr="00523E79"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48 vs 10</w:t>
            </w:r>
          </w:p>
        </w:tc>
        <w:tc>
          <w:tcPr>
            <w:tcW w:w="1559" w:type="dxa"/>
          </w:tcPr>
          <w:p w:rsidR="00CC63EB" w:rsidRPr="00523E79" w:rsidRDefault="00CC63EB" w:rsidP="00CC63EB">
            <w:pPr>
              <w:adjustRightInd w:val="0"/>
              <w:snapToGrid w:val="0"/>
              <w:spacing w:beforeLines="50" w:before="156"/>
              <w:jc w:val="center"/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</w:pPr>
            <w:r w:rsidRPr="00523E79"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48 vs 54</w:t>
            </w:r>
          </w:p>
        </w:tc>
        <w:tc>
          <w:tcPr>
            <w:tcW w:w="1701" w:type="dxa"/>
          </w:tcPr>
          <w:p w:rsidR="00CC63EB" w:rsidRPr="00523E79" w:rsidRDefault="00CC63EB" w:rsidP="00CC63EB">
            <w:pPr>
              <w:adjustRightInd w:val="0"/>
              <w:snapToGrid w:val="0"/>
              <w:spacing w:beforeLines="50" w:before="156"/>
              <w:jc w:val="center"/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</w:pPr>
            <w:r w:rsidRPr="00523E79"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48 vs 10</w:t>
            </w:r>
          </w:p>
        </w:tc>
      </w:tr>
      <w:tr w:rsidR="00CC63EB" w:rsidTr="00105B7A">
        <w:tc>
          <w:tcPr>
            <w:tcW w:w="1668" w:type="dxa"/>
          </w:tcPr>
          <w:p w:rsidR="00CC63EB" w:rsidRDefault="00CC63EB" w:rsidP="00CC63EB">
            <w:pPr>
              <w:adjustRightInd w:val="0"/>
              <w:snapToGrid w:val="0"/>
              <w:spacing w:beforeLines="50" w:before="156"/>
              <w:rPr>
                <w:color w:val="984806" w:themeColor="accent6" w:themeShade="80"/>
                <w:szCs w:val="21"/>
              </w:rPr>
            </w:pPr>
            <w:r>
              <w:rPr>
                <w:rFonts w:hint="eastAsia"/>
                <w:color w:val="984806" w:themeColor="accent6" w:themeShade="80"/>
                <w:szCs w:val="21"/>
              </w:rPr>
              <w:t>非癌均值</w:t>
            </w:r>
          </w:p>
        </w:tc>
        <w:tc>
          <w:tcPr>
            <w:tcW w:w="1559" w:type="dxa"/>
          </w:tcPr>
          <w:p w:rsidR="00CC63EB" w:rsidRPr="00523E79" w:rsidRDefault="00CC63EB" w:rsidP="00CC63EB">
            <w:pPr>
              <w:adjustRightInd w:val="0"/>
              <w:snapToGrid w:val="0"/>
              <w:spacing w:beforeLines="50" w:before="156"/>
              <w:jc w:val="center"/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</w:pPr>
            <w:r w:rsidRPr="00732D3D"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0.</w:t>
            </w:r>
            <w:r w:rsidR="00570EC9"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0765</w:t>
            </w:r>
          </w:p>
        </w:tc>
        <w:tc>
          <w:tcPr>
            <w:tcW w:w="1843" w:type="dxa"/>
          </w:tcPr>
          <w:p w:rsidR="00CC63EB" w:rsidRPr="00523E79" w:rsidRDefault="00CC63EB" w:rsidP="00CC63EB">
            <w:pPr>
              <w:adjustRightInd w:val="0"/>
              <w:snapToGrid w:val="0"/>
              <w:spacing w:beforeLines="50" w:before="156"/>
              <w:jc w:val="center"/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</w:pPr>
            <w:r w:rsidRPr="00FF731D"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0.1</w:t>
            </w:r>
            <w:r w:rsidR="00C44C4D"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3873</w:t>
            </w:r>
          </w:p>
        </w:tc>
        <w:tc>
          <w:tcPr>
            <w:tcW w:w="1559" w:type="dxa"/>
          </w:tcPr>
          <w:p w:rsidR="00CC63EB" w:rsidRPr="00523E79" w:rsidRDefault="00327AD7" w:rsidP="00CC63EB">
            <w:pPr>
              <w:adjustRightInd w:val="0"/>
              <w:snapToGrid w:val="0"/>
              <w:spacing w:beforeLines="50" w:before="156"/>
              <w:jc w:val="center"/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</w:pPr>
            <w:r w:rsidRPr="00327AD7"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0.1</w:t>
            </w:r>
            <w:r w:rsidR="00EF1069"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9133</w:t>
            </w:r>
            <w:r w:rsidRPr="00327AD7"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 xml:space="preserve">   </w:t>
            </w:r>
          </w:p>
        </w:tc>
        <w:tc>
          <w:tcPr>
            <w:tcW w:w="1701" w:type="dxa"/>
          </w:tcPr>
          <w:p w:rsidR="00CC63EB" w:rsidRPr="00523E79" w:rsidRDefault="00231421" w:rsidP="00CC63EB">
            <w:pPr>
              <w:adjustRightInd w:val="0"/>
              <w:snapToGrid w:val="0"/>
              <w:spacing w:beforeLines="50" w:before="156"/>
              <w:jc w:val="center"/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 w:hint="eastAsia"/>
                <w:color w:val="00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.18987</w:t>
            </w:r>
          </w:p>
        </w:tc>
      </w:tr>
      <w:tr w:rsidR="00CC63EB" w:rsidTr="00105B7A">
        <w:tc>
          <w:tcPr>
            <w:tcW w:w="1668" w:type="dxa"/>
          </w:tcPr>
          <w:p w:rsidR="00CC63EB" w:rsidRDefault="00CC63EB" w:rsidP="00CC63EB">
            <w:pPr>
              <w:adjustRightInd w:val="0"/>
              <w:snapToGrid w:val="0"/>
              <w:spacing w:beforeLines="50" w:before="156"/>
              <w:rPr>
                <w:color w:val="984806" w:themeColor="accent6" w:themeShade="80"/>
                <w:szCs w:val="21"/>
              </w:rPr>
            </w:pPr>
            <w:r>
              <w:rPr>
                <w:rFonts w:hint="eastAsia"/>
                <w:color w:val="984806" w:themeColor="accent6" w:themeShade="80"/>
                <w:szCs w:val="21"/>
              </w:rPr>
              <w:t>癌症均值</w:t>
            </w:r>
          </w:p>
        </w:tc>
        <w:tc>
          <w:tcPr>
            <w:tcW w:w="1559" w:type="dxa"/>
          </w:tcPr>
          <w:p w:rsidR="00CC63EB" w:rsidRPr="00523E79" w:rsidRDefault="00CC63EB" w:rsidP="00CC63EB">
            <w:pPr>
              <w:adjustRightInd w:val="0"/>
              <w:snapToGrid w:val="0"/>
              <w:spacing w:beforeLines="50" w:before="156"/>
              <w:jc w:val="center"/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</w:pPr>
            <w:r w:rsidRPr="00732D3D"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0.</w:t>
            </w:r>
            <w:r w:rsidR="00570EC9"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1174</w:t>
            </w:r>
          </w:p>
        </w:tc>
        <w:tc>
          <w:tcPr>
            <w:tcW w:w="1843" w:type="dxa"/>
          </w:tcPr>
          <w:p w:rsidR="00CC63EB" w:rsidRPr="00523E79" w:rsidRDefault="00CC63EB" w:rsidP="00CC63EB">
            <w:pPr>
              <w:adjustRightInd w:val="0"/>
              <w:snapToGrid w:val="0"/>
              <w:spacing w:beforeLines="50" w:before="156"/>
              <w:jc w:val="center"/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</w:pPr>
            <w:r w:rsidRPr="00FF731D"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0.3</w:t>
            </w:r>
            <w:r w:rsidR="00C44C4D"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2652</w:t>
            </w:r>
          </w:p>
        </w:tc>
        <w:tc>
          <w:tcPr>
            <w:tcW w:w="1559" w:type="dxa"/>
          </w:tcPr>
          <w:p w:rsidR="00CC63EB" w:rsidRPr="00523E79" w:rsidRDefault="00327AD7" w:rsidP="00CC63EB">
            <w:pPr>
              <w:adjustRightInd w:val="0"/>
              <w:snapToGrid w:val="0"/>
              <w:spacing w:beforeLines="50" w:before="156"/>
              <w:jc w:val="center"/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</w:pPr>
            <w:r w:rsidRPr="00327AD7"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0.</w:t>
            </w:r>
            <w:r w:rsidR="00EF1069"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23740</w:t>
            </w:r>
          </w:p>
        </w:tc>
        <w:tc>
          <w:tcPr>
            <w:tcW w:w="1701" w:type="dxa"/>
          </w:tcPr>
          <w:p w:rsidR="00CC63EB" w:rsidRPr="00523E79" w:rsidRDefault="00327AD7" w:rsidP="00CC63EB">
            <w:pPr>
              <w:adjustRightInd w:val="0"/>
              <w:snapToGrid w:val="0"/>
              <w:spacing w:beforeLines="50" w:before="156"/>
              <w:jc w:val="center"/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</w:pPr>
            <w:r w:rsidRPr="00327AD7"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0.</w:t>
            </w:r>
            <w:r w:rsidR="00231421"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41021</w:t>
            </w:r>
          </w:p>
        </w:tc>
      </w:tr>
      <w:tr w:rsidR="00CC63EB" w:rsidTr="00105B7A">
        <w:tc>
          <w:tcPr>
            <w:tcW w:w="1668" w:type="dxa"/>
          </w:tcPr>
          <w:p w:rsidR="00CC63EB" w:rsidRDefault="00CC63EB" w:rsidP="00CC63EB">
            <w:pPr>
              <w:adjustRightInd w:val="0"/>
              <w:snapToGrid w:val="0"/>
              <w:spacing w:beforeLines="50" w:before="156"/>
              <w:rPr>
                <w:color w:val="984806" w:themeColor="accent6" w:themeShade="80"/>
                <w:szCs w:val="21"/>
              </w:rPr>
            </w:pPr>
            <w:r>
              <w:rPr>
                <w:rFonts w:hint="eastAsia"/>
                <w:color w:val="984806" w:themeColor="accent6" w:themeShade="80"/>
                <w:szCs w:val="21"/>
              </w:rPr>
              <w:t>p-value</w:t>
            </w:r>
            <w:r w:rsidR="00804056">
              <w:rPr>
                <w:rFonts w:hint="eastAsia"/>
                <w:color w:val="984806" w:themeColor="accent6" w:themeShade="80"/>
                <w:szCs w:val="21"/>
              </w:rPr>
              <w:t>（</w:t>
            </w:r>
            <w:r w:rsidR="00804056">
              <w:rPr>
                <w:rFonts w:hint="eastAsia"/>
                <w:color w:val="984806" w:themeColor="accent6" w:themeShade="80"/>
                <w:szCs w:val="21"/>
              </w:rPr>
              <w:t>t</w:t>
            </w:r>
            <w:r w:rsidR="00804056">
              <w:rPr>
                <w:color w:val="984806" w:themeColor="accent6" w:themeShade="80"/>
                <w:szCs w:val="21"/>
              </w:rPr>
              <w:t>-test</w:t>
            </w:r>
            <w:r w:rsidR="00804056">
              <w:rPr>
                <w:rFonts w:hint="eastAsia"/>
                <w:color w:val="984806" w:themeColor="accent6" w:themeShade="80"/>
                <w:szCs w:val="21"/>
              </w:rPr>
              <w:t>）</w:t>
            </w:r>
          </w:p>
        </w:tc>
        <w:tc>
          <w:tcPr>
            <w:tcW w:w="1559" w:type="dxa"/>
            <w:vAlign w:val="center"/>
          </w:tcPr>
          <w:p w:rsidR="00CC63EB" w:rsidRPr="00523E79" w:rsidRDefault="00570EC9" w:rsidP="00CC63EB">
            <w:pPr>
              <w:adjustRightInd w:val="0"/>
              <w:snapToGrid w:val="0"/>
              <w:spacing w:beforeLines="50" w:before="156"/>
              <w:jc w:val="center"/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 w:hint="eastAsia"/>
                <w:color w:val="000000"/>
                <w:sz w:val="18"/>
                <w:szCs w:val="18"/>
                <w:bdr w:val="none" w:sz="0" w:space="0" w:color="auto" w:frame="1"/>
              </w:rPr>
              <w:t>1.5e</w:t>
            </w:r>
            <w:r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-05</w:t>
            </w:r>
          </w:p>
        </w:tc>
        <w:tc>
          <w:tcPr>
            <w:tcW w:w="1843" w:type="dxa"/>
            <w:vAlign w:val="center"/>
          </w:tcPr>
          <w:p w:rsidR="00CC63EB" w:rsidRPr="00523E79" w:rsidRDefault="00CC63EB" w:rsidP="00CC63EB">
            <w:pPr>
              <w:adjustRightInd w:val="0"/>
              <w:snapToGrid w:val="0"/>
              <w:spacing w:beforeLines="50" w:before="156"/>
              <w:jc w:val="center"/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</w:pPr>
            <w:r w:rsidRPr="00523E79"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0.00</w:t>
            </w:r>
            <w:r w:rsidR="00C44C4D"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035</w:t>
            </w:r>
          </w:p>
        </w:tc>
        <w:tc>
          <w:tcPr>
            <w:tcW w:w="1559" w:type="dxa"/>
            <w:vAlign w:val="center"/>
          </w:tcPr>
          <w:p w:rsidR="00CC63EB" w:rsidRPr="00523E79" w:rsidRDefault="00EF1069" w:rsidP="00EF1069">
            <w:pPr>
              <w:adjustRightInd w:val="0"/>
              <w:snapToGrid w:val="0"/>
              <w:spacing w:beforeLines="50" w:before="156"/>
              <w:rPr>
                <w:rStyle w:val="gnkrckgcgsb"/>
                <w:rFonts w:ascii="Lucida Console" w:hAnsi="Lucida Console" w:hint="eastAsia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 w:hint="eastAsia"/>
                <w:color w:val="00000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.5e-05</w:t>
            </w:r>
          </w:p>
        </w:tc>
        <w:tc>
          <w:tcPr>
            <w:tcW w:w="1701" w:type="dxa"/>
            <w:vAlign w:val="center"/>
          </w:tcPr>
          <w:p w:rsidR="00CC63EB" w:rsidRPr="00523E79" w:rsidRDefault="00327AD7" w:rsidP="00CC63EB">
            <w:pPr>
              <w:adjustRightInd w:val="0"/>
              <w:snapToGrid w:val="0"/>
              <w:spacing w:beforeLines="50" w:before="156"/>
              <w:jc w:val="center"/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 w:hint="eastAsia"/>
                <w:color w:val="00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.00</w:t>
            </w:r>
            <w:r w:rsidR="00231421"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018</w:t>
            </w:r>
          </w:p>
        </w:tc>
      </w:tr>
      <w:tr w:rsidR="00CC63EB" w:rsidTr="00105B7A">
        <w:trPr>
          <w:trHeight w:val="201"/>
        </w:trPr>
        <w:tc>
          <w:tcPr>
            <w:tcW w:w="1668" w:type="dxa"/>
          </w:tcPr>
          <w:p w:rsidR="00CC63EB" w:rsidRDefault="00534AF5" w:rsidP="00CC63EB">
            <w:pPr>
              <w:adjustRightInd w:val="0"/>
              <w:snapToGrid w:val="0"/>
              <w:spacing w:beforeLines="50" w:before="156"/>
              <w:rPr>
                <w:color w:val="984806" w:themeColor="accent6" w:themeShade="80"/>
                <w:szCs w:val="21"/>
              </w:rPr>
            </w:pPr>
            <w:r>
              <w:rPr>
                <w:rFonts w:hint="eastAsia"/>
                <w:color w:val="984806" w:themeColor="accent6" w:themeShade="80"/>
                <w:szCs w:val="21"/>
              </w:rPr>
              <w:t>95%</w:t>
            </w:r>
            <w:r w:rsidR="00CC63EB">
              <w:rPr>
                <w:rFonts w:hint="eastAsia"/>
                <w:color w:val="984806" w:themeColor="accent6" w:themeShade="80"/>
                <w:szCs w:val="21"/>
              </w:rPr>
              <w:t>置信区间</w:t>
            </w:r>
          </w:p>
        </w:tc>
        <w:tc>
          <w:tcPr>
            <w:tcW w:w="1559" w:type="dxa"/>
          </w:tcPr>
          <w:p w:rsidR="00CC63EB" w:rsidRPr="00523E79" w:rsidRDefault="00CC63EB" w:rsidP="00570EC9">
            <w:pPr>
              <w:adjustRightInd w:val="0"/>
              <w:snapToGrid w:val="0"/>
              <w:spacing w:beforeLines="50" w:before="156"/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</w:pPr>
            <w:r w:rsidRPr="00732D3D"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-0.0</w:t>
            </w:r>
            <w:r w:rsidR="00570EC9"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5</w:t>
            </w:r>
            <w:r w:rsidRPr="00732D3D"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8</w:t>
            </w:r>
            <w:r w:rsidR="00570EC9"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5</w:t>
            </w:r>
            <w:r w:rsidRPr="00732D3D"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 xml:space="preserve"> -0.02</w:t>
            </w:r>
            <w:r w:rsidR="00570EC9"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3372</w:t>
            </w:r>
          </w:p>
        </w:tc>
        <w:tc>
          <w:tcPr>
            <w:tcW w:w="1843" w:type="dxa"/>
          </w:tcPr>
          <w:p w:rsidR="00CC63EB" w:rsidRPr="00523E79" w:rsidRDefault="0093023E" w:rsidP="00CC63EB">
            <w:pPr>
              <w:adjustRightInd w:val="0"/>
              <w:snapToGrid w:val="0"/>
              <w:spacing w:beforeLines="50" w:before="156"/>
              <w:jc w:val="center"/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-0.26513</w:t>
            </w:r>
            <w:r w:rsidR="00CC63EB" w:rsidRPr="00FF731D"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 w:rsidR="00CC63EB" w:rsidRPr="00FF731D"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0.</w:t>
            </w:r>
            <w:r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11046</w:t>
            </w:r>
          </w:p>
        </w:tc>
        <w:tc>
          <w:tcPr>
            <w:tcW w:w="1559" w:type="dxa"/>
          </w:tcPr>
          <w:p w:rsidR="00CC63EB" w:rsidRPr="00523E79" w:rsidRDefault="00327AD7" w:rsidP="00CC63EB">
            <w:pPr>
              <w:adjustRightInd w:val="0"/>
              <w:snapToGrid w:val="0"/>
              <w:spacing w:beforeLines="50" w:before="156"/>
              <w:jc w:val="center"/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</w:pPr>
            <w:r w:rsidRPr="00327AD7"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-0</w:t>
            </w:r>
            <w:r w:rsidR="00EF1069"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.066095</w:t>
            </w:r>
            <w:r w:rsidRPr="00327AD7"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 xml:space="preserve"> -0.0</w:t>
            </w:r>
            <w:r w:rsidR="00EF1069"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26052</w:t>
            </w:r>
          </w:p>
        </w:tc>
        <w:tc>
          <w:tcPr>
            <w:tcW w:w="1701" w:type="dxa"/>
          </w:tcPr>
          <w:p w:rsidR="00CC63EB" w:rsidRPr="00523E79" w:rsidRDefault="00327AD7" w:rsidP="00CC63EB">
            <w:pPr>
              <w:adjustRightInd w:val="0"/>
              <w:snapToGrid w:val="0"/>
              <w:spacing w:beforeLines="50" w:before="156"/>
              <w:jc w:val="center"/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</w:pPr>
            <w:r w:rsidRPr="00327AD7"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-0.</w:t>
            </w:r>
            <w:r w:rsidR="00231421"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30405</w:t>
            </w:r>
            <w:r w:rsidRPr="00327AD7"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 xml:space="preserve"> -0</w:t>
            </w:r>
            <w:r w:rsidR="00231421">
              <w:rPr>
                <w:rStyle w:val="gnkrckgcgsb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.41021</w:t>
            </w:r>
          </w:p>
        </w:tc>
      </w:tr>
    </w:tbl>
    <w:p w:rsidR="00523E79" w:rsidRDefault="001334E4" w:rsidP="00523E79">
      <w:pPr>
        <w:adjustRightInd w:val="0"/>
        <w:snapToGrid w:val="0"/>
        <w:spacing w:beforeLines="50" w:before="156"/>
        <w:rPr>
          <w:color w:val="984806" w:themeColor="accent6" w:themeShade="80"/>
          <w:szCs w:val="21"/>
        </w:rPr>
      </w:pPr>
      <w:r w:rsidRPr="001334E4">
        <w:rPr>
          <w:noProof/>
          <w:color w:val="984806" w:themeColor="accent6" w:themeShade="80"/>
          <w:szCs w:val="21"/>
        </w:rPr>
        <w:lastRenderedPageBreak/>
        <w:drawing>
          <wp:inline distT="0" distB="0" distL="0" distR="0">
            <wp:extent cx="3600000" cy="3711600"/>
            <wp:effectExtent l="0" t="0" r="0" b="0"/>
            <wp:docPr id="2" name="图片 2" descr="C:\Users\Administrator\AppData\Local\Temp\15573940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5739404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7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7A9" w:rsidRPr="009707A9" w:rsidRDefault="009707A9" w:rsidP="00732D3D">
      <w:pPr>
        <w:pStyle w:val="HTML"/>
        <w:shd w:val="clear" w:color="auto" w:fill="FFFFFF"/>
        <w:wordWrap w:val="0"/>
        <w:adjustRightInd w:val="0"/>
        <w:snapToGrid w:val="0"/>
        <w:spacing w:line="225" w:lineRule="atLeast"/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9C49DF" w:rsidRDefault="00523E79" w:rsidP="00D264F8">
      <w:pPr>
        <w:pStyle w:val="a3"/>
        <w:numPr>
          <w:ilvl w:val="0"/>
          <w:numId w:val="13"/>
        </w:numPr>
        <w:adjustRightInd w:val="0"/>
        <w:snapToGrid w:val="0"/>
        <w:ind w:firstLineChars="0"/>
        <w:jc w:val="left"/>
        <w:rPr>
          <w:szCs w:val="21"/>
        </w:rPr>
      </w:pPr>
      <w:r w:rsidRPr="001A42FB">
        <w:rPr>
          <w:rFonts w:hint="eastAsia"/>
          <w:szCs w:val="21"/>
        </w:rPr>
        <w:t>不同等级宫颈癌与非癌转录水平比较（给出平均水平数据和差异显著性统计数据）。</w:t>
      </w:r>
    </w:p>
    <w:p w:rsidR="008863A1" w:rsidRPr="00216AFA" w:rsidRDefault="002B385A" w:rsidP="00216AFA">
      <w:pPr>
        <w:jc w:val="left"/>
        <w:rPr>
          <w:sz w:val="28"/>
          <w:szCs w:val="28"/>
          <w:highlight w:val="yellow"/>
        </w:rPr>
      </w:pPr>
      <w:r w:rsidRPr="00216AFA">
        <w:rPr>
          <w:rFonts w:hint="eastAsia"/>
          <w:sz w:val="28"/>
          <w:szCs w:val="28"/>
          <w:highlight w:val="yellow"/>
        </w:rPr>
        <w:t>Response</w:t>
      </w:r>
      <w:r w:rsidRPr="00216AFA">
        <w:rPr>
          <w:sz w:val="28"/>
          <w:szCs w:val="28"/>
          <w:highlight w:val="yellow"/>
        </w:rPr>
        <w:t>:</w:t>
      </w:r>
    </w:p>
    <w:p w:rsidR="002B385A" w:rsidRPr="00216AFA" w:rsidRDefault="002B385A" w:rsidP="00216AFA">
      <w:pPr>
        <w:adjustRightInd w:val="0"/>
        <w:snapToGrid w:val="0"/>
        <w:jc w:val="left"/>
        <w:rPr>
          <w:szCs w:val="21"/>
          <w:highlight w:val="yellow"/>
        </w:rPr>
      </w:pPr>
      <w:r w:rsidRPr="00216AFA">
        <w:rPr>
          <w:rFonts w:hint="eastAsia"/>
          <w:szCs w:val="21"/>
          <w:highlight w:val="yellow"/>
        </w:rPr>
        <w:t>宫颈癌与非癌在</w:t>
      </w:r>
      <w:proofErr w:type="gramStart"/>
      <w:r w:rsidRPr="00216AFA">
        <w:rPr>
          <w:rFonts w:hint="eastAsia"/>
          <w:szCs w:val="21"/>
          <w:highlight w:val="yellow"/>
        </w:rPr>
        <w:t>转录组</w:t>
      </w:r>
      <w:proofErr w:type="gramEnd"/>
      <w:r w:rsidRPr="00216AFA">
        <w:rPr>
          <w:rFonts w:hint="eastAsia"/>
          <w:szCs w:val="21"/>
          <w:highlight w:val="yellow"/>
        </w:rPr>
        <w:t>上的比较，需要合适量的样本。</w:t>
      </w:r>
      <w:r w:rsidRPr="00216AFA">
        <w:rPr>
          <w:rFonts w:hint="eastAsia"/>
          <w:szCs w:val="21"/>
          <w:highlight w:val="yellow"/>
        </w:rPr>
        <w:t>TCGA</w:t>
      </w:r>
      <w:r w:rsidRPr="00216AFA">
        <w:rPr>
          <w:rFonts w:hint="eastAsia"/>
          <w:szCs w:val="21"/>
          <w:highlight w:val="yellow"/>
        </w:rPr>
        <w:t>上</w:t>
      </w:r>
      <w:r w:rsidRPr="00216AFA">
        <w:rPr>
          <w:rFonts w:hint="eastAsia"/>
          <w:szCs w:val="21"/>
          <w:highlight w:val="yellow"/>
        </w:rPr>
        <w:t>CESC</w:t>
      </w:r>
      <w:r w:rsidRPr="00216AFA">
        <w:rPr>
          <w:rFonts w:hint="eastAsia"/>
          <w:szCs w:val="21"/>
          <w:highlight w:val="yellow"/>
        </w:rPr>
        <w:t>的癌</w:t>
      </w:r>
      <w:proofErr w:type="gramStart"/>
      <w:r w:rsidRPr="00216AFA">
        <w:rPr>
          <w:rFonts w:hint="eastAsia"/>
          <w:szCs w:val="21"/>
          <w:highlight w:val="yellow"/>
        </w:rPr>
        <w:t>旁组织</w:t>
      </w:r>
      <w:proofErr w:type="gramEnd"/>
      <w:r w:rsidRPr="00216AFA">
        <w:rPr>
          <w:rFonts w:hint="eastAsia"/>
          <w:szCs w:val="21"/>
          <w:highlight w:val="yellow"/>
        </w:rPr>
        <w:t>只有</w:t>
      </w:r>
      <w:r w:rsidRPr="00216AFA">
        <w:rPr>
          <w:rFonts w:hint="eastAsia"/>
          <w:szCs w:val="21"/>
          <w:highlight w:val="yellow"/>
        </w:rPr>
        <w:t>3</w:t>
      </w:r>
      <w:r w:rsidRPr="00216AFA">
        <w:rPr>
          <w:rFonts w:hint="eastAsia"/>
          <w:szCs w:val="21"/>
          <w:highlight w:val="yellow"/>
        </w:rPr>
        <w:t>个样本，统计结果不可靠。为此，我们综合</w:t>
      </w:r>
      <w:r w:rsidRPr="00216AFA">
        <w:rPr>
          <w:rFonts w:hint="eastAsia"/>
          <w:szCs w:val="21"/>
          <w:highlight w:val="yellow"/>
        </w:rPr>
        <w:t>TCGA</w:t>
      </w:r>
      <w:r w:rsidRPr="00216AFA">
        <w:rPr>
          <w:rFonts w:hint="eastAsia"/>
          <w:szCs w:val="21"/>
          <w:highlight w:val="yellow"/>
        </w:rPr>
        <w:t>和</w:t>
      </w:r>
      <w:proofErr w:type="spellStart"/>
      <w:r w:rsidRPr="00216AFA">
        <w:rPr>
          <w:rFonts w:hint="eastAsia"/>
          <w:szCs w:val="21"/>
          <w:highlight w:val="yellow"/>
        </w:rPr>
        <w:t>GTEx</w:t>
      </w:r>
      <w:proofErr w:type="spellEnd"/>
      <w:r w:rsidRPr="00216AFA">
        <w:rPr>
          <w:rFonts w:hint="eastAsia"/>
          <w:szCs w:val="21"/>
          <w:highlight w:val="yellow"/>
        </w:rPr>
        <w:t>两个数据库的</w:t>
      </w:r>
      <w:proofErr w:type="gramStart"/>
      <w:r w:rsidRPr="00216AFA">
        <w:rPr>
          <w:rFonts w:hint="eastAsia"/>
          <w:szCs w:val="21"/>
          <w:highlight w:val="yellow"/>
        </w:rPr>
        <w:t>转录组</w:t>
      </w:r>
      <w:proofErr w:type="gramEnd"/>
      <w:r w:rsidRPr="00216AFA">
        <w:rPr>
          <w:rFonts w:hint="eastAsia"/>
          <w:szCs w:val="21"/>
          <w:highlight w:val="yellow"/>
        </w:rPr>
        <w:t>数据集，</w:t>
      </w:r>
      <w:proofErr w:type="spellStart"/>
      <w:r w:rsidRPr="00216AFA">
        <w:rPr>
          <w:rFonts w:hint="eastAsia"/>
          <w:szCs w:val="21"/>
          <w:highlight w:val="yellow"/>
        </w:rPr>
        <w:t>GTEx</w:t>
      </w:r>
      <w:proofErr w:type="spellEnd"/>
      <w:r w:rsidRPr="00216AFA">
        <w:rPr>
          <w:rFonts w:hint="eastAsia"/>
          <w:szCs w:val="21"/>
          <w:highlight w:val="yellow"/>
        </w:rPr>
        <w:t>上有</w:t>
      </w:r>
      <w:r w:rsidRPr="00216AFA">
        <w:rPr>
          <w:rFonts w:hint="eastAsia"/>
          <w:szCs w:val="21"/>
          <w:highlight w:val="yellow"/>
        </w:rPr>
        <w:t>11</w:t>
      </w:r>
      <w:r w:rsidRPr="00216AFA">
        <w:rPr>
          <w:rFonts w:hint="eastAsia"/>
          <w:szCs w:val="21"/>
          <w:highlight w:val="yellow"/>
        </w:rPr>
        <w:t>个正常宫颈的</w:t>
      </w:r>
      <w:r w:rsidRPr="00216AFA">
        <w:rPr>
          <w:rFonts w:hint="eastAsia"/>
          <w:szCs w:val="21"/>
          <w:highlight w:val="yellow"/>
        </w:rPr>
        <w:t>RNA-Seq</w:t>
      </w:r>
      <w:r w:rsidRPr="00216AFA">
        <w:rPr>
          <w:rFonts w:hint="eastAsia"/>
          <w:szCs w:val="21"/>
          <w:highlight w:val="yellow"/>
        </w:rPr>
        <w:t>样本。鉴于</w:t>
      </w:r>
      <w:r w:rsidRPr="00216AFA">
        <w:rPr>
          <w:rFonts w:hint="eastAsia"/>
          <w:szCs w:val="21"/>
          <w:highlight w:val="yellow"/>
        </w:rPr>
        <w:t>TCGA</w:t>
      </w:r>
      <w:r w:rsidRPr="00216AFA">
        <w:rPr>
          <w:rFonts w:hint="eastAsia"/>
          <w:szCs w:val="21"/>
          <w:highlight w:val="yellow"/>
        </w:rPr>
        <w:t>与</w:t>
      </w:r>
      <w:proofErr w:type="spellStart"/>
      <w:r w:rsidRPr="00216AFA">
        <w:rPr>
          <w:rFonts w:hint="eastAsia"/>
          <w:szCs w:val="21"/>
          <w:highlight w:val="yellow"/>
        </w:rPr>
        <w:t>GTEx</w:t>
      </w:r>
      <w:proofErr w:type="spellEnd"/>
      <w:r w:rsidRPr="00216AFA">
        <w:rPr>
          <w:rFonts w:hint="eastAsia"/>
          <w:szCs w:val="21"/>
          <w:highlight w:val="yellow"/>
        </w:rPr>
        <w:t>两个</w:t>
      </w:r>
      <w:r w:rsidRPr="00216AFA">
        <w:rPr>
          <w:rFonts w:hint="eastAsia"/>
          <w:szCs w:val="21"/>
          <w:highlight w:val="yellow"/>
        </w:rPr>
        <w:t>Studies</w:t>
      </w:r>
      <w:r w:rsidRPr="00216AFA">
        <w:rPr>
          <w:rFonts w:hint="eastAsia"/>
          <w:szCs w:val="21"/>
          <w:highlight w:val="yellow"/>
        </w:rPr>
        <w:t>在做</w:t>
      </w:r>
      <w:r w:rsidRPr="00216AFA">
        <w:rPr>
          <w:rFonts w:hint="eastAsia"/>
          <w:szCs w:val="21"/>
          <w:highlight w:val="yellow"/>
        </w:rPr>
        <w:t>RNA-Seq</w:t>
      </w:r>
      <w:r w:rsidRPr="00216AFA">
        <w:rPr>
          <w:rFonts w:hint="eastAsia"/>
          <w:szCs w:val="21"/>
          <w:highlight w:val="yellow"/>
        </w:rPr>
        <w:t>实验的差异（样本个体、</w:t>
      </w:r>
      <w:r w:rsidRPr="00216AFA">
        <w:rPr>
          <w:rFonts w:hint="eastAsia"/>
          <w:szCs w:val="21"/>
          <w:highlight w:val="yellow"/>
        </w:rPr>
        <w:t>reads</w:t>
      </w:r>
      <w:r w:rsidRPr="00216AFA">
        <w:rPr>
          <w:rFonts w:hint="eastAsia"/>
          <w:szCs w:val="21"/>
          <w:highlight w:val="yellow"/>
        </w:rPr>
        <w:t>比对方式、</w:t>
      </w:r>
      <w:r w:rsidRPr="00216AFA">
        <w:rPr>
          <w:rFonts w:hint="eastAsia"/>
          <w:szCs w:val="21"/>
          <w:highlight w:val="yellow"/>
        </w:rPr>
        <w:t>Normalization</w:t>
      </w:r>
      <w:r w:rsidRPr="00216AFA">
        <w:rPr>
          <w:szCs w:val="21"/>
          <w:highlight w:val="yellow"/>
        </w:rPr>
        <w:t xml:space="preserve"> </w:t>
      </w:r>
      <w:r w:rsidRPr="00216AFA">
        <w:rPr>
          <w:rFonts w:hint="eastAsia"/>
          <w:szCs w:val="21"/>
          <w:highlight w:val="yellow"/>
        </w:rPr>
        <w:t>方法等），这两个数据</w:t>
      </w:r>
      <w:proofErr w:type="gramStart"/>
      <w:r w:rsidRPr="00216AFA">
        <w:rPr>
          <w:rFonts w:hint="eastAsia"/>
          <w:szCs w:val="21"/>
          <w:highlight w:val="yellow"/>
        </w:rPr>
        <w:t>集不能</w:t>
      </w:r>
      <w:proofErr w:type="gramEnd"/>
      <w:r w:rsidRPr="00216AFA">
        <w:rPr>
          <w:rFonts w:hint="eastAsia"/>
          <w:szCs w:val="21"/>
          <w:highlight w:val="yellow"/>
        </w:rPr>
        <w:t>直接组合分析。</w:t>
      </w:r>
      <w:r w:rsidR="00216AFA" w:rsidRPr="00216AFA">
        <w:rPr>
          <w:rFonts w:hint="eastAsia"/>
          <w:szCs w:val="21"/>
          <w:highlight w:val="yellow"/>
        </w:rPr>
        <w:t>需要经过集成处理，才能进行统计分析。以下文献已经做了这方面的工作，并且将处理后的数据放在</w:t>
      </w:r>
      <w:proofErr w:type="spellStart"/>
      <w:r w:rsidR="00216AFA" w:rsidRPr="00216AFA">
        <w:rPr>
          <w:rFonts w:hint="eastAsia"/>
          <w:szCs w:val="21"/>
          <w:highlight w:val="yellow"/>
        </w:rPr>
        <w:t>figshare</w:t>
      </w:r>
      <w:proofErr w:type="spellEnd"/>
      <w:r w:rsidR="00216AFA" w:rsidRPr="00216AFA">
        <w:rPr>
          <w:rFonts w:hint="eastAsia"/>
          <w:szCs w:val="21"/>
          <w:highlight w:val="yellow"/>
        </w:rPr>
        <w:t>上共享：</w:t>
      </w:r>
    </w:p>
    <w:p w:rsidR="00216AFA" w:rsidRDefault="00216AFA" w:rsidP="001166B4">
      <w:pPr>
        <w:adjustRightInd w:val="0"/>
        <w:snapToGrid w:val="0"/>
        <w:ind w:firstLineChars="200" w:firstLine="420"/>
        <w:jc w:val="left"/>
        <w:rPr>
          <w:szCs w:val="21"/>
          <w:highlight w:val="yellow"/>
        </w:rPr>
      </w:pPr>
      <w:r w:rsidRPr="00216AFA">
        <w:rPr>
          <w:szCs w:val="21"/>
          <w:highlight w:val="yellow"/>
        </w:rPr>
        <w:t xml:space="preserve">Wang, </w:t>
      </w:r>
      <w:proofErr w:type="spellStart"/>
      <w:r w:rsidRPr="00216AFA">
        <w:rPr>
          <w:szCs w:val="21"/>
          <w:highlight w:val="yellow"/>
        </w:rPr>
        <w:t>Qingguo</w:t>
      </w:r>
      <w:proofErr w:type="spellEnd"/>
      <w:r w:rsidRPr="00216AFA">
        <w:rPr>
          <w:szCs w:val="21"/>
          <w:highlight w:val="yellow"/>
        </w:rPr>
        <w:t xml:space="preserve">, Joshua Armenia, Chao Zhang, Alexander V. Penson, Ed Reznik, </w:t>
      </w:r>
      <w:proofErr w:type="spellStart"/>
      <w:r w:rsidRPr="00216AFA">
        <w:rPr>
          <w:szCs w:val="21"/>
          <w:highlight w:val="yellow"/>
        </w:rPr>
        <w:t>Liguo</w:t>
      </w:r>
      <w:proofErr w:type="spellEnd"/>
      <w:r w:rsidRPr="00216AFA">
        <w:rPr>
          <w:szCs w:val="21"/>
          <w:highlight w:val="yellow"/>
        </w:rPr>
        <w:t xml:space="preserve"> Zhang, Thais </w:t>
      </w:r>
      <w:proofErr w:type="spellStart"/>
      <w:r w:rsidRPr="00216AFA">
        <w:rPr>
          <w:szCs w:val="21"/>
          <w:highlight w:val="yellow"/>
        </w:rPr>
        <w:t>Minet</w:t>
      </w:r>
      <w:proofErr w:type="spellEnd"/>
      <w:r w:rsidRPr="00216AFA">
        <w:rPr>
          <w:szCs w:val="21"/>
          <w:highlight w:val="yellow"/>
        </w:rPr>
        <w:t xml:space="preserve"> et al. "Unifying cancer and normal RNA sequencing data from different sources." Scientific data 5 (2018): 180061.</w:t>
      </w:r>
    </w:p>
    <w:p w:rsidR="008B3F97" w:rsidRDefault="008B3F97" w:rsidP="001166B4">
      <w:pPr>
        <w:adjustRightInd w:val="0"/>
        <w:snapToGrid w:val="0"/>
        <w:jc w:val="left"/>
        <w:rPr>
          <w:szCs w:val="21"/>
          <w:highlight w:val="yellow"/>
        </w:rPr>
      </w:pPr>
      <w:r>
        <w:rPr>
          <w:rFonts w:hint="eastAsia"/>
          <w:szCs w:val="21"/>
          <w:highlight w:val="yellow"/>
        </w:rPr>
        <w:t>t-test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B3F97" w:rsidTr="00105B7A">
        <w:trPr>
          <w:cantSplit/>
          <w:trHeight w:val="624"/>
        </w:trPr>
        <w:tc>
          <w:tcPr>
            <w:tcW w:w="2840" w:type="dxa"/>
          </w:tcPr>
          <w:p w:rsidR="008B3F97" w:rsidRDefault="008B3F97" w:rsidP="001166B4">
            <w:pPr>
              <w:adjustRightInd w:val="0"/>
              <w:snapToGrid w:val="0"/>
              <w:jc w:val="left"/>
              <w:rPr>
                <w:szCs w:val="21"/>
                <w:highlight w:val="yellow"/>
              </w:rPr>
            </w:pPr>
          </w:p>
        </w:tc>
        <w:tc>
          <w:tcPr>
            <w:tcW w:w="2841" w:type="dxa"/>
          </w:tcPr>
          <w:p w:rsidR="008B3F97" w:rsidRDefault="008B3F97" w:rsidP="001166B4">
            <w:pPr>
              <w:adjustRightInd w:val="0"/>
              <w:snapToGrid w:val="0"/>
              <w:jc w:val="left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PAX1</w:t>
            </w:r>
          </w:p>
        </w:tc>
        <w:tc>
          <w:tcPr>
            <w:tcW w:w="2841" w:type="dxa"/>
          </w:tcPr>
          <w:p w:rsidR="008B3F97" w:rsidRDefault="008B3F97" w:rsidP="001166B4">
            <w:pPr>
              <w:adjustRightInd w:val="0"/>
              <w:snapToGrid w:val="0"/>
              <w:jc w:val="left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SOX1</w:t>
            </w:r>
          </w:p>
        </w:tc>
      </w:tr>
      <w:tr w:rsidR="008B3F97" w:rsidTr="00105B7A">
        <w:trPr>
          <w:cantSplit/>
          <w:trHeight w:val="624"/>
        </w:trPr>
        <w:tc>
          <w:tcPr>
            <w:tcW w:w="2840" w:type="dxa"/>
          </w:tcPr>
          <w:p w:rsidR="008B3F97" w:rsidRPr="00105B7A" w:rsidRDefault="008B3F97" w:rsidP="008B3F97">
            <w:pPr>
              <w:adjustRightInd w:val="0"/>
              <w:snapToGrid w:val="0"/>
              <w:spacing w:beforeLines="50" w:before="156"/>
              <w:rPr>
                <w:rFonts w:asciiTheme="majorEastAsia" w:eastAsiaTheme="majorEastAsia" w:hAnsiTheme="majorEastAsia"/>
                <w:color w:val="984806" w:themeColor="accent6" w:themeShade="80"/>
                <w:szCs w:val="21"/>
              </w:rPr>
            </w:pPr>
            <w:r w:rsidRPr="00105B7A">
              <w:rPr>
                <w:rFonts w:asciiTheme="majorEastAsia" w:eastAsiaTheme="majorEastAsia" w:hAnsiTheme="majorEastAsia" w:hint="eastAsia"/>
                <w:color w:val="984806" w:themeColor="accent6" w:themeShade="80"/>
                <w:szCs w:val="21"/>
              </w:rPr>
              <w:t>样本数量</w:t>
            </w:r>
          </w:p>
        </w:tc>
        <w:tc>
          <w:tcPr>
            <w:tcW w:w="2841" w:type="dxa"/>
          </w:tcPr>
          <w:p w:rsidR="008B3F97" w:rsidRDefault="00534AF5" w:rsidP="008B3F97">
            <w:pPr>
              <w:adjustRightInd w:val="0"/>
              <w:snapToGrid w:val="0"/>
              <w:jc w:val="left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252</w:t>
            </w:r>
            <w:r>
              <w:rPr>
                <w:szCs w:val="21"/>
                <w:highlight w:val="yellow"/>
              </w:rPr>
              <w:t xml:space="preserve"> </w:t>
            </w:r>
            <w:r>
              <w:rPr>
                <w:rFonts w:hint="eastAsia"/>
                <w:szCs w:val="21"/>
                <w:highlight w:val="yellow"/>
              </w:rPr>
              <w:t>cancer vs</w:t>
            </w:r>
            <w:r>
              <w:rPr>
                <w:szCs w:val="21"/>
                <w:highlight w:val="yellow"/>
              </w:rPr>
              <w:t xml:space="preserve"> </w:t>
            </w:r>
            <w:r>
              <w:rPr>
                <w:rFonts w:hint="eastAsia"/>
                <w:szCs w:val="21"/>
                <w:highlight w:val="yellow"/>
              </w:rPr>
              <w:t>14</w:t>
            </w:r>
            <w:r>
              <w:rPr>
                <w:szCs w:val="21"/>
                <w:highlight w:val="yellow"/>
              </w:rPr>
              <w:t xml:space="preserve"> </w:t>
            </w:r>
            <w:r>
              <w:rPr>
                <w:rFonts w:hint="eastAsia"/>
                <w:szCs w:val="21"/>
                <w:highlight w:val="yellow"/>
              </w:rPr>
              <w:t>normal</w:t>
            </w:r>
          </w:p>
        </w:tc>
        <w:tc>
          <w:tcPr>
            <w:tcW w:w="2841" w:type="dxa"/>
          </w:tcPr>
          <w:p w:rsidR="008B3F97" w:rsidRDefault="00534AF5" w:rsidP="008B3F97">
            <w:pPr>
              <w:adjustRightInd w:val="0"/>
              <w:snapToGrid w:val="0"/>
              <w:jc w:val="left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252</w:t>
            </w:r>
            <w:r>
              <w:rPr>
                <w:szCs w:val="21"/>
                <w:highlight w:val="yellow"/>
              </w:rPr>
              <w:t xml:space="preserve"> </w:t>
            </w:r>
            <w:r>
              <w:rPr>
                <w:rFonts w:hint="eastAsia"/>
                <w:szCs w:val="21"/>
                <w:highlight w:val="yellow"/>
              </w:rPr>
              <w:t>cancer vs</w:t>
            </w:r>
            <w:r>
              <w:rPr>
                <w:szCs w:val="21"/>
                <w:highlight w:val="yellow"/>
              </w:rPr>
              <w:t xml:space="preserve"> </w:t>
            </w:r>
            <w:r>
              <w:rPr>
                <w:rFonts w:hint="eastAsia"/>
                <w:szCs w:val="21"/>
                <w:highlight w:val="yellow"/>
              </w:rPr>
              <w:t>14</w:t>
            </w:r>
            <w:r>
              <w:rPr>
                <w:szCs w:val="21"/>
                <w:highlight w:val="yellow"/>
              </w:rPr>
              <w:t xml:space="preserve"> </w:t>
            </w:r>
            <w:r>
              <w:rPr>
                <w:rFonts w:hint="eastAsia"/>
                <w:szCs w:val="21"/>
                <w:highlight w:val="yellow"/>
              </w:rPr>
              <w:t>normal</w:t>
            </w:r>
          </w:p>
        </w:tc>
      </w:tr>
      <w:tr w:rsidR="008B3F97" w:rsidTr="00105B7A">
        <w:trPr>
          <w:cantSplit/>
          <w:trHeight w:val="624"/>
        </w:trPr>
        <w:tc>
          <w:tcPr>
            <w:tcW w:w="2840" w:type="dxa"/>
          </w:tcPr>
          <w:p w:rsidR="008B3F97" w:rsidRPr="00105B7A" w:rsidRDefault="008B3F97" w:rsidP="008B3F97">
            <w:pPr>
              <w:adjustRightInd w:val="0"/>
              <w:snapToGrid w:val="0"/>
              <w:spacing w:beforeLines="50" w:before="156"/>
              <w:rPr>
                <w:rFonts w:asciiTheme="majorEastAsia" w:eastAsiaTheme="majorEastAsia" w:hAnsiTheme="majorEastAsia"/>
                <w:color w:val="984806" w:themeColor="accent6" w:themeShade="80"/>
                <w:szCs w:val="21"/>
              </w:rPr>
            </w:pPr>
            <w:r w:rsidRPr="00105B7A">
              <w:rPr>
                <w:rFonts w:asciiTheme="majorEastAsia" w:eastAsiaTheme="majorEastAsia" w:hAnsiTheme="majorEastAsia" w:hint="eastAsia"/>
                <w:color w:val="984806" w:themeColor="accent6" w:themeShade="80"/>
                <w:szCs w:val="21"/>
              </w:rPr>
              <w:t>非癌均值</w:t>
            </w:r>
          </w:p>
        </w:tc>
        <w:tc>
          <w:tcPr>
            <w:tcW w:w="2841" w:type="dxa"/>
          </w:tcPr>
          <w:p w:rsidR="008B3F97" w:rsidRDefault="00534AF5" w:rsidP="00534AF5">
            <w:pPr>
              <w:adjustRightInd w:val="0"/>
              <w:snapToGrid w:val="0"/>
              <w:jc w:val="left"/>
              <w:rPr>
                <w:szCs w:val="21"/>
                <w:highlight w:val="yellow"/>
              </w:rPr>
            </w:pPr>
            <w:r w:rsidRPr="00534AF5">
              <w:rPr>
                <w:szCs w:val="21"/>
                <w:highlight w:val="yellow"/>
              </w:rPr>
              <w:t xml:space="preserve">1.202471 </w:t>
            </w:r>
          </w:p>
        </w:tc>
        <w:tc>
          <w:tcPr>
            <w:tcW w:w="2841" w:type="dxa"/>
          </w:tcPr>
          <w:p w:rsidR="008B3F97" w:rsidRDefault="00534AF5" w:rsidP="00534AF5">
            <w:pPr>
              <w:adjustRightInd w:val="0"/>
              <w:snapToGrid w:val="0"/>
              <w:jc w:val="left"/>
              <w:rPr>
                <w:szCs w:val="21"/>
                <w:highlight w:val="yellow"/>
              </w:rPr>
            </w:pPr>
            <w:r w:rsidRPr="00534AF5">
              <w:rPr>
                <w:szCs w:val="21"/>
                <w:highlight w:val="yellow"/>
              </w:rPr>
              <w:t xml:space="preserve">0.9481369 </w:t>
            </w:r>
          </w:p>
        </w:tc>
      </w:tr>
      <w:tr w:rsidR="008B3F97" w:rsidTr="00105B7A">
        <w:trPr>
          <w:cantSplit/>
          <w:trHeight w:val="624"/>
        </w:trPr>
        <w:tc>
          <w:tcPr>
            <w:tcW w:w="2840" w:type="dxa"/>
          </w:tcPr>
          <w:p w:rsidR="008B3F97" w:rsidRPr="00105B7A" w:rsidRDefault="008B3F97" w:rsidP="008B3F97">
            <w:pPr>
              <w:adjustRightInd w:val="0"/>
              <w:snapToGrid w:val="0"/>
              <w:spacing w:beforeLines="50" w:before="156"/>
              <w:rPr>
                <w:rFonts w:asciiTheme="majorEastAsia" w:eastAsiaTheme="majorEastAsia" w:hAnsiTheme="majorEastAsia"/>
                <w:color w:val="984806" w:themeColor="accent6" w:themeShade="80"/>
                <w:szCs w:val="21"/>
              </w:rPr>
            </w:pPr>
            <w:r w:rsidRPr="00105B7A">
              <w:rPr>
                <w:rFonts w:asciiTheme="majorEastAsia" w:eastAsiaTheme="majorEastAsia" w:hAnsiTheme="majorEastAsia" w:hint="eastAsia"/>
                <w:color w:val="984806" w:themeColor="accent6" w:themeShade="80"/>
                <w:szCs w:val="21"/>
              </w:rPr>
              <w:t>癌症均值</w:t>
            </w:r>
          </w:p>
        </w:tc>
        <w:tc>
          <w:tcPr>
            <w:tcW w:w="2841" w:type="dxa"/>
          </w:tcPr>
          <w:p w:rsidR="008B3F97" w:rsidRDefault="00534AF5" w:rsidP="008B3F97">
            <w:pPr>
              <w:adjustRightInd w:val="0"/>
              <w:snapToGrid w:val="0"/>
              <w:jc w:val="left"/>
              <w:rPr>
                <w:szCs w:val="21"/>
                <w:highlight w:val="yellow"/>
              </w:rPr>
            </w:pPr>
            <w:r w:rsidRPr="00534AF5">
              <w:rPr>
                <w:szCs w:val="21"/>
                <w:highlight w:val="yellow"/>
              </w:rPr>
              <w:t>1.224325</w:t>
            </w:r>
          </w:p>
        </w:tc>
        <w:tc>
          <w:tcPr>
            <w:tcW w:w="2841" w:type="dxa"/>
          </w:tcPr>
          <w:p w:rsidR="008B3F97" w:rsidRDefault="00534AF5" w:rsidP="00534A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szCs w:val="21"/>
                <w:highlight w:val="yellow"/>
              </w:rPr>
            </w:pPr>
            <w:r w:rsidRPr="00534AF5">
              <w:rPr>
                <w:szCs w:val="21"/>
                <w:highlight w:val="yellow"/>
              </w:rPr>
              <w:t xml:space="preserve">0.9773810 </w:t>
            </w:r>
          </w:p>
        </w:tc>
      </w:tr>
      <w:tr w:rsidR="008B3F97" w:rsidTr="00105B7A">
        <w:trPr>
          <w:cantSplit/>
          <w:trHeight w:val="624"/>
        </w:trPr>
        <w:tc>
          <w:tcPr>
            <w:tcW w:w="2840" w:type="dxa"/>
          </w:tcPr>
          <w:p w:rsidR="008B3F97" w:rsidRPr="00105B7A" w:rsidRDefault="008B3F97" w:rsidP="008B3F97">
            <w:pPr>
              <w:adjustRightInd w:val="0"/>
              <w:snapToGrid w:val="0"/>
              <w:spacing w:beforeLines="50" w:before="156"/>
              <w:rPr>
                <w:rFonts w:asciiTheme="majorEastAsia" w:eastAsiaTheme="majorEastAsia" w:hAnsiTheme="majorEastAsia"/>
                <w:color w:val="984806" w:themeColor="accent6" w:themeShade="80"/>
                <w:szCs w:val="21"/>
              </w:rPr>
            </w:pPr>
            <w:r w:rsidRPr="00105B7A">
              <w:rPr>
                <w:rFonts w:asciiTheme="majorEastAsia" w:eastAsiaTheme="majorEastAsia" w:hAnsiTheme="majorEastAsia" w:hint="eastAsia"/>
                <w:color w:val="984806" w:themeColor="accent6" w:themeShade="80"/>
                <w:szCs w:val="21"/>
              </w:rPr>
              <w:t>p-value（t</w:t>
            </w:r>
            <w:r w:rsidRPr="00105B7A">
              <w:rPr>
                <w:rFonts w:asciiTheme="majorEastAsia" w:eastAsiaTheme="majorEastAsia" w:hAnsiTheme="majorEastAsia"/>
                <w:color w:val="984806" w:themeColor="accent6" w:themeShade="80"/>
                <w:szCs w:val="21"/>
              </w:rPr>
              <w:t>-test</w:t>
            </w:r>
            <w:r w:rsidRPr="00105B7A">
              <w:rPr>
                <w:rFonts w:asciiTheme="majorEastAsia" w:eastAsiaTheme="majorEastAsia" w:hAnsiTheme="majorEastAsia" w:hint="eastAsia"/>
                <w:color w:val="984806" w:themeColor="accent6" w:themeShade="80"/>
                <w:szCs w:val="21"/>
              </w:rPr>
              <w:t>）</w:t>
            </w:r>
          </w:p>
        </w:tc>
        <w:tc>
          <w:tcPr>
            <w:tcW w:w="2841" w:type="dxa"/>
          </w:tcPr>
          <w:p w:rsidR="008B3F97" w:rsidRDefault="00534AF5" w:rsidP="00534A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szCs w:val="21"/>
                <w:highlight w:val="yellow"/>
              </w:rPr>
            </w:pPr>
            <w:r w:rsidRPr="00534AF5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0.9813</w:t>
            </w:r>
          </w:p>
        </w:tc>
        <w:tc>
          <w:tcPr>
            <w:tcW w:w="2841" w:type="dxa"/>
          </w:tcPr>
          <w:p w:rsidR="008B3F97" w:rsidRDefault="00534AF5" w:rsidP="00534A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szCs w:val="21"/>
                <w:highlight w:val="yellow"/>
              </w:rPr>
            </w:pPr>
            <w:r w:rsidRPr="00534AF5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0.9578</w:t>
            </w:r>
          </w:p>
        </w:tc>
      </w:tr>
      <w:tr w:rsidR="008B3F97" w:rsidTr="00105B7A">
        <w:trPr>
          <w:cantSplit/>
          <w:trHeight w:val="513"/>
        </w:trPr>
        <w:tc>
          <w:tcPr>
            <w:tcW w:w="2840" w:type="dxa"/>
          </w:tcPr>
          <w:p w:rsidR="008B3F97" w:rsidRPr="00105B7A" w:rsidRDefault="00534AF5" w:rsidP="008B3F97">
            <w:pPr>
              <w:adjustRightInd w:val="0"/>
              <w:snapToGrid w:val="0"/>
              <w:spacing w:beforeLines="50" w:before="156"/>
              <w:rPr>
                <w:rFonts w:asciiTheme="majorEastAsia" w:eastAsiaTheme="majorEastAsia" w:hAnsiTheme="majorEastAsia"/>
                <w:color w:val="984806" w:themeColor="accent6" w:themeShade="80"/>
                <w:szCs w:val="21"/>
              </w:rPr>
            </w:pPr>
            <w:r w:rsidRPr="00105B7A">
              <w:rPr>
                <w:rFonts w:asciiTheme="majorEastAsia" w:eastAsiaTheme="majorEastAsia" w:hAnsiTheme="majorEastAsia" w:hint="eastAsia"/>
                <w:color w:val="984806" w:themeColor="accent6" w:themeShade="80"/>
                <w:szCs w:val="21"/>
              </w:rPr>
              <w:t>95%</w:t>
            </w:r>
            <w:r w:rsidR="008B3F97" w:rsidRPr="00105B7A">
              <w:rPr>
                <w:rFonts w:asciiTheme="majorEastAsia" w:eastAsiaTheme="majorEastAsia" w:hAnsiTheme="majorEastAsia" w:hint="eastAsia"/>
                <w:color w:val="984806" w:themeColor="accent6" w:themeShade="80"/>
                <w:szCs w:val="21"/>
              </w:rPr>
              <w:t>置信区间</w:t>
            </w:r>
          </w:p>
        </w:tc>
        <w:tc>
          <w:tcPr>
            <w:tcW w:w="2841" w:type="dxa"/>
          </w:tcPr>
          <w:p w:rsidR="00105B7A" w:rsidRDefault="00105B7A" w:rsidP="00105B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105B7A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-</w:t>
            </w:r>
            <w:r w:rsidR="00B365DF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105B7A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1.850615  </w:t>
            </w:r>
          </w:p>
          <w:p w:rsidR="008B3F97" w:rsidRDefault="00105B7A" w:rsidP="00B365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firstLineChars="100" w:firstLine="240"/>
              <w:jc w:val="left"/>
              <w:rPr>
                <w:szCs w:val="21"/>
                <w:highlight w:val="yellow"/>
              </w:rPr>
            </w:pPr>
            <w:r w:rsidRPr="00105B7A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1.806907</w:t>
            </w:r>
          </w:p>
        </w:tc>
        <w:tc>
          <w:tcPr>
            <w:tcW w:w="2841" w:type="dxa"/>
          </w:tcPr>
          <w:p w:rsidR="00105B7A" w:rsidRDefault="00105B7A" w:rsidP="00105B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105B7A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-</w:t>
            </w:r>
            <w:r w:rsidR="00B365DF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105B7A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1.114897  </w:t>
            </w:r>
          </w:p>
          <w:p w:rsidR="00105B7A" w:rsidRPr="00105B7A" w:rsidRDefault="00105B7A" w:rsidP="00B365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firstLineChars="100" w:firstLine="24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105B7A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1.056409</w:t>
            </w:r>
          </w:p>
          <w:p w:rsidR="008B3F97" w:rsidRDefault="008B3F97" w:rsidP="008B3F97">
            <w:pPr>
              <w:adjustRightInd w:val="0"/>
              <w:snapToGrid w:val="0"/>
              <w:jc w:val="left"/>
              <w:rPr>
                <w:szCs w:val="21"/>
                <w:highlight w:val="yellow"/>
              </w:rPr>
            </w:pPr>
          </w:p>
        </w:tc>
      </w:tr>
    </w:tbl>
    <w:p w:rsidR="008B3F97" w:rsidRPr="00216AFA" w:rsidRDefault="008B3F97" w:rsidP="001166B4">
      <w:pPr>
        <w:adjustRightInd w:val="0"/>
        <w:snapToGrid w:val="0"/>
        <w:jc w:val="left"/>
        <w:rPr>
          <w:szCs w:val="21"/>
          <w:highlight w:val="yellow"/>
        </w:rPr>
      </w:pPr>
    </w:p>
    <w:p w:rsidR="00216AFA" w:rsidRPr="002B385A" w:rsidRDefault="00216AFA" w:rsidP="00216AFA">
      <w:pPr>
        <w:adjustRightInd w:val="0"/>
        <w:snapToGrid w:val="0"/>
        <w:ind w:firstLine="420"/>
        <w:jc w:val="left"/>
        <w:rPr>
          <w:szCs w:val="21"/>
        </w:rPr>
      </w:pPr>
    </w:p>
    <w:p w:rsidR="008A4738" w:rsidRDefault="008A4738" w:rsidP="00D7040B">
      <w:pPr>
        <w:pStyle w:val="a3"/>
        <w:numPr>
          <w:ilvl w:val="0"/>
          <w:numId w:val="13"/>
        </w:numPr>
        <w:adjustRightInd w:val="0"/>
        <w:snapToGrid w:val="0"/>
        <w:ind w:firstLineChars="0"/>
        <w:jc w:val="left"/>
        <w:rPr>
          <w:szCs w:val="21"/>
        </w:rPr>
      </w:pPr>
      <w:r w:rsidRPr="001A42FB">
        <w:rPr>
          <w:rFonts w:hint="eastAsia"/>
          <w:szCs w:val="21"/>
        </w:rPr>
        <w:t>PAX1</w:t>
      </w:r>
      <w:r w:rsidRPr="001A42FB">
        <w:rPr>
          <w:rFonts w:hint="eastAsia"/>
          <w:szCs w:val="21"/>
        </w:rPr>
        <w:t>和</w:t>
      </w:r>
      <w:r w:rsidRPr="001A42FB">
        <w:rPr>
          <w:rFonts w:hint="eastAsia"/>
          <w:szCs w:val="21"/>
        </w:rPr>
        <w:t>SOX1</w:t>
      </w:r>
      <w:r w:rsidRPr="001A42FB">
        <w:rPr>
          <w:rFonts w:hint="eastAsia"/>
          <w:szCs w:val="21"/>
        </w:rPr>
        <w:t>高甲基化群体与低甲基化群体生存分析图。</w:t>
      </w:r>
    </w:p>
    <w:p w:rsidR="0037497F" w:rsidRPr="00AF201D" w:rsidRDefault="00667C9A" w:rsidP="00AF201D">
      <w:pPr>
        <w:adjustRightInd w:val="0"/>
        <w:snapToGrid w:val="0"/>
        <w:jc w:val="left"/>
        <w:rPr>
          <w:color w:val="548DD4" w:themeColor="text2" w:themeTint="99"/>
          <w:szCs w:val="21"/>
        </w:rPr>
      </w:pPr>
      <w:r w:rsidRPr="00AF201D">
        <w:rPr>
          <w:rFonts w:hint="eastAsia"/>
          <w:color w:val="548DD4" w:themeColor="text2" w:themeTint="99"/>
          <w:szCs w:val="21"/>
        </w:rPr>
        <w:t>Response</w:t>
      </w:r>
      <w:r w:rsidRPr="00AF201D">
        <w:rPr>
          <w:color w:val="548DD4" w:themeColor="text2" w:themeTint="99"/>
          <w:szCs w:val="21"/>
        </w:rPr>
        <w:t>:</w:t>
      </w:r>
    </w:p>
    <w:p w:rsidR="00667C9A" w:rsidRPr="00AF201D" w:rsidRDefault="00922FAC" w:rsidP="00932B8D">
      <w:pPr>
        <w:adjustRightInd w:val="0"/>
        <w:snapToGrid w:val="0"/>
        <w:ind w:hanging="142"/>
        <w:jc w:val="left"/>
        <w:rPr>
          <w:color w:val="548DD4" w:themeColor="text2" w:themeTint="99"/>
          <w:szCs w:val="21"/>
        </w:rPr>
      </w:pPr>
      <w:r w:rsidRPr="00AF201D">
        <w:rPr>
          <w:rFonts w:hint="eastAsia"/>
          <w:color w:val="548DD4" w:themeColor="text2" w:themeTint="99"/>
          <w:szCs w:val="21"/>
        </w:rPr>
        <w:t xml:space="preserve"> </w:t>
      </w:r>
      <w:r w:rsidRPr="00AF201D">
        <w:rPr>
          <w:color w:val="548DD4" w:themeColor="text2" w:themeTint="99"/>
          <w:szCs w:val="21"/>
        </w:rPr>
        <w:t xml:space="preserve"> </w:t>
      </w:r>
      <w:r w:rsidR="009C55A1">
        <w:rPr>
          <w:rFonts w:hint="eastAsia"/>
          <w:color w:val="548DD4" w:themeColor="text2" w:themeTint="99"/>
          <w:szCs w:val="21"/>
        </w:rPr>
        <w:t>1</w:t>
      </w:r>
      <w:r w:rsidR="009C55A1">
        <w:rPr>
          <w:rFonts w:hint="eastAsia"/>
          <w:color w:val="548DD4" w:themeColor="text2" w:themeTint="99"/>
          <w:szCs w:val="21"/>
        </w:rPr>
        <w:t>）</w:t>
      </w:r>
      <w:r w:rsidRPr="00AF201D">
        <w:rPr>
          <w:color w:val="548DD4" w:themeColor="text2" w:themeTint="99"/>
          <w:szCs w:val="21"/>
        </w:rPr>
        <w:t xml:space="preserve"> </w:t>
      </w:r>
      <w:r w:rsidRPr="00AF201D">
        <w:rPr>
          <w:rFonts w:hint="eastAsia"/>
          <w:color w:val="548DD4" w:themeColor="text2" w:themeTint="99"/>
          <w:szCs w:val="21"/>
        </w:rPr>
        <w:t>我们用</w:t>
      </w:r>
      <w:r w:rsidRPr="00AF201D">
        <w:rPr>
          <w:rFonts w:hint="eastAsia"/>
          <w:color w:val="548DD4" w:themeColor="text2" w:themeTint="99"/>
          <w:szCs w:val="21"/>
        </w:rPr>
        <w:t>TCGA</w:t>
      </w:r>
      <w:r w:rsidRPr="00AF201D">
        <w:rPr>
          <w:rFonts w:hint="eastAsia"/>
          <w:color w:val="548DD4" w:themeColor="text2" w:themeTint="99"/>
          <w:szCs w:val="21"/>
        </w:rPr>
        <w:t>上宫颈癌的</w:t>
      </w:r>
      <w:r w:rsidRPr="00AF201D">
        <w:rPr>
          <w:rFonts w:hint="eastAsia"/>
          <w:color w:val="548DD4" w:themeColor="text2" w:themeTint="99"/>
          <w:szCs w:val="21"/>
        </w:rPr>
        <w:t>450k</w:t>
      </w:r>
      <w:r w:rsidRPr="00AF201D">
        <w:rPr>
          <w:rFonts w:hint="eastAsia"/>
          <w:color w:val="548DD4" w:themeColor="text2" w:themeTint="99"/>
          <w:szCs w:val="21"/>
        </w:rPr>
        <w:t>数据，该数据集包含</w:t>
      </w:r>
      <w:r w:rsidRPr="00AF201D">
        <w:rPr>
          <w:rFonts w:hint="eastAsia"/>
          <w:color w:val="548DD4" w:themeColor="text2" w:themeTint="99"/>
          <w:szCs w:val="21"/>
        </w:rPr>
        <w:t>307</w:t>
      </w:r>
      <w:r w:rsidRPr="00AF201D">
        <w:rPr>
          <w:rFonts w:hint="eastAsia"/>
          <w:color w:val="548DD4" w:themeColor="text2" w:themeTint="99"/>
          <w:szCs w:val="21"/>
        </w:rPr>
        <w:t>个病人的</w:t>
      </w:r>
      <w:r w:rsidRPr="00AF201D">
        <w:rPr>
          <w:rFonts w:hint="eastAsia"/>
          <w:color w:val="548DD4" w:themeColor="text2" w:themeTint="99"/>
          <w:szCs w:val="21"/>
        </w:rPr>
        <w:t>312</w:t>
      </w:r>
      <w:r w:rsidRPr="00AF201D">
        <w:rPr>
          <w:rFonts w:hint="eastAsia"/>
          <w:color w:val="548DD4" w:themeColor="text2" w:themeTint="99"/>
          <w:szCs w:val="21"/>
        </w:rPr>
        <w:t>个样本。我们保留</w:t>
      </w:r>
      <w:r w:rsidR="00414612" w:rsidRPr="00AF201D">
        <w:rPr>
          <w:rFonts w:hint="eastAsia"/>
          <w:color w:val="548DD4" w:themeColor="text2" w:themeTint="99"/>
          <w:szCs w:val="21"/>
        </w:rPr>
        <w:t>单样本</w:t>
      </w:r>
      <w:r w:rsidRPr="00AF201D">
        <w:rPr>
          <w:rFonts w:hint="eastAsia"/>
          <w:color w:val="548DD4" w:themeColor="text2" w:themeTint="99"/>
          <w:szCs w:val="21"/>
        </w:rPr>
        <w:t>病人</w:t>
      </w:r>
      <w:r w:rsidR="00414612" w:rsidRPr="00AF201D">
        <w:rPr>
          <w:rFonts w:hint="eastAsia"/>
          <w:color w:val="548DD4" w:themeColor="text2" w:themeTint="99"/>
          <w:szCs w:val="21"/>
        </w:rPr>
        <w:t>，获得</w:t>
      </w:r>
      <w:r w:rsidR="00414612" w:rsidRPr="00AF201D">
        <w:rPr>
          <w:rFonts w:hint="eastAsia"/>
          <w:color w:val="548DD4" w:themeColor="text2" w:themeTint="99"/>
          <w:szCs w:val="21"/>
        </w:rPr>
        <w:t>302</w:t>
      </w:r>
      <w:r w:rsidR="00414612" w:rsidRPr="00AF201D">
        <w:rPr>
          <w:rFonts w:hint="eastAsia"/>
          <w:color w:val="548DD4" w:themeColor="text2" w:themeTint="99"/>
          <w:szCs w:val="21"/>
        </w:rPr>
        <w:t>个样本；然后根据这</w:t>
      </w:r>
      <w:r w:rsidR="00414612" w:rsidRPr="00AF201D">
        <w:rPr>
          <w:rFonts w:hint="eastAsia"/>
          <w:color w:val="548DD4" w:themeColor="text2" w:themeTint="99"/>
          <w:szCs w:val="21"/>
        </w:rPr>
        <w:t>302</w:t>
      </w:r>
      <w:r w:rsidR="00414612" w:rsidRPr="00AF201D">
        <w:rPr>
          <w:rFonts w:hint="eastAsia"/>
          <w:color w:val="548DD4" w:themeColor="text2" w:themeTint="99"/>
          <w:szCs w:val="21"/>
        </w:rPr>
        <w:t>个病人的临床信息，删除那些没有随访信息的病人，最终保留</w:t>
      </w:r>
      <w:r w:rsidR="00414612" w:rsidRPr="00AF201D">
        <w:rPr>
          <w:rFonts w:hint="eastAsia"/>
          <w:color w:val="548DD4" w:themeColor="text2" w:themeTint="99"/>
          <w:szCs w:val="21"/>
        </w:rPr>
        <w:t>246</w:t>
      </w:r>
      <w:r w:rsidR="00414612" w:rsidRPr="00AF201D">
        <w:rPr>
          <w:rFonts w:hint="eastAsia"/>
          <w:color w:val="548DD4" w:themeColor="text2" w:themeTint="99"/>
          <w:szCs w:val="21"/>
        </w:rPr>
        <w:t>个病人的样本</w:t>
      </w:r>
      <w:r w:rsidR="00414612" w:rsidRPr="00AF201D">
        <w:rPr>
          <w:rFonts w:hint="eastAsia"/>
          <w:color w:val="548DD4" w:themeColor="text2" w:themeTint="99"/>
          <w:szCs w:val="21"/>
        </w:rPr>
        <w:t>.</w:t>
      </w:r>
    </w:p>
    <w:p w:rsidR="00414612" w:rsidRPr="00AF201D" w:rsidRDefault="00414612" w:rsidP="00AF201D">
      <w:pPr>
        <w:adjustRightInd w:val="0"/>
        <w:snapToGrid w:val="0"/>
        <w:ind w:firstLine="420"/>
        <w:jc w:val="left"/>
        <w:rPr>
          <w:color w:val="548DD4" w:themeColor="text2" w:themeTint="99"/>
          <w:szCs w:val="21"/>
        </w:rPr>
      </w:pPr>
      <w:r w:rsidRPr="00AF201D">
        <w:rPr>
          <w:rFonts w:hint="eastAsia"/>
          <w:color w:val="548DD4" w:themeColor="text2" w:themeTint="99"/>
          <w:szCs w:val="21"/>
        </w:rPr>
        <w:t>查询</w:t>
      </w:r>
      <w:r w:rsidRPr="00AF201D">
        <w:rPr>
          <w:rFonts w:hint="eastAsia"/>
          <w:color w:val="548DD4" w:themeColor="text2" w:themeTint="99"/>
          <w:szCs w:val="21"/>
        </w:rPr>
        <w:t>TCGA</w:t>
      </w:r>
      <w:r w:rsidRPr="00AF201D">
        <w:rPr>
          <w:rFonts w:hint="eastAsia"/>
          <w:color w:val="548DD4" w:themeColor="text2" w:themeTint="99"/>
          <w:szCs w:val="21"/>
        </w:rPr>
        <w:t>的探针信息，找到</w:t>
      </w:r>
      <w:r w:rsidRPr="00AF201D">
        <w:rPr>
          <w:rFonts w:hint="eastAsia"/>
          <w:color w:val="548DD4" w:themeColor="text2" w:themeTint="99"/>
          <w:szCs w:val="21"/>
        </w:rPr>
        <w:t>PA</w:t>
      </w:r>
      <w:r w:rsidRPr="00AF201D">
        <w:rPr>
          <w:color w:val="548DD4" w:themeColor="text2" w:themeTint="99"/>
          <w:szCs w:val="21"/>
        </w:rPr>
        <w:t>X1</w:t>
      </w:r>
      <w:r w:rsidRPr="00AF201D">
        <w:rPr>
          <w:rFonts w:hint="eastAsia"/>
          <w:color w:val="548DD4" w:themeColor="text2" w:themeTint="99"/>
          <w:szCs w:val="21"/>
        </w:rPr>
        <w:t>和</w:t>
      </w:r>
      <w:r w:rsidRPr="00AF201D">
        <w:rPr>
          <w:rFonts w:hint="eastAsia"/>
          <w:color w:val="548DD4" w:themeColor="text2" w:themeTint="99"/>
          <w:szCs w:val="21"/>
        </w:rPr>
        <w:t>SOX1</w:t>
      </w:r>
      <w:r w:rsidRPr="00AF201D">
        <w:rPr>
          <w:rFonts w:hint="eastAsia"/>
          <w:color w:val="548DD4" w:themeColor="text2" w:themeTint="99"/>
          <w:szCs w:val="21"/>
        </w:rPr>
        <w:t>对应的探针</w:t>
      </w:r>
      <w:r w:rsidR="00EA5AA0" w:rsidRPr="00AF201D">
        <w:rPr>
          <w:rFonts w:hint="eastAsia"/>
          <w:color w:val="548DD4" w:themeColor="text2" w:themeTint="99"/>
          <w:szCs w:val="21"/>
        </w:rPr>
        <w:t>,</w:t>
      </w:r>
      <w:r w:rsidR="00EA5AA0" w:rsidRPr="00AF201D">
        <w:rPr>
          <w:rFonts w:hint="eastAsia"/>
          <w:color w:val="548DD4" w:themeColor="text2" w:themeTint="99"/>
          <w:szCs w:val="21"/>
        </w:rPr>
        <w:t>去除全部为</w:t>
      </w:r>
      <w:r w:rsidR="00EA5AA0" w:rsidRPr="00AF201D">
        <w:rPr>
          <w:rFonts w:hint="eastAsia"/>
          <w:color w:val="548DD4" w:themeColor="text2" w:themeTint="99"/>
          <w:szCs w:val="21"/>
        </w:rPr>
        <w:t>NA</w:t>
      </w:r>
      <w:r w:rsidR="00EA5AA0" w:rsidRPr="00AF201D">
        <w:rPr>
          <w:rFonts w:hint="eastAsia"/>
          <w:color w:val="548DD4" w:themeColor="text2" w:themeTint="99"/>
          <w:szCs w:val="21"/>
        </w:rPr>
        <w:t>值的探针，剩下的有效探针</w:t>
      </w:r>
      <w:r w:rsidRPr="00AF201D">
        <w:rPr>
          <w:rFonts w:hint="eastAsia"/>
          <w:color w:val="548DD4" w:themeColor="text2" w:themeTint="99"/>
          <w:szCs w:val="21"/>
        </w:rPr>
        <w:t>分别为：</w:t>
      </w:r>
    </w:p>
    <w:p w:rsidR="00414612" w:rsidRDefault="00414612" w:rsidP="00414612">
      <w:pPr>
        <w:adjustRightInd w:val="0"/>
        <w:snapToGrid w:val="0"/>
        <w:ind w:firstLine="420"/>
        <w:jc w:val="left"/>
        <w:rPr>
          <w:szCs w:val="21"/>
        </w:rPr>
      </w:pPr>
      <w:r>
        <w:rPr>
          <w:rFonts w:hint="eastAsia"/>
          <w:szCs w:val="21"/>
        </w:rPr>
        <w:t>PAX1</w:t>
      </w:r>
      <w:r w:rsidR="009C55A1">
        <w:rPr>
          <w:rFonts w:hint="eastAsia"/>
          <w:szCs w:val="21"/>
        </w:rPr>
        <w:t>（</w:t>
      </w:r>
      <w:r w:rsidR="009C55A1">
        <w:rPr>
          <w:rFonts w:hint="eastAsia"/>
          <w:szCs w:val="21"/>
        </w:rPr>
        <w:t>18</w:t>
      </w:r>
      <w:r w:rsidR="009C55A1">
        <w:rPr>
          <w:rFonts w:hint="eastAsia"/>
          <w:szCs w:val="21"/>
        </w:rPr>
        <w:t>个）</w:t>
      </w:r>
      <w:r>
        <w:rPr>
          <w:rFonts w:hint="eastAsia"/>
          <w:szCs w:val="21"/>
        </w:rPr>
        <w:t>：</w:t>
      </w:r>
    </w:p>
    <w:p w:rsidR="00414612" w:rsidRPr="00414612" w:rsidRDefault="00414612" w:rsidP="00414612">
      <w:pPr>
        <w:adjustRightInd w:val="0"/>
        <w:snapToGrid w:val="0"/>
        <w:ind w:firstLine="420"/>
        <w:jc w:val="left"/>
        <w:rPr>
          <w:color w:val="548DD4" w:themeColor="text2" w:themeTint="99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 w:rsidRPr="00414612">
        <w:rPr>
          <w:color w:val="548DD4" w:themeColor="text2" w:themeTint="99"/>
          <w:szCs w:val="21"/>
        </w:rPr>
        <w:t>cg01783070; cg02155658; cg03140968; cg06654901; cg07213060;</w:t>
      </w:r>
    </w:p>
    <w:p w:rsidR="00414612" w:rsidRPr="00414612" w:rsidRDefault="00414612" w:rsidP="00414612">
      <w:pPr>
        <w:adjustRightInd w:val="0"/>
        <w:snapToGrid w:val="0"/>
        <w:ind w:firstLine="851"/>
        <w:jc w:val="left"/>
        <w:rPr>
          <w:color w:val="548DD4" w:themeColor="text2" w:themeTint="99"/>
          <w:szCs w:val="21"/>
        </w:rPr>
      </w:pPr>
      <w:r w:rsidRPr="00414612">
        <w:rPr>
          <w:color w:val="548DD4" w:themeColor="text2" w:themeTint="99"/>
          <w:szCs w:val="21"/>
        </w:rPr>
        <w:t>cg07684169; cg08156066; cg08448701; cg12544951; cg15556943;</w:t>
      </w:r>
    </w:p>
    <w:p w:rsidR="00414612" w:rsidRPr="00414612" w:rsidRDefault="00414612" w:rsidP="00414612">
      <w:pPr>
        <w:adjustRightInd w:val="0"/>
        <w:snapToGrid w:val="0"/>
        <w:ind w:firstLine="851"/>
        <w:jc w:val="left"/>
        <w:rPr>
          <w:color w:val="548DD4" w:themeColor="text2" w:themeTint="99"/>
          <w:szCs w:val="21"/>
        </w:rPr>
      </w:pPr>
      <w:r w:rsidRPr="00414612">
        <w:rPr>
          <w:color w:val="548DD4" w:themeColor="text2" w:themeTint="99"/>
          <w:szCs w:val="21"/>
        </w:rPr>
        <w:t>cg16767801; cg19054524; cg19079845; cg19122389; cg20432507;</w:t>
      </w:r>
    </w:p>
    <w:p w:rsidR="00414612" w:rsidRPr="00414612" w:rsidRDefault="00414612" w:rsidP="00414612">
      <w:pPr>
        <w:adjustRightInd w:val="0"/>
        <w:snapToGrid w:val="0"/>
        <w:ind w:firstLine="851"/>
        <w:jc w:val="left"/>
        <w:rPr>
          <w:szCs w:val="21"/>
        </w:rPr>
      </w:pPr>
      <w:r w:rsidRPr="00414612">
        <w:rPr>
          <w:color w:val="548DD4" w:themeColor="text2" w:themeTint="99"/>
          <w:szCs w:val="21"/>
        </w:rPr>
        <w:t>cg20552282; cg22837767; cg22906273</w:t>
      </w:r>
    </w:p>
    <w:p w:rsidR="00922FAC" w:rsidRDefault="00414612" w:rsidP="0037497F">
      <w:pPr>
        <w:pStyle w:val="a3"/>
        <w:adjustRightInd w:val="0"/>
        <w:snapToGrid w:val="0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OX1</w:t>
      </w:r>
      <w:r w:rsidR="009C55A1">
        <w:rPr>
          <w:rFonts w:hint="eastAsia"/>
          <w:szCs w:val="21"/>
        </w:rPr>
        <w:t>（</w:t>
      </w:r>
      <w:r w:rsidR="009C55A1">
        <w:rPr>
          <w:rFonts w:hint="eastAsia"/>
          <w:szCs w:val="21"/>
        </w:rPr>
        <w:t>17</w:t>
      </w:r>
      <w:r w:rsidR="009C55A1">
        <w:rPr>
          <w:rFonts w:hint="eastAsia"/>
          <w:szCs w:val="21"/>
        </w:rPr>
        <w:t>个）</w:t>
      </w:r>
      <w:r>
        <w:rPr>
          <w:szCs w:val="21"/>
        </w:rPr>
        <w:t>:</w:t>
      </w:r>
    </w:p>
    <w:p w:rsidR="009C55A1" w:rsidRPr="009C55A1" w:rsidRDefault="009C55A1" w:rsidP="009C55A1">
      <w:pPr>
        <w:adjustRightInd w:val="0"/>
        <w:snapToGrid w:val="0"/>
        <w:ind w:leftChars="405" w:left="850"/>
        <w:jc w:val="left"/>
        <w:rPr>
          <w:color w:val="548DD4" w:themeColor="text2" w:themeTint="99"/>
          <w:szCs w:val="21"/>
        </w:rPr>
      </w:pPr>
      <w:r w:rsidRPr="009C55A1">
        <w:rPr>
          <w:color w:val="548DD4" w:themeColor="text2" w:themeTint="99"/>
          <w:szCs w:val="21"/>
        </w:rPr>
        <w:t xml:space="preserve">cg00663972; cg01236132; cg01757312; cg02547394; cg04047221; </w:t>
      </w:r>
    </w:p>
    <w:p w:rsidR="009C55A1" w:rsidRPr="009C55A1" w:rsidRDefault="009C55A1" w:rsidP="009C55A1">
      <w:pPr>
        <w:adjustRightInd w:val="0"/>
        <w:snapToGrid w:val="0"/>
        <w:ind w:leftChars="405" w:left="850"/>
        <w:jc w:val="left"/>
        <w:rPr>
          <w:color w:val="548DD4" w:themeColor="text2" w:themeTint="99"/>
          <w:szCs w:val="21"/>
        </w:rPr>
      </w:pPr>
      <w:r w:rsidRPr="009C55A1">
        <w:rPr>
          <w:color w:val="548DD4" w:themeColor="text2" w:themeTint="99"/>
          <w:szCs w:val="21"/>
        </w:rPr>
        <w:t xml:space="preserve">cg04865691; cg06675478; cg11199713; cg11750165; cg15466862; </w:t>
      </w:r>
    </w:p>
    <w:p w:rsidR="009C55A1" w:rsidRPr="009C55A1" w:rsidRDefault="009C55A1" w:rsidP="009C55A1">
      <w:pPr>
        <w:adjustRightInd w:val="0"/>
        <w:snapToGrid w:val="0"/>
        <w:ind w:leftChars="405" w:left="850"/>
        <w:jc w:val="left"/>
        <w:rPr>
          <w:color w:val="548DD4" w:themeColor="text2" w:themeTint="99"/>
          <w:szCs w:val="21"/>
        </w:rPr>
      </w:pPr>
      <w:r w:rsidRPr="009C55A1">
        <w:rPr>
          <w:color w:val="548DD4" w:themeColor="text2" w:themeTint="99"/>
          <w:szCs w:val="21"/>
        </w:rPr>
        <w:t xml:space="preserve">cg16705627; cg19407095; cg19802138; cg20829347; cg24604013; </w:t>
      </w:r>
    </w:p>
    <w:p w:rsidR="009C55A1" w:rsidRDefault="009C55A1" w:rsidP="009C55A1">
      <w:pPr>
        <w:adjustRightInd w:val="0"/>
        <w:snapToGrid w:val="0"/>
        <w:ind w:leftChars="405" w:left="850"/>
        <w:jc w:val="left"/>
        <w:rPr>
          <w:color w:val="548DD4" w:themeColor="text2" w:themeTint="99"/>
          <w:szCs w:val="21"/>
        </w:rPr>
      </w:pPr>
      <w:r w:rsidRPr="009C55A1">
        <w:rPr>
          <w:color w:val="548DD4" w:themeColor="text2" w:themeTint="99"/>
          <w:szCs w:val="21"/>
        </w:rPr>
        <w:t>cg25463470; cg27301032</w:t>
      </w:r>
    </w:p>
    <w:p w:rsidR="009C55A1" w:rsidRDefault="009C55A1" w:rsidP="009C55A1">
      <w:pPr>
        <w:adjustRightInd w:val="0"/>
        <w:snapToGrid w:val="0"/>
        <w:jc w:val="left"/>
        <w:rPr>
          <w:color w:val="548DD4" w:themeColor="text2" w:themeTint="99"/>
          <w:szCs w:val="21"/>
        </w:rPr>
      </w:pPr>
      <w:r>
        <w:rPr>
          <w:rFonts w:hint="eastAsia"/>
          <w:color w:val="548DD4" w:themeColor="text2" w:themeTint="99"/>
          <w:szCs w:val="21"/>
        </w:rPr>
        <w:t>2</w:t>
      </w:r>
      <w:r>
        <w:rPr>
          <w:rFonts w:hint="eastAsia"/>
          <w:color w:val="548DD4" w:themeColor="text2" w:themeTint="99"/>
          <w:szCs w:val="21"/>
        </w:rPr>
        <w:t>）低甲基化样本与高甲基化样本的确定</w:t>
      </w:r>
    </w:p>
    <w:p w:rsidR="009C55A1" w:rsidRDefault="00932B8D" w:rsidP="009C55A1">
      <w:pPr>
        <w:adjustRightInd w:val="0"/>
        <w:snapToGrid w:val="0"/>
        <w:jc w:val="left"/>
        <w:rPr>
          <w:color w:val="548DD4" w:themeColor="text2" w:themeTint="99"/>
          <w:szCs w:val="21"/>
        </w:rPr>
      </w:pPr>
      <w:r>
        <w:rPr>
          <w:rFonts w:hint="eastAsia"/>
          <w:color w:val="548DD4" w:themeColor="text2" w:themeTint="99"/>
          <w:szCs w:val="21"/>
        </w:rPr>
        <w:t xml:space="preserve"> </w:t>
      </w:r>
      <w:r>
        <w:rPr>
          <w:color w:val="548DD4" w:themeColor="text2" w:themeTint="99"/>
          <w:szCs w:val="21"/>
        </w:rPr>
        <w:t xml:space="preserve">  </w:t>
      </w:r>
      <w:r>
        <w:rPr>
          <w:rFonts w:hint="eastAsia"/>
          <w:color w:val="548DD4" w:themeColor="text2" w:themeTint="99"/>
          <w:szCs w:val="21"/>
        </w:rPr>
        <w:t>首先，我们求出每一探针在所有样本上的甲基化</w:t>
      </w:r>
      <w:r>
        <w:rPr>
          <w:rFonts w:hint="eastAsia"/>
          <w:color w:val="548DD4" w:themeColor="text2" w:themeTint="99"/>
          <w:szCs w:val="21"/>
        </w:rPr>
        <w:t>beta</w:t>
      </w:r>
      <w:r>
        <w:rPr>
          <w:rFonts w:hint="eastAsia"/>
          <w:color w:val="548DD4" w:themeColor="text2" w:themeTint="99"/>
          <w:szCs w:val="21"/>
        </w:rPr>
        <w:t>值的均值（</w:t>
      </w:r>
      <w:r>
        <w:rPr>
          <w:rFonts w:hint="eastAsia"/>
          <w:color w:val="548DD4" w:themeColor="text2" w:themeTint="99"/>
          <w:szCs w:val="21"/>
        </w:rPr>
        <w:t>PAX1</w:t>
      </w:r>
      <w:r>
        <w:rPr>
          <w:rFonts w:hint="eastAsia"/>
          <w:color w:val="548DD4" w:themeColor="text2" w:themeTint="99"/>
          <w:szCs w:val="21"/>
        </w:rPr>
        <w:t>获得</w:t>
      </w:r>
      <w:r>
        <w:rPr>
          <w:rFonts w:hint="eastAsia"/>
          <w:color w:val="548DD4" w:themeColor="text2" w:themeTint="99"/>
          <w:szCs w:val="21"/>
        </w:rPr>
        <w:t>18</w:t>
      </w:r>
      <w:r>
        <w:rPr>
          <w:rFonts w:hint="eastAsia"/>
          <w:color w:val="548DD4" w:themeColor="text2" w:themeTint="99"/>
          <w:szCs w:val="21"/>
        </w:rPr>
        <w:t>个</w:t>
      </w:r>
      <w:r>
        <w:rPr>
          <w:rFonts w:hint="eastAsia"/>
          <w:color w:val="548DD4" w:themeColor="text2" w:themeTint="99"/>
          <w:szCs w:val="21"/>
        </w:rPr>
        <w:t>beta</w:t>
      </w:r>
      <w:r>
        <w:rPr>
          <w:rFonts w:hint="eastAsia"/>
          <w:color w:val="548DD4" w:themeColor="text2" w:themeTint="99"/>
          <w:szCs w:val="21"/>
        </w:rPr>
        <w:t>均值，</w:t>
      </w:r>
      <w:r>
        <w:rPr>
          <w:rFonts w:hint="eastAsia"/>
          <w:color w:val="548DD4" w:themeColor="text2" w:themeTint="99"/>
          <w:szCs w:val="21"/>
        </w:rPr>
        <w:t>SOX1</w:t>
      </w:r>
      <w:r>
        <w:rPr>
          <w:rFonts w:hint="eastAsia"/>
          <w:color w:val="548DD4" w:themeColor="text2" w:themeTint="99"/>
          <w:szCs w:val="21"/>
        </w:rPr>
        <w:t>获得</w:t>
      </w:r>
      <w:r>
        <w:rPr>
          <w:rFonts w:hint="eastAsia"/>
          <w:color w:val="548DD4" w:themeColor="text2" w:themeTint="99"/>
          <w:szCs w:val="21"/>
        </w:rPr>
        <w:t>17</w:t>
      </w:r>
      <w:r>
        <w:rPr>
          <w:rFonts w:hint="eastAsia"/>
          <w:color w:val="548DD4" w:themeColor="text2" w:themeTint="99"/>
          <w:szCs w:val="21"/>
        </w:rPr>
        <w:t>个均值）；然后对这些均值进行二次求平均。综合</w:t>
      </w:r>
      <w:r w:rsidR="00DC60F4">
        <w:rPr>
          <w:rFonts w:hint="eastAsia"/>
          <w:color w:val="548DD4" w:themeColor="text2" w:themeTint="99"/>
          <w:szCs w:val="21"/>
        </w:rPr>
        <w:t>考虑</w:t>
      </w:r>
      <w:r>
        <w:rPr>
          <w:rFonts w:hint="eastAsia"/>
          <w:color w:val="548DD4" w:themeColor="text2" w:themeTint="99"/>
          <w:szCs w:val="21"/>
        </w:rPr>
        <w:t>样本在</w:t>
      </w:r>
      <w:r>
        <w:rPr>
          <w:rFonts w:hint="eastAsia"/>
          <w:color w:val="548DD4" w:themeColor="text2" w:themeTint="99"/>
          <w:szCs w:val="21"/>
        </w:rPr>
        <w:t>PAX1</w:t>
      </w:r>
      <w:r w:rsidR="00DC60F4">
        <w:rPr>
          <w:rFonts w:hint="eastAsia"/>
          <w:color w:val="548DD4" w:themeColor="text2" w:themeTint="99"/>
          <w:szCs w:val="21"/>
        </w:rPr>
        <w:t>在</w:t>
      </w:r>
      <w:r>
        <w:rPr>
          <w:rFonts w:hint="eastAsia"/>
          <w:color w:val="548DD4" w:themeColor="text2" w:themeTint="99"/>
          <w:szCs w:val="21"/>
        </w:rPr>
        <w:t>探针上的均值</w:t>
      </w:r>
      <w:r w:rsidR="00DC60F4">
        <w:rPr>
          <w:rFonts w:hint="eastAsia"/>
          <w:color w:val="548DD4" w:themeColor="text2" w:themeTint="99"/>
          <w:szCs w:val="21"/>
        </w:rPr>
        <w:t>分布</w:t>
      </w:r>
      <w:r>
        <w:rPr>
          <w:rFonts w:hint="eastAsia"/>
          <w:color w:val="548DD4" w:themeColor="text2" w:themeTint="99"/>
          <w:szCs w:val="21"/>
        </w:rPr>
        <w:t>，我们分别选</w:t>
      </w:r>
      <w:r w:rsidR="00DC60F4">
        <w:rPr>
          <w:rFonts w:hint="eastAsia"/>
          <w:color w:val="548DD4" w:themeColor="text2" w:themeTint="99"/>
          <w:szCs w:val="21"/>
        </w:rPr>
        <w:t>两个</w:t>
      </w:r>
      <w:r w:rsidR="00DC60F4">
        <w:rPr>
          <w:rFonts w:hint="eastAsia"/>
          <w:color w:val="548DD4" w:themeColor="text2" w:themeTint="99"/>
          <w:szCs w:val="21"/>
        </w:rPr>
        <w:t>cutoff</w:t>
      </w:r>
      <w:r w:rsidR="00DC60F4">
        <w:rPr>
          <w:rFonts w:hint="eastAsia"/>
          <w:color w:val="548DD4" w:themeColor="text2" w:themeTint="99"/>
          <w:szCs w:val="21"/>
        </w:rPr>
        <w:t>值来区分样本属于低甲基化或高甲基化。</w:t>
      </w:r>
    </w:p>
    <w:p w:rsidR="00826ED7" w:rsidRDefault="007B4AB0" w:rsidP="009C55A1">
      <w:pPr>
        <w:adjustRightInd w:val="0"/>
        <w:snapToGrid w:val="0"/>
        <w:jc w:val="left"/>
        <w:rPr>
          <w:color w:val="548DD4" w:themeColor="text2" w:themeTint="99"/>
          <w:szCs w:val="21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margin-left:251.25pt;margin-top:13.65pt;width:164.85pt;height:85.95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">
            <v:textbox style="mso-fit-shape-to-text:t">
              <w:txbxContent>
                <w:p w:rsidR="00826ED7" w:rsidRDefault="00826ED7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-</w:t>
                  </w:r>
                  <w:r w:rsidR="000979D7"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：样本在</w:t>
                  </w:r>
                  <w:r>
                    <w:rPr>
                      <w:rFonts w:hint="eastAsia"/>
                    </w:rPr>
                    <w:t>PAX1</w:t>
                  </w:r>
                  <w:r>
                    <w:rPr>
                      <w:rFonts w:hint="eastAsia"/>
                    </w:rPr>
                    <w:t>和</w:t>
                  </w:r>
                  <w:r>
                    <w:rPr>
                      <w:rFonts w:hint="eastAsia"/>
                    </w:rPr>
                    <w:t>SOX1</w:t>
                  </w:r>
                  <w:r>
                    <w:rPr>
                      <w:rFonts w:hint="eastAsia"/>
                    </w:rPr>
                    <w:t>的探针上的均值分布</w:t>
                  </w:r>
                </w:p>
              </w:txbxContent>
            </v:textbox>
            <w10:wrap type="square"/>
          </v:shape>
        </w:pict>
      </w:r>
      <w:r w:rsidR="00826ED7" w:rsidRPr="00826ED7">
        <w:rPr>
          <w:noProof/>
          <w:color w:val="548DD4" w:themeColor="text2" w:themeTint="99"/>
          <w:szCs w:val="21"/>
        </w:rPr>
        <w:drawing>
          <wp:inline distT="0" distB="0" distL="0" distR="0">
            <wp:extent cx="2880000" cy="2174400"/>
            <wp:effectExtent l="0" t="0" r="0" b="0"/>
            <wp:docPr id="1" name="图片 1" descr="C:\Users\Administrator\AppData\Local\Temp\15578235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57823590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9D7" w:rsidRDefault="000979D7" w:rsidP="009C55A1">
      <w:pPr>
        <w:adjustRightInd w:val="0"/>
        <w:snapToGrid w:val="0"/>
        <w:jc w:val="left"/>
        <w:rPr>
          <w:color w:val="548DD4" w:themeColor="text2" w:themeTint="99"/>
          <w:szCs w:val="21"/>
        </w:rPr>
      </w:pPr>
      <w:r>
        <w:rPr>
          <w:rFonts w:hint="eastAsia"/>
          <w:color w:val="548DD4" w:themeColor="text2" w:themeTint="99"/>
          <w:szCs w:val="21"/>
        </w:rPr>
        <w:t xml:space="preserve"> </w:t>
      </w:r>
      <w:r>
        <w:rPr>
          <w:rFonts w:hint="eastAsia"/>
          <w:color w:val="548DD4" w:themeColor="text2" w:themeTint="99"/>
          <w:szCs w:val="21"/>
        </w:rPr>
        <w:t>针对</w:t>
      </w:r>
      <w:r>
        <w:rPr>
          <w:rFonts w:hint="eastAsia"/>
          <w:color w:val="548DD4" w:themeColor="text2" w:themeTint="99"/>
          <w:szCs w:val="21"/>
        </w:rPr>
        <w:t>PAX1</w:t>
      </w:r>
      <w:r>
        <w:rPr>
          <w:rFonts w:hint="eastAsia"/>
          <w:color w:val="548DD4" w:themeColor="text2" w:themeTint="99"/>
          <w:szCs w:val="21"/>
        </w:rPr>
        <w:t>，我们样本的</w:t>
      </w:r>
      <w:r>
        <w:rPr>
          <w:rFonts w:hint="eastAsia"/>
          <w:color w:val="548DD4" w:themeColor="text2" w:themeTint="99"/>
          <w:szCs w:val="21"/>
        </w:rPr>
        <w:t>beta</w:t>
      </w:r>
      <w:r>
        <w:rPr>
          <w:rFonts w:hint="eastAsia"/>
          <w:color w:val="548DD4" w:themeColor="text2" w:themeTint="99"/>
          <w:szCs w:val="21"/>
        </w:rPr>
        <w:t>均值位于区间</w:t>
      </w:r>
      <w:r>
        <w:rPr>
          <w:rFonts w:hint="eastAsia"/>
          <w:color w:val="548DD4" w:themeColor="text2" w:themeTint="99"/>
          <w:szCs w:val="21"/>
        </w:rPr>
        <w:t>[</w:t>
      </w:r>
      <w:r>
        <w:rPr>
          <w:color w:val="548DD4" w:themeColor="text2" w:themeTint="99"/>
          <w:szCs w:val="21"/>
        </w:rPr>
        <w:t xml:space="preserve">0.3,0.6] </w:t>
      </w:r>
      <w:r>
        <w:rPr>
          <w:rFonts w:hint="eastAsia"/>
          <w:color w:val="548DD4" w:themeColor="text2" w:themeTint="99"/>
          <w:szCs w:val="21"/>
        </w:rPr>
        <w:t>左右两侧的样本分别为低甲基化和高甲基化样本；针对</w:t>
      </w:r>
      <w:r>
        <w:rPr>
          <w:rFonts w:hint="eastAsia"/>
          <w:color w:val="548DD4" w:themeColor="text2" w:themeTint="99"/>
          <w:szCs w:val="21"/>
        </w:rPr>
        <w:t>SOX1</w:t>
      </w:r>
      <w:r>
        <w:rPr>
          <w:rFonts w:hint="eastAsia"/>
          <w:color w:val="548DD4" w:themeColor="text2" w:themeTint="99"/>
          <w:szCs w:val="21"/>
        </w:rPr>
        <w:t>，</w:t>
      </w:r>
      <w:r>
        <w:rPr>
          <w:rFonts w:hint="eastAsia"/>
          <w:color w:val="548DD4" w:themeColor="text2" w:themeTint="99"/>
          <w:szCs w:val="21"/>
        </w:rPr>
        <w:t>beta</w:t>
      </w:r>
      <w:r>
        <w:rPr>
          <w:rFonts w:hint="eastAsia"/>
          <w:color w:val="548DD4" w:themeColor="text2" w:themeTint="99"/>
          <w:szCs w:val="21"/>
        </w:rPr>
        <w:t>均值位于区间</w:t>
      </w:r>
      <w:r>
        <w:rPr>
          <w:rFonts w:hint="eastAsia"/>
          <w:color w:val="548DD4" w:themeColor="text2" w:themeTint="99"/>
          <w:szCs w:val="21"/>
        </w:rPr>
        <w:t>[</w:t>
      </w:r>
      <w:r>
        <w:rPr>
          <w:color w:val="548DD4" w:themeColor="text2" w:themeTint="99"/>
          <w:szCs w:val="21"/>
        </w:rPr>
        <w:t>0.4,0.7]</w:t>
      </w:r>
      <w:r>
        <w:rPr>
          <w:rFonts w:hint="eastAsia"/>
          <w:color w:val="548DD4" w:themeColor="text2" w:themeTint="99"/>
          <w:szCs w:val="21"/>
        </w:rPr>
        <w:t>左右两侧的样本分别为高、低甲基化样本</w:t>
      </w:r>
    </w:p>
    <w:p w:rsidR="000979D7" w:rsidRDefault="000979D7" w:rsidP="009C55A1">
      <w:pPr>
        <w:adjustRightInd w:val="0"/>
        <w:snapToGrid w:val="0"/>
        <w:jc w:val="left"/>
        <w:rPr>
          <w:color w:val="548DD4" w:themeColor="text2" w:themeTint="99"/>
          <w:szCs w:val="21"/>
        </w:rPr>
      </w:pPr>
      <w:r>
        <w:rPr>
          <w:rFonts w:hint="eastAsia"/>
          <w:color w:val="548DD4" w:themeColor="text2" w:themeTint="99"/>
          <w:szCs w:val="21"/>
        </w:rPr>
        <w:t xml:space="preserve"> 3</w:t>
      </w:r>
      <w:r>
        <w:rPr>
          <w:rFonts w:hint="eastAsia"/>
          <w:color w:val="548DD4" w:themeColor="text2" w:themeTint="99"/>
          <w:szCs w:val="21"/>
        </w:rPr>
        <w:t>）分别做</w:t>
      </w:r>
      <w:r>
        <w:rPr>
          <w:rFonts w:hint="eastAsia"/>
          <w:color w:val="548DD4" w:themeColor="text2" w:themeTint="99"/>
          <w:szCs w:val="21"/>
        </w:rPr>
        <w:t>SAX1</w:t>
      </w:r>
      <w:r>
        <w:rPr>
          <w:rFonts w:hint="eastAsia"/>
          <w:color w:val="548DD4" w:themeColor="text2" w:themeTint="99"/>
          <w:szCs w:val="21"/>
        </w:rPr>
        <w:t>和</w:t>
      </w:r>
      <w:r>
        <w:rPr>
          <w:rFonts w:hint="eastAsia"/>
          <w:color w:val="548DD4" w:themeColor="text2" w:themeTint="99"/>
          <w:szCs w:val="21"/>
        </w:rPr>
        <w:t>SOX1</w:t>
      </w:r>
      <w:r>
        <w:rPr>
          <w:rFonts w:hint="eastAsia"/>
          <w:color w:val="548DD4" w:themeColor="text2" w:themeTint="99"/>
          <w:szCs w:val="21"/>
        </w:rPr>
        <w:t>的生存分析图</w:t>
      </w:r>
    </w:p>
    <w:p w:rsidR="000979D7" w:rsidRDefault="00EB70C9" w:rsidP="009C55A1">
      <w:pPr>
        <w:adjustRightInd w:val="0"/>
        <w:snapToGrid w:val="0"/>
        <w:jc w:val="left"/>
        <w:rPr>
          <w:color w:val="548DD4" w:themeColor="text2" w:themeTint="99"/>
          <w:szCs w:val="21"/>
        </w:rPr>
      </w:pPr>
      <w:r>
        <w:rPr>
          <w:noProof/>
        </w:rPr>
        <w:lastRenderedPageBreak/>
        <w:drawing>
          <wp:inline distT="0" distB="0" distL="0" distR="0" wp14:anchorId="314BA65E" wp14:editId="5E948874">
            <wp:extent cx="4680000" cy="3409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40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0C9" w:rsidRPr="00414612" w:rsidRDefault="00EB70C9" w:rsidP="009C55A1">
      <w:pPr>
        <w:adjustRightInd w:val="0"/>
        <w:snapToGrid w:val="0"/>
        <w:jc w:val="left"/>
        <w:rPr>
          <w:color w:val="548DD4" w:themeColor="text2" w:themeTint="99"/>
          <w:szCs w:val="21"/>
        </w:rPr>
      </w:pPr>
      <w:r w:rsidRPr="00EB70C9">
        <w:rPr>
          <w:noProof/>
          <w:color w:val="548DD4" w:themeColor="text2" w:themeTint="99"/>
          <w:szCs w:val="21"/>
        </w:rPr>
        <w:drawing>
          <wp:inline distT="0" distB="0" distL="0" distR="0">
            <wp:extent cx="4680000" cy="3376800"/>
            <wp:effectExtent l="0" t="0" r="0" b="0"/>
            <wp:docPr id="6" name="图片 6" descr="C:\Users\Administrator\AppData\Local\Temp\15578263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Temp\1557826344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3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738" w:rsidRPr="001A42FB" w:rsidRDefault="008A4738" w:rsidP="00D7040B">
      <w:pPr>
        <w:pStyle w:val="a3"/>
        <w:numPr>
          <w:ilvl w:val="0"/>
          <w:numId w:val="13"/>
        </w:numPr>
        <w:adjustRightInd w:val="0"/>
        <w:snapToGrid w:val="0"/>
        <w:ind w:firstLineChars="0"/>
        <w:jc w:val="left"/>
        <w:rPr>
          <w:szCs w:val="21"/>
        </w:rPr>
      </w:pPr>
      <w:r w:rsidRPr="001A42FB">
        <w:rPr>
          <w:rFonts w:hint="eastAsia"/>
          <w:szCs w:val="21"/>
        </w:rPr>
        <w:t>PAX1</w:t>
      </w:r>
      <w:r w:rsidRPr="001A42FB">
        <w:rPr>
          <w:rFonts w:hint="eastAsia"/>
          <w:szCs w:val="21"/>
        </w:rPr>
        <w:t>和</w:t>
      </w:r>
      <w:r w:rsidRPr="001A42FB">
        <w:rPr>
          <w:rFonts w:hint="eastAsia"/>
          <w:szCs w:val="21"/>
        </w:rPr>
        <w:t>SOX1</w:t>
      </w:r>
      <w:r w:rsidRPr="001A42FB">
        <w:rPr>
          <w:rFonts w:hint="eastAsia"/>
          <w:szCs w:val="21"/>
        </w:rPr>
        <w:t>基因代谢通路分析，输出代谢通路图。</w:t>
      </w:r>
    </w:p>
    <w:p w:rsidR="00D951C3" w:rsidRPr="001A42FB" w:rsidRDefault="00D951C3" w:rsidP="00D7040B">
      <w:pPr>
        <w:pStyle w:val="a3"/>
        <w:numPr>
          <w:ilvl w:val="0"/>
          <w:numId w:val="13"/>
        </w:numPr>
        <w:adjustRightInd w:val="0"/>
        <w:snapToGrid w:val="0"/>
        <w:ind w:firstLineChars="0"/>
        <w:jc w:val="left"/>
        <w:rPr>
          <w:szCs w:val="21"/>
        </w:rPr>
      </w:pPr>
      <w:r w:rsidRPr="001A42FB">
        <w:rPr>
          <w:rFonts w:hint="eastAsia"/>
          <w:szCs w:val="21"/>
        </w:rPr>
        <w:t>PAX</w:t>
      </w:r>
      <w:r w:rsidR="006F13E1" w:rsidRPr="001A42FB">
        <w:rPr>
          <w:szCs w:val="21"/>
        </w:rPr>
        <w:t>1</w:t>
      </w:r>
      <w:r w:rsidRPr="001A42FB">
        <w:rPr>
          <w:rFonts w:hint="eastAsia"/>
          <w:szCs w:val="21"/>
        </w:rPr>
        <w:t>和</w:t>
      </w:r>
      <w:r w:rsidRPr="001A42FB">
        <w:rPr>
          <w:rFonts w:hint="eastAsia"/>
          <w:szCs w:val="21"/>
        </w:rPr>
        <w:t>SOX</w:t>
      </w:r>
      <w:r w:rsidR="006F13E1" w:rsidRPr="001A42FB">
        <w:rPr>
          <w:szCs w:val="21"/>
        </w:rPr>
        <w:t>1</w:t>
      </w:r>
      <w:r w:rsidRPr="001A42FB">
        <w:rPr>
          <w:rFonts w:hint="eastAsia"/>
          <w:szCs w:val="21"/>
        </w:rPr>
        <w:t>基因</w:t>
      </w:r>
      <w:r w:rsidR="008A4738" w:rsidRPr="001A42FB">
        <w:rPr>
          <w:rFonts w:hint="eastAsia"/>
          <w:szCs w:val="21"/>
        </w:rPr>
        <w:t>以及</w:t>
      </w:r>
      <w:r w:rsidRPr="001A42FB">
        <w:rPr>
          <w:rFonts w:hint="eastAsia"/>
          <w:szCs w:val="21"/>
        </w:rPr>
        <w:t>双位点甲基化检测</w:t>
      </w:r>
      <w:r w:rsidR="008A4738" w:rsidRPr="001A42FB">
        <w:rPr>
          <w:rFonts w:hint="eastAsia"/>
          <w:szCs w:val="21"/>
        </w:rPr>
        <w:t>的</w:t>
      </w:r>
      <w:r w:rsidRPr="001A42FB">
        <w:rPr>
          <w:rFonts w:hint="eastAsia"/>
          <w:szCs w:val="21"/>
        </w:rPr>
        <w:t>对宫颈癌</w:t>
      </w:r>
      <w:r w:rsidRPr="001A42FB">
        <w:rPr>
          <w:rFonts w:hint="eastAsia"/>
          <w:szCs w:val="21"/>
        </w:rPr>
        <w:t>ROC</w:t>
      </w:r>
      <w:r w:rsidR="008A4738" w:rsidRPr="001A42FB">
        <w:rPr>
          <w:rFonts w:hint="eastAsia"/>
          <w:szCs w:val="21"/>
        </w:rPr>
        <w:t>曲线图</w:t>
      </w:r>
      <w:r w:rsidRPr="001A42FB">
        <w:rPr>
          <w:rFonts w:hint="eastAsia"/>
          <w:szCs w:val="21"/>
        </w:rPr>
        <w:t>分析，输出</w:t>
      </w:r>
      <w:r w:rsidRPr="001A42FB">
        <w:rPr>
          <w:rFonts w:hint="eastAsia"/>
          <w:szCs w:val="21"/>
        </w:rPr>
        <w:t>ROC</w:t>
      </w:r>
      <w:r w:rsidRPr="001A42FB">
        <w:rPr>
          <w:rFonts w:hint="eastAsia"/>
          <w:szCs w:val="21"/>
        </w:rPr>
        <w:t>曲线图及其相关数据。</w:t>
      </w:r>
    </w:p>
    <w:p w:rsidR="00D951C3" w:rsidRDefault="00DE37E0" w:rsidP="00CC63E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Response</w:t>
      </w:r>
      <w:r>
        <w:rPr>
          <w:rFonts w:hint="eastAsia"/>
          <w:sz w:val="28"/>
          <w:szCs w:val="28"/>
        </w:rPr>
        <w:t>：</w:t>
      </w:r>
    </w:p>
    <w:p w:rsidR="00B80CC9" w:rsidRDefault="00B80CC9" w:rsidP="00A962D7">
      <w:pPr>
        <w:ind w:firstLineChars="200" w:firstLine="360"/>
        <w:jc w:val="left"/>
        <w:rPr>
          <w:sz w:val="18"/>
          <w:szCs w:val="18"/>
        </w:rPr>
      </w:pPr>
      <w:r w:rsidRPr="00B80CC9">
        <w:rPr>
          <w:rFonts w:hint="eastAsia"/>
          <w:sz w:val="18"/>
          <w:szCs w:val="18"/>
        </w:rPr>
        <w:t>我们采用问题</w:t>
      </w:r>
      <w:r w:rsidRPr="00B80CC9">
        <w:rPr>
          <w:rFonts w:hint="eastAsia"/>
          <w:sz w:val="18"/>
          <w:szCs w:val="18"/>
        </w:rPr>
        <w:t>2</w:t>
      </w:r>
      <w:r w:rsidR="00A962D7">
        <w:rPr>
          <w:rFonts w:hint="eastAsia"/>
          <w:sz w:val="18"/>
          <w:szCs w:val="18"/>
        </w:rPr>
        <w:t>中</w:t>
      </w:r>
      <w:r w:rsidR="00311820">
        <w:rPr>
          <w:rFonts w:hint="eastAsia"/>
          <w:sz w:val="18"/>
          <w:szCs w:val="18"/>
        </w:rPr>
        <w:t>参考文献</w:t>
      </w:r>
      <w:r w:rsidR="00311820">
        <w:rPr>
          <w:rFonts w:hint="eastAsia"/>
          <w:sz w:val="18"/>
          <w:szCs w:val="18"/>
        </w:rPr>
        <w:t>1</w:t>
      </w:r>
      <w:r w:rsidR="00311820">
        <w:rPr>
          <w:rFonts w:hint="eastAsia"/>
          <w:sz w:val="18"/>
          <w:szCs w:val="18"/>
        </w:rPr>
        <w:t>和参考文献</w:t>
      </w:r>
      <w:r w:rsidR="00311820">
        <w:rPr>
          <w:rFonts w:hint="eastAsia"/>
          <w:sz w:val="18"/>
          <w:szCs w:val="18"/>
        </w:rPr>
        <w:t>2</w:t>
      </w:r>
      <w:r w:rsidR="00311820">
        <w:rPr>
          <w:rFonts w:hint="eastAsia"/>
          <w:sz w:val="18"/>
          <w:szCs w:val="18"/>
        </w:rPr>
        <w:t>的</w:t>
      </w:r>
      <w:r w:rsidR="00311820">
        <w:rPr>
          <w:rFonts w:hint="eastAsia"/>
          <w:sz w:val="18"/>
          <w:szCs w:val="18"/>
        </w:rPr>
        <w:t>GEO</w:t>
      </w:r>
      <w:r w:rsidR="00311820">
        <w:rPr>
          <w:rFonts w:hint="eastAsia"/>
          <w:sz w:val="18"/>
          <w:szCs w:val="18"/>
        </w:rPr>
        <w:t>数据，构建</w:t>
      </w:r>
      <w:r w:rsidR="00311820">
        <w:rPr>
          <w:rFonts w:hint="eastAsia"/>
          <w:sz w:val="18"/>
          <w:szCs w:val="18"/>
        </w:rPr>
        <w:t>binary</w:t>
      </w:r>
      <w:r w:rsidR="00311820">
        <w:rPr>
          <w:sz w:val="18"/>
          <w:szCs w:val="18"/>
        </w:rPr>
        <w:t xml:space="preserve"> </w:t>
      </w:r>
      <w:r w:rsidR="00311820">
        <w:rPr>
          <w:rFonts w:hint="eastAsia"/>
          <w:sz w:val="18"/>
          <w:szCs w:val="18"/>
        </w:rPr>
        <w:t>分类器</w:t>
      </w:r>
      <w:r w:rsidR="00D25F1E">
        <w:rPr>
          <w:sz w:val="18"/>
          <w:szCs w:val="18"/>
        </w:rPr>
        <w:t>(normal vs cin3, normal vs cancer, cin3 vs cancer)</w:t>
      </w:r>
    </w:p>
    <w:p w:rsidR="00D802F4" w:rsidRDefault="00D802F4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D25F1E" w:rsidRDefault="00D802F4" w:rsidP="00D25F1E">
      <w:pPr>
        <w:jc w:val="left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D802F4">
        <w:rPr>
          <w:noProof/>
          <w:sz w:val="18"/>
          <w:szCs w:val="18"/>
        </w:rPr>
        <w:lastRenderedPageBreak/>
        <w:drawing>
          <wp:inline distT="0" distB="0" distL="0" distR="0">
            <wp:extent cx="3400425" cy="2824407"/>
            <wp:effectExtent l="0" t="0" r="0" b="0"/>
            <wp:docPr id="3" name="图片 3" descr="C:\Users\Administrator\AppData\Local\Temp\15580616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58061612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82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02F4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802F4">
        <w:rPr>
          <w:noProof/>
          <w:sz w:val="18"/>
          <w:szCs w:val="18"/>
        </w:rPr>
        <w:drawing>
          <wp:inline distT="0" distB="0" distL="0" distR="0">
            <wp:extent cx="3343275" cy="2807528"/>
            <wp:effectExtent l="0" t="0" r="0" b="0"/>
            <wp:docPr id="5" name="图片 5" descr="C:\Users\Administrator\AppData\Local\Temp\15580616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58061667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80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2F4" w:rsidRDefault="00D802F4" w:rsidP="00D25F1E">
      <w:pPr>
        <w:jc w:val="left"/>
        <w:rPr>
          <w:sz w:val="18"/>
          <w:szCs w:val="18"/>
        </w:rPr>
      </w:pPr>
      <w:r w:rsidRPr="00D802F4">
        <w:rPr>
          <w:noProof/>
          <w:sz w:val="18"/>
          <w:szCs w:val="18"/>
        </w:rPr>
        <w:drawing>
          <wp:inline distT="0" distB="0" distL="0" distR="0">
            <wp:extent cx="3233738" cy="2712432"/>
            <wp:effectExtent l="0" t="0" r="0" b="0"/>
            <wp:docPr id="7" name="图片 7" descr="C:\Users\Administrator\AppData\Local\Temp\15580618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Temp\1558061855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49" cy="274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2F4" w:rsidRDefault="00D802F4">
      <w:pPr>
        <w:widowControl/>
        <w:jc w:val="left"/>
        <w:rPr>
          <w:sz w:val="18"/>
          <w:szCs w:val="18"/>
        </w:rPr>
      </w:pPr>
      <w:r w:rsidRPr="00D802F4">
        <w:rPr>
          <w:noProof/>
          <w:sz w:val="18"/>
          <w:szCs w:val="18"/>
        </w:rPr>
        <w:lastRenderedPageBreak/>
        <w:drawing>
          <wp:inline distT="0" distB="0" distL="0" distR="0">
            <wp:extent cx="3233738" cy="2717881"/>
            <wp:effectExtent l="0" t="0" r="0" b="0"/>
            <wp:docPr id="8" name="图片 8" descr="C:\Users\Administrator\AppData\Local\Temp\15580619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Temp\1558061935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561" cy="274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2F4" w:rsidRDefault="00D802F4" w:rsidP="00D25F1E">
      <w:pPr>
        <w:jc w:val="left"/>
        <w:rPr>
          <w:sz w:val="18"/>
          <w:szCs w:val="18"/>
        </w:rPr>
      </w:pPr>
      <w:r w:rsidRPr="00D802F4">
        <w:rPr>
          <w:noProof/>
          <w:sz w:val="18"/>
          <w:szCs w:val="18"/>
        </w:rPr>
        <w:drawing>
          <wp:inline distT="0" distB="0" distL="0" distR="0">
            <wp:extent cx="3248025" cy="2744359"/>
            <wp:effectExtent l="0" t="0" r="0" b="0"/>
            <wp:docPr id="9" name="图片 9" descr="C:\Users\Administrator\AppData\Local\Temp\15580619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Temp\1558061985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552" cy="278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CDA" w:rsidRPr="00B80CC9" w:rsidRDefault="00841CDA" w:rsidP="00D25F1E">
      <w:pPr>
        <w:jc w:val="left"/>
        <w:rPr>
          <w:rFonts w:hint="eastAsia"/>
          <w:sz w:val="18"/>
          <w:szCs w:val="18"/>
        </w:rPr>
      </w:pPr>
      <w:bookmarkStart w:id="0" w:name="_GoBack"/>
      <w:r w:rsidRPr="00841CDA">
        <w:rPr>
          <w:noProof/>
          <w:sz w:val="18"/>
          <w:szCs w:val="18"/>
        </w:rPr>
        <w:drawing>
          <wp:inline distT="0" distB="0" distL="0" distR="0">
            <wp:extent cx="3284176" cy="2762250"/>
            <wp:effectExtent l="0" t="0" r="0" b="0"/>
            <wp:docPr id="10" name="图片 10" descr="C:\Users\Administrator\AppData\Local\Temp\15580620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Temp\1558062054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14" cy="279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41CDA" w:rsidRPr="00B80CC9" w:rsidSect="00A06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4AB0" w:rsidRDefault="007B4AB0" w:rsidP="00BB492D">
      <w:r>
        <w:separator/>
      </w:r>
    </w:p>
  </w:endnote>
  <w:endnote w:type="continuationSeparator" w:id="0">
    <w:p w:rsidR="007B4AB0" w:rsidRDefault="007B4AB0" w:rsidP="00BB4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4AB0" w:rsidRDefault="007B4AB0" w:rsidP="00BB492D">
      <w:r>
        <w:separator/>
      </w:r>
    </w:p>
  </w:footnote>
  <w:footnote w:type="continuationSeparator" w:id="0">
    <w:p w:rsidR="007B4AB0" w:rsidRDefault="007B4AB0" w:rsidP="00BB4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170C"/>
    <w:multiLevelType w:val="hybridMultilevel"/>
    <w:tmpl w:val="A62EAE66"/>
    <w:lvl w:ilvl="0" w:tplc="34E6D92A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631470E"/>
    <w:multiLevelType w:val="hybridMultilevel"/>
    <w:tmpl w:val="9DC28D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912C07"/>
    <w:multiLevelType w:val="hybridMultilevel"/>
    <w:tmpl w:val="553C6BFA"/>
    <w:lvl w:ilvl="0" w:tplc="643E28C4">
      <w:start w:val="4"/>
      <w:numFmt w:val="decimal"/>
      <w:lvlText w:val="%1、"/>
      <w:lvlJc w:val="left"/>
      <w:pPr>
        <w:ind w:left="2205" w:hanging="22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757D19"/>
    <w:multiLevelType w:val="hybridMultilevel"/>
    <w:tmpl w:val="D8DABDFC"/>
    <w:lvl w:ilvl="0" w:tplc="095C55F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BF51EE"/>
    <w:multiLevelType w:val="hybridMultilevel"/>
    <w:tmpl w:val="B0BC9466"/>
    <w:lvl w:ilvl="0" w:tplc="275A1B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512D56"/>
    <w:multiLevelType w:val="hybridMultilevel"/>
    <w:tmpl w:val="29FAE79C"/>
    <w:lvl w:ilvl="0" w:tplc="1778BF2A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373A6C"/>
    <w:multiLevelType w:val="hybridMultilevel"/>
    <w:tmpl w:val="F0A6CC7E"/>
    <w:lvl w:ilvl="0" w:tplc="0714FBC2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3D80AC4"/>
    <w:multiLevelType w:val="hybridMultilevel"/>
    <w:tmpl w:val="FAA2D0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EC3D74"/>
    <w:multiLevelType w:val="hybridMultilevel"/>
    <w:tmpl w:val="FC30805A"/>
    <w:lvl w:ilvl="0" w:tplc="6B5E8E56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51491389"/>
    <w:multiLevelType w:val="hybridMultilevel"/>
    <w:tmpl w:val="1C2E68E8"/>
    <w:lvl w:ilvl="0" w:tplc="A808B38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E459B5"/>
    <w:multiLevelType w:val="hybridMultilevel"/>
    <w:tmpl w:val="AFE45340"/>
    <w:lvl w:ilvl="0" w:tplc="E540575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BC1608"/>
    <w:multiLevelType w:val="hybridMultilevel"/>
    <w:tmpl w:val="E6EC9A96"/>
    <w:lvl w:ilvl="0" w:tplc="FB42BC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9C98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1E0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74D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8C34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2AF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2AD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8A4E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40AB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23E1EDB"/>
    <w:multiLevelType w:val="hybridMultilevel"/>
    <w:tmpl w:val="35CE710E"/>
    <w:lvl w:ilvl="0" w:tplc="DD48C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6C0A15"/>
    <w:multiLevelType w:val="hybridMultilevel"/>
    <w:tmpl w:val="E03E68FA"/>
    <w:lvl w:ilvl="0" w:tplc="9CDC33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547A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F8D5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701E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6015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D8FD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3A9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149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3E89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D5364C8"/>
    <w:multiLevelType w:val="hybridMultilevel"/>
    <w:tmpl w:val="4CA4C6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C767B9"/>
    <w:multiLevelType w:val="hybridMultilevel"/>
    <w:tmpl w:val="D9ECEA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3"/>
  </w:num>
  <w:num w:numId="3">
    <w:abstractNumId w:val="2"/>
  </w:num>
  <w:num w:numId="4">
    <w:abstractNumId w:val="11"/>
  </w:num>
  <w:num w:numId="5">
    <w:abstractNumId w:val="5"/>
  </w:num>
  <w:num w:numId="6">
    <w:abstractNumId w:val="4"/>
  </w:num>
  <w:num w:numId="7">
    <w:abstractNumId w:val="6"/>
  </w:num>
  <w:num w:numId="8">
    <w:abstractNumId w:val="10"/>
  </w:num>
  <w:num w:numId="9">
    <w:abstractNumId w:val="9"/>
  </w:num>
  <w:num w:numId="10">
    <w:abstractNumId w:val="0"/>
  </w:num>
  <w:num w:numId="11">
    <w:abstractNumId w:val="8"/>
  </w:num>
  <w:num w:numId="12">
    <w:abstractNumId w:val="3"/>
  </w:num>
  <w:num w:numId="13">
    <w:abstractNumId w:val="7"/>
  </w:num>
  <w:num w:numId="14">
    <w:abstractNumId w:val="15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53FF"/>
    <w:rsid w:val="00011409"/>
    <w:rsid w:val="00031993"/>
    <w:rsid w:val="000979D7"/>
    <w:rsid w:val="000B142F"/>
    <w:rsid w:val="000E2D9A"/>
    <w:rsid w:val="000E488D"/>
    <w:rsid w:val="001048C3"/>
    <w:rsid w:val="00105B7A"/>
    <w:rsid w:val="001166B4"/>
    <w:rsid w:val="00131CE4"/>
    <w:rsid w:val="001334E4"/>
    <w:rsid w:val="00141E08"/>
    <w:rsid w:val="00187C66"/>
    <w:rsid w:val="001A42FB"/>
    <w:rsid w:val="001B1829"/>
    <w:rsid w:val="00216AFA"/>
    <w:rsid w:val="00226D7C"/>
    <w:rsid w:val="00231421"/>
    <w:rsid w:val="002A0A93"/>
    <w:rsid w:val="002B385A"/>
    <w:rsid w:val="00304779"/>
    <w:rsid w:val="00311820"/>
    <w:rsid w:val="00327AD7"/>
    <w:rsid w:val="0034219C"/>
    <w:rsid w:val="0037497F"/>
    <w:rsid w:val="0038144C"/>
    <w:rsid w:val="00393A94"/>
    <w:rsid w:val="003A26B2"/>
    <w:rsid w:val="00414612"/>
    <w:rsid w:val="004A1329"/>
    <w:rsid w:val="004B0AD7"/>
    <w:rsid w:val="00503263"/>
    <w:rsid w:val="00523E79"/>
    <w:rsid w:val="00534AF5"/>
    <w:rsid w:val="00537655"/>
    <w:rsid w:val="00570EC9"/>
    <w:rsid w:val="00571937"/>
    <w:rsid w:val="005953FF"/>
    <w:rsid w:val="005B58A9"/>
    <w:rsid w:val="005F6C25"/>
    <w:rsid w:val="0063089E"/>
    <w:rsid w:val="00667C9A"/>
    <w:rsid w:val="006B6E41"/>
    <w:rsid w:val="006C6E64"/>
    <w:rsid w:val="006E06AF"/>
    <w:rsid w:val="006F13E1"/>
    <w:rsid w:val="0071240B"/>
    <w:rsid w:val="00732D3D"/>
    <w:rsid w:val="00755B69"/>
    <w:rsid w:val="007B4AB0"/>
    <w:rsid w:val="007B6B77"/>
    <w:rsid w:val="007F40F5"/>
    <w:rsid w:val="00804056"/>
    <w:rsid w:val="00826ED7"/>
    <w:rsid w:val="00841CDA"/>
    <w:rsid w:val="008863A1"/>
    <w:rsid w:val="008A4738"/>
    <w:rsid w:val="008B3F97"/>
    <w:rsid w:val="008B615B"/>
    <w:rsid w:val="008C2D3D"/>
    <w:rsid w:val="008E4138"/>
    <w:rsid w:val="0090753C"/>
    <w:rsid w:val="00922FAC"/>
    <w:rsid w:val="00925C84"/>
    <w:rsid w:val="0093023E"/>
    <w:rsid w:val="00932AE0"/>
    <w:rsid w:val="00932B8D"/>
    <w:rsid w:val="0094622E"/>
    <w:rsid w:val="0095370D"/>
    <w:rsid w:val="0096122C"/>
    <w:rsid w:val="009707A9"/>
    <w:rsid w:val="009C49DF"/>
    <w:rsid w:val="009C55A1"/>
    <w:rsid w:val="009F7203"/>
    <w:rsid w:val="00A068BD"/>
    <w:rsid w:val="00A60D07"/>
    <w:rsid w:val="00A962D7"/>
    <w:rsid w:val="00AF201D"/>
    <w:rsid w:val="00AF5BC6"/>
    <w:rsid w:val="00B365DF"/>
    <w:rsid w:val="00B51487"/>
    <w:rsid w:val="00B80CC9"/>
    <w:rsid w:val="00BA60C6"/>
    <w:rsid w:val="00BB492D"/>
    <w:rsid w:val="00BD744C"/>
    <w:rsid w:val="00C00DE5"/>
    <w:rsid w:val="00C0182E"/>
    <w:rsid w:val="00C44C4D"/>
    <w:rsid w:val="00C46FE2"/>
    <w:rsid w:val="00CC63EB"/>
    <w:rsid w:val="00CD36C9"/>
    <w:rsid w:val="00D25F1E"/>
    <w:rsid w:val="00D264F8"/>
    <w:rsid w:val="00D7040B"/>
    <w:rsid w:val="00D73D80"/>
    <w:rsid w:val="00D802F4"/>
    <w:rsid w:val="00D94FB0"/>
    <w:rsid w:val="00D951C3"/>
    <w:rsid w:val="00DC60F4"/>
    <w:rsid w:val="00DC753B"/>
    <w:rsid w:val="00DE37E0"/>
    <w:rsid w:val="00DE4BC0"/>
    <w:rsid w:val="00DF18B2"/>
    <w:rsid w:val="00E14CA6"/>
    <w:rsid w:val="00E25E12"/>
    <w:rsid w:val="00E42D59"/>
    <w:rsid w:val="00E535DF"/>
    <w:rsid w:val="00E86564"/>
    <w:rsid w:val="00EA5AA0"/>
    <w:rsid w:val="00EB70C9"/>
    <w:rsid w:val="00EE2FEA"/>
    <w:rsid w:val="00EF1069"/>
    <w:rsid w:val="00F03B7E"/>
    <w:rsid w:val="00F77143"/>
    <w:rsid w:val="00F84291"/>
    <w:rsid w:val="00FB563A"/>
    <w:rsid w:val="00FE0309"/>
    <w:rsid w:val="00FF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497B6"/>
  <w15:docId w15:val="{3DC70C20-8F92-4AEC-8F71-F4730F18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3F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E2FE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E2FEA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E2FEA"/>
    <w:rPr>
      <w:sz w:val="18"/>
      <w:szCs w:val="18"/>
    </w:rPr>
  </w:style>
  <w:style w:type="table" w:styleId="a7">
    <w:name w:val="Table Grid"/>
    <w:basedOn w:val="a1"/>
    <w:uiPriority w:val="39"/>
    <w:rsid w:val="00DC75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BB49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B492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B49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B492D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73D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73D80"/>
    <w:rPr>
      <w:rFonts w:ascii="宋体" w:eastAsia="宋体" w:hAnsi="宋体" w:cs="宋体"/>
      <w:kern w:val="0"/>
      <w:sz w:val="24"/>
      <w:szCs w:val="24"/>
    </w:rPr>
  </w:style>
  <w:style w:type="character" w:customStyle="1" w:styleId="gnkrckgcgsb">
    <w:name w:val="gnkrckgcgsb"/>
    <w:basedOn w:val="a0"/>
    <w:rsid w:val="00D73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6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041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7</Pages>
  <Words>636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77</cp:revision>
  <dcterms:created xsi:type="dcterms:W3CDTF">2019-05-08T02:26:00Z</dcterms:created>
  <dcterms:modified xsi:type="dcterms:W3CDTF">2019-05-17T03:01:00Z</dcterms:modified>
</cp:coreProperties>
</file>