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"https://github.com/jawil/blog/issues/21"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https://github.com/jawil/blog/issues/21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4127500" cy="561340"/>
            <wp:effectExtent l="0" t="0" r="635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56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官方文档：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"https://www.w3.org/TR/css3-values/#absolute-lengths"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https://www.w3.org/TR/css3-values/#absolute-lengths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"https://github.com/jawil/blog/issues/21"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https://github.com/jawil/blog/issues/21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3368675" cy="1050925"/>
            <wp:effectExtent l="0" t="0" r="317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51530" cy="799465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79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错误3：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"https://en.wikipedia.org/wiki/Device-independent_pixel"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https://en.wikipedia.org/wiki/Device-independent_pixel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59705" cy="467995"/>
            <wp:effectExtent l="0" t="0" r="171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官方文档：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"https://developer.android.com/guide/practices/screens_support"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https://developer.android.com/guide/practices/screens_support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Demo验证：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青书学堂APP注册页面的“注册”按钮，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按1pt=1/160inch计算，按钮在不同手机上显示的实际长度应该相同。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开始验证：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准备一台</w:t>
      </w:r>
      <w:r>
        <w:rPr>
          <w:rFonts w:ascii="Arial" w:hAnsi="Arial" w:eastAsia="宋体" w:cs="Arial"/>
          <w:i w:val="0"/>
          <w:caps w:val="0"/>
          <w:color w:val="686868"/>
          <w:spacing w:val="0"/>
          <w:sz w:val="18"/>
          <w:szCs w:val="18"/>
        </w:rPr>
        <w:t>HUAWEI MLA-AL10</w:t>
      </w:r>
      <w:r>
        <w:rPr>
          <w:rFonts w:hint="eastAsia"/>
          <w:lang w:val="en-US" w:eastAsia="zh-CN"/>
        </w:rPr>
        <w:t xml:space="preserve">，一台SAMSUNG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SM-A6050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测量得到第一台手机按钮宽度4.9cm，第二台手机5.1cm。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Demo解释：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其实1dp=(1/ppi)*dpr inch。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ppi是pixel per inch =&gt; 1/ppi是1px的长度（单位inch），即1px=1/ppi inch;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dpr是device pixel ratio，即1逻辑单位(android中即dp)与1pixel的比例，即1dp=dpr*1px;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所以1dp=(1/ppi)*dpr inch，两台手机参数套入公式：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Huawei 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ppi=</w:t>
      </w:r>
      <w:r>
        <w:rPr>
          <w:rFonts w:ascii="Arial" w:hAnsi="Arial" w:eastAsia="宋体" w:cs="Arial"/>
          <w:i w:val="0"/>
          <w:caps w:val="0"/>
          <w:color w:val="686868"/>
          <w:spacing w:val="0"/>
          <w:sz w:val="18"/>
          <w:szCs w:val="18"/>
        </w:rPr>
        <w:t>401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dpr=3;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=&gt; 1dp=2/326 inch；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所以262pt=262/163 inch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SAMSUNG: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ppi=411;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dpr=2.625;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=&gt; 1dp=2.625/411 inch；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所以262pt~=1.70inch~=4.3cm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Huawei 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ppi=</w:t>
      </w:r>
      <w:r>
        <w:rPr>
          <w:rFonts w:ascii="Arial" w:hAnsi="Arial" w:eastAsia="宋体" w:cs="Arial"/>
          <w:i w:val="0"/>
          <w:caps w:val="0"/>
          <w:color w:val="686868"/>
          <w:spacing w:val="0"/>
          <w:sz w:val="18"/>
          <w:szCs w:val="18"/>
        </w:rPr>
        <w:t>401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dpr=3;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=&gt;</w:t>
      </w:r>
      <w:r>
        <w:rPr>
          <w:rFonts w:hint="eastAsia"/>
          <w:lang w:val="en-US" w:eastAsia="zh-CN"/>
        </w:rPr>
        <w:tab/>
        <w:t>1css px=3/401 inch, 即1inch = 133.5</w:t>
      </w:r>
      <w:bookmarkStart w:id="0" w:name="_GoBack"/>
      <w:bookmarkEnd w:id="0"/>
      <w:r>
        <w:rPr>
          <w:rFonts w:hint="eastAsia"/>
          <w:lang w:val="en-US" w:eastAsia="zh-CN"/>
        </w:rPr>
        <w:t>css px;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SAMSUNG: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ppi=411;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dpr=2.625;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=&gt; 1css px=2.625/411 inch, 即1inch = 156.5css px;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错误4：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"https://juejin.im/entry/5a37bd866fb9a04509099d25"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https://juejin.im/entry/5a37bd866fb9a04509099d25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3841115" cy="1418590"/>
            <wp:effectExtent l="0" t="0" r="69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官方文档：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"https://developer.apple.com/library/archive/documentation/2DDrawing/Conceptual/DrawingPrintingiOS/GraphicsDrawingOverview/GraphicsDrawingOverview.html#/apple_ref/doc/uid/TP40010156-CH14-SW7"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https://developer.apple.com/library/archive/documentation/2DDrawing/Conceptual/DrawingPrintingiOS/GraphicsDrawingOverview/GraphicsDrawingOverview.html#//apple_ref/doc/uid/TP40010156-CH14-SW7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Demo验证：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青书学堂APP注册页面的“注册”按钮，这个按钮在代码里设定的宽度是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262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point，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按1pt=1/163 inch计算，按钮在手机上显示的实际长度应为262/163 inch~=1.6inch~=3.9cm。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开始验证：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准备两台iPhone：一台iPhone6/7/8，一台iPhone6+/7+/8+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测量得到第一台手机按钮宽度3.9cm，第二台手机4.3cm。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Demo解释：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其实1pt=1/dpi inch。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Dpi: dot per inch，一个dot对应iOS上的一个逻辑point，所以可以理解成point per inch。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计算公式：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Dpi = width(point)/width(inch) = width(point) / (width(px) / ppi);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iPhone6: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width(point)=375; width(px) = 750;  ppi=326; =&gt; dpi=163; =&gt; </w:t>
      </w:r>
      <w:r>
        <w:rPr>
          <w:rFonts w:hint="eastAsia"/>
          <w:b/>
          <w:bCs/>
          <w:lang w:val="en-US" w:eastAsia="zh-CN"/>
        </w:rPr>
        <w:t>1pt = 1/163 inch;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所以262pt=262/163 inch ~= 3.9cm;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iPhone6+: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width(point)=414; width(px)=1080;  ppi=401; =&gt; dpi=154; =&gt; </w:t>
      </w:r>
      <w:r>
        <w:rPr>
          <w:rFonts w:hint="eastAsia"/>
          <w:b/>
          <w:bCs/>
          <w:lang w:val="en-US" w:eastAsia="zh-CN"/>
        </w:rPr>
        <w:t>1pt = 1/154 inch;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所以262pt=262/154 inch ~= 4.3cm;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Iphone6: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ppi=326,   dpi=163;</w:t>
      </w:r>
      <w:r>
        <w:rPr>
          <w:rFonts w:hint="eastAsia"/>
          <w:lang w:val="en-US" w:eastAsia="zh-CN"/>
        </w:rPr>
        <w:tab/>
        <w:t xml:space="preserve">=&gt; </w:t>
      </w:r>
      <w:r>
        <w:rPr>
          <w:rFonts w:hint="eastAsia"/>
          <w:b/>
          <w:bCs/>
          <w:lang w:val="en-US" w:eastAsia="zh-CN"/>
        </w:rPr>
        <w:t>1css px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= 1/163 inch;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Iphone6+: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Ppi=401,   dpi=154</w:t>
      </w:r>
      <w:r>
        <w:rPr>
          <w:rFonts w:hint="eastAsia"/>
          <w:lang w:val="en-US" w:eastAsia="zh-CN"/>
        </w:rPr>
        <w:tab/>
        <w:t xml:space="preserve">=&gt; </w:t>
      </w:r>
      <w:r>
        <w:rPr>
          <w:rFonts w:hint="eastAsia"/>
          <w:b/>
          <w:bCs/>
          <w:lang w:val="en-US" w:eastAsia="zh-CN"/>
        </w:rPr>
        <w:t>1css px = 1/154 inch;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B570E"/>
    <w:multiLevelType w:val="singleLevel"/>
    <w:tmpl w:val="5EAB57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01AC"/>
    <w:rsid w:val="002150C6"/>
    <w:rsid w:val="00521385"/>
    <w:rsid w:val="005C6EA1"/>
    <w:rsid w:val="0078673E"/>
    <w:rsid w:val="00821937"/>
    <w:rsid w:val="009E598F"/>
    <w:rsid w:val="00E26C40"/>
    <w:rsid w:val="01EC0AD0"/>
    <w:rsid w:val="028E107E"/>
    <w:rsid w:val="030E0E1E"/>
    <w:rsid w:val="03232BED"/>
    <w:rsid w:val="034E2DF6"/>
    <w:rsid w:val="035A1846"/>
    <w:rsid w:val="03882BEE"/>
    <w:rsid w:val="03AA1D33"/>
    <w:rsid w:val="03CB293C"/>
    <w:rsid w:val="04A30460"/>
    <w:rsid w:val="051F35A7"/>
    <w:rsid w:val="0558583D"/>
    <w:rsid w:val="0587372F"/>
    <w:rsid w:val="064659EF"/>
    <w:rsid w:val="067129D6"/>
    <w:rsid w:val="07034E82"/>
    <w:rsid w:val="071972AE"/>
    <w:rsid w:val="073D0262"/>
    <w:rsid w:val="07B32908"/>
    <w:rsid w:val="07CD2EE7"/>
    <w:rsid w:val="081C0F5D"/>
    <w:rsid w:val="08425F28"/>
    <w:rsid w:val="08493048"/>
    <w:rsid w:val="08A80CB3"/>
    <w:rsid w:val="08FE719C"/>
    <w:rsid w:val="09057100"/>
    <w:rsid w:val="094B1F61"/>
    <w:rsid w:val="094F5648"/>
    <w:rsid w:val="09536A90"/>
    <w:rsid w:val="09552BFA"/>
    <w:rsid w:val="098D3AD5"/>
    <w:rsid w:val="0A957659"/>
    <w:rsid w:val="0AD817F3"/>
    <w:rsid w:val="0AE42012"/>
    <w:rsid w:val="0B52078F"/>
    <w:rsid w:val="0B5D3619"/>
    <w:rsid w:val="0BA40695"/>
    <w:rsid w:val="0C473548"/>
    <w:rsid w:val="0CB74A73"/>
    <w:rsid w:val="0D173660"/>
    <w:rsid w:val="0D2E50D4"/>
    <w:rsid w:val="0D3B6220"/>
    <w:rsid w:val="0E3C71D3"/>
    <w:rsid w:val="0EAC2676"/>
    <w:rsid w:val="0FB37F47"/>
    <w:rsid w:val="103A0D56"/>
    <w:rsid w:val="109F783F"/>
    <w:rsid w:val="10BE78CC"/>
    <w:rsid w:val="118F7762"/>
    <w:rsid w:val="11AD0711"/>
    <w:rsid w:val="12051CF8"/>
    <w:rsid w:val="1206208C"/>
    <w:rsid w:val="121B6BC5"/>
    <w:rsid w:val="12455B04"/>
    <w:rsid w:val="124C7C8A"/>
    <w:rsid w:val="12640F6C"/>
    <w:rsid w:val="12926939"/>
    <w:rsid w:val="12A05229"/>
    <w:rsid w:val="12A92240"/>
    <w:rsid w:val="12B415BF"/>
    <w:rsid w:val="12BB37CD"/>
    <w:rsid w:val="12F86ABA"/>
    <w:rsid w:val="13182F45"/>
    <w:rsid w:val="1320772D"/>
    <w:rsid w:val="13271651"/>
    <w:rsid w:val="133B2313"/>
    <w:rsid w:val="13610785"/>
    <w:rsid w:val="13651CC5"/>
    <w:rsid w:val="138C0FD0"/>
    <w:rsid w:val="14546CEF"/>
    <w:rsid w:val="14AB638E"/>
    <w:rsid w:val="14E3262C"/>
    <w:rsid w:val="14EA43B6"/>
    <w:rsid w:val="15291C69"/>
    <w:rsid w:val="15531722"/>
    <w:rsid w:val="15737FDD"/>
    <w:rsid w:val="15791388"/>
    <w:rsid w:val="158468EA"/>
    <w:rsid w:val="15B70C6F"/>
    <w:rsid w:val="15BD4B53"/>
    <w:rsid w:val="15E12B09"/>
    <w:rsid w:val="15FE490E"/>
    <w:rsid w:val="161C638A"/>
    <w:rsid w:val="16612BFA"/>
    <w:rsid w:val="16CE4ADE"/>
    <w:rsid w:val="17597F6F"/>
    <w:rsid w:val="17E14C97"/>
    <w:rsid w:val="17ED23F2"/>
    <w:rsid w:val="18203217"/>
    <w:rsid w:val="185B345F"/>
    <w:rsid w:val="18845B1D"/>
    <w:rsid w:val="189B0D15"/>
    <w:rsid w:val="189C1E41"/>
    <w:rsid w:val="18B57F52"/>
    <w:rsid w:val="18F31494"/>
    <w:rsid w:val="19C5033F"/>
    <w:rsid w:val="19E544FE"/>
    <w:rsid w:val="1A906351"/>
    <w:rsid w:val="1B5C54F0"/>
    <w:rsid w:val="1B755017"/>
    <w:rsid w:val="1BA21407"/>
    <w:rsid w:val="1BB9771E"/>
    <w:rsid w:val="1C0766C6"/>
    <w:rsid w:val="1C3754EC"/>
    <w:rsid w:val="1CEE0F08"/>
    <w:rsid w:val="1D1E024A"/>
    <w:rsid w:val="1E0734E6"/>
    <w:rsid w:val="1E0E14FF"/>
    <w:rsid w:val="1E3D00A8"/>
    <w:rsid w:val="1E7161F6"/>
    <w:rsid w:val="1EC643AD"/>
    <w:rsid w:val="1EE04F18"/>
    <w:rsid w:val="1F551E8E"/>
    <w:rsid w:val="1F8C2AF9"/>
    <w:rsid w:val="1F8E4F3A"/>
    <w:rsid w:val="1FF35C41"/>
    <w:rsid w:val="206A7F80"/>
    <w:rsid w:val="207334E8"/>
    <w:rsid w:val="20F42B37"/>
    <w:rsid w:val="211474E2"/>
    <w:rsid w:val="21F32EAD"/>
    <w:rsid w:val="22492905"/>
    <w:rsid w:val="239670D4"/>
    <w:rsid w:val="23DB7F95"/>
    <w:rsid w:val="24503F27"/>
    <w:rsid w:val="24A473A1"/>
    <w:rsid w:val="24B03D24"/>
    <w:rsid w:val="2522180F"/>
    <w:rsid w:val="252C27EF"/>
    <w:rsid w:val="25840B4B"/>
    <w:rsid w:val="25923C75"/>
    <w:rsid w:val="259F1D01"/>
    <w:rsid w:val="25B70F98"/>
    <w:rsid w:val="25E04A32"/>
    <w:rsid w:val="25EC0AD9"/>
    <w:rsid w:val="262908A5"/>
    <w:rsid w:val="26451628"/>
    <w:rsid w:val="26496054"/>
    <w:rsid w:val="267F4405"/>
    <w:rsid w:val="26826CEB"/>
    <w:rsid w:val="26B87EF0"/>
    <w:rsid w:val="27256335"/>
    <w:rsid w:val="27C94747"/>
    <w:rsid w:val="2805416E"/>
    <w:rsid w:val="284E4981"/>
    <w:rsid w:val="289E3888"/>
    <w:rsid w:val="28AA29BD"/>
    <w:rsid w:val="28D33168"/>
    <w:rsid w:val="29044AD7"/>
    <w:rsid w:val="29257B11"/>
    <w:rsid w:val="297A3FF8"/>
    <w:rsid w:val="299D053B"/>
    <w:rsid w:val="2A1F1416"/>
    <w:rsid w:val="2A350B73"/>
    <w:rsid w:val="2A5970E8"/>
    <w:rsid w:val="2AF04474"/>
    <w:rsid w:val="2B584AA3"/>
    <w:rsid w:val="2B614868"/>
    <w:rsid w:val="2B7353A2"/>
    <w:rsid w:val="2BA156CC"/>
    <w:rsid w:val="2BBD4E96"/>
    <w:rsid w:val="2CE360F5"/>
    <w:rsid w:val="2D352B3D"/>
    <w:rsid w:val="2D433ED3"/>
    <w:rsid w:val="2D49251C"/>
    <w:rsid w:val="2D58342D"/>
    <w:rsid w:val="2D7774E9"/>
    <w:rsid w:val="2D945DF0"/>
    <w:rsid w:val="2DD41CDB"/>
    <w:rsid w:val="2DFF6D57"/>
    <w:rsid w:val="2E122A45"/>
    <w:rsid w:val="2E7916DD"/>
    <w:rsid w:val="2F4B2912"/>
    <w:rsid w:val="2F903F61"/>
    <w:rsid w:val="2FFA6E9A"/>
    <w:rsid w:val="300179D9"/>
    <w:rsid w:val="306075CD"/>
    <w:rsid w:val="30795527"/>
    <w:rsid w:val="31200C2A"/>
    <w:rsid w:val="31383210"/>
    <w:rsid w:val="31487B73"/>
    <w:rsid w:val="318E3A8C"/>
    <w:rsid w:val="328C241E"/>
    <w:rsid w:val="32C231D1"/>
    <w:rsid w:val="32FE093A"/>
    <w:rsid w:val="33413DA3"/>
    <w:rsid w:val="337E12C2"/>
    <w:rsid w:val="3393526E"/>
    <w:rsid w:val="34BC268A"/>
    <w:rsid w:val="34DB3B8C"/>
    <w:rsid w:val="35074A5B"/>
    <w:rsid w:val="35490596"/>
    <w:rsid w:val="355A58EB"/>
    <w:rsid w:val="3587709A"/>
    <w:rsid w:val="358F1EA7"/>
    <w:rsid w:val="35AE65C2"/>
    <w:rsid w:val="35BA161C"/>
    <w:rsid w:val="35E47166"/>
    <w:rsid w:val="361C5333"/>
    <w:rsid w:val="362E5281"/>
    <w:rsid w:val="36345670"/>
    <w:rsid w:val="364111B6"/>
    <w:rsid w:val="36A30B37"/>
    <w:rsid w:val="373879FE"/>
    <w:rsid w:val="37FA4ABA"/>
    <w:rsid w:val="384B01EA"/>
    <w:rsid w:val="388520AE"/>
    <w:rsid w:val="38863F33"/>
    <w:rsid w:val="38C07184"/>
    <w:rsid w:val="38CE4CD1"/>
    <w:rsid w:val="38D72A53"/>
    <w:rsid w:val="390219B4"/>
    <w:rsid w:val="39917661"/>
    <w:rsid w:val="39CA3999"/>
    <w:rsid w:val="39D0252A"/>
    <w:rsid w:val="39D9787C"/>
    <w:rsid w:val="3A236C23"/>
    <w:rsid w:val="3A463E05"/>
    <w:rsid w:val="3AC370B2"/>
    <w:rsid w:val="3BD67EAC"/>
    <w:rsid w:val="3C356FB1"/>
    <w:rsid w:val="3C416AFD"/>
    <w:rsid w:val="3C442B2F"/>
    <w:rsid w:val="3C844F49"/>
    <w:rsid w:val="3C876A6F"/>
    <w:rsid w:val="3C8D044C"/>
    <w:rsid w:val="3CAB1333"/>
    <w:rsid w:val="3CCF72CF"/>
    <w:rsid w:val="3CDD647A"/>
    <w:rsid w:val="3D4C2AC8"/>
    <w:rsid w:val="3D6117B9"/>
    <w:rsid w:val="3D824BEE"/>
    <w:rsid w:val="3DA40559"/>
    <w:rsid w:val="3DC13C8C"/>
    <w:rsid w:val="3E19318C"/>
    <w:rsid w:val="3E267B05"/>
    <w:rsid w:val="3E390B45"/>
    <w:rsid w:val="3E48685B"/>
    <w:rsid w:val="3E59330C"/>
    <w:rsid w:val="3EAF3167"/>
    <w:rsid w:val="3EB17643"/>
    <w:rsid w:val="3EDC17BB"/>
    <w:rsid w:val="3EE3050A"/>
    <w:rsid w:val="3EE44375"/>
    <w:rsid w:val="3EFA32AF"/>
    <w:rsid w:val="3F0F7047"/>
    <w:rsid w:val="3F524163"/>
    <w:rsid w:val="3F7E1A00"/>
    <w:rsid w:val="3F9F4D92"/>
    <w:rsid w:val="3FAA16E3"/>
    <w:rsid w:val="401331D3"/>
    <w:rsid w:val="402C5134"/>
    <w:rsid w:val="40817958"/>
    <w:rsid w:val="40920017"/>
    <w:rsid w:val="40DF79C7"/>
    <w:rsid w:val="412A24FB"/>
    <w:rsid w:val="41772BD9"/>
    <w:rsid w:val="417F63FD"/>
    <w:rsid w:val="418D1AE8"/>
    <w:rsid w:val="41C34BA3"/>
    <w:rsid w:val="41D7768D"/>
    <w:rsid w:val="421835B2"/>
    <w:rsid w:val="42440799"/>
    <w:rsid w:val="424B4076"/>
    <w:rsid w:val="4295682F"/>
    <w:rsid w:val="42B73F86"/>
    <w:rsid w:val="42E44E53"/>
    <w:rsid w:val="430D0EF1"/>
    <w:rsid w:val="43952F12"/>
    <w:rsid w:val="43B33335"/>
    <w:rsid w:val="44274072"/>
    <w:rsid w:val="44825D9F"/>
    <w:rsid w:val="44A33F0B"/>
    <w:rsid w:val="45156516"/>
    <w:rsid w:val="4550028C"/>
    <w:rsid w:val="46456577"/>
    <w:rsid w:val="46495BDC"/>
    <w:rsid w:val="465364D4"/>
    <w:rsid w:val="46623BE2"/>
    <w:rsid w:val="46670F47"/>
    <w:rsid w:val="47066109"/>
    <w:rsid w:val="475E4041"/>
    <w:rsid w:val="47742188"/>
    <w:rsid w:val="47BB1EDB"/>
    <w:rsid w:val="47F705BC"/>
    <w:rsid w:val="481470CF"/>
    <w:rsid w:val="48E77879"/>
    <w:rsid w:val="4907352E"/>
    <w:rsid w:val="494038F6"/>
    <w:rsid w:val="49A72AAC"/>
    <w:rsid w:val="49D07B24"/>
    <w:rsid w:val="49D55F09"/>
    <w:rsid w:val="4A1A7D11"/>
    <w:rsid w:val="4A3B7270"/>
    <w:rsid w:val="4A6A2819"/>
    <w:rsid w:val="4A97510C"/>
    <w:rsid w:val="4B2F2AE6"/>
    <w:rsid w:val="4BF10AF9"/>
    <w:rsid w:val="4C0D5A45"/>
    <w:rsid w:val="4C426FAA"/>
    <w:rsid w:val="4C4B197A"/>
    <w:rsid w:val="4C4F3CBA"/>
    <w:rsid w:val="4C7D27A1"/>
    <w:rsid w:val="4C8E70B9"/>
    <w:rsid w:val="4CBD1E38"/>
    <w:rsid w:val="4D0E394E"/>
    <w:rsid w:val="4D43302E"/>
    <w:rsid w:val="4DB74737"/>
    <w:rsid w:val="4DFB49EC"/>
    <w:rsid w:val="4E4C7856"/>
    <w:rsid w:val="4E6E05CE"/>
    <w:rsid w:val="4E7E3A78"/>
    <w:rsid w:val="4EAB58CE"/>
    <w:rsid w:val="4EBA5FAE"/>
    <w:rsid w:val="4EDD56E5"/>
    <w:rsid w:val="4F2A7220"/>
    <w:rsid w:val="4F8712C0"/>
    <w:rsid w:val="500643E6"/>
    <w:rsid w:val="500C2823"/>
    <w:rsid w:val="5143721E"/>
    <w:rsid w:val="5184063C"/>
    <w:rsid w:val="518667EE"/>
    <w:rsid w:val="51CE7285"/>
    <w:rsid w:val="51D91989"/>
    <w:rsid w:val="52C10B98"/>
    <w:rsid w:val="52C25398"/>
    <w:rsid w:val="52E75C32"/>
    <w:rsid w:val="53491893"/>
    <w:rsid w:val="536848E4"/>
    <w:rsid w:val="537C1911"/>
    <w:rsid w:val="53D35748"/>
    <w:rsid w:val="54392A3D"/>
    <w:rsid w:val="544A6E52"/>
    <w:rsid w:val="54760235"/>
    <w:rsid w:val="54F4517A"/>
    <w:rsid w:val="54F82C10"/>
    <w:rsid w:val="55475B4F"/>
    <w:rsid w:val="55C31DEF"/>
    <w:rsid w:val="55D829C5"/>
    <w:rsid w:val="55FF6AF4"/>
    <w:rsid w:val="56103492"/>
    <w:rsid w:val="564B6D49"/>
    <w:rsid w:val="5669521B"/>
    <w:rsid w:val="5673340A"/>
    <w:rsid w:val="56957A34"/>
    <w:rsid w:val="56AF511B"/>
    <w:rsid w:val="56B24BE3"/>
    <w:rsid w:val="572E43B4"/>
    <w:rsid w:val="57423AA0"/>
    <w:rsid w:val="57661BED"/>
    <w:rsid w:val="57E854D9"/>
    <w:rsid w:val="587E1D6B"/>
    <w:rsid w:val="58937A0D"/>
    <w:rsid w:val="58E633BF"/>
    <w:rsid w:val="58F6724A"/>
    <w:rsid w:val="59520FAF"/>
    <w:rsid w:val="59AE40D5"/>
    <w:rsid w:val="59B87186"/>
    <w:rsid w:val="5A2D2544"/>
    <w:rsid w:val="5A7A3D2F"/>
    <w:rsid w:val="5B8E5BAF"/>
    <w:rsid w:val="5BBA6208"/>
    <w:rsid w:val="5BDA3FC5"/>
    <w:rsid w:val="5BF21279"/>
    <w:rsid w:val="5C5358C6"/>
    <w:rsid w:val="5C766998"/>
    <w:rsid w:val="5C832009"/>
    <w:rsid w:val="5C9B0321"/>
    <w:rsid w:val="5C9E3067"/>
    <w:rsid w:val="5D8A6090"/>
    <w:rsid w:val="5E004BB2"/>
    <w:rsid w:val="5E5876C2"/>
    <w:rsid w:val="5EBE7AE9"/>
    <w:rsid w:val="5EFB62D3"/>
    <w:rsid w:val="5F196C37"/>
    <w:rsid w:val="5F225720"/>
    <w:rsid w:val="5F4D7E6F"/>
    <w:rsid w:val="5FDE6B86"/>
    <w:rsid w:val="60366563"/>
    <w:rsid w:val="608C41CF"/>
    <w:rsid w:val="60926696"/>
    <w:rsid w:val="60D02D32"/>
    <w:rsid w:val="60E72136"/>
    <w:rsid w:val="60E771F3"/>
    <w:rsid w:val="613C59EC"/>
    <w:rsid w:val="613E3DA3"/>
    <w:rsid w:val="614003D0"/>
    <w:rsid w:val="61866F36"/>
    <w:rsid w:val="61910C03"/>
    <w:rsid w:val="62315A62"/>
    <w:rsid w:val="62745C32"/>
    <w:rsid w:val="629A6EFA"/>
    <w:rsid w:val="62C73375"/>
    <w:rsid w:val="62EF2213"/>
    <w:rsid w:val="632227DB"/>
    <w:rsid w:val="636E59FA"/>
    <w:rsid w:val="63840E8D"/>
    <w:rsid w:val="639F227A"/>
    <w:rsid w:val="646B3F83"/>
    <w:rsid w:val="646E0932"/>
    <w:rsid w:val="648B0EA4"/>
    <w:rsid w:val="64A6481E"/>
    <w:rsid w:val="64BF06DB"/>
    <w:rsid w:val="64ED54DE"/>
    <w:rsid w:val="64FB195B"/>
    <w:rsid w:val="650B7AC7"/>
    <w:rsid w:val="65505049"/>
    <w:rsid w:val="65560601"/>
    <w:rsid w:val="655E4F69"/>
    <w:rsid w:val="658E5958"/>
    <w:rsid w:val="65D55361"/>
    <w:rsid w:val="65EB3973"/>
    <w:rsid w:val="661158F7"/>
    <w:rsid w:val="665246B4"/>
    <w:rsid w:val="66A113CF"/>
    <w:rsid w:val="66B92D90"/>
    <w:rsid w:val="67B913C4"/>
    <w:rsid w:val="67E35A64"/>
    <w:rsid w:val="67F3637F"/>
    <w:rsid w:val="680139BB"/>
    <w:rsid w:val="681523D4"/>
    <w:rsid w:val="68223AFB"/>
    <w:rsid w:val="68402A7A"/>
    <w:rsid w:val="684C0D09"/>
    <w:rsid w:val="687551E1"/>
    <w:rsid w:val="689A3E2A"/>
    <w:rsid w:val="68E16A68"/>
    <w:rsid w:val="68E717A3"/>
    <w:rsid w:val="690F79E1"/>
    <w:rsid w:val="699E77AC"/>
    <w:rsid w:val="6A1D6AB9"/>
    <w:rsid w:val="6A4C4788"/>
    <w:rsid w:val="6A8E08A1"/>
    <w:rsid w:val="6A9364FF"/>
    <w:rsid w:val="6A9D4AC3"/>
    <w:rsid w:val="6AB64A86"/>
    <w:rsid w:val="6ACD7FE7"/>
    <w:rsid w:val="6B4E2483"/>
    <w:rsid w:val="6BD65B9D"/>
    <w:rsid w:val="6BFA3C5D"/>
    <w:rsid w:val="6C18286D"/>
    <w:rsid w:val="6C21508F"/>
    <w:rsid w:val="6C2F41EF"/>
    <w:rsid w:val="6CC952F1"/>
    <w:rsid w:val="6CD82165"/>
    <w:rsid w:val="6D5E6BCE"/>
    <w:rsid w:val="6E887A0E"/>
    <w:rsid w:val="6EA75DF0"/>
    <w:rsid w:val="6EE91CA5"/>
    <w:rsid w:val="6F03284F"/>
    <w:rsid w:val="6F1C265C"/>
    <w:rsid w:val="6F362135"/>
    <w:rsid w:val="6F386B53"/>
    <w:rsid w:val="6F6A3FF1"/>
    <w:rsid w:val="6FF51BA5"/>
    <w:rsid w:val="6FF865A3"/>
    <w:rsid w:val="70523B7C"/>
    <w:rsid w:val="70555A4A"/>
    <w:rsid w:val="70B87417"/>
    <w:rsid w:val="713D5153"/>
    <w:rsid w:val="71757375"/>
    <w:rsid w:val="71FD4648"/>
    <w:rsid w:val="72184E4D"/>
    <w:rsid w:val="723D10BA"/>
    <w:rsid w:val="72737D0B"/>
    <w:rsid w:val="728701DD"/>
    <w:rsid w:val="737213E5"/>
    <w:rsid w:val="73864228"/>
    <w:rsid w:val="7421685E"/>
    <w:rsid w:val="742A2C2F"/>
    <w:rsid w:val="7527675E"/>
    <w:rsid w:val="75421667"/>
    <w:rsid w:val="75A66A87"/>
    <w:rsid w:val="75F05B01"/>
    <w:rsid w:val="76031A66"/>
    <w:rsid w:val="760459FB"/>
    <w:rsid w:val="761E70F3"/>
    <w:rsid w:val="76836A2A"/>
    <w:rsid w:val="769A6097"/>
    <w:rsid w:val="770D7438"/>
    <w:rsid w:val="773C7CD0"/>
    <w:rsid w:val="775A0064"/>
    <w:rsid w:val="77752700"/>
    <w:rsid w:val="77BF3E03"/>
    <w:rsid w:val="782A4768"/>
    <w:rsid w:val="787D2210"/>
    <w:rsid w:val="78C51A19"/>
    <w:rsid w:val="78EF096C"/>
    <w:rsid w:val="795F2ABF"/>
    <w:rsid w:val="797357EB"/>
    <w:rsid w:val="797B0936"/>
    <w:rsid w:val="799367B4"/>
    <w:rsid w:val="799A262A"/>
    <w:rsid w:val="79FD63A0"/>
    <w:rsid w:val="7A261BEE"/>
    <w:rsid w:val="7A344DCA"/>
    <w:rsid w:val="7A6E6791"/>
    <w:rsid w:val="7AB434AA"/>
    <w:rsid w:val="7AFF5C62"/>
    <w:rsid w:val="7B3B1643"/>
    <w:rsid w:val="7B4B5EA4"/>
    <w:rsid w:val="7C020C37"/>
    <w:rsid w:val="7C854967"/>
    <w:rsid w:val="7C887A5C"/>
    <w:rsid w:val="7CDB1F62"/>
    <w:rsid w:val="7CF370AD"/>
    <w:rsid w:val="7D4445DB"/>
    <w:rsid w:val="7D475D3B"/>
    <w:rsid w:val="7D867DA0"/>
    <w:rsid w:val="7DAC2DF3"/>
    <w:rsid w:val="7E335986"/>
    <w:rsid w:val="7E4450AF"/>
    <w:rsid w:val="7F9806B9"/>
    <w:rsid w:val="7F9A5B49"/>
    <w:rsid w:val="7F9E7A37"/>
    <w:rsid w:val="7FCE6DA1"/>
    <w:rsid w:val="7FE4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7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fengfei</dc:creator>
  <cp:lastModifiedBy>fengfei</cp:lastModifiedBy>
  <dcterms:modified xsi:type="dcterms:W3CDTF">2018-12-21T09:51:26Z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