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2026-09-13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0.099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0.792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2.131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0.330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