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240"/>
        <w:jc w:val="center"/>
      </w:pPr>
      <w:r>
        <w:rPr>
          <w:b/>
          <w:sz w:val="56"/>
          <w:color w:val="1F3864"/>
        </w:rPr>
        <w:t xml:space="preserve">Buổi 12 — Roadmap DMA: học hai-track</w:t>
      </w:r>
    </w:p>
    <w:p>
      <w:pPr>
        <w:spacing w:after="240"/>
        <w:jc w:val="center"/>
      </w:pPr>
      <w:r>
        <w:rPr>
          <w:i/>
          <w:color w:val="595959"/>
          <w:sz w:val="24"/>
        </w:rPr>
        <w:t xml:space="preserve">API cá nhân (bare-metal) đối chiếu API hãng (LL) — kế hoạch trước giờ học, 2026-07-09</w:t>
      </w:r>
    </w:p>
    <w:p>
      <w:r>
        <w:t xml:space="preserve">Bản kế hoạch </w:t>
      </w:r>
      <w:r>
        <w:rPr>
          <w:b/>
        </w:rPr>
        <w:t xml:space="preserve">trước giờ học</w:t>
      </w:r>
      <w:r>
        <w:t xml:space="preserve">. Kết quả thật của buổi sẽ nằm ở </w:t>
      </w:r>
      <w:r>
        <w:rPr>
          <w:rFonts w:ascii="Consolas" w:hAnsi="Consolas"/>
          <w:sz w:val="18"/>
        </w:rPr>
        <w:t xml:space="preserve">Note_12.txt</w:t>
      </w:r>
      <w:r>
        <w:t xml:space="preserve"> +</w:t>
      </w:r>
    </w:p>
    <w:p>
      <w:r>
        <w:t xml:space="preserve">snapshot source + </w:t>
      </w:r>
      <w:r>
        <w:rPr>
          <w:rFonts w:ascii="Consolas" w:hAnsi="Consolas"/>
          <w:sz w:val="18"/>
        </w:rPr>
        <w:t xml:space="preserve">runtime_buoi12.log</w:t>
      </w:r>
      <w:r>
        <w:t xml:space="preserve"> như mọi buổi. Bản </w:t>
      </w:r>
      <w:r>
        <w:rPr>
          <w:rFonts w:ascii="Consolas" w:hAnsi="Consolas"/>
          <w:sz w:val="18"/>
        </w:rPr>
        <w:t xml:space="preserve">.docx</w:t>
      </w:r>
      <w:r>
        <w:t xml:space="preserve"> cùng thư mục</w:t>
      </w:r>
    </w:p>
    <w:p>
      <w:r>
        <w:t xml:space="preserve">là bản trao tay, sinh tự động từ chính file này.</w:t>
      </w:r>
    </w:p>
    <w:p>
      <w:pPr>
        <w:spacing w:before="120" w:after="120"/>
      </w:pPr>
      <w:r>
        <w:rPr>
          <w:b/>
          <w:sz w:val="28"/>
          <w:color w:val="1F3864"/>
        </w:rPr>
        <w:t xml:space="preserve">Mục lục</w:t>
      </w:r>
    </w:p>
    <w:p>
      <w:pPr>
        <w:ind w:left="0"/>
        <w:spacing w:after="40"/>
      </w:pPr>
      <w:hyperlink w:anchor="_Toc00001">
        <w:r>
          <w:rPr>
            <w:color w:val="0563C1"/>
          </w:rPr>
          <w:t xml:space="preserve">1. Mô hình tư duy</w:t>
        </w:r>
      </w:hyperlink>
    </w:p>
    <w:p>
      <w:pPr>
        <w:ind w:left="0"/>
        <w:spacing w:after="40"/>
      </w:pPr>
      <w:hyperlink w:anchor="_Toc00002">
        <w:r>
          <w:rPr>
            <w:color w:val="0563C1"/>
          </w:rPr>
          <w:t xml:space="preserve">2. Vị trí Buổi 12 trong chương DMA (5 cấp)</w:t>
        </w:r>
      </w:hyperlink>
    </w:p>
    <w:p>
      <w:pPr>
        <w:ind w:left="0"/>
        <w:spacing w:after="40"/>
      </w:pPr>
      <w:hyperlink w:anchor="_Toc00003">
        <w:r>
          <w:rPr>
            <w:color w:val="0563C1"/>
          </w:rPr>
          <w:t xml:space="preserve">3. Track A — giai đoạn API CÁ NHÂN (viết trước)</w:t>
        </w:r>
      </w:hyperlink>
    </w:p>
    <w:p>
      <w:pPr>
        <w:ind w:left="0"/>
        <w:spacing w:after="40"/>
      </w:pPr>
      <w:hyperlink w:anchor="_Toc00005">
        <w:r>
          <w:rPr>
            <w:color w:val="0563C1"/>
          </w:rPr>
          <w:t xml:space="preserve">4. Track B — giai đoạn API HÃNG (cùng buổi, làm sau)</w:t>
        </w:r>
      </w:hyperlink>
    </w:p>
    <w:p>
      <w:pPr>
        <w:ind w:left="0"/>
        <w:spacing w:after="40"/>
      </w:pPr>
      <w:hyperlink w:anchor="_Toc00006">
        <w:r>
          <w:rPr>
            <w:color w:val="0563C1"/>
          </w:rPr>
          <w:t xml:space="preserve">5. Setup &amp; config trong IAR (một lần, cho track B)</w:t>
        </w:r>
      </w:hyperlink>
    </w:p>
    <w:p>
      <w:pPr>
        <w:ind w:left="0"/>
        <w:spacing w:after="40"/>
      </w:pPr>
      <w:hyperlink w:anchor="_Toc00007">
        <w:r>
          <w:rPr>
            <w:color w:val="0563C1"/>
          </w:rPr>
          <w:t xml:space="preserve">6. Nghiệm thu hai track — "cùng dấu vân tay thanh ghi"</w:t>
        </w:r>
      </w:hyperlink>
    </w:p>
    <w:p>
      <w:pPr>
        <w:spacing w:before="120" w:after="120"/>
      </w:pPr>
      <w:r>
        <w:rPr>
          <w:b/>
          <w:sz w:val="28"/>
          <w:color w:val="1F3864"/>
        </w:rPr>
        <w:t xml:space="preserve">Danh mục hình</w:t>
      </w:r>
    </w:p>
    <w:p>
      <w:pPr>
        <w:ind w:left="0"/>
        <w:spacing w:after="40"/>
      </w:pPr>
      <w:hyperlink w:anchor="_Fig00004">
        <w:r>
          <w:rPr>
            <w:color w:val="0563C1"/>
          </w:rPr>
          <w:t xml:space="preserve">Hình 1. Datapath bài 12.2 — LED PC13 nháy bằng DMA thuần: TIM1 phát update event (UDE) gọi DMA1_CH5 chép pattern từ RAM vào GPIOC_ODR; CPU đứng ngoài toàn bộ luồng dữ liệu</w:t>
        </w:r>
      </w:hyperlink>
    </w:p>
    <w:p>
      <w:pPr>
        <w:ind w:left="0"/>
        <w:spacing w:after="40"/>
      </w:pPr>
      <w:hyperlink w:anchor="_Fig00008">
        <w:r>
          <w:rPr>
            <w:color w:val="0563C1"/>
          </w:rPr>
          <w:t xml:space="preserve">Hình 2. Vòng nghiệm thu hai-track Buổi 12 — cùng một đề bài đi qua track A (API cá nhân, config Debug) và track B (API hãng LL, config Debug_Vendor), hai dấu vân tay thanh ghi gặp nhau ở C-SPY dumpRegs rồi diff, kết quả đổ vào bảng so sánh của report_buoi_12</w:t>
        </w:r>
      </w:hyperlink>
    </w:p>
    <w:p>
      <w:pPr>
        <w:spacing w:before="240" w:after="120"/>
      </w:pPr>
      <w:bookmarkStart w:id="1" w:name="_Toc00001"/>
      <w:r>
        <w:rPr>
          <w:b/>
          <w:sz w:val="36"/>
          <w:color w:val="1F3864"/>
        </w:rPr>
        <w:t xml:space="preserve">1. Mô hình tư duy</w:t>
      </w:r>
      <w:bookmarkEnd w:id="1"/>
    </w:p>
    <w:p>
      <w:pPr>
        <w:ind w:left="360" w:hanging="360"/>
      </w:pPr>
      <w:r>
        <w:t xml:space="preserve">•  </w:t>
      </w:r>
      <w:r>
        <w:t xml:space="preserve">DMA là </w:t>
      </w:r>
      <w:r>
        <w:rPr>
          <w:b/>
        </w:rPr>
        <w:t xml:space="preserve">băng chuyền</w:t>
      </w:r>
      <w:r>
        <w:t xml:space="preserve">, không phải trợ lý thông minh: nguồn / đích / số lượng /</w:t>
      </w:r>
    </w:p>
    <w:p>
      <w:r>
        <w:t xml:space="preserve">cỡ ô phải khai báo trước (</w:t>
      </w:r>
      <w:r>
        <w:rPr>
          <w:rFonts w:ascii="Consolas" w:hAnsi="Consolas"/>
          <w:sz w:val="18"/>
        </w:rPr>
        <w:t xml:space="preserve">CPAR</w:t>
      </w:r>
      <w:r>
        <w:t xml:space="preserve"> / </w:t>
      </w:r>
      <w:r>
        <w:rPr>
          <w:rFonts w:ascii="Consolas" w:hAnsi="Consolas"/>
          <w:sz w:val="18"/>
        </w:rPr>
        <w:t xml:space="preserve">CMAR</w:t>
      </w:r>
      <w:r>
        <w:t xml:space="preserve"> / </w:t>
      </w:r>
      <w:r>
        <w:rPr>
          <w:rFonts w:ascii="Consolas" w:hAnsi="Consolas"/>
          <w:sz w:val="18"/>
        </w:rPr>
        <w:t xml:space="preserve">CNDTR</w:t>
      </w:r>
      <w:r>
        <w:t xml:space="preserve"> / </w:t>
      </w:r>
      <w:r>
        <w:rPr>
          <w:rFonts w:ascii="Consolas" w:hAnsi="Consolas"/>
          <w:sz w:val="18"/>
        </w:rPr>
        <w:t xml:space="preserve">CCR</w:t>
      </w:r>
      <w:r>
        <w:t xml:space="preserve">) — nó không tự quyết gì.</w:t>
      </w:r>
    </w:p>
    <w:p>
      <w:pPr>
        <w:ind w:left="360" w:hanging="360"/>
      </w:pPr>
      <w:r>
        <w:t xml:space="preserve">•  </w:t>
      </w:r>
      <w:r>
        <w:t xml:space="preserve">DMA đi chung bus AHB với CPU, có arbiter chia lượt — </w:t>
      </w:r>
      <w:r>
        <w:rPr>
          <w:b/>
        </w:rPr>
        <w:t xml:space="preserve">rẻ chứ không miễn phí</w:t>
      </w:r>
      <w:r>
        <w:t xml:space="preserve">.</w:t>
      </w:r>
    </w:p>
    <w:p>
      <w:pPr>
        <w:ind w:left="360" w:hanging="360"/>
      </w:pPr>
      <w:r>
        <w:t xml:space="preserve">•  </w:t>
      </w:r>
      <w:r>
        <w:t xml:space="preserve">Câu hỏi trung tâm: *"CPU biết việc xong lúc nào?"* — đúng 3 cách: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Cách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Cơ chế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Trả giá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Dùng khi</w:t>
            </w:r>
          </w:p>
        </w:tc>
      </w:tr>
      <w:tr>
        <w:tc>
          <w:tcPr/>
          <w:p>
            <w:r>
              <w:t xml:space="preserve">Poll cờ `TCIF`</w:t>
            </w:r>
          </w:p>
        </w:tc>
        <w:tc>
          <w:tcPr/>
          <w:p>
            <w:r>
              <w:t xml:space="preserve">CPU liếc khay định kỳ</w:t>
            </w:r>
          </w:p>
        </w:tc>
        <w:tc>
          <w:tcPr/>
          <w:p>
            <w:r>
              <w:t xml:space="preserve">vẫn tốn sự chú ý CPU</w:t>
            </w:r>
          </w:p>
        </w:tc>
        <w:tc>
          <w:tcPr/>
          <w:p>
            <w:r>
              <w:t xml:space="preserve">bài học đầu, việc một-lần</w:t>
            </w:r>
          </w:p>
        </w:tc>
      </w:tr>
      <w:tr>
        <w:tc>
          <w:tcPr/>
          <w:p>
            <w:r>
              <w:t xml:space="preserve">Ngắt `TC` qua NVIC</w:t>
            </w:r>
          </w:p>
        </w:tc>
        <w:tc>
          <w:tcPr/>
          <w:p>
            <w:r>
              <w:t xml:space="preserve">trợ lý gõ cửa **1 lần/lô**</w:t>
            </w:r>
          </w:p>
        </w:tc>
        <w:tc>
          <w:tcPr/>
          <w:p>
            <w:r>
              <w:t xml:space="preserve">viết ISR + bật ISER</w:t>
            </w:r>
          </w:p>
        </w:tc>
        <w:tc>
          <w:tcPr/>
          <w:p>
            <w:r>
              <w:t xml:space="preserve">gom lô: 1 ngắt thay N ngắt</w:t>
            </w:r>
          </w:p>
        </w:tc>
      </w:tr>
      <w:tr>
        <w:tc>
          <w:tcPr/>
          <w:p>
            <w:r>
              <w:t xml:space="preserve">Circular mode</w:t>
            </w:r>
          </w:p>
        </w:tc>
        <w:tc>
          <w:tcPr/>
          <w:p>
            <w:r>
              <w:t xml:space="preserve">không bao giờ "xong", buffer luôn tươi</w:t>
            </w:r>
          </w:p>
        </w:tc>
        <w:tc>
          <w:tcPr/>
          <w:p>
            <w:r>
              <w:t xml:space="preserve">dữ liệu phải chịu bị đè</w:t>
            </w:r>
          </w:p>
        </w:tc>
        <w:tc>
          <w:tcPr/>
          <w:p>
            <w:r>
              <w:t xml:space="preserve">đo liên tục (ADC…)</w:t>
            </w:r>
          </w:p>
        </w:tc>
      </w:tr>
    </w:tbl>
    <w:p>
      <w:pPr>
        <w:spacing w:before="240" w:after="120"/>
      </w:pPr>
      <w:bookmarkStart w:id="2" w:name="_Toc00002"/>
      <w:r>
        <w:rPr>
          <w:b/>
          <w:sz w:val="36"/>
          <w:color w:val="1F3864"/>
        </w:rPr>
        <w:t xml:space="preserve">2. Vị trí Buổi 12 trong chương DMA (5 cấp)</w:t>
      </w:r>
      <w:bookmarkEnd w:id="2"/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Cấp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Nội dung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Buổi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Track hãng</w:t>
            </w:r>
          </w:p>
        </w:tc>
      </w:tr>
      <w:tr>
        <w:tc>
          <w:tcPr/>
          <w:p>
            <w:r>
              <w:t xml:space="preserve">1 — DMA only</w:t>
            </w:r>
          </w:p>
        </w:tc>
        <w:tc>
          <w:tcPr/>
          <w:p>
            <w:r>
              <w:t xml:space="preserve">12.1 mem2mem · 12.2 TIM1_UP→GPIOC_ODR</w:t>
            </w:r>
          </w:p>
        </w:tc>
        <w:tc>
          <w:tcPr/>
          <w:p>
            <w:r>
              <w:t xml:space="preserve">**Buổi 12**</w:t>
            </w:r>
          </w:p>
        </w:tc>
        <w:tc>
          <w:tcPr/>
          <w:p>
            <w:r>
              <w:t xml:space="preserve">LL</w:t>
            </w:r>
          </w:p>
        </w:tc>
      </w:tr>
      <w:tr>
        <w:tc>
          <w:tcPr/>
          <w:p>
            <w:r>
              <w:t xml:space="preserve">2 — DMA + interrupt</w:t>
            </w:r>
          </w:p>
        </w:tc>
        <w:tc>
          <w:tcPr/>
          <w:p>
            <w:r>
              <w:t xml:space="preserve">ngắt TC/HT · gây lỗi TE · arbiter (RM0008 ch.13)</w:t>
            </w:r>
          </w:p>
        </w:tc>
        <w:tc>
          <w:tcPr/>
          <w:p>
            <w:r>
              <w:t xml:space="preserve">Buổi 13</w:t>
            </w:r>
          </w:p>
        </w:tc>
        <w:tc>
          <w:tcPr/>
          <w:p>
            <w:r>
              <w:t xml:space="preserve">LL</w:t>
            </w:r>
          </w:p>
        </w:tc>
      </w:tr>
      <w:tr>
        <w:tc>
          <w:tcPr/>
          <w:p>
            <w:r>
              <w:t xml:space="preserve">3 — API/FSM tự viết</w:t>
            </w:r>
          </w:p>
        </w:tc>
        <w:tc>
          <w:tcPr/>
          <w:p>
            <w:r>
              <w:t xml:space="preserve">`dma.c/dma.h` · LED-pattern · PWM-wave</w:t>
            </w:r>
          </w:p>
        </w:tc>
        <w:tc>
          <w:tcPr/>
          <w:p>
            <w:r>
              <w:t xml:space="preserve">Buổi 14</w:t>
            </w:r>
          </w:p>
        </w:tc>
        <w:tc>
          <w:tcPr/>
          <w:p>
            <w:r>
              <w:t xml:space="preserve">so với **HAL**</w:t>
            </w:r>
          </w:p>
        </w:tc>
      </w:tr>
      <w:tr>
        <w:tc>
          <w:tcPr/>
          <w:p>
            <w:r>
              <w:t xml:space="preserve">4 — dữ liệu thật</w:t>
            </w:r>
          </w:p>
        </w:tc>
        <w:tc>
          <w:tcPr/>
          <w:p>
            <w:r>
              <w:t xml:space="preserve">ADC→buf · UART→terminal · MPU6050→OLED</w:t>
            </w:r>
          </w:p>
        </w:tc>
        <w:tc>
          <w:tcPr/>
          <w:p>
            <w:r>
              <w:t xml:space="preserve">Buổi 15–17</w:t>
            </w:r>
          </w:p>
        </w:tc>
        <w:tc>
          <w:tcPr/>
          <w:p>
            <w:r>
              <w:t xml:space="preserve">HAL</w:t>
            </w:r>
          </w:p>
        </w:tc>
      </w:tr>
      <w:tr>
        <w:tc>
          <w:tcPr/>
          <w:p>
            <w:r>
              <w:t xml:space="preserve">5 — lên web</w:t>
            </w:r>
          </w:p>
        </w:tc>
        <w:tc>
          <w:tcPr/>
          <w:p>
            <w:r>
              <w:t xml:space="preserve">ESP-01 AT / để dành ESP32-S3</w:t>
            </w:r>
          </w:p>
        </w:tc>
        <w:tc>
          <w:tcPr/>
          <w:p>
            <w:r>
              <w:t xml:space="preserve">Buổi 18+</w:t>
            </w:r>
          </w:p>
        </w:tc>
        <w:tc>
          <w:tcPr/>
          <w:p>
            <w:r>
              <w:t xml:space="preserve">firmware hãng bên ESP</w:t>
            </w:r>
          </w:p>
        </w:tc>
      </w:tr>
    </w:tbl>
    <w:p>
      <w:r>
        <w:t xml:space="preserve">Kênh DMA1 dùng dọc chương (bảng request là </w:t>
      </w:r>
      <w:r>
        <w:rPr>
          <w:b/>
        </w:rPr>
        <w:t xml:space="preserve">cứng</w:t>
      </w:r>
      <w:r>
        <w:t xml:space="preserve"> — sai kênh = im lặng tuyệt đối):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Kênh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Request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Phục vụ bài</w:t>
            </w:r>
          </w:p>
        </w:tc>
      </w:tr>
      <w:tr>
        <w:tc>
          <w:tcPr/>
          <w:p>
            <w:r>
              <w:t xml:space="preserve">CH1</w:t>
            </w:r>
          </w:p>
        </w:tc>
        <w:tc>
          <w:tcPr/>
          <w:p>
            <w:r>
              <w:t xml:space="preserve">ADC1</w:t>
            </w:r>
          </w:p>
        </w:tc>
        <w:tc>
          <w:tcPr/>
          <w:p>
            <w:r>
              <w:t xml:space="preserve">cấp 4</w:t>
            </w:r>
          </w:p>
        </w:tc>
      </w:tr>
      <w:tr>
        <w:tc>
          <w:tcPr/>
          <w:p>
            <w:r>
              <w:t xml:space="preserve">CH4</w:t>
            </w:r>
          </w:p>
        </w:tc>
        <w:tc>
          <w:tcPr/>
          <w:p>
            <w:r>
              <w:t xml:space="preserve">USART1_TX</w:t>
            </w:r>
          </w:p>
        </w:tc>
        <w:tc>
          <w:tcPr/>
          <w:p>
            <w:r>
              <w:t xml:space="preserve">cấp 4</w:t>
            </w:r>
          </w:p>
        </w:tc>
      </w:tr>
      <w:tr>
        <w:tc>
          <w:tcPr/>
          <w:p>
            <w:r>
              <w:t xml:space="preserve">**CH5**</w:t>
            </w:r>
          </w:p>
        </w:tc>
        <w:tc>
          <w:tcPr/>
          <w:p>
            <w:r>
              <w:t xml:space="preserve">**TIM1_UP**</w:t>
            </w:r>
          </w:p>
        </w:tc>
        <w:tc>
          <w:tcPr/>
          <w:p>
            <w:r>
              <w:t xml:space="preserve">**12.2**, 13, 14</w:t>
            </w:r>
          </w:p>
        </w:tc>
      </w:tr>
      <w:tr>
        <w:tc>
          <w:tcPr/>
          <w:p>
            <w:r>
              <w:t xml:space="preserve">CH6 / CH7</w:t>
            </w:r>
          </w:p>
        </w:tc>
        <w:tc>
          <w:tcPr/>
          <w:p>
            <w:r>
              <w:t xml:space="preserve">I2C1_TX / I2C1_RX</w:t>
            </w:r>
          </w:p>
        </w:tc>
        <w:tc>
          <w:tcPr/>
          <w:p>
            <w:r>
              <w:t xml:space="preserve">cấp 4</w:t>
            </w:r>
          </w:p>
        </w:tc>
      </w:tr>
    </w:tbl>
    <w:p>
      <w:pPr>
        <w:spacing w:before="240" w:after="120"/>
      </w:pPr>
      <w:bookmarkStart w:id="3" w:name="_Toc00003"/>
      <w:r>
        <w:rPr>
          <w:b/>
          <w:sz w:val="36"/>
          <w:color w:val="1F3864"/>
        </w:rPr>
        <w:t xml:space="preserve">3. Track A — giai đoạn API CÁ NHÂN (viết trước)</w:t>
      </w:r>
      <w:bookmarkEnd w:id="3"/>
    </w:p>
    <w:p>
      <w:r>
        <w:t xml:space="preserve">Mục đích: chạm cốt lõi thanh ghi bằng tay, theo </w:t>
      </w:r>
      <w:r>
        <w:rPr>
          <w:rFonts w:ascii="Consolas" w:hAnsi="Consolas"/>
          <w:sz w:val="18"/>
        </w:rPr>
        <w:t xml:space="preserve">STANDARD.md</w:t>
      </w:r>
      <w:r>
        <w:t xml:space="preserve"> (DSL </w:t>
      </w:r>
      <w:r>
        <w:rPr>
          <w:rFonts w:ascii="Consolas" w:hAnsi="Consolas"/>
          <w:sz w:val="18"/>
        </w:rPr>
        <w:t xml:space="preserve">RSTRUCT</w:t>
      </w:r>
      <w:r>
        <w:t xml:space="preserve">/</w:t>
      </w:r>
      <w:r>
        <w:rPr>
          <w:rFonts w:ascii="Consolas" w:hAnsi="Consolas"/>
          <w:sz w:val="18"/>
        </w:rPr>
        <w:t xml:space="preserve">BUNION</w:t>
      </w:r>
      <w:r>
        <w:t xml:space="preserve">).</w:t>
      </w:r>
    </w:p>
    <w:p>
      <w:r>
        <w:t xml:space="preserve">Diễn ra trong project IAR hiện có, build config </w:t>
      </w:r>
      <w:r>
        <w:rPr>
          <w:rFonts w:ascii="Consolas" w:hAnsi="Consolas"/>
          <w:sz w:val="18"/>
        </w:rPr>
        <w:t xml:space="preserve">Debug</w:t>
      </w:r>
      <w:r>
        <w:t xml:space="preserve"> như cũ — </w:t>
      </w:r>
      <w:r>
        <w:rPr>
          <w:b/>
        </w:rPr>
        <w:t xml:space="preserve">không đụng gì tới vendor</w:t>
      </w:r>
      <w:r>
        <w:t xml:space="preserve">.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Việc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Chi tiết</w:t>
            </w:r>
          </w:p>
        </w:tc>
      </w:tr>
      <w:tr>
        <w:tc>
          <w:tcPr/>
          <w:p>
            <w:r>
              <w:t xml:space="preserve">File tạo mới</w:t>
            </w:r>
          </w:p>
        </w:tc>
        <w:tc>
          <w:tcPr/>
          <w:p>
            <w:r>
              <w:t xml:space="preserve">`C&amp;C++\...\stm32f10x\driver\include\dma.h` (register map theo DSL)</w:t>
            </w:r>
          </w:p>
        </w:tc>
      </w:tr>
      <w:tr>
        <w:tc>
          <w:tcPr/>
          <w:p>
            <w:r>
              <w:t xml:space="preserve">Code bài học</w:t>
            </w:r>
          </w:p>
        </w:tc>
        <w:tc>
          <w:tcPr/>
          <w:p>
            <w:r>
              <w:t xml:space="preserve">viết thẳng trong main bài 12 (driver `dma.c` dạng service để dành cấp 3)</w:t>
            </w:r>
          </w:p>
        </w:tc>
      </w:tr>
      <w:tr>
        <w:tc>
          <w:tcPr/>
          <w:p>
            <w:r>
              <w:t xml:space="preserve">Build</w:t>
            </w:r>
          </w:p>
        </w:tc>
        <w:tc>
          <w:tcPr/>
          <w:p>
            <w:r>
              <w:t xml:space="preserve">config `Debug`, `iarbuild` như mọi buổi</w:t>
            </w:r>
          </w:p>
        </w:tc>
      </w:tr>
      <w:tr>
        <w:tc>
          <w:tcPr/>
          <w:p>
            <w:r>
              <w:t xml:space="preserve">Bằng chứng</w:t>
            </w:r>
          </w:p>
        </w:tc>
        <w:tc>
          <w:tcPr/>
          <w:p>
            <w:r>
              <w:t xml:space="preserve">dumpRegs C-SPY: `DMA1_ISR` / `CNDTR` / `CCR`, `GPIOC_ODR`, buffer RAM trước–sau</w:t>
            </w:r>
          </w:p>
        </w:tc>
      </w:tr>
      <w:tr>
        <w:tc>
          <w:tcPr/>
          <w:p>
            <w:r>
              <w:t xml:space="preserve">Bug gài</w:t>
            </w:r>
          </w:p>
        </w:tc>
        <w:tc>
          <w:tcPr/>
          <w:p>
            <w:r>
              <w:t xml:space="preserve">quên `MINC` (8 word đè 1 ô) **hoặc** cấu hình nhầm kênh khác CH5</w:t>
            </w:r>
          </w:p>
        </w:tc>
      </w:tr>
    </w:tbl>
    <w:p>
      <w:r>
        <w:t xml:space="preserve">Khung code </w:t>
      </w:r>
      <w:r>
        <w:rPr>
          <w:b/>
        </w:rPr>
        <w:t xml:space="preserve">12.1 — mem2mem, poll TCIF</w:t>
      </w:r>
      <w:r>
        <w:t xml:space="preserve"> (dạng raw cho dễ nhìn; bản thật dùng DSL):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8"/>
        </w:rPr>
        <w:t xml:space="preserve">RCC_AHBENR  |= 1UL;                 /* DMA1EN                          */</w:t>
        <w:br/>
        <w:t xml:space="preserve">DMA1_CPAR1   = (unsigned long)src;  /* DIR=0: source = CPAR            */</w:t>
        <w:br/>
        <w:t xml:space="preserve">DMA1_CMAR1   = (unsigned long)dst;  /* destination = CMAR              */</w:t>
        <w:br/>
        <w:t xml:space="preserve">DMA1_CNDTR1  = 8;                   /* watch it count down in C-SPY!   */</w:t>
        <w:br/>
        <w:t xml:space="preserve">DMA1_CCR1    = (1UL&lt;&lt;14)            /* MEM2MEM                         */</w:t>
        <w:br/>
        <w:t xml:space="preserve">             | (2UL&lt;&lt;10)|(2UL&lt;&lt;8)   /* MSIZE = PSIZE = 32-bit          */</w:t>
        <w:br/>
        <w:t xml:space="preserve">             | (1UL&lt;&lt;7) |(1UL&lt;&lt;6);  /* MINC | PINC                     */</w:t>
        <w:br/>
        <w:t xml:space="preserve">DMA1_CCR1   |= 1UL;                 /* EN — starts immediately         */</w:t>
        <w:br/>
        <w:t xml:space="preserve">while (!(DMA1_ISR &amp; (1UL&lt;&lt;1))) {}   /* poll TCIF1                      */</w:t>
      </w:r>
    </w:p>
    <w:p>
      <w:r>
        <w:t xml:space="preserve">Khung </w:t>
      </w:r>
      <w:r>
        <w:rPr>
          <w:b/>
        </w:rPr>
        <w:t xml:space="preserve">12.2 — TIM1_UP → DMA1_CH5 → GPIOC_ODR</w:t>
      </w:r>
      <w:r>
        <w:t xml:space="preserve"> (LED PC13 nháy, </w:t>
      </w:r>
      <w:r>
        <w:rPr>
          <w:rFonts w:ascii="Consolas" w:hAnsi="Consolas"/>
          <w:sz w:val="18"/>
        </w:rPr>
        <w:t xml:space="preserve">while(1)</w:t>
      </w:r>
      <w:r>
        <w:t xml:space="preserve"> trống):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Thanh ghi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Giá trị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Ý nghĩa</w:t>
            </w:r>
          </w:p>
        </w:tc>
      </w:tr>
      <w:tr>
        <w:tc>
          <w:tcPr/>
          <w:p>
            <w:r>
              <w:t xml:space="preserve">`TIM1_DIER`</w:t>
            </w:r>
          </w:p>
        </w:tc>
        <w:tc>
          <w:tcPr/>
          <w:p>
            <w:r>
              <w:t xml:space="preserve">bỏ `UIE` (bit0), bật `UDE` (bit8)</w:t>
            </w:r>
          </w:p>
        </w:tc>
        <w:tc>
          <w:tcPr/>
          <w:p>
            <w:r>
              <w:t xml:space="preserve">update event → gọi DMA thay vì gọi CPU (xoay đúng **1 bit** so với Buổi 11)</w:t>
            </w:r>
          </w:p>
        </w:tc>
      </w:tr>
      <w:tr>
        <w:tc>
          <w:tcPr/>
          <w:p>
            <w:r>
              <w:t xml:space="preserve">`DMA1_CPAR5`</w:t>
            </w:r>
          </w:p>
        </w:tc>
        <w:tc>
          <w:tcPr/>
          <w:p>
            <w:r>
              <w:t xml:space="preserve">`&amp;GPIOC_ODR`</w:t>
            </w:r>
          </w:p>
        </w:tc>
        <w:tc>
          <w:tcPr/>
          <w:p>
            <w:r>
              <w:t xml:space="preserve">đích là ngoại vi</w:t>
            </w:r>
          </w:p>
        </w:tc>
      </w:tr>
      <w:tr>
        <w:tc>
          <w:tcPr/>
          <w:p>
            <w:r>
              <w:t xml:space="preserve">`DMA1_CMAR5`</w:t>
            </w:r>
          </w:p>
        </w:tc>
        <w:tc>
          <w:tcPr/>
          <w:p>
            <w:r>
              <w:t xml:space="preserve">mảng `{0x2000, 0x0000}`</w:t>
            </w:r>
          </w:p>
        </w:tc>
        <w:tc>
          <w:tcPr/>
          <w:p>
            <w:r>
              <w:t xml:space="preserve">pattern bật/tắt PC13</w:t>
            </w:r>
          </w:p>
        </w:tc>
      </w:tr>
      <w:tr>
        <w:tc>
          <w:tcPr/>
          <w:p>
            <w:r>
              <w:t xml:space="preserve">`DMA1_CNDTR5`</w:t>
            </w:r>
          </w:p>
        </w:tc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2 phần tử/vòng</w:t>
            </w:r>
          </w:p>
        </w:tc>
      </w:tr>
      <w:tr>
        <w:tc>
          <w:tcPr/>
          <w:p>
            <w:r>
              <w:t xml:space="preserve">`DMA1_CCR5`</w:t>
            </w:r>
          </w:p>
        </w:tc>
        <w:tc>
          <w:tcPr/>
          <w:p>
            <w:r>
              <w:t xml:space="preserve">`DIR`(bit4) + `CIRC`(bit5) + `MINC` + size 32 + `EN`</w:t>
            </w:r>
          </w:p>
        </w:tc>
        <w:tc>
          <w:tcPr/>
          <w:p>
            <w:r>
              <w:t xml:space="preserve">memory→peripheral, chạy vĩnh viễn</w:t>
            </w:r>
          </w:p>
        </w:tc>
      </w:tr>
    </w:tbl>
    <w:p>
      <w:r>
        <w:t xml:space="preserve">Nghiệm thu sướng nhất: đặt breakpoint trong </w:t>
      </w:r>
      <w:r>
        <w:rPr>
          <w:rFonts w:ascii="Consolas" w:hAnsi="Consolas"/>
          <w:sz w:val="18"/>
        </w:rPr>
        <w:t xml:space="preserve">while(1)</w:t>
      </w:r>
      <w:r>
        <w:t xml:space="preserve"> — </w:t>
      </w:r>
      <w:r>
        <w:rPr>
          <w:b/>
        </w:rPr>
        <w:t xml:space="preserve">CPU đứng im mà LED vẫn nháy</w:t>
      </w:r>
      <w:r>
        <w:t xml:space="preserve">.</w:t>
      </w:r>
    </w:p>
    <w:p>
      <w:pPr>
        <w:jc w:val="center"/>
        <w:spacing w:before="120" w:after="40"/>
      </w:pPr>
      <w:r>
        <w:drawing>
          <wp:inline distT="0" distB="0" distL="0" distR="0">
            <wp:extent cx="5760720" cy="3318499"/>
            <wp:docPr id="1" name="Pict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18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bookmarkStart w:id="4" w:name="_Fig00004"/>
      <w:r>
        <w:rPr>
          <w:i/>
          <w:color w:val="595959"/>
          <w:sz w:val="18"/>
        </w:rPr>
        <w:t xml:space="preserve">Hình 1. Datapath bài 12.2 — LED PC13 nháy bằng DMA thuần: TIM1 phát update event (UDE) gọi DMA1_CH5 chép pattern từ RAM vào GPIOC_ODR; CPU đứng ngoài toàn bộ luồng dữ liệu</w:t>
      </w:r>
      <w:bookmarkEnd w:id="4"/>
    </w:p>
    <w:p>
      <w:pPr>
        <w:spacing w:before="240" w:after="120"/>
      </w:pPr>
      <w:bookmarkStart w:id="5" w:name="_Toc00005"/>
      <w:r>
        <w:rPr>
          <w:b/>
          <w:sz w:val="36"/>
          <w:color w:val="1F3864"/>
        </w:rPr>
        <w:t xml:space="preserve">4. Track B — giai đoạn API HÃNG (cùng buổi, làm sau)</w:t>
      </w:r>
      <w:bookmarkEnd w:id="5"/>
    </w:p>
    <w:p>
      <w:r>
        <w:t xml:space="preserve">Buổi 12 dùng </w:t>
      </w:r>
      <w:r>
        <w:rPr>
          <w:b/>
        </w:rPr>
        <w:t xml:space="preserve">LL, chưa dùng HAL</w:t>
      </w:r>
      <w:r>
        <w:t xml:space="preserve"> — vì:</w:t>
      </w:r>
    </w:p>
    <w:p>
      <w:pPr>
        <w:ind w:left="360" w:hanging="360"/>
      </w:pPr>
      <w:r>
        <w:t xml:space="preserve">•  </w:t>
      </w:r>
      <w:r>
        <w:t xml:space="preserve">LL là wrapper mỏng, ánh xạ </w:t>
      </w:r>
      <w:r>
        <w:rPr>
          <w:b/>
        </w:rPr>
        <w:t xml:space="preserve">1:1</w:t>
      </w:r>
      <w:r>
        <w:t xml:space="preserve"> với code track A (đọc </w:t>
      </w:r>
      <w:r>
        <w:rPr>
          <w:rFonts w:ascii="Consolas" w:hAnsi="Consolas"/>
          <w:sz w:val="18"/>
        </w:rPr>
        <w:t xml:space="preserve">stm32f1xx_ll_dma.h</w:t>
      </w:r>
    </w:p>
    <w:p>
      <w:r>
        <w:t xml:space="preserve">sẽ thấy toàn inline function ghi đúng các bit </w:t>
      </w:r>
      <w:r>
        <w:rPr>
          <w:rFonts w:ascii="Consolas" w:hAnsi="Consolas"/>
          <w:sz w:val="18"/>
        </w:rPr>
        <w:t xml:space="preserve">CCR</w:t>
      </w:r>
      <w:r>
        <w:t xml:space="preserve">/</w:t>
      </w:r>
      <w:r>
        <w:rPr>
          <w:rFonts w:ascii="Consolas" w:hAnsi="Consolas"/>
          <w:sz w:val="18"/>
        </w:rPr>
        <w:t xml:space="preserve">CNDTR</w:t>
      </w:r>
      <w:r>
        <w:t xml:space="preserve"> mình vừa tự set);</w:t>
      </w:r>
    </w:p>
    <w:p>
      <w:pPr>
        <w:ind w:left="360" w:hanging="360"/>
      </w:pPr>
      <w:r>
        <w:t xml:space="preserve">•  </w:t>
      </w:r>
      <w:r>
        <w:t xml:space="preserve">LL </w:t>
      </w:r>
      <w:r>
        <w:rPr>
          <w:b/>
        </w:rPr>
        <w:t xml:space="preserve">không đòi</w:t>
      </w:r>
      <w:r>
        <w:t xml:space="preserve"> </w:t>
      </w:r>
      <w:r>
        <w:rPr>
          <w:rFonts w:ascii="Consolas" w:hAnsi="Consolas"/>
          <w:sz w:val="18"/>
        </w:rPr>
        <w:t xml:space="preserve">stm32f1xx_hal_conf.h</w:t>
      </w:r>
      <w:r>
        <w:t xml:space="preserve"> — HAL đòi; HAL để dành cấp 3, khi FSM</w:t>
      </w:r>
    </w:p>
    <w:p>
      <w:r>
        <w:t xml:space="preserve">tự viết ra đời thì so với state machine của HAL mới thấm.</w:t>
      </w:r>
    </w:p>
    <w:p>
      <w:r>
        <w:t xml:space="preserve">Nghi thức nhập kho (luật </w:t>
      </w:r>
      <w:r>
        <w:rPr>
          <w:rFonts w:ascii="Consolas" w:hAnsi="Consolas"/>
          <w:sz w:val="18"/>
        </w:rPr>
        <w:t xml:space="preserve">No.0_C&amp;C++_Industrial_Draft</w:t>
      </w:r>
      <w:r>
        <w:t xml:space="preserve">): trong **chính commit</w:t>
      </w:r>
    </w:p>
    <w:p>
      <w:r>
        <w:t xml:space="preserve">bài học DMA**, </w:t>
      </w:r>
      <w:r>
        <w:rPr>
          <w:rFonts w:ascii="Consolas" w:hAnsi="Consolas"/>
          <w:sz w:val="18"/>
        </w:rPr>
        <w:t xml:space="preserve">git mv</w:t>
      </w:r>
      <w:r>
        <w:t xml:space="preserve"> bộ file hãng từ kho sang Draft — vì counterpart </w:t>
      </w:r>
      <w:r>
        <w:rPr>
          <w:rFonts w:ascii="Consolas" w:hAnsi="Consolas"/>
          <w:sz w:val="18"/>
        </w:rPr>
        <w:t xml:space="preserve">dma.h</w:t>
      </w:r>
    </w:p>
    <w:p>
      <w:r>
        <w:t xml:space="preserve">tự viết đã ra đời: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File hãng (đang ở `STM32CubeF1\...\STM32F1xx_HAL_Driver\`)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Chuyển tới (Draft `\...\stm32f10x\driver\`)</w:t>
            </w:r>
          </w:p>
        </w:tc>
      </w:tr>
      <w:tr>
        <w:tc>
          <w:tcPr/>
          <w:p>
            <w:r>
              <w:t xml:space="preserve">`Src\stm32f1xx_ll_dma.c`</w:t>
            </w:r>
          </w:p>
        </w:tc>
        <w:tc>
          <w:tcPr/>
          <w:p>
            <w:r>
              <w:t xml:space="preserve">`driver\`</w:t>
            </w:r>
          </w:p>
        </w:tc>
      </w:tr>
      <w:tr>
        <w:tc>
          <w:tcPr/>
          <w:p>
            <w:r>
              <w:t xml:space="preserve">`Inc\stm32f1xx_ll_dma.h`</w:t>
            </w:r>
          </w:p>
        </w:tc>
        <w:tc>
          <w:tcPr/>
          <w:p>
            <w:r>
              <w:t xml:space="preserve">`driver\include\`</w:t>
            </w:r>
          </w:p>
        </w:tc>
      </w:tr>
      <w:tr>
        <w:tc>
          <w:tcPr/>
          <w:p>
            <w:r>
              <w:t xml:space="preserve">`Src\stm32f1xx_hal_dma.c`</w:t>
            </w:r>
          </w:p>
        </w:tc>
        <w:tc>
          <w:tcPr/>
          <w:p>
            <w:r>
              <w:t xml:space="preserve">`driver\` (để sẵn cho cấp 3)</w:t>
            </w:r>
          </w:p>
        </w:tc>
      </w:tr>
      <w:tr>
        <w:tc>
          <w:tcPr/>
          <w:p>
            <w:r>
              <w:t xml:space="preserve">`Inc\stm32f1xx_hal_dma.h`</w:t>
            </w:r>
          </w:p>
        </w:tc>
        <w:tc>
          <w:tcPr/>
          <w:p>
            <w:r>
              <w:t xml:space="preserve">`driver\include\` (để sẵn cho cấp 3)</w:t>
            </w:r>
          </w:p>
        </w:tc>
      </w:tr>
    </w:tbl>
    <w:p>
      <w:r>
        <w:t xml:space="preserve">Khung code LL tương đương 12.1 — đối chiếu </w:t>
      </w:r>
      <w:r>
        <w:rPr>
          <w:b/>
        </w:rPr>
        <w:t xml:space="preserve">từng dòng</w:t>
      </w:r>
      <w:r>
        <w:t xml:space="preserve"> với track A:</w:t>
      </w:r>
    </w:p>
    <w:p>
      <w:pPr>
        <w:shd w:val="clear" w:color="auto" w:fill="F2F2F2"/>
        <w:spacing w:before="60" w:after="60"/>
      </w:pPr>
      <w:r>
        <w:rPr>
          <w:rFonts w:ascii="Consolas" w:hAnsi="Consolas"/>
          <w:sz w:val="18"/>
        </w:rPr>
        <w:t xml:space="preserve">#include "stm32f1xx_ll_bus.h"</w:t>
        <w:br/>
        <w:t xml:space="preserve">#include "stm32f1xx_ll_dma.h"</w:t>
        <w:br/>
        <w:t xml:space="preserve"/>
        <w:br/>
        <w:t xml:space="preserve">LL_AHB1_GRP1_EnableClock(LL_AHB1_GRP1_PERIPH_DMA1);</w:t>
        <w:br/>
        <w:t xml:space="preserve">LL_DMA_SetDataTransferDirection(DMA1, LL_DMA_CHANNEL_1,</w:t>
        <w:br/>
        <w:t xml:space="preserve">                                LL_DMA_DIRECTION_MEMORY_TO_MEMORY);</w:t>
        <w:br/>
        <w:t xml:space="preserve">LL_DMA_SetPeriphAddress (DMA1, LL_DMA_CHANNEL_1, (uint32_t)src);</w:t>
        <w:br/>
        <w:t xml:space="preserve">LL_DMA_SetMemoryAddress (DMA1, LL_DMA_CHANNEL_1, (uint32_t)dst);</w:t>
        <w:br/>
        <w:t xml:space="preserve">LL_DMA_SetDataLength    (DMA1, LL_DMA_CHANNEL_1, 8);</w:t>
        <w:br/>
        <w:t xml:space="preserve">LL_DMA_SetPeriphSize    (DMA1, LL_DMA_CHANNEL_1, LL_DMA_PDATAALIGN_WORD);</w:t>
        <w:br/>
        <w:t xml:space="preserve">LL_DMA_SetMemorySize    (DMA1, LL_DMA_CHANNEL_1, LL_DMA_MDATAALIGN_WORD);</w:t>
        <w:br/>
        <w:t xml:space="preserve">LL_DMA_SetPeriphIncMode (DMA1, LL_DMA_CHANNEL_1, LL_DMA_PERIPH_INCREMENT);</w:t>
        <w:br/>
        <w:t xml:space="preserve">LL_DMA_SetMemoryIncMode (DMA1, LL_DMA_CHANNEL_1, LL_DMA_MEMORY_INCREMENT);</w:t>
        <w:br/>
        <w:t xml:space="preserve">LL_DMA_EnableChannel    (DMA1, LL_DMA_CHANNEL_1);</w:t>
        <w:br/>
        <w:t xml:space="preserve">while (!LL_DMA_IsActiveFlag_TC1(DMA1)) {}</w:t>
      </w:r>
    </w:p>
    <w:p>
      <w:pPr>
        <w:spacing w:before="240" w:after="120"/>
      </w:pPr>
      <w:bookmarkStart w:id="6" w:name="_Toc00006"/>
      <w:r>
        <w:rPr>
          <w:b/>
          <w:sz w:val="36"/>
          <w:color w:val="1F3864"/>
        </w:rPr>
        <w:t xml:space="preserve">5. Setup &amp; config trong IAR (một lần, cho track B)</w:t>
      </w:r>
      <w:bookmarkEnd w:id="6"/>
    </w:p>
    <w:p>
      <w:r>
        <w:rPr>
          <w:b/>
        </w:rPr>
        <w:t xml:space="preserve">(a) Tạo build config riêng — giữ ranh giới NO HAL/NO LL bằng cấu trúc:</w:t>
      </w:r>
    </w:p>
    <w:p>
      <w:r>
        <w:rPr>
          <w:rFonts w:ascii="Consolas" w:hAnsi="Consolas"/>
          <w:sz w:val="18"/>
        </w:rPr>
        <w:t xml:space="preserve">Project &gt; Edit Configurations… &gt; New…</w:t>
      </w:r>
      <w:r>
        <w:t xml:space="preserve">, tên </w:t>
      </w:r>
      <w:r>
        <w:rPr>
          <w:b/>
        </w:rPr>
        <w:t xml:space="preserve">`Debug_Vendor`</w:t>
      </w:r>
      <w:r>
        <w:t xml:space="preserve">, base = </w:t>
      </w:r>
      <w:r>
        <w:rPr>
          <w:rFonts w:ascii="Consolas" w:hAnsi="Consolas"/>
          <w:sz w:val="18"/>
        </w:rPr>
        <w:t xml:space="preserve">Debug</w:t>
      </w:r>
      <w:r>
        <w:t xml:space="preserve">.</w:t>
      </w:r>
    </w:p>
    <w:p>
      <w:r>
        <w:t xml:space="preserve">Config </w:t>
      </w:r>
      <w:r>
        <w:rPr>
          <w:rFonts w:ascii="Consolas" w:hAnsi="Consolas"/>
          <w:sz w:val="18"/>
        </w:rPr>
        <w:t xml:space="preserve">Debug</w:t>
      </w:r>
      <w:r>
        <w:t xml:space="preserve"> mặc định </w:t>
      </w:r>
      <w:r>
        <w:rPr>
          <w:b/>
        </w:rPr>
        <w:t xml:space="preserve">không</w:t>
      </w:r>
      <w:r>
        <w:t xml:space="preserve"> có include path vendor → build thường vẫn thuần</w:t>
      </w:r>
    </w:p>
    <w:p>
      <w:r>
        <w:t xml:space="preserve">bare-metal; bấm chuyển config là đổi track.</w:t>
      </w:r>
    </w:p>
    <w:p>
      <w:r>
        <w:rPr>
          <w:b/>
        </w:rPr>
        <w:t xml:space="preserve">(b) Include path</w:t>
      </w:r>
      <w:r>
        <w:t xml:space="preserve"> — chỉ thêm vào config </w:t>
      </w:r>
      <w:r>
        <w:rPr>
          <w:rFonts w:ascii="Consolas" w:hAnsi="Consolas"/>
          <w:sz w:val="18"/>
        </w:rPr>
        <w:t xml:space="preserve">Debug_Vendor</w:t>
      </w:r>
    </w:p>
    <w:p>
      <w:r>
        <w:t xml:space="preserve">(</w:t>
      </w:r>
      <w:r>
        <w:rPr>
          <w:rFonts w:ascii="Consolas" w:hAnsi="Consolas"/>
          <w:sz w:val="18"/>
        </w:rPr>
        <w:t xml:space="preserve">Options &gt; C/C++ Compiler &gt; Preprocessor &gt; Additional include directories</w:t>
      </w:r>
      <w:r>
        <w:t xml:space="preserve">).</w:t>
      </w:r>
    </w:p>
    <w:p>
      <w:r>
        <w:t xml:space="preserve">Gốc chung: </w:t>
      </w:r>
      <w:r>
        <w:rPr>
          <w:b/>
        </w:rPr>
        <w:t xml:space="preserve">`$REPO$` = `$PROJ_DIR$\..\..\..\..\..\..`</w:t>
      </w:r>
      <w:r>
        <w:t xml:space="preserve"> (đi lên 6 cấp từ project = </w:t>
      </w:r>
      <w:r>
        <w:rPr>
          <w:rFonts w:ascii="Consolas" w:hAnsi="Consolas"/>
          <w:sz w:val="18"/>
        </w:rPr>
        <w:t xml:space="preserve">D:\libraries</w:t>
      </w:r>
      <w:r>
        <w:t xml:space="preserve">):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#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Đường dẫn (nối sau `$REPO$\Manufacturer_Package\`)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Vì sao cần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`No.0_C&amp;C++_Industrial_Draft\Embedded_C99\Microcontroller\stm32f10x\driver\include`</w:t>
            </w:r>
          </w:p>
        </w:tc>
        <w:tc>
          <w:tcPr/>
          <w:p>
            <w:r>
              <w:t xml:space="preserve">header LL/HAL đã nhập kho Draft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`No.0_C&amp;C++_Industrial_Draft\Embedded_C99\Microcontroller\0_common\include`</w:t>
            </w:r>
          </w:p>
        </w:tc>
        <w:tc>
          <w:tcPr/>
          <w:p>
            <w:r>
              <w:t xml:space="preserve">`stm32f1xx_hal_def.h` (vai `common.h`)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`STM32CubeF1\Drivers\STM32F1xx_HAL_Driver\Inc`</w:t>
            </w:r>
          </w:p>
        </w:tc>
        <w:tc>
          <w:tcPr/>
          <w:p>
            <w:r>
              <w:t xml:space="preserve">`Legacy\stm32_hal_legacy.h` + `hal_conf` template (đo thật: `hal_def.h` dòng 30 gọi `Legacy/...`)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`STM32CubeF1\Drivers\CMSIS\Device\ST\STM32F1xx\Include`</w:t>
            </w:r>
          </w:p>
        </w:tc>
        <w:tc>
          <w:tcPr/>
          <w:p>
            <w:r>
              <w:t xml:space="preserve">`stm32f1xx.h`, `stm32f103xb.h` (đo thật: `hal_def.h` dòng 29)</w:t>
            </w:r>
          </w:p>
        </w:tc>
      </w:tr>
      <w:tr>
        <w:tc>
          <w:tcPr/>
          <w:p>
            <w:r>
              <w:t xml:space="preserve">5</w:t>
            </w:r>
          </w:p>
        </w:tc>
        <w:tc>
          <w:tcPr/>
          <w:p>
            <w:r>
              <w:t xml:space="preserve">`STM32CubeF1\Drivers\CMSIS\Include`</w:t>
            </w:r>
          </w:p>
        </w:tc>
        <w:tc>
          <w:tcPr/>
          <w:p>
            <w:r>
              <w:t xml:space="preserve">`core_cm3.h` — tầng lõi Cortex-M</w:t>
            </w:r>
          </w:p>
        </w:tc>
      </w:tr>
    </w:tbl>
    <w:p>
      <w:r>
        <w:t xml:space="preserve">Lưu ý: thêm bằng </w:t>
      </w:r>
      <w:r>
        <w:rPr>
          <w:b/>
        </w:rPr>
        <w:t xml:space="preserve">GUI</w:t>
      </w:r>
      <w:r>
        <w:t xml:space="preserve"> cho lành (GUI tự escape); sửa </w:t>
      </w:r>
      <w:r>
        <w:rPr>
          <w:rFonts w:ascii="Consolas" w:hAnsi="Consolas"/>
          <w:sz w:val="18"/>
        </w:rPr>
        <w:t xml:space="preserve">.ewp</w:t>
      </w:r>
      <w:r>
        <w:t xml:space="preserve"> bằng tay thì ký tự</w:t>
      </w:r>
    </w:p>
    <w:p>
      <w:r>
        <w:rPr>
          <w:rFonts w:ascii="Consolas" w:hAnsi="Consolas"/>
          <w:sz w:val="18"/>
        </w:rPr>
        <w:t xml:space="preserve">&amp;</w:t>
      </w:r>
      <w:r>
        <w:t xml:space="preserve"> trong </w:t>
      </w:r>
      <w:r>
        <w:rPr>
          <w:rFonts w:ascii="Consolas" w:hAnsi="Consolas"/>
          <w:sz w:val="18"/>
        </w:rPr>
        <w:t xml:space="preserve">C&amp;C++</w:t>
      </w:r>
      <w:r>
        <w:t xml:space="preserve"> phải ghi </w:t>
      </w:r>
      <w:r>
        <w:rPr>
          <w:rFonts w:ascii="Consolas" w:hAnsi="Consolas"/>
          <w:sz w:val="18"/>
        </w:rPr>
        <w:t xml:space="preserve">&amp;amp;</w:t>
      </w:r>
      <w:r>
        <w:t xml:space="preserve"> (file .ewp là XML).</w:t>
      </w:r>
    </w:p>
    <w:p>
      <w:r>
        <w:rPr>
          <w:b/>
        </w:rPr>
        <w:t xml:space="preserve">(c) Defined symbols</w:t>
      </w:r>
      <w:r>
        <w:t xml:space="preserve"> (cùng tab Preprocessor, config </w:t>
      </w:r>
      <w:r>
        <w:rPr>
          <w:rFonts w:ascii="Consolas" w:hAnsi="Consolas"/>
          <w:sz w:val="18"/>
        </w:rPr>
        <w:t xml:space="preserve">Debug_Vendor</w:t>
      </w:r>
      <w:r>
        <w:t xml:space="preserve">):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Symbol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Vai trò</w:t>
            </w:r>
          </w:p>
        </w:tc>
      </w:tr>
      <w:tr>
        <w:tc>
          <w:tcPr/>
          <w:p>
            <w:r>
              <w:t xml:space="preserve">`STM32F103xB`</w:t>
            </w:r>
          </w:p>
        </w:tc>
        <w:tc>
          <w:tcPr/>
          <w:p>
            <w:r>
              <w:t xml:space="preserve">chọn device trong `stm32f1xx.h`</w:t>
            </w:r>
          </w:p>
        </w:tc>
      </w:tr>
      <w:tr>
        <w:tc>
          <w:tcPr/>
          <w:p>
            <w:r>
              <w:t xml:space="preserve">`USE_FULL_LL_DRIVER`</w:t>
            </w:r>
          </w:p>
        </w:tc>
        <w:tc>
          <w:tcPr/>
          <w:p>
            <w:r>
              <w:t xml:space="preserve">mở API LL đầy đủ</w:t>
            </w:r>
          </w:p>
        </w:tc>
      </w:tr>
    </w:tbl>
    <w:p>
      <w:r>
        <w:rPr>
          <w:b/>
        </w:rPr>
        <w:t xml:space="preserve">(d) Add Files</w:t>
      </w:r>
      <w:r>
        <w:t xml:space="preserve"> — đăng ký source vào project; *include path KHÔNG thay được</w:t>
      </w:r>
    </w:p>
    <w:p>
      <w:r>
        <w:t xml:space="preserve">bước này*, thiếu là </w:t>
      </w:r>
      <w:r>
        <w:rPr>
          <w:rFonts w:ascii="Consolas" w:hAnsi="Consolas"/>
          <w:sz w:val="18"/>
        </w:rPr>
        <w:t xml:space="preserve">Error[Li005]: undefined external</w:t>
      </w:r>
      <w:r>
        <w:t xml:space="preserve">:</w:t>
      </w:r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Track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File phải add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Ghi chú</w:t>
            </w:r>
          </w:p>
        </w:tc>
      </w:tr>
      <w:tr>
        <w:tc>
          <w:tcPr/>
          <w:p>
            <w:r>
              <w:t xml:space="preserve">LL (Buổi 12)</w:t>
            </w:r>
          </w:p>
        </w:tc>
        <w:tc>
          <w:tcPr/>
          <w:p>
            <w:r>
              <w:t xml:space="preserve">*thường không cần file nào*</w:t>
            </w:r>
          </w:p>
        </w:tc>
        <w:tc>
          <w:tcPr/>
          <w:p>
            <w:r>
              <w:t xml:space="preserve">đa số API LL là inline trong header; chỉ add `stm32f1xx_ll_dma.c` nếu dùng bộ `LL_DMA_Init()` struct-style</w:t>
            </w:r>
          </w:p>
        </w:tc>
      </w:tr>
      <w:tr>
        <w:tc>
          <w:tcPr/>
          <w:p>
            <w:r>
              <w:t xml:space="preserve">HAL (cấp 3)</w:t>
            </w:r>
          </w:p>
        </w:tc>
        <w:tc>
          <w:tcPr/>
          <w:p>
            <w:r>
              <w:t xml:space="preserve">`stm32f1xx_hal.c` + `hal_cortex.c` (còn ở kho) + `hal_rcc.c` + `hal_dma.c`</w:t>
            </w:r>
          </w:p>
        </w:tc>
        <w:tc>
          <w:tcPr/>
          <w:p>
            <w:r>
              <w:t xml:space="preserve">kèm việc **tạo `stm32f1xx_hal_conf.h`** từ `*_conf_template.h`, bật đúng các `HAL_..._MODULE_ENABLED` — file config này là CỦA MÌNH</w:t>
            </w:r>
          </w:p>
        </w:tc>
      </w:tr>
    </w:tbl>
    <w:p>
      <w:r>
        <w:rPr>
          <w:b/>
        </w:rPr>
        <w:t xml:space="preserve">(e) Download &amp; Debug:</w:t>
      </w:r>
      <w:r>
        <w:t xml:space="preserve"> không đổi gì — </w:t>
      </w:r>
      <w:r>
        <w:rPr>
          <w:rFonts w:ascii="Consolas" w:hAnsi="Consolas"/>
          <w:sz w:val="18"/>
        </w:rPr>
        <w:t xml:space="preserve">.ewd</w:t>
      </w:r>
      <w:r>
        <w:t xml:space="preserve"> / ST-Link / flash giữ nguyên;</w:t>
      </w:r>
    </w:p>
    <w:p>
      <w:r>
        <w:t xml:space="preserve">dumpRegs C-SPY dùng chung cho cả hai track.</w:t>
      </w:r>
    </w:p>
    <w:p>
      <w:pPr>
        <w:spacing w:before="240" w:after="120"/>
      </w:pPr>
      <w:bookmarkStart w:id="7" w:name="_Toc00007"/>
      <w:r>
        <w:rPr>
          <w:b/>
          <w:sz w:val="36"/>
          <w:color w:val="1F3864"/>
        </w:rPr>
        <w:t xml:space="preserve">6. Nghiệm thu hai track — "cùng dấu vân tay thanh ghi"</w:t>
      </w:r>
      <w:bookmarkEnd w:id="7"/>
    </w:p>
    <w:p>
      <w:pPr>
        <w:jc w:val="center"/>
        <w:spacing w:before="120" w:after="40"/>
      </w:pPr>
      <w:r>
        <w:drawing>
          <wp:inline distT="0" distB="0" distL="0" distR="0">
            <wp:extent cx="5760720" cy="2294007"/>
            <wp:docPr id="2" name="Pict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9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160"/>
      </w:pPr>
      <w:bookmarkStart w:id="8" w:name="_Fig00008"/>
      <w:r>
        <w:rPr>
          <w:i/>
          <w:color w:val="595959"/>
          <w:sz w:val="18"/>
        </w:rPr>
        <w:t xml:space="preserve">Hình 2. Vòng nghiệm thu hai-track Buổi 12 — cùng một đề bài đi qua track A (API cá nhân, config Debug) và track B (API hãng LL, config Debug_Vendor), hai dấu vân tay thanh ghi gặp nhau ở C-SPY dumpRegs rồi diff, kết quả đổ vào bảng so sánh của report_buoi_12</w:t>
      </w:r>
      <w:bookmarkEnd w:id="8"/>
    </w:p>
    <w:tbl>
      <w:tblPr>
        <w:tblW w:w="0" w:type="auto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shd w:val="clear" w:color="auto" w:fill="D9E2F3"/>
          </w:tcPr>
          <w:p>
            <w:r>
              <w:rPr>
                <w:b/>
              </w:rPr>
              <w:t xml:space="preserve">Bước</w:t>
            </w:r>
          </w:p>
        </w:tc>
        <w:tc>
          <w:tcPr>
            <w:shd w:val="clear" w:color="auto" w:fill="D9E2F3"/>
          </w:tcPr>
          <w:p>
            <w:r>
              <w:rPr>
                <w:b/>
              </w:rPr>
              <w:t xml:space="preserve">Việc</w:t>
            </w:r>
          </w:p>
        </w:tc>
      </w:tr>
      <w:tr>
        <w:tc>
          <w:tcPr/>
          <w:p>
            <w:r>
              <w:t xml:space="preserve">1</w:t>
            </w:r>
          </w:p>
        </w:tc>
        <w:tc>
          <w:tcPr/>
          <w:p>
            <w:r>
              <w:t xml:space="preserve">chạy track A → dumpRegs → fingerprint A (`CCR` / `CNDTR` / `CPAR` / `CMAR` / `ISR`)</w:t>
            </w:r>
          </w:p>
        </w:tc>
      </w:tr>
      <w:tr>
        <w:tc>
          <w:tcPr/>
          <w:p>
            <w:r>
              <w:t xml:space="preserve">2</w:t>
            </w:r>
          </w:p>
        </w:tc>
        <w:tc>
          <w:tcPr/>
          <w:p>
            <w:r>
              <w:t xml:space="preserve">chạy track B → dumpRegs → fingerprint B</w:t>
            </w:r>
          </w:p>
        </w:tc>
      </w:tr>
      <w:tr>
        <w:tc>
          <w:tcPr/>
          <w:p>
            <w:r>
              <w:t xml:space="preserve">3</w:t>
            </w:r>
          </w:p>
        </w:tc>
        <w:tc>
          <w:tcPr/>
          <w:p>
            <w:r>
              <w:t xml:space="preserve">**diff**: hai bản phải để lại CÙNG giá trị thanh ghi</w:t>
            </w:r>
          </w:p>
        </w:tc>
      </w:tr>
      <w:tr>
        <w:tc>
          <w:tcPr/>
          <w:p>
            <w:r>
              <w:t xml:space="preserve">4</w:t>
            </w:r>
          </w:p>
        </w:tc>
        <w:tc>
          <w:tcPr/>
          <w:p>
            <w:r>
              <w:t xml:space="preserve">chỗ hãng set khác mình = bài học (default nào an toàn hơn? chặn erratum gì?) → ghi vào report</w:t>
            </w:r>
          </w:p>
        </w:tc>
      </w:tr>
    </w:tbl>
    <w:p>
      <w:r>
        <w:t xml:space="preserve">Sản phẩm chốt buổi (Definition of Done — </w:t>
      </w:r>
      <w:r>
        <w:rPr>
          <w:rFonts w:ascii="Consolas" w:hAnsi="Consolas"/>
          <w:sz w:val="18"/>
        </w:rPr>
        <w:t xml:space="preserve">docs/platform-v2.md</w:t>
      </w:r>
      <w:r>
        <w:t xml:space="preserve"> mục 3.1):</w:t>
      </w:r>
    </w:p>
    <w:p>
      <w:r>
        <w:rPr>
          <w:rFonts w:ascii="Consolas" w:hAnsi="Consolas"/>
          <w:sz w:val="18"/>
        </w:rPr>
        <w:t xml:space="preserve">Note_12.txt</w:t>
      </w:r>
      <w:r>
        <w:t xml:space="preserve"> (user duyệt trước commit) + snapshot </w:t>
      </w:r>
      <w:r>
        <w:rPr>
          <w:rFonts w:ascii="Consolas" w:hAnsi="Consolas"/>
          <w:sz w:val="18"/>
        </w:rPr>
        <w:t xml:space="preserve">.c.txt</w:t>
      </w:r>
      <w:r>
        <w:t xml:space="preserve"> hai track +</w:t>
      </w:r>
    </w:p>
    <w:p>
      <w:r>
        <w:rPr>
          <w:rFonts w:ascii="Consolas" w:hAnsi="Consolas"/>
          <w:sz w:val="18"/>
        </w:rPr>
        <w:t xml:space="preserve">runtime_buoi12.log</w:t>
      </w:r>
      <w:r>
        <w:t xml:space="preserve"> + </w:t>
      </w:r>
      <w:r>
        <w:rPr>
          <w:rFonts w:ascii="Consolas" w:hAnsi="Consolas"/>
          <w:sz w:val="18"/>
        </w:rPr>
        <w:t xml:space="preserve">git mv</w:t>
      </w:r>
      <w:r>
        <w:t xml:space="preserve"> bộ DMA vào Draft + </w:t>
      </w:r>
      <w:r>
        <w:rPr>
          <w:rFonts w:ascii="Consolas" w:hAnsi="Consolas"/>
          <w:sz w:val="18"/>
        </w:rPr>
        <w:t xml:space="preserve">report_buoi_12.md</w:t>
      </w:r>
      <w:r>
        <w:t xml:space="preserve"> có bảng</w:t>
      </w:r>
    </w:p>
    <w:p>
      <w:r>
        <w:t xml:space="preserve">so sánh hai track (số dòng / dễ đọc / xử lý lỗi / footprint).</w:t>
      </w:r>
    </w:p>
    <w:sectPr>
      <w:pgSz w:w="11906" w:h="16838"/>
      <w:pgMar w:top="1134" w:right="1134" w:bottom="1134" w:left="1134"/>
    </w:sectPr>
  </w:body>
</w:document>
</file>

<file path=word/_rels/document.xml.rels><?xml version="1.0" encoding="UTF-8" standalone="yes"?><Relationships xmlns="http://schemas.openxmlformats.org/package/2006/relationships"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