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5003" w14:textId="735BAEA6" w:rsidR="008A7827" w:rsidRPr="00124B99" w:rsidRDefault="008E0E4B" w:rsidP="008E0E4B">
      <w:pPr>
        <w:jc w:val="center"/>
        <w:rPr>
          <w:rFonts w:asciiTheme="majorBidi" w:hAnsiTheme="majorBidi" w:cstheme="majorBidi"/>
          <w:sz w:val="52"/>
          <w:szCs w:val="52"/>
        </w:rPr>
      </w:pPr>
      <w:r w:rsidRPr="00124B99">
        <w:rPr>
          <w:rFonts w:asciiTheme="majorBidi" w:hAnsiTheme="majorBidi" w:cstheme="majorBidi"/>
          <w:b/>
          <w:bCs/>
          <w:sz w:val="52"/>
          <w:szCs w:val="52"/>
        </w:rPr>
        <w:t>Standard Deviation</w:t>
      </w:r>
    </w:p>
    <w:p w14:paraId="1F480979" w14:textId="47533F95" w:rsidR="008E0E4B" w:rsidRDefault="008E0E4B" w:rsidP="008E0E4B">
      <w:pPr>
        <w:jc w:val="center"/>
        <w:rPr>
          <w:rFonts w:asciiTheme="majorBidi" w:hAnsiTheme="majorBidi" w:cstheme="majorBidi"/>
          <w:sz w:val="30"/>
          <w:szCs w:val="30"/>
        </w:rPr>
      </w:pPr>
    </w:p>
    <w:p w14:paraId="5FBB0760" w14:textId="3BB919FA" w:rsidR="00124B99" w:rsidRPr="00124B99" w:rsidRDefault="00124B99" w:rsidP="00124B9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Implementation notes</w:t>
      </w:r>
    </w:p>
    <w:p w14:paraId="1955A9EE" w14:textId="61A732B4" w:rsidR="00F94BAE" w:rsidRDefault="00AA545E" w:rsidP="007A1C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Given the </w:t>
      </w:r>
      <w:r w:rsidR="0026764E">
        <w:rPr>
          <w:rFonts w:asciiTheme="majorBidi" w:hAnsiTheme="majorBidi" w:cstheme="majorBidi"/>
          <w:sz w:val="24"/>
          <w:szCs w:val="24"/>
        </w:rPr>
        <w:t>object-oriented</w:t>
      </w:r>
      <w:r>
        <w:rPr>
          <w:rFonts w:asciiTheme="majorBidi" w:hAnsiTheme="majorBidi" w:cstheme="majorBidi"/>
          <w:sz w:val="24"/>
          <w:szCs w:val="24"/>
        </w:rPr>
        <w:t xml:space="preserve"> approach for the </w:t>
      </w:r>
      <w:r w:rsidR="0026764E">
        <w:rPr>
          <w:rFonts w:asciiTheme="majorBidi" w:hAnsiTheme="majorBidi" w:cstheme="majorBidi"/>
          <w:sz w:val="24"/>
          <w:szCs w:val="24"/>
        </w:rPr>
        <w:t>design of the project</w:t>
      </w:r>
      <w:r w:rsidR="00A72BB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72BBA">
        <w:rPr>
          <w:rFonts w:asciiTheme="majorBidi" w:hAnsiTheme="majorBidi" w:cstheme="majorBidi"/>
          <w:sz w:val="24"/>
          <w:szCs w:val="24"/>
        </w:rPr>
        <w:t>standard_deviation</w:t>
      </w:r>
      <w:proofErr w:type="spellEnd"/>
      <w:r w:rsidR="00A72BBA">
        <w:rPr>
          <w:rFonts w:asciiTheme="majorBidi" w:hAnsiTheme="majorBidi" w:cstheme="majorBidi"/>
          <w:sz w:val="24"/>
          <w:szCs w:val="24"/>
        </w:rPr>
        <w:t xml:space="preserve"> module was developed to implement required functionalities for standard deviation function in t</w:t>
      </w:r>
      <w:r w:rsidR="0026764E">
        <w:rPr>
          <w:rFonts w:asciiTheme="majorBidi" w:hAnsiTheme="majorBidi" w:cstheme="majorBidi"/>
          <w:sz w:val="24"/>
          <w:szCs w:val="24"/>
        </w:rPr>
        <w:t>he calculator</w:t>
      </w:r>
      <w:r w:rsidR="00A72BBA">
        <w:rPr>
          <w:rFonts w:asciiTheme="majorBidi" w:hAnsiTheme="majorBidi" w:cstheme="majorBidi"/>
          <w:sz w:val="24"/>
          <w:szCs w:val="24"/>
        </w:rPr>
        <w:t>.</w:t>
      </w:r>
      <w:r w:rsidR="0026764E">
        <w:rPr>
          <w:rFonts w:asciiTheme="majorBidi" w:hAnsiTheme="majorBidi" w:cstheme="majorBidi"/>
          <w:sz w:val="24"/>
          <w:szCs w:val="24"/>
        </w:rPr>
        <w:t xml:space="preserve"> Implementation </w:t>
      </w:r>
      <w:r w:rsidR="00C87458">
        <w:rPr>
          <w:rFonts w:asciiTheme="majorBidi" w:hAnsiTheme="majorBidi" w:cstheme="majorBidi"/>
          <w:sz w:val="24"/>
          <w:szCs w:val="24"/>
        </w:rPr>
        <w:t xml:space="preserve">encapsulated functionalities using </w:t>
      </w:r>
      <w:proofErr w:type="spellStart"/>
      <w:r w:rsidR="00C87458">
        <w:rPr>
          <w:rFonts w:asciiTheme="majorBidi" w:hAnsiTheme="majorBidi" w:cstheme="majorBidi"/>
          <w:sz w:val="24"/>
          <w:szCs w:val="24"/>
        </w:rPr>
        <w:t>StandardDeviation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class.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6702CF">
        <w:rPr>
          <w:rFonts w:asciiTheme="majorBidi" w:hAnsiTheme="majorBidi" w:cstheme="majorBidi"/>
          <w:sz w:val="24"/>
          <w:szCs w:val="24"/>
        </w:rPr>
        <w:t>Desired properties</w:t>
      </w:r>
      <w:r w:rsidR="00800A6B">
        <w:rPr>
          <w:rFonts w:asciiTheme="majorBidi" w:hAnsiTheme="majorBidi" w:cstheme="majorBidi"/>
          <w:sz w:val="24"/>
          <w:szCs w:val="24"/>
        </w:rPr>
        <w:t xml:space="preserve"> of the standard deviation function such as mean, population standard deviation, and sample standard deviation</w:t>
      </w:r>
      <w:r w:rsidR="006702CF">
        <w:rPr>
          <w:rFonts w:asciiTheme="majorBidi" w:hAnsiTheme="majorBidi" w:cstheme="majorBidi"/>
          <w:sz w:val="24"/>
          <w:szCs w:val="24"/>
        </w:rPr>
        <w:t xml:space="preserve"> are integrated </w:t>
      </w:r>
      <w:r w:rsidR="00B57B8C">
        <w:rPr>
          <w:rFonts w:asciiTheme="majorBidi" w:hAnsiTheme="majorBidi" w:cstheme="majorBidi"/>
          <w:sz w:val="24"/>
          <w:szCs w:val="24"/>
        </w:rPr>
        <w:t>as</w:t>
      </w:r>
      <w:r w:rsidR="006702CF">
        <w:rPr>
          <w:rFonts w:asciiTheme="majorBidi" w:hAnsiTheme="majorBidi" w:cstheme="majorBidi"/>
          <w:sz w:val="24"/>
          <w:szCs w:val="24"/>
        </w:rPr>
        <w:t xml:space="preserve"> </w:t>
      </w:r>
      <w:r w:rsidR="005507B1">
        <w:rPr>
          <w:rFonts w:asciiTheme="majorBidi" w:hAnsiTheme="majorBidi" w:cstheme="majorBidi"/>
          <w:sz w:val="24"/>
          <w:szCs w:val="24"/>
        </w:rPr>
        <w:t>attributes</w:t>
      </w:r>
      <w:r w:rsidR="00D936AA">
        <w:rPr>
          <w:rFonts w:asciiTheme="majorBidi" w:hAnsiTheme="majorBidi" w:cstheme="majorBidi"/>
          <w:sz w:val="24"/>
          <w:szCs w:val="24"/>
        </w:rPr>
        <w:t xml:space="preserve"> of the class</w:t>
      </w:r>
      <w:r w:rsidR="006702CF">
        <w:rPr>
          <w:rFonts w:asciiTheme="majorBidi" w:hAnsiTheme="majorBidi" w:cstheme="majorBidi"/>
          <w:sz w:val="24"/>
          <w:szCs w:val="24"/>
        </w:rPr>
        <w:t>.</w:t>
      </w:r>
      <w:r w:rsidR="00800A6B">
        <w:rPr>
          <w:rFonts w:asciiTheme="majorBidi" w:hAnsiTheme="majorBidi" w:cstheme="majorBidi"/>
          <w:sz w:val="24"/>
          <w:szCs w:val="24"/>
        </w:rPr>
        <w:t xml:space="preserve"> </w:t>
      </w:r>
      <w:r w:rsidR="00C87458">
        <w:rPr>
          <w:rFonts w:asciiTheme="majorBidi" w:hAnsiTheme="majorBidi" w:cstheme="majorBidi"/>
          <w:sz w:val="24"/>
          <w:szCs w:val="24"/>
        </w:rPr>
        <w:t>Class variable</w:t>
      </w:r>
      <w:r w:rsidR="003F437B">
        <w:rPr>
          <w:rFonts w:asciiTheme="majorBidi" w:hAnsiTheme="majorBidi" w:cstheme="majorBidi"/>
          <w:sz w:val="24"/>
          <w:szCs w:val="24"/>
        </w:rPr>
        <w:t xml:space="preserve">, </w:t>
      </w:r>
      <w:r w:rsidR="00C87458">
        <w:rPr>
          <w:rFonts w:asciiTheme="majorBidi" w:hAnsiTheme="majorBidi" w:cstheme="majorBidi"/>
          <w:sz w:val="24"/>
          <w:szCs w:val="24"/>
        </w:rPr>
        <w:t>attributes</w:t>
      </w:r>
      <w:r w:rsidR="003F437B">
        <w:rPr>
          <w:rFonts w:asciiTheme="majorBidi" w:hAnsiTheme="majorBidi" w:cstheme="majorBidi"/>
          <w:sz w:val="24"/>
          <w:szCs w:val="24"/>
        </w:rPr>
        <w:t>, and helper functions: __mean,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="003F437B">
        <w:rPr>
          <w:rFonts w:asciiTheme="majorBidi" w:hAnsiTheme="majorBidi" w:cstheme="majorBidi"/>
          <w:sz w:val="24"/>
          <w:szCs w:val="24"/>
        </w:rPr>
        <w:t>, and _</w:t>
      </w:r>
      <w:proofErr w:type="spellStart"/>
      <w:r w:rsidR="003F437B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  <w:r w:rsidR="00C87458">
        <w:rPr>
          <w:rFonts w:asciiTheme="majorBidi" w:hAnsiTheme="majorBidi" w:cstheme="majorBidi"/>
          <w:sz w:val="24"/>
          <w:szCs w:val="24"/>
        </w:rPr>
        <w:t xml:space="preserve"> are kept private to avoid privacy leak</w:t>
      </w:r>
      <w:r w:rsidR="003F437B">
        <w:rPr>
          <w:rFonts w:asciiTheme="majorBidi" w:hAnsiTheme="majorBidi" w:cstheme="majorBidi"/>
          <w:sz w:val="24"/>
          <w:szCs w:val="24"/>
        </w:rPr>
        <w:t xml:space="preserve">. Class variable and attributes </w:t>
      </w:r>
      <w:r w:rsidR="007E3FBD">
        <w:rPr>
          <w:rFonts w:asciiTheme="majorBidi" w:hAnsiTheme="majorBidi" w:cstheme="majorBidi"/>
          <w:sz w:val="24"/>
          <w:szCs w:val="24"/>
        </w:rPr>
        <w:t>can</w:t>
      </w:r>
      <w:r w:rsidR="003F437B">
        <w:rPr>
          <w:rFonts w:asciiTheme="majorBidi" w:hAnsiTheme="majorBidi" w:cstheme="majorBidi"/>
          <w:sz w:val="24"/>
          <w:szCs w:val="24"/>
        </w:rPr>
        <w:t xml:space="preserve"> be accessed and modified through </w:t>
      </w:r>
      <w:r w:rsidR="00C87458">
        <w:rPr>
          <w:rFonts w:asciiTheme="majorBidi" w:hAnsiTheme="majorBidi" w:cstheme="majorBidi"/>
          <w:sz w:val="24"/>
          <w:szCs w:val="24"/>
        </w:rPr>
        <w:t>their respective accessor and mutator.</w:t>
      </w:r>
      <w:r w:rsidR="003F437B">
        <w:rPr>
          <w:rFonts w:asciiTheme="majorBidi" w:hAnsiTheme="majorBidi" w:cstheme="majorBidi"/>
          <w:sz w:val="24"/>
          <w:szCs w:val="24"/>
        </w:rPr>
        <w:t xml:space="preserve"> </w:t>
      </w:r>
      <w:r w:rsidR="001541D8">
        <w:rPr>
          <w:rFonts w:asciiTheme="majorBidi" w:hAnsiTheme="majorBidi" w:cstheme="majorBidi"/>
          <w:sz w:val="24"/>
          <w:szCs w:val="24"/>
        </w:rPr>
        <w:t>The class constructor will initialize</w:t>
      </w:r>
    </w:p>
    <w:p w14:paraId="118A87B3" w14:textId="529BA8EC" w:rsidR="0028019F" w:rsidRPr="0028019F" w:rsidRDefault="001541D8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_values</w:t>
      </w:r>
      <w:r w:rsidR="006F3251">
        <w:rPr>
          <w:rFonts w:asciiTheme="majorBidi" w:hAnsiTheme="majorBidi" w:cstheme="majorBidi"/>
          <w:sz w:val="24"/>
          <w:szCs w:val="24"/>
        </w:rPr>
        <w:t xml:space="preserve"> which represents the set of values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using the arguments given during invocation</w:t>
      </w:r>
      <w:r w:rsidR="00C96898">
        <w:rPr>
          <w:rFonts w:asciiTheme="majorBidi" w:hAnsiTheme="majorBidi" w:cstheme="majorBidi"/>
          <w:sz w:val="24"/>
          <w:szCs w:val="24"/>
        </w:rPr>
        <w:t>.</w:t>
      </w:r>
      <w:r w:rsidR="00566586" w:rsidRPr="00F94BAE">
        <w:rPr>
          <w:rFonts w:asciiTheme="majorBidi" w:hAnsiTheme="majorBidi" w:cstheme="majorBidi"/>
          <w:sz w:val="24"/>
          <w:szCs w:val="24"/>
        </w:rPr>
        <w:t xml:space="preserve"> </w:t>
      </w:r>
    </w:p>
    <w:p w14:paraId="625DCDA2" w14:textId="78685C1D" w:rsidR="006F3251" w:rsidRPr="006F3251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n_values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28019F">
        <w:rPr>
          <w:rFonts w:asciiTheme="majorBidi" w:hAnsiTheme="majorBidi" w:cstheme="majorBidi"/>
          <w:sz w:val="24"/>
          <w:szCs w:val="24"/>
        </w:rPr>
        <w:t>which represents</w:t>
      </w:r>
      <w:r w:rsidRPr="00F94BAE">
        <w:rPr>
          <w:rFonts w:asciiTheme="majorBidi" w:hAnsiTheme="majorBidi" w:cstheme="majorBidi"/>
          <w:sz w:val="24"/>
          <w:szCs w:val="24"/>
        </w:rPr>
        <w:t xml:space="preserve"> the number of values in the set</w:t>
      </w:r>
      <w:r w:rsidR="003811A4">
        <w:rPr>
          <w:rFonts w:asciiTheme="majorBidi" w:hAnsiTheme="majorBidi" w:cstheme="majorBidi"/>
          <w:sz w:val="24"/>
          <w:szCs w:val="24"/>
        </w:rPr>
        <w:t>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3811A4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incrementing a counter </w:t>
      </w:r>
      <w:r w:rsidR="006F3251">
        <w:rPr>
          <w:rFonts w:asciiTheme="majorBidi" w:hAnsiTheme="majorBidi" w:cstheme="majorBidi"/>
          <w:sz w:val="24"/>
          <w:szCs w:val="24"/>
        </w:rPr>
        <w:t>while</w:t>
      </w:r>
      <w:r w:rsidRPr="00F94BAE">
        <w:rPr>
          <w:rFonts w:asciiTheme="majorBidi" w:hAnsiTheme="majorBidi" w:cstheme="majorBidi"/>
          <w:sz w:val="24"/>
          <w:szCs w:val="24"/>
        </w:rPr>
        <w:t xml:space="preserve"> looping through the set of values.</w:t>
      </w:r>
    </w:p>
    <w:p w14:paraId="761DC25F" w14:textId="2F81E6D3" w:rsidR="003811A4" w:rsidRPr="003811A4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 xml:space="preserve"> _mean </w:t>
      </w:r>
      <w:r w:rsidR="006F3251">
        <w:rPr>
          <w:rFonts w:asciiTheme="majorBidi" w:hAnsiTheme="majorBidi" w:cstheme="majorBidi"/>
          <w:sz w:val="24"/>
          <w:szCs w:val="24"/>
        </w:rPr>
        <w:t>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mean of the set</w:t>
      </w:r>
      <w:r w:rsidR="00D00527">
        <w:rPr>
          <w:rFonts w:asciiTheme="majorBidi" w:hAnsiTheme="majorBidi" w:cstheme="majorBidi"/>
          <w:sz w:val="24"/>
          <w:szCs w:val="24"/>
        </w:rPr>
        <w:t xml:space="preserve">, by </w:t>
      </w:r>
      <w:r w:rsidR="00325A62">
        <w:rPr>
          <w:rFonts w:asciiTheme="majorBidi" w:hAnsiTheme="majorBidi" w:cstheme="majorBidi"/>
          <w:sz w:val="24"/>
          <w:szCs w:val="24"/>
        </w:rPr>
        <w:t>utilizing</w:t>
      </w:r>
      <w:r w:rsidRPr="00F94BAE">
        <w:rPr>
          <w:rFonts w:asciiTheme="majorBidi" w:hAnsiTheme="majorBidi" w:cstheme="majorBidi"/>
          <w:sz w:val="24"/>
          <w:szCs w:val="24"/>
        </w:rPr>
        <w:t xml:space="preserve"> the helper function __mean. </w:t>
      </w:r>
    </w:p>
    <w:p w14:paraId="359FA965" w14:textId="77777777" w:rsidR="00DD34BE" w:rsidRPr="00DD34BE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psd</w:t>
      </w:r>
      <w:proofErr w:type="spellEnd"/>
      <w:r w:rsidR="003811A4">
        <w:rPr>
          <w:rFonts w:asciiTheme="majorBidi" w:hAnsiTheme="majorBidi" w:cstheme="majorBidi"/>
          <w:sz w:val="24"/>
          <w:szCs w:val="24"/>
        </w:rPr>
        <w:t xml:space="preserve"> which</w:t>
      </w:r>
      <w:r w:rsidRPr="00F94BAE">
        <w:rPr>
          <w:rFonts w:asciiTheme="majorBidi" w:hAnsiTheme="majorBidi" w:cstheme="majorBidi"/>
          <w:sz w:val="24"/>
          <w:szCs w:val="24"/>
        </w:rPr>
        <w:t xml:space="preserve"> represents the population standard deviation</w:t>
      </w:r>
      <w:r w:rsidR="003811A4">
        <w:rPr>
          <w:rFonts w:asciiTheme="majorBidi" w:hAnsiTheme="majorBidi" w:cstheme="majorBidi"/>
          <w:sz w:val="24"/>
          <w:szCs w:val="24"/>
        </w:rPr>
        <w:t xml:space="preserve">, </w:t>
      </w:r>
      <w:r w:rsidRPr="00F94BAE">
        <w:rPr>
          <w:rFonts w:asciiTheme="majorBidi" w:hAnsiTheme="majorBidi" w:cstheme="majorBidi"/>
          <w:sz w:val="24"/>
          <w:szCs w:val="24"/>
        </w:rPr>
        <w:t>using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population_standard_deviation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. </w:t>
      </w:r>
    </w:p>
    <w:p w14:paraId="1C534781" w14:textId="17A733EE" w:rsidR="007A1C48" w:rsidRPr="007D1BBF" w:rsidRDefault="00566586" w:rsidP="00F94B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94BAE">
        <w:rPr>
          <w:rFonts w:asciiTheme="majorBidi" w:hAnsiTheme="majorBidi" w:cstheme="majorBidi"/>
          <w:sz w:val="24"/>
          <w:szCs w:val="24"/>
        </w:rPr>
        <w:t>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ssd</w:t>
      </w:r>
      <w:proofErr w:type="spellEnd"/>
      <w:r w:rsidRPr="00F94BAE">
        <w:rPr>
          <w:rFonts w:asciiTheme="majorBidi" w:hAnsiTheme="majorBidi" w:cstheme="majorBidi"/>
          <w:sz w:val="24"/>
          <w:szCs w:val="24"/>
        </w:rPr>
        <w:t xml:space="preserve"> represents the sample standard deviation for the se</w:t>
      </w:r>
      <w:r w:rsidR="00DD34BE">
        <w:rPr>
          <w:rFonts w:asciiTheme="majorBidi" w:hAnsiTheme="majorBidi" w:cstheme="majorBidi"/>
          <w:sz w:val="24"/>
          <w:szCs w:val="24"/>
        </w:rPr>
        <w:t>t,</w:t>
      </w:r>
      <w:r w:rsidRPr="00F94BAE">
        <w:rPr>
          <w:rFonts w:asciiTheme="majorBidi" w:hAnsiTheme="majorBidi" w:cstheme="majorBidi"/>
          <w:sz w:val="24"/>
          <w:szCs w:val="24"/>
        </w:rPr>
        <w:t xml:space="preserve"> </w:t>
      </w:r>
      <w:r w:rsidR="00DD34BE">
        <w:rPr>
          <w:rFonts w:asciiTheme="majorBidi" w:hAnsiTheme="majorBidi" w:cstheme="majorBidi"/>
          <w:sz w:val="24"/>
          <w:szCs w:val="24"/>
        </w:rPr>
        <w:t>by</w:t>
      </w:r>
      <w:r w:rsidRPr="00F94BAE">
        <w:rPr>
          <w:rFonts w:asciiTheme="majorBidi" w:hAnsiTheme="majorBidi" w:cstheme="majorBidi"/>
          <w:sz w:val="24"/>
          <w:szCs w:val="24"/>
        </w:rPr>
        <w:t xml:space="preserve"> utilizing the helper function _</w:t>
      </w:r>
      <w:proofErr w:type="spellStart"/>
      <w:r w:rsidRPr="00F94BAE">
        <w:rPr>
          <w:rFonts w:asciiTheme="majorBidi" w:hAnsiTheme="majorBidi" w:cstheme="majorBidi"/>
          <w:sz w:val="24"/>
          <w:szCs w:val="24"/>
        </w:rPr>
        <w:t>sample_standard_deviation</w:t>
      </w:r>
      <w:proofErr w:type="spellEnd"/>
    </w:p>
    <w:p w14:paraId="047FFDAB" w14:textId="5F4FCB5F" w:rsidR="007D1BBF" w:rsidRDefault="007D1BBF" w:rsidP="007D1B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Aside from the mutators and accessors</w:t>
      </w:r>
      <w:r w:rsidR="0012438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add_values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function has been implemented </w:t>
      </w:r>
      <w:r w:rsidR="00124382">
        <w:rPr>
          <w:rFonts w:asciiTheme="majorBidi" w:hAnsiTheme="majorBidi" w:cstheme="majorBidi"/>
          <w:sz w:val="24"/>
          <w:szCs w:val="24"/>
        </w:rPr>
        <w:t>to</w:t>
      </w:r>
      <w:r>
        <w:rPr>
          <w:rFonts w:asciiTheme="majorBidi" w:hAnsiTheme="majorBidi" w:cstheme="majorBidi"/>
          <w:sz w:val="24"/>
          <w:szCs w:val="24"/>
        </w:rPr>
        <w:t xml:space="preserve"> allow new values to</w:t>
      </w:r>
      <w:r w:rsidR="00786FBA">
        <w:rPr>
          <w:rFonts w:asciiTheme="majorBidi" w:hAnsiTheme="majorBidi" w:cstheme="majorBidi"/>
          <w:sz w:val="24"/>
          <w:szCs w:val="24"/>
        </w:rPr>
        <w:t xml:space="preserve"> be appended to</w:t>
      </w:r>
      <w:r>
        <w:rPr>
          <w:rFonts w:asciiTheme="majorBidi" w:hAnsiTheme="majorBidi" w:cstheme="majorBidi"/>
          <w:sz w:val="24"/>
          <w:szCs w:val="24"/>
        </w:rPr>
        <w:t xml:space="preserve"> the already existing set.</w:t>
      </w:r>
      <w:r w:rsidR="00EE689F">
        <w:rPr>
          <w:rFonts w:asciiTheme="majorBidi" w:hAnsiTheme="majorBidi" w:cstheme="majorBidi"/>
          <w:sz w:val="24"/>
          <w:szCs w:val="24"/>
        </w:rPr>
        <w:t xml:space="preserve"> Invocation of this function will </w:t>
      </w:r>
      <w:r w:rsidR="00223BB4">
        <w:rPr>
          <w:rFonts w:asciiTheme="majorBidi" w:hAnsiTheme="majorBidi" w:cstheme="majorBidi"/>
          <w:sz w:val="24"/>
          <w:szCs w:val="24"/>
        </w:rPr>
        <w:t>trigger an</w:t>
      </w:r>
      <w:r w:rsidR="00EE689F">
        <w:rPr>
          <w:rFonts w:asciiTheme="majorBidi" w:hAnsiTheme="majorBidi" w:cstheme="majorBidi"/>
          <w:sz w:val="24"/>
          <w:szCs w:val="24"/>
        </w:rPr>
        <w:t xml:space="preserve"> update of other attributes as they’re dependent on the _values attribute (same logic </w:t>
      </w:r>
      <w:r w:rsidR="00697405">
        <w:rPr>
          <w:rFonts w:asciiTheme="majorBidi" w:hAnsiTheme="majorBidi" w:cstheme="majorBidi"/>
          <w:sz w:val="24"/>
          <w:szCs w:val="24"/>
        </w:rPr>
        <w:t>is</w:t>
      </w:r>
      <w:r w:rsidR="00EE689F">
        <w:rPr>
          <w:rFonts w:asciiTheme="majorBidi" w:hAnsiTheme="majorBidi" w:cstheme="majorBidi"/>
          <w:sz w:val="24"/>
          <w:szCs w:val="24"/>
        </w:rPr>
        <w:t xml:space="preserve"> used in implementation of the </w:t>
      </w:r>
      <w:proofErr w:type="spellStart"/>
      <w:r w:rsidR="00C02413">
        <w:rPr>
          <w:rFonts w:asciiTheme="majorBidi" w:hAnsiTheme="majorBidi" w:cstheme="majorBidi"/>
          <w:sz w:val="24"/>
          <w:szCs w:val="24"/>
        </w:rPr>
        <w:t>set_values</w:t>
      </w:r>
      <w:proofErr w:type="spellEnd"/>
      <w:r w:rsidR="00C02413">
        <w:rPr>
          <w:rFonts w:asciiTheme="majorBidi" w:hAnsiTheme="majorBidi" w:cstheme="majorBidi"/>
          <w:sz w:val="24"/>
          <w:szCs w:val="24"/>
        </w:rPr>
        <w:t xml:space="preserve"> function)</w:t>
      </w:r>
      <w:r w:rsidR="00687565">
        <w:rPr>
          <w:rFonts w:asciiTheme="majorBidi" w:hAnsiTheme="majorBidi" w:cstheme="majorBidi"/>
          <w:sz w:val="24"/>
          <w:szCs w:val="24"/>
        </w:rPr>
        <w:t>.</w:t>
      </w:r>
    </w:p>
    <w:p w14:paraId="5C889D2C" w14:textId="7293C1AD" w:rsidR="00207BD8" w:rsidRDefault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4AD4BB67" w14:textId="77777777" w:rsidR="00207BD8" w:rsidRDefault="00207BD8" w:rsidP="00207BD8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Pseudocodes</w:t>
      </w:r>
    </w:p>
    <w:p w14:paraId="5E2632C9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773716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r>
        <w:rPr>
          <w:rFonts w:asciiTheme="majorBidi" w:hAnsiTheme="majorBidi" w:cstheme="majorBidi"/>
          <w:sz w:val="24"/>
          <w:szCs w:val="24"/>
        </w:rPr>
        <w:t>mean(S, n)</w:t>
      </w:r>
    </w:p>
    <w:p w14:paraId="4A8940AD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 set S of n values</w:t>
      </w:r>
    </w:p>
    <w:p w14:paraId="0E830617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Output </w:t>
      </w:r>
      <w:r>
        <w:rPr>
          <w:rFonts w:asciiTheme="majorBidi" w:hAnsiTheme="majorBidi" w:cstheme="majorBidi"/>
          <w:sz w:val="24"/>
          <w:szCs w:val="24"/>
        </w:rPr>
        <w:t>mean of the set</w:t>
      </w:r>
    </w:p>
    <w:p w14:paraId="538D60A5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0</w:t>
      </w:r>
    </w:p>
    <w:p w14:paraId="71C16DEF" w14:textId="77777777" w:rsidR="00207BD8" w:rsidRDefault="00207BD8" w:rsidP="00207BD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each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in</w:t>
      </w:r>
      <w:r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do</w:t>
      </w:r>
    </w:p>
    <w:p w14:paraId="24A35B6B" w14:textId="77777777" w:rsidR="00207BD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total </w:t>
      </w:r>
      <w:r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total </w:t>
      </w:r>
      <w:r>
        <w:rPr>
          <w:rFonts w:asciiTheme="majorBidi" w:hAnsiTheme="majorBidi" w:cstheme="majorBidi"/>
          <w:b/>
          <w:bCs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value</w:t>
      </w:r>
    </w:p>
    <w:p w14:paraId="297A106C" w14:textId="29F6D96F" w:rsidR="00F23FFF" w:rsidRPr="00A31858" w:rsidRDefault="00207BD8" w:rsidP="00207BD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r>
        <w:rPr>
          <w:rFonts w:asciiTheme="majorBidi" w:hAnsiTheme="majorBidi" w:cstheme="majorBidi"/>
          <w:sz w:val="24"/>
          <w:szCs w:val="24"/>
        </w:rPr>
        <w:t>total</w:t>
      </w:r>
      <w:r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sz w:val="24"/>
          <w:szCs w:val="24"/>
        </w:rPr>
        <w:t>n</w:t>
      </w:r>
    </w:p>
    <w:sectPr w:rsidR="00F23FFF" w:rsidRPr="00A3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9A"/>
    <w:multiLevelType w:val="hybridMultilevel"/>
    <w:tmpl w:val="AA96EA6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83"/>
    <w:rsid w:val="00026703"/>
    <w:rsid w:val="00042F03"/>
    <w:rsid w:val="00124382"/>
    <w:rsid w:val="00124B99"/>
    <w:rsid w:val="00126E24"/>
    <w:rsid w:val="001418B0"/>
    <w:rsid w:val="001541D8"/>
    <w:rsid w:val="00180A5E"/>
    <w:rsid w:val="001A089A"/>
    <w:rsid w:val="00207BD8"/>
    <w:rsid w:val="00223BB4"/>
    <w:rsid w:val="0026764E"/>
    <w:rsid w:val="0028019F"/>
    <w:rsid w:val="0028235A"/>
    <w:rsid w:val="00325A62"/>
    <w:rsid w:val="00331C4F"/>
    <w:rsid w:val="003811A4"/>
    <w:rsid w:val="00393CE0"/>
    <w:rsid w:val="003A01B8"/>
    <w:rsid w:val="003E2328"/>
    <w:rsid w:val="003E39CF"/>
    <w:rsid w:val="003F437B"/>
    <w:rsid w:val="004004BB"/>
    <w:rsid w:val="004A3A07"/>
    <w:rsid w:val="004E7A20"/>
    <w:rsid w:val="004F65E6"/>
    <w:rsid w:val="005507B1"/>
    <w:rsid w:val="00566586"/>
    <w:rsid w:val="005854C1"/>
    <w:rsid w:val="006134C5"/>
    <w:rsid w:val="006702CF"/>
    <w:rsid w:val="00687565"/>
    <w:rsid w:val="00697405"/>
    <w:rsid w:val="006B615D"/>
    <w:rsid w:val="006F3251"/>
    <w:rsid w:val="00710858"/>
    <w:rsid w:val="00735F23"/>
    <w:rsid w:val="00752B42"/>
    <w:rsid w:val="00786FBA"/>
    <w:rsid w:val="00796308"/>
    <w:rsid w:val="007A1C48"/>
    <w:rsid w:val="007D1BBF"/>
    <w:rsid w:val="007E3FBD"/>
    <w:rsid w:val="007F4EF1"/>
    <w:rsid w:val="00800A6B"/>
    <w:rsid w:val="008B204A"/>
    <w:rsid w:val="008C6C78"/>
    <w:rsid w:val="008E0E4B"/>
    <w:rsid w:val="00921EF9"/>
    <w:rsid w:val="00941355"/>
    <w:rsid w:val="009A03DD"/>
    <w:rsid w:val="009C3F83"/>
    <w:rsid w:val="00A273D9"/>
    <w:rsid w:val="00A31858"/>
    <w:rsid w:val="00A72BBA"/>
    <w:rsid w:val="00A81E7F"/>
    <w:rsid w:val="00AA545E"/>
    <w:rsid w:val="00AD772E"/>
    <w:rsid w:val="00B57B8C"/>
    <w:rsid w:val="00B9790B"/>
    <w:rsid w:val="00BA3E66"/>
    <w:rsid w:val="00BD6B06"/>
    <w:rsid w:val="00C02413"/>
    <w:rsid w:val="00C44B4D"/>
    <w:rsid w:val="00C5785A"/>
    <w:rsid w:val="00C80BEF"/>
    <w:rsid w:val="00C85125"/>
    <w:rsid w:val="00C87458"/>
    <w:rsid w:val="00C96898"/>
    <w:rsid w:val="00CA2E55"/>
    <w:rsid w:val="00D00527"/>
    <w:rsid w:val="00D561BE"/>
    <w:rsid w:val="00D6244A"/>
    <w:rsid w:val="00D62F62"/>
    <w:rsid w:val="00D62FBE"/>
    <w:rsid w:val="00D936AA"/>
    <w:rsid w:val="00DD34BE"/>
    <w:rsid w:val="00EE689F"/>
    <w:rsid w:val="00F23FFF"/>
    <w:rsid w:val="00F32BC7"/>
    <w:rsid w:val="00F50BA3"/>
    <w:rsid w:val="00F929B5"/>
    <w:rsid w:val="00F94BAE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94CE"/>
  <w15:chartTrackingRefBased/>
  <w15:docId w15:val="{A5401C16-6BF2-4702-92F1-A5407B5E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A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2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Jahanpour</dc:creator>
  <cp:keywords/>
  <dc:description/>
  <cp:lastModifiedBy>Arman Jahanpour</cp:lastModifiedBy>
  <cp:revision>77</cp:revision>
  <dcterms:created xsi:type="dcterms:W3CDTF">2021-06-06T18:41:00Z</dcterms:created>
  <dcterms:modified xsi:type="dcterms:W3CDTF">2021-07-19T14:09:00Z</dcterms:modified>
</cp:coreProperties>
</file>