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595E" w14:textId="2599FD0D" w:rsidR="003E6546" w:rsidRDefault="00755C25" w:rsidP="00755C25">
      <w:pPr>
        <w:pStyle w:val="Heading1"/>
      </w:pPr>
      <w:r>
        <w:t xml:space="preserve">Code review for </w:t>
      </w:r>
      <w:r w:rsidR="0089047D">
        <w:t>Power Function</w:t>
      </w:r>
    </w:p>
    <w:p w14:paraId="1D78D93D" w14:textId="4032B6AD" w:rsidR="00755C25" w:rsidRDefault="00755C25" w:rsidP="00755C25"/>
    <w:p w14:paraId="7496E98E" w14:textId="4E09BD49" w:rsidR="00755C25" w:rsidRDefault="00005C26" w:rsidP="00755C25">
      <w:r>
        <w:t>The</w:t>
      </w:r>
      <w:r w:rsidR="00755C25">
        <w:t xml:space="preserve"> review </w:t>
      </w:r>
      <w:r w:rsidR="005336B4">
        <w:t>was</w:t>
      </w:r>
      <w:r w:rsidR="00755C25">
        <w:t xml:space="preserve"> conducted </w:t>
      </w:r>
      <w:r w:rsidR="00D20986">
        <w:t xml:space="preserve">on </w:t>
      </w:r>
      <w:r w:rsidR="00000D89">
        <w:t xml:space="preserve">August </w:t>
      </w:r>
      <w:r w:rsidR="00C1068B">
        <w:t>6th</w:t>
      </w:r>
      <w:r w:rsidR="00D20986">
        <w:t xml:space="preserve">, </w:t>
      </w:r>
      <w:r w:rsidR="00317EE3">
        <w:t>2021,</w:t>
      </w:r>
      <w:r w:rsidR="00D20986">
        <w:t xml:space="preserve"> using</w:t>
      </w:r>
      <w:r w:rsidR="00755C25">
        <w:t xml:space="preserve"> a bottom-up approach, starting </w:t>
      </w:r>
      <w:r w:rsidR="00C231F7">
        <w:t xml:space="preserve">from the </w:t>
      </w:r>
      <w:r w:rsidR="00241AE7">
        <w:t>file,</w:t>
      </w:r>
      <w:r w:rsidR="00C231F7">
        <w:t xml:space="preserve"> and moving towards the code.</w:t>
      </w:r>
    </w:p>
    <w:p w14:paraId="44BFFAEB" w14:textId="1409F592" w:rsidR="00534C63" w:rsidRDefault="00534C63" w:rsidP="00755C25"/>
    <w:p w14:paraId="5D1EA09A" w14:textId="04573673" w:rsidR="00534C63" w:rsidRDefault="00534C63" w:rsidP="00534C63">
      <w:pPr>
        <w:pStyle w:val="Heading2"/>
      </w:pPr>
      <w:r>
        <w:t>The File</w:t>
      </w:r>
    </w:p>
    <w:p w14:paraId="07F622ED" w14:textId="77777777" w:rsidR="00DF10CC" w:rsidRDefault="00DF10CC" w:rsidP="00DF10CC">
      <w:r>
        <w:t xml:space="preserve">To begin, the function’s file name directly follows the PEP8 convention, which was the agreed-on standard for this project. The agreed upon standard was lowercase characters with underscore separation: standard_deviation.py.  The name also perfectly describes what the module is expected to carry and is straight to the point making the file access easy. </w:t>
      </w:r>
    </w:p>
    <w:p w14:paraId="694615BD" w14:textId="62285D0A" w:rsidR="00BA4548" w:rsidRDefault="00FF258E" w:rsidP="00BA4548">
      <w:pPr>
        <w:keepNext/>
        <w:jc w:val="center"/>
      </w:pPr>
      <w:r>
        <w:rPr>
          <w:noProof/>
        </w:rPr>
        <w:drawing>
          <wp:inline distT="0" distB="0" distL="0" distR="0" wp14:anchorId="4C9F8BA5" wp14:editId="47EA814D">
            <wp:extent cx="2464955" cy="38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081" cy="38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A6D49" w14:textId="681CF45C" w:rsidR="00271DE0" w:rsidRDefault="00BA4548" w:rsidP="00DF10CC">
      <w:pPr>
        <w:pStyle w:val="Caption"/>
        <w:jc w:val="center"/>
      </w:pPr>
      <w:r>
        <w:t xml:space="preserve">Figure </w:t>
      </w:r>
      <w:fldSimple w:instr=" SEQ Figure \* ARABIC ">
        <w:r w:rsidR="00976B5E">
          <w:rPr>
            <w:noProof/>
          </w:rPr>
          <w:t>1</w:t>
        </w:r>
      </w:fldSimple>
      <w:r>
        <w:t>: File name</w:t>
      </w:r>
    </w:p>
    <w:p w14:paraId="21D38DC4" w14:textId="61DDC14B" w:rsidR="00534C63" w:rsidRDefault="00534C63" w:rsidP="00E22823">
      <w:pPr>
        <w:pStyle w:val="Heading2"/>
      </w:pPr>
      <w:r>
        <w:t>The Code</w:t>
      </w:r>
    </w:p>
    <w:p w14:paraId="7CB40393" w14:textId="76D9B832" w:rsidR="00194B38" w:rsidRDefault="009D758E" w:rsidP="006B1A0F">
      <w:pPr>
        <w:tabs>
          <w:tab w:val="left" w:pos="6465"/>
        </w:tabs>
      </w:pPr>
      <w:r>
        <w:t xml:space="preserve">One concern </w:t>
      </w:r>
      <w:r w:rsidR="00F41B93">
        <w:t xml:space="preserve">is the public declaration of the attribute </w:t>
      </w:r>
      <w:r w:rsidR="00E22823">
        <w:t>“base” and “exponent</w:t>
      </w:r>
      <w:r w:rsidR="00F41B93">
        <w:t>. Object oriented design guidelines suggest encapsulation of class attributes to avoid privacy leak</w:t>
      </w:r>
      <w:r w:rsidR="00FC4288">
        <w:t xml:space="preserve"> and allow for manipulation of the attribute through safer means like accessors and mutators.</w:t>
      </w:r>
    </w:p>
    <w:p w14:paraId="1F806A0D" w14:textId="197C5B17" w:rsidR="004B5997" w:rsidRDefault="00194B38" w:rsidP="006B1A0F">
      <w:pPr>
        <w:tabs>
          <w:tab w:val="left" w:pos="6465"/>
        </w:tabs>
        <w:jc w:val="center"/>
      </w:pPr>
      <w:r>
        <w:rPr>
          <w:noProof/>
        </w:rPr>
        <w:drawing>
          <wp:inline distT="0" distB="0" distL="0" distR="0" wp14:anchorId="4415D38D" wp14:editId="2E138352">
            <wp:extent cx="2754818" cy="6286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503" cy="63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F87FB" w14:textId="507F0BD5" w:rsidR="004B5997" w:rsidRDefault="004B5997" w:rsidP="004B5997">
      <w:pPr>
        <w:pStyle w:val="Caption"/>
        <w:jc w:val="center"/>
      </w:pPr>
      <w:r>
        <w:t xml:space="preserve">Figure </w:t>
      </w:r>
      <w:r w:rsidR="00FA1240">
        <w:t>2</w:t>
      </w:r>
      <w:r>
        <w:t>: Public attribute</w:t>
      </w:r>
    </w:p>
    <w:p w14:paraId="3A7AC432" w14:textId="48838F1D" w:rsidR="00976B5E" w:rsidRDefault="00C27F9E" w:rsidP="00EF3E08">
      <w:pPr>
        <w:tabs>
          <w:tab w:val="left" w:pos="6465"/>
        </w:tabs>
      </w:pPr>
      <w:r>
        <w:t>Another concern is</w:t>
      </w:r>
      <w:r w:rsidR="00A64715">
        <w:t xml:space="preserve"> the</w:t>
      </w:r>
      <w:r>
        <w:t xml:space="preserve"> absence of module, class, and function headers however, </w:t>
      </w:r>
      <w:r w:rsidR="00E61645">
        <w:t>comments inside the code provide concise</w:t>
      </w:r>
      <w:r>
        <w:t xml:space="preserve"> </w:t>
      </w:r>
      <w:r w:rsidR="00E6261E">
        <w:t>description for the attributes</w:t>
      </w:r>
      <w:r w:rsidR="0014029E">
        <w:t xml:space="preserve"> and functions</w:t>
      </w:r>
      <w:r w:rsidR="00E6261E">
        <w:t>.</w:t>
      </w:r>
    </w:p>
    <w:p w14:paraId="7A162FC9" w14:textId="46EB8C09" w:rsidR="00FA1240" w:rsidRDefault="00FA1240" w:rsidP="00FA1240">
      <w:pPr>
        <w:tabs>
          <w:tab w:val="left" w:pos="6465"/>
        </w:tabs>
        <w:jc w:val="center"/>
      </w:pPr>
      <w:r>
        <w:rPr>
          <w:noProof/>
        </w:rPr>
        <w:drawing>
          <wp:inline distT="0" distB="0" distL="0" distR="0" wp14:anchorId="190DCC42" wp14:editId="4CEC9A6E">
            <wp:extent cx="3907227" cy="117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741" cy="118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80F2F" w14:textId="011BBE53" w:rsidR="00FA1240" w:rsidRDefault="00FA1240" w:rsidP="00FA1240">
      <w:pPr>
        <w:pStyle w:val="Caption"/>
        <w:jc w:val="center"/>
      </w:pPr>
      <w:r>
        <w:t xml:space="preserve">Figure 3: </w:t>
      </w:r>
      <w:r>
        <w:t>Comments</w:t>
      </w:r>
    </w:p>
    <w:p w14:paraId="0A674319" w14:textId="3F169D5E" w:rsidR="002F1843" w:rsidRPr="002F1843" w:rsidRDefault="00B43884" w:rsidP="002F1843">
      <w:pPr>
        <w:tabs>
          <w:tab w:val="left" w:pos="3105"/>
        </w:tabs>
      </w:pPr>
      <w:r>
        <w:t xml:space="preserve">As for the implementation of the function and all its ‘helper’ functions, </w:t>
      </w:r>
      <w:r w:rsidR="00872A60">
        <w:t>they are</w:t>
      </w:r>
      <w:r>
        <w:t xml:space="preserve"> </w:t>
      </w:r>
      <w:r w:rsidR="00E53EA8">
        <w:t>concise</w:t>
      </w:r>
      <w:r w:rsidR="00F86919">
        <w:t xml:space="preserve"> and</w:t>
      </w:r>
      <w:r w:rsidR="00E53EA8">
        <w:t xml:space="preserve"> serve a useful purpose</w:t>
      </w:r>
      <w:r w:rsidR="00F86919">
        <w:t>.</w:t>
      </w:r>
      <w:r w:rsidR="00F23B6B">
        <w:t xml:space="preserve"> The code is well structured</w:t>
      </w:r>
      <w:r w:rsidR="00BE1DD9">
        <w:t>, it is</w:t>
      </w:r>
      <w:r w:rsidR="00F23B6B">
        <w:t xml:space="preserve"> very easy to read through and understand</w:t>
      </w:r>
      <w:r w:rsidR="00BE1DD9">
        <w:t xml:space="preserve"> and follows the PEP8 naming convention</w:t>
      </w:r>
      <w:r w:rsidR="00393840">
        <w:t>s</w:t>
      </w:r>
      <w:r w:rsidR="00BE1DD9">
        <w:t>.</w:t>
      </w:r>
      <w:r w:rsidR="004C42DE">
        <w:t xml:space="preserve"> In short, the code is well written.</w:t>
      </w:r>
    </w:p>
    <w:sectPr w:rsidR="002F1843" w:rsidRPr="002F1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25"/>
    <w:rsid w:val="00000D89"/>
    <w:rsid w:val="00005C26"/>
    <w:rsid w:val="00021CF8"/>
    <w:rsid w:val="00022791"/>
    <w:rsid w:val="00035162"/>
    <w:rsid w:val="000401E7"/>
    <w:rsid w:val="000454C3"/>
    <w:rsid w:val="000B36D8"/>
    <w:rsid w:val="000B39FA"/>
    <w:rsid w:val="0012104B"/>
    <w:rsid w:val="0012779D"/>
    <w:rsid w:val="0014029E"/>
    <w:rsid w:val="00150C6B"/>
    <w:rsid w:val="00194B38"/>
    <w:rsid w:val="001E4EAF"/>
    <w:rsid w:val="00201383"/>
    <w:rsid w:val="002173FB"/>
    <w:rsid w:val="00241AE7"/>
    <w:rsid w:val="00253033"/>
    <w:rsid w:val="00271DE0"/>
    <w:rsid w:val="0028103C"/>
    <w:rsid w:val="00295DDA"/>
    <w:rsid w:val="002A12C6"/>
    <w:rsid w:val="002E7908"/>
    <w:rsid w:val="002F1843"/>
    <w:rsid w:val="00305AC9"/>
    <w:rsid w:val="00317EE3"/>
    <w:rsid w:val="003361ED"/>
    <w:rsid w:val="00380305"/>
    <w:rsid w:val="00392C8E"/>
    <w:rsid w:val="00393840"/>
    <w:rsid w:val="003E6546"/>
    <w:rsid w:val="003F41F7"/>
    <w:rsid w:val="00404D69"/>
    <w:rsid w:val="0041114B"/>
    <w:rsid w:val="0047098E"/>
    <w:rsid w:val="004A3BA1"/>
    <w:rsid w:val="004B5997"/>
    <w:rsid w:val="004B6047"/>
    <w:rsid w:val="004C42DE"/>
    <w:rsid w:val="004D2010"/>
    <w:rsid w:val="005336B4"/>
    <w:rsid w:val="00534C63"/>
    <w:rsid w:val="005B4D87"/>
    <w:rsid w:val="005C7D52"/>
    <w:rsid w:val="005F1C63"/>
    <w:rsid w:val="00660E73"/>
    <w:rsid w:val="006A2ABF"/>
    <w:rsid w:val="006B1A0F"/>
    <w:rsid w:val="006D1075"/>
    <w:rsid w:val="007015CF"/>
    <w:rsid w:val="00726510"/>
    <w:rsid w:val="00755C25"/>
    <w:rsid w:val="007A3EAB"/>
    <w:rsid w:val="007B28CE"/>
    <w:rsid w:val="00872A60"/>
    <w:rsid w:val="0089047D"/>
    <w:rsid w:val="008C59B4"/>
    <w:rsid w:val="009375AD"/>
    <w:rsid w:val="00976B5E"/>
    <w:rsid w:val="00985436"/>
    <w:rsid w:val="009A04B7"/>
    <w:rsid w:val="009D10A6"/>
    <w:rsid w:val="009D758E"/>
    <w:rsid w:val="009E22E0"/>
    <w:rsid w:val="009F6DD8"/>
    <w:rsid w:val="00A05F22"/>
    <w:rsid w:val="00A64715"/>
    <w:rsid w:val="00A70D17"/>
    <w:rsid w:val="00A735C7"/>
    <w:rsid w:val="00B1706A"/>
    <w:rsid w:val="00B215A7"/>
    <w:rsid w:val="00B43884"/>
    <w:rsid w:val="00B766B9"/>
    <w:rsid w:val="00BA4548"/>
    <w:rsid w:val="00BA68EC"/>
    <w:rsid w:val="00BB5D6D"/>
    <w:rsid w:val="00BE1DD9"/>
    <w:rsid w:val="00BF33EB"/>
    <w:rsid w:val="00C1068B"/>
    <w:rsid w:val="00C135F0"/>
    <w:rsid w:val="00C231F7"/>
    <w:rsid w:val="00C27F9E"/>
    <w:rsid w:val="00D20986"/>
    <w:rsid w:val="00D74043"/>
    <w:rsid w:val="00DC575E"/>
    <w:rsid w:val="00DC61B3"/>
    <w:rsid w:val="00DF10CC"/>
    <w:rsid w:val="00E0666C"/>
    <w:rsid w:val="00E22823"/>
    <w:rsid w:val="00E26883"/>
    <w:rsid w:val="00E362CC"/>
    <w:rsid w:val="00E53EA8"/>
    <w:rsid w:val="00E61645"/>
    <w:rsid w:val="00E6261E"/>
    <w:rsid w:val="00E87DD4"/>
    <w:rsid w:val="00E918B4"/>
    <w:rsid w:val="00EC5150"/>
    <w:rsid w:val="00ED1124"/>
    <w:rsid w:val="00EF3E08"/>
    <w:rsid w:val="00F23B6B"/>
    <w:rsid w:val="00F41B93"/>
    <w:rsid w:val="00F86919"/>
    <w:rsid w:val="00FA1240"/>
    <w:rsid w:val="00FC4288"/>
    <w:rsid w:val="00FD716C"/>
    <w:rsid w:val="00FF258E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1378"/>
  <w15:chartTrackingRefBased/>
  <w15:docId w15:val="{C3F7335D-E893-4642-931F-B59314F7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A4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34C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9958B-0D59-44A0-9FB5-FE0B738B3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Kerr</dc:creator>
  <cp:keywords/>
  <dc:description/>
  <cp:lastModifiedBy>Ar man</cp:lastModifiedBy>
  <cp:revision>113</cp:revision>
  <dcterms:created xsi:type="dcterms:W3CDTF">2021-07-28T21:33:00Z</dcterms:created>
  <dcterms:modified xsi:type="dcterms:W3CDTF">2021-08-07T15:29:00Z</dcterms:modified>
</cp:coreProperties>
</file>