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onkeydown</w:t>
      </w:r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r>
        <w:rPr>
          <w:rFonts w:hint="eastAsia"/>
        </w:rPr>
        <w:t>onkeydown</w:t>
      </w:r>
      <w:r>
        <w:rPr>
          <w:rFonts w:hint="eastAsia"/>
        </w:rPr>
        <w:t>事件，若</w:t>
      </w:r>
      <w:r>
        <w:rPr>
          <w:rFonts w:hint="eastAsia"/>
        </w:rPr>
        <w:t>event.preventDefault(),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ejs</w:t>
      </w:r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11.21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修改主页面轮播图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规范代码</w:t>
      </w:r>
    </w:p>
    <w:p w:rsidR="00052831" w:rsidRDefault="00052831" w:rsidP="00195FA3">
      <w:pPr>
        <w:spacing w:line="220" w:lineRule="atLeast"/>
      </w:pPr>
    </w:p>
    <w:p w:rsidR="00052831" w:rsidRDefault="00052831" w:rsidP="00195FA3">
      <w:pPr>
        <w:spacing w:line="220" w:lineRule="atLeast"/>
      </w:pPr>
      <w:r>
        <w:rPr>
          <w:rFonts w:hint="eastAsia"/>
        </w:rPr>
        <w:t>11.20-25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lastRenderedPageBreak/>
        <w:t>1.</w:t>
      </w:r>
      <w:r>
        <w:rPr>
          <w:rFonts w:hint="eastAsia"/>
        </w:rPr>
        <w:t>天气</w:t>
      </w:r>
      <w:r>
        <w:rPr>
          <w:rFonts w:hint="eastAsia"/>
        </w:rPr>
        <w:t>&lt;iframe&gt;</w:t>
      </w:r>
      <w:r>
        <w:rPr>
          <w:rFonts w:hint="eastAsia"/>
        </w:rPr>
        <w:t>加载文件从网络加载，耗时太多。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2.</w:t>
      </w:r>
      <w:r w:rsidRPr="00052831">
        <w:t xml:space="preserve"> </w:t>
      </w:r>
      <w:r>
        <w:rPr>
          <w:rFonts w:hint="eastAsia"/>
        </w:rPr>
        <w:t>加入</w:t>
      </w:r>
      <w:r w:rsidRPr="00052831">
        <w:t>xheditor</w:t>
      </w:r>
      <w:r>
        <w:rPr>
          <w:rFonts w:hint="eastAsia"/>
        </w:rPr>
        <w:t>符文本编辑器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每个网页，提供返回主页的功能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6D2B13" w:rsidP="00195FA3">
      <w:pPr>
        <w:spacing w:line="220" w:lineRule="atLeast"/>
      </w:pPr>
      <w:r>
        <w:rPr>
          <w:rFonts w:hint="eastAsia"/>
        </w:rPr>
        <w:t xml:space="preserve">11.28 </w:t>
      </w:r>
      <w:r>
        <w:rPr>
          <w:rFonts w:hint="eastAsia"/>
        </w:rPr>
        <w:t>备注</w:t>
      </w:r>
      <w:r>
        <w:rPr>
          <w:rFonts w:hint="eastAsia"/>
        </w:rPr>
        <w:t>bg-position -2200px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8CC" w:rsidRDefault="003168CC" w:rsidP="00EB1E8E">
      <w:pPr>
        <w:spacing w:after="0"/>
      </w:pPr>
      <w:r>
        <w:separator/>
      </w:r>
    </w:p>
  </w:endnote>
  <w:endnote w:type="continuationSeparator" w:id="0">
    <w:p w:rsidR="003168CC" w:rsidRDefault="003168CC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8CC" w:rsidRDefault="003168CC" w:rsidP="00EB1E8E">
      <w:pPr>
        <w:spacing w:after="0"/>
      </w:pPr>
      <w:r>
        <w:separator/>
      </w:r>
    </w:p>
  </w:footnote>
  <w:footnote w:type="continuationSeparator" w:id="0">
    <w:p w:rsidR="003168CC" w:rsidRDefault="003168CC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052831"/>
    <w:rsid w:val="0005552A"/>
    <w:rsid w:val="000F1EB9"/>
    <w:rsid w:val="000F6679"/>
    <w:rsid w:val="00105663"/>
    <w:rsid w:val="00136EEC"/>
    <w:rsid w:val="00195FA3"/>
    <w:rsid w:val="001A1A3D"/>
    <w:rsid w:val="001A28C6"/>
    <w:rsid w:val="001C5A50"/>
    <w:rsid w:val="00207B55"/>
    <w:rsid w:val="002A2C17"/>
    <w:rsid w:val="002E7707"/>
    <w:rsid w:val="00314957"/>
    <w:rsid w:val="003168CC"/>
    <w:rsid w:val="00323B43"/>
    <w:rsid w:val="00354D1B"/>
    <w:rsid w:val="00397A5B"/>
    <w:rsid w:val="003C753C"/>
    <w:rsid w:val="003D37D8"/>
    <w:rsid w:val="003F0226"/>
    <w:rsid w:val="00407520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D2B13"/>
    <w:rsid w:val="006E3968"/>
    <w:rsid w:val="00744F56"/>
    <w:rsid w:val="007523D0"/>
    <w:rsid w:val="00783DF5"/>
    <w:rsid w:val="007A54FF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C623D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56A8D"/>
    <w:rsid w:val="00B62417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87906"/>
    <w:rsid w:val="00C91664"/>
    <w:rsid w:val="00CD3A58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04F7A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5283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5283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2016-11-28T09:56:00Z</dcterms:modified>
</cp:coreProperties>
</file>