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5C7B27" w:rsidRDefault="00981A60" w:rsidP="00981A60">
      <w:pPr>
        <w:jc w:val="center"/>
      </w:pPr>
      <w:r w:rsidRPr="005C7B27">
        <w:rPr>
          <w:noProof/>
        </w:rPr>
        <w:drawing>
          <wp:inline distT="0" distB="0" distL="0" distR="0" wp14:anchorId="1577A190" wp14:editId="297DDEB7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5C7B27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คำสั่ง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คณะวิทยาศาสตร์ มหาวิทยาลัยเชียงใหม่</w:t>
      </w:r>
      <w:r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              ที่</w:t>
      </w:r>
      <w:r w:rsidR="00130ADC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 xml:space="preserve"> </w:t>
      </w:r>
      <w:r w:rsidR="00924B45" w:rsidRPr="005C7B27">
        <w:rPr>
          <w:rFonts w:ascii="TH NiramitIT๙" w:hAnsi="TH NiramitIT๙" w:cs="TH NiramitIT๙"/>
          <w:position w:val="16"/>
          <w:sz w:val="28"/>
        </w:rPr>
        <w:t xml:space="preserve">      </w:t>
      </w:r>
      <w:r w:rsidR="00385DE1">
        <w:rPr>
          <w:rFonts w:ascii="TH NiramitIT๙" w:hAnsi="TH NiramitIT๙" w:cs="TH NiramitIT๙"/>
          <w:position w:val="16"/>
          <w:sz w:val="28"/>
        </w:rPr>
        <w:t xml:space="preserve"> /2561</w:t>
      </w:r>
      <w:r w:rsidRPr="005C7B27">
        <w:rPr>
          <w:rFonts w:ascii="TH NiramitIT๙" w:hAnsi="TH NiramitIT๙" w:cs="TH NiramitIT๙"/>
          <w:position w:val="16"/>
          <w:sz w:val="28"/>
        </w:rPr>
        <w:t>          </w:t>
      </w:r>
      <w:r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/>
          <w:position w:val="16"/>
          <w:sz w:val="28"/>
          <w:cs/>
        </w:rPr>
        <w:t>เรื่อง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DE0CE8">
        <w:rPr>
          <w:rFonts w:ascii="TH NiramitIT๙" w:hAnsi="TH NiramitIT๙" w:cs="TH NiramitIT๙"/>
          <w:position w:val="16"/>
          <w:sz w:val="28"/>
          <w:cs/>
        </w:rPr>
        <w:t>แต่งตั้งกรรมการ</w:t>
      </w:r>
      <w:r w:rsidR="00285FA9" w:rsidRPr="005C7B27">
        <w:rPr>
          <w:rFonts w:ascii="TH NiramitIT๙" w:hAnsi="TH NiramitIT๙" w:cs="TH NiramitIT๙"/>
          <w:position w:val="16"/>
          <w:sz w:val="28"/>
          <w:cs/>
        </w:rPr>
        <w:t>คุมสอ</w:t>
      </w:r>
      <w:r w:rsidR="00285FA9" w:rsidRPr="005C7B27">
        <w:rPr>
          <w:rFonts w:ascii="TH NiramitIT๙" w:hAnsi="TH NiramitIT๙" w:cs="TH NiramitIT๙" w:hint="cs"/>
          <w:position w:val="16"/>
          <w:sz w:val="28"/>
          <w:cs/>
        </w:rPr>
        <w:t>บ</w:t>
      </w:r>
      <w:r w:rsidR="00385DE1">
        <w:rPr>
          <w:rFonts w:ascii="TH NiramitIT๙" w:hAnsi="TH NiramitIT๙" w:cs="TH NiramitIT๙" w:hint="cs"/>
          <w:color w:val="806000" w:themeColor="accent4" w:themeShade="80"/>
          <w:position w:val="16"/>
          <w:sz w:val="28"/>
          <w:cs/>
        </w:rPr>
        <w:t>กลาง</w:t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>ภาค</w:t>
      </w:r>
      <w:r w:rsidR="00924B45" w:rsidRPr="005C7B27">
        <w:rPr>
          <w:rFonts w:ascii="TH NiramitIT๙" w:hAnsi="TH NiramitIT๙" w:cs="TH NiramitIT๙"/>
          <w:position w:val="16"/>
          <w:sz w:val="28"/>
          <w:cs/>
        </w:rPr>
        <w:t xml:space="preserve"> ประจำภา</w:t>
      </w:r>
      <w:bookmarkStart w:id="0" w:name="_GoBack"/>
      <w:bookmarkEnd w:id="0"/>
      <w:r w:rsidR="00924B45" w:rsidRPr="005C7B27">
        <w:rPr>
          <w:rFonts w:ascii="TH NiramitIT๙" w:hAnsi="TH NiramitIT๙" w:cs="TH NiramitIT๙"/>
          <w:position w:val="16"/>
          <w:sz w:val="28"/>
          <w:cs/>
        </w:rPr>
        <w:t xml:space="preserve">คเรียนที่ </w:t>
      </w:r>
      <w:r w:rsidR="00385DE1">
        <w:rPr>
          <w:rFonts w:ascii="TH NiramitIT๙" w:hAnsi="TH NiramitIT๙" w:cs="TH NiramitIT๙"/>
          <w:position w:val="16"/>
          <w:sz w:val="28"/>
        </w:rPr>
        <w:t>2</w:t>
      </w:r>
      <w:r w:rsidR="003035BD" w:rsidRPr="005C7B27">
        <w:rPr>
          <w:rFonts w:ascii="TH NiramitIT๙" w:hAnsi="TH NiramitIT๙" w:cs="TH NiramitIT๙"/>
          <w:position w:val="16"/>
          <w:sz w:val="28"/>
          <w:cs/>
        </w:rPr>
        <w:t xml:space="preserve"> ปีการศึกษา 25</w:t>
      </w:r>
      <w:r w:rsidR="003035BD" w:rsidRPr="005C7B27">
        <w:rPr>
          <w:rFonts w:ascii="TH NiramitIT๙" w:hAnsi="TH NiramitIT๙" w:cs="TH NiramitIT๙"/>
          <w:position w:val="16"/>
          <w:sz w:val="28"/>
        </w:rPr>
        <w:t>60</w:t>
      </w:r>
      <w:r w:rsidR="00C16D56">
        <w:rPr>
          <w:rFonts w:ascii="TH NiramitIT๙" w:hAnsi="TH NiramitIT๙" w:cs="TH NiramitIT๙"/>
          <w:position w:val="16"/>
          <w:sz w:val="28"/>
        </w:rPr>
        <w:t xml:space="preserve"> (</w:t>
      </w:r>
      <w:r w:rsidR="00C16D56">
        <w:rPr>
          <w:rFonts w:ascii="TH NiramitIT๙" w:hAnsi="TH NiramitIT๙" w:cs="TH NiramitIT๙" w:hint="cs"/>
          <w:position w:val="16"/>
          <w:sz w:val="28"/>
          <w:cs/>
        </w:rPr>
        <w:t>เพิ่มเติม</w:t>
      </w:r>
      <w:r w:rsidR="00C16D56">
        <w:rPr>
          <w:rFonts w:ascii="TH NiramitIT๙" w:hAnsi="TH NiramitIT๙" w:cs="TH NiramitIT๙"/>
          <w:position w:val="16"/>
          <w:sz w:val="28"/>
        </w:rPr>
        <w:t>)</w:t>
      </w:r>
    </w:p>
    <w:p w:rsidR="00981A60" w:rsidRPr="005C7B27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30"/>
          <w:szCs w:val="30"/>
        </w:rPr>
      </w:pPr>
      <w:r w:rsidRPr="005C7B27">
        <w:rPr>
          <w:rFonts w:ascii="TH NiramitIT๙" w:hAnsi="TH NiramitIT๙" w:cs="TH NiramitIT๙"/>
          <w:position w:val="16"/>
          <w:sz w:val="30"/>
          <w:szCs w:val="30"/>
        </w:rPr>
        <w:t>----------------------------</w:t>
      </w:r>
    </w:p>
    <w:p w:rsidR="00981A60" w:rsidRPr="005C7B27" w:rsidRDefault="00981A60" w:rsidP="00981A60">
      <w:pPr>
        <w:spacing w:after="0"/>
        <w:jc w:val="both"/>
        <w:rPr>
          <w:rFonts w:ascii="TH NiramitIT๙" w:hAnsi="TH NiramitIT๙" w:cs="TH NiramitIT๙"/>
          <w:position w:val="16"/>
          <w:sz w:val="30"/>
          <w:szCs w:val="30"/>
        </w:rPr>
      </w:pPr>
    </w:p>
    <w:p w:rsidR="00981A60" w:rsidRPr="005C7B27" w:rsidRDefault="00924B45" w:rsidP="00451D7A">
      <w:pPr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เพื่อให้การดำเนินการสอบ</w:t>
      </w:r>
      <w:r w:rsidR="00385DE1">
        <w:rPr>
          <w:rFonts w:ascii="TH NiramitIT๙" w:hAnsi="TH NiramitIT๙" w:cs="TH NiramitIT๙" w:hint="cs"/>
          <w:color w:val="806000" w:themeColor="accent4" w:themeShade="80"/>
          <w:position w:val="16"/>
          <w:sz w:val="28"/>
          <w:cs/>
        </w:rPr>
        <w:t>กลาง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385DE1">
        <w:rPr>
          <w:rFonts w:ascii="TH NiramitIT๙" w:hAnsi="TH NiramitIT๙" w:cs="TH NiramitIT๙"/>
          <w:position w:val="16"/>
          <w:sz w:val="28"/>
        </w:rPr>
        <w:t>2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 w:rsidRPr="005C7B27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 w:rsidRPr="005C7B27">
        <w:rPr>
          <w:rFonts w:ascii="TH NiramitIT๙" w:hAnsi="TH NiramitIT๙" w:cs="TH NiramitIT๙"/>
          <w:position w:val="16"/>
          <w:sz w:val="28"/>
        </w:rPr>
        <w:t>60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40 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2551 </w:t>
      </w:r>
      <w:r w:rsidR="00ED596A" w:rsidRPr="005C7B27">
        <w:rPr>
          <w:rFonts w:ascii="TH NiramitIT๙" w:hAnsi="TH NiramitIT๙" w:cs="TH NiramitIT๙"/>
          <w:position w:val="16"/>
          <w:sz w:val="28"/>
          <w:cs/>
        </w:rPr>
        <w:t>จึงแต่งตั้งกรรมการ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ควบคุม</w:t>
      </w:r>
      <w:r w:rsidR="00CE0026">
        <w:rPr>
          <w:rFonts w:ascii="TH NiramitIT๙" w:hAnsi="TH NiramitIT๙" w:cs="TH NiramitIT๙" w:hint="cs"/>
          <w:position w:val="16"/>
          <w:sz w:val="28"/>
          <w:cs/>
        </w:rPr>
        <w:t>การ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สอบ</w:t>
      </w:r>
      <w:r w:rsidR="00385DE1">
        <w:rPr>
          <w:rFonts w:ascii="TH NiramitIT๙" w:hAnsi="TH NiramitIT๙" w:cs="TH NiramitIT๙" w:hint="cs"/>
          <w:color w:val="806000" w:themeColor="accent4" w:themeShade="80"/>
          <w:position w:val="16"/>
          <w:sz w:val="28"/>
          <w:cs/>
        </w:rPr>
        <w:t>กลาง</w:t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385DE1">
        <w:rPr>
          <w:rFonts w:ascii="TH NiramitIT๙" w:hAnsi="TH NiramitIT๙" w:cs="TH NiramitIT๙"/>
          <w:position w:val="16"/>
          <w:sz w:val="28"/>
        </w:rPr>
        <w:t>2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 w:rsidRPr="005C7B27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 w:rsidRPr="005C7B27">
        <w:rPr>
          <w:rFonts w:ascii="TH NiramitIT๙" w:hAnsi="TH NiramitIT๙" w:cs="TH NiramitIT๙"/>
          <w:position w:val="16"/>
          <w:sz w:val="28"/>
        </w:rPr>
        <w:t>60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C16D56">
        <w:rPr>
          <w:rFonts w:ascii="TH NiramitIT๙" w:hAnsi="TH NiramitIT๙" w:cs="TH NiramitIT๙" w:hint="cs"/>
          <w:position w:val="16"/>
          <w:sz w:val="28"/>
          <w:cs/>
        </w:rPr>
        <w:t>(เพิ่มเติม)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2268"/>
        <w:gridCol w:w="1417"/>
        <w:gridCol w:w="775"/>
        <w:gridCol w:w="2485"/>
      </w:tblGrid>
      <w:tr w:rsidR="005C7B27" w:rsidRPr="005C7B27" w:rsidTr="007801D0">
        <w:trPr>
          <w:trHeight w:val="300"/>
          <w:tblHeader/>
          <w:jc w:val="center"/>
        </w:trPr>
        <w:tc>
          <w:tcPr>
            <w:tcW w:w="1696" w:type="dxa"/>
            <w:shd w:val="clear" w:color="000000" w:fill="FFFFFF"/>
            <w:noWrap/>
            <w:vAlign w:val="center"/>
          </w:tcPr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000000" w:fill="FFFFFF"/>
            <w:noWrap/>
            <w:vAlign w:val="center"/>
          </w:tcPr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775" w:type="dxa"/>
            <w:shd w:val="clear" w:color="000000" w:fill="FFFFFF"/>
            <w:noWrap/>
            <w:vAlign w:val="center"/>
          </w:tcPr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จำนวน</w:t>
            </w:r>
          </w:p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485" w:type="dxa"/>
            <w:shd w:val="clear" w:color="000000" w:fill="FFFFFF"/>
            <w:noWrap/>
            <w:vAlign w:val="center"/>
          </w:tcPr>
          <w:p w:rsidR="00D47F86" w:rsidRPr="005C7B27" w:rsidRDefault="00D47F86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</w:pPr>
            <w:r w:rsidRPr="005C7B27">
              <w:rPr>
                <w:rFonts w:ascii="TH NiramitIT๙" w:eastAsia="Times New Roman" w:hAnsi="TH NiramitIT๙" w:cs="TH Niramit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5C7B27" w:rsidRPr="005C7B27" w:rsidTr="007801D0">
        <w:trPr>
          <w:trHeight w:val="300"/>
          <w:jc w:val="center"/>
        </w:trPr>
        <w:tc>
          <w:tcPr>
            <w:tcW w:w="1696" w:type="dxa"/>
            <w:shd w:val="clear" w:color="000000" w:fill="FFFFFF"/>
            <w:noWrap/>
            <w:hideMark/>
          </w:tcPr>
          <w:p w:rsidR="00202AF0" w:rsidRPr="005C7B27" w:rsidRDefault="00385DE1" w:rsidP="00D47F8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>
              <w:rPr>
                <w:rFonts w:ascii="TH NiramitIT๙" w:eastAsia="Times New Roman" w:hAnsi="TH NiramitIT๙" w:cs="TH NiramitIT๙" w:hint="cs"/>
                <w:sz w:val="26"/>
                <w:szCs w:val="26"/>
                <w:cs/>
              </w:rPr>
              <w:t>เสาร์</w:t>
            </w:r>
            <w:r w:rsidR="00202AF0" w:rsidRPr="005C7B27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="00202AF0" w:rsidRPr="005C7B27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 xml:space="preserve">ที่ </w:t>
            </w:r>
            <w:r>
              <w:rPr>
                <w:rFonts w:ascii="TH NiramitIT๙" w:eastAsia="Times New Roman" w:hAnsi="TH NiramitIT๙" w:cs="TH NiramitIT๙"/>
                <w:sz w:val="26"/>
                <w:szCs w:val="26"/>
              </w:rPr>
              <w:t>3</w:t>
            </w:r>
            <w:r w:rsidR="00202AF0" w:rsidRPr="005C7B27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>
              <w:rPr>
                <w:rFonts w:ascii="TH NiramitIT๙" w:eastAsia="Times New Roman" w:hAnsi="TH NiramitIT๙" w:cs="TH NiramitIT๙" w:hint="cs"/>
                <w:sz w:val="26"/>
                <w:szCs w:val="26"/>
                <w:cs/>
              </w:rPr>
              <w:t>มีนาคม</w:t>
            </w:r>
            <w:r w:rsidR="00C16D56" w:rsidRPr="005C7B27">
              <w:rPr>
                <w:rFonts w:ascii="TH NiramitIT๙" w:eastAsia="Times New Roman" w:hAnsi="TH NiramitIT๙" w:cs="TH NiramitIT๙"/>
                <w:sz w:val="26"/>
                <w:szCs w:val="26"/>
              </w:rPr>
              <w:t xml:space="preserve"> </w:t>
            </w:r>
            <w:r w:rsidR="00C16D56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br/>
            </w:r>
            <w:r w:rsidR="00C16D56">
              <w:rPr>
                <w:rFonts w:ascii="TH NiramitIT๙" w:eastAsia="Times New Roman" w:hAnsi="TH NiramitIT๙" w:cs="TH NiramitIT๙"/>
                <w:sz w:val="26"/>
                <w:szCs w:val="26"/>
              </w:rPr>
              <w:t>25</w:t>
            </w:r>
            <w:r>
              <w:rPr>
                <w:rFonts w:ascii="TH NiramitIT๙" w:eastAsia="Times New Roman" w:hAnsi="TH NiramitIT๙" w:cs="TH NiramitIT๙"/>
                <w:sz w:val="26"/>
                <w:szCs w:val="26"/>
              </w:rPr>
              <w:t>61</w:t>
            </w:r>
          </w:p>
          <w:p w:rsidR="00202AF0" w:rsidRPr="005C7B27" w:rsidRDefault="00202AF0" w:rsidP="00D47F8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sz w:val="26"/>
                <w:szCs w:val="26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hideMark/>
          </w:tcPr>
          <w:p w:rsidR="00202AF0" w:rsidRPr="005C7B27" w:rsidRDefault="00202AF0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5C7B27">
              <w:rPr>
                <w:rFonts w:ascii="TH NiramitIT๙" w:eastAsia="Times New Roman" w:hAnsi="TH NiramitIT๙" w:cs="TH NiramitIT๙"/>
                <w:sz w:val="26"/>
                <w:szCs w:val="26"/>
              </w:rPr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:rsidR="00202AF0" w:rsidRPr="005C7B27" w:rsidRDefault="00C16D56" w:rsidP="00385DE1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>
              <w:rPr>
                <w:rFonts w:ascii="TH NiramitIT๙" w:eastAsia="Times New Roman" w:hAnsi="TH NiramitIT๙" w:cs="TH NiramitIT๙"/>
                <w:sz w:val="26"/>
                <w:szCs w:val="26"/>
              </w:rPr>
              <w:t>20</w:t>
            </w:r>
            <w:r w:rsidR="00385DE1">
              <w:rPr>
                <w:rFonts w:ascii="TH NiramitIT๙" w:eastAsia="Times New Roman" w:hAnsi="TH NiramitIT๙" w:cs="TH NiramitIT๙"/>
                <w:sz w:val="26"/>
                <w:szCs w:val="26"/>
              </w:rPr>
              <w:t>2436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:rsidR="00202AF0" w:rsidRPr="005C7B27" w:rsidRDefault="00385DE1" w:rsidP="00D47F8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>
              <w:rPr>
                <w:rFonts w:ascii="TH NiramitIT๙" w:eastAsia="Times New Roman" w:hAnsi="TH NiramitIT๙" w:cs="TH NiramitIT๙"/>
                <w:sz w:val="26"/>
                <w:szCs w:val="26"/>
              </w:rPr>
              <w:t>SCB2920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:rsidR="00202AF0" w:rsidRPr="005C7B27" w:rsidRDefault="00385DE1" w:rsidP="00D47F8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>
              <w:rPr>
                <w:rFonts w:ascii="TH NiramitIT๙" w:eastAsia="Times New Roman" w:hAnsi="TH NiramitIT๙" w:cs="TH NiramitIT๙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:rsidR="00202AF0" w:rsidRPr="005C7B27" w:rsidRDefault="00385DE1" w:rsidP="00D47F86">
            <w:pPr>
              <w:spacing w:after="0" w:line="240" w:lineRule="auto"/>
              <w:rPr>
                <w:rFonts w:ascii="TH NiramitIT๙" w:eastAsia="Times New Roman" w:hAnsi="TH NiramitIT๙" w:cs="TH NiramitIT๙"/>
                <w:sz w:val="26"/>
                <w:szCs w:val="26"/>
              </w:rPr>
            </w:pPr>
            <w:r w:rsidRPr="00385DE1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มัสลิน โอสถานันต์กุล</w:t>
            </w:r>
            <w:r w:rsidR="00202AF0" w:rsidRPr="005C7B27">
              <w:rPr>
                <w:rFonts w:ascii="TH NiramitIT๙" w:eastAsia="Times New Roman" w:hAnsi="TH NiramitIT๙" w:cs="TH NiramitIT๙"/>
                <w:sz w:val="26"/>
                <w:szCs w:val="26"/>
              </w:rPr>
              <w:br/>
            </w:r>
            <w:r w:rsidRPr="00385DE1">
              <w:rPr>
                <w:rFonts w:ascii="TH NiramitIT๙" w:eastAsia="Times New Roman" w:hAnsi="TH NiramitIT๙" w:cs="TH NiramitIT๙"/>
                <w:sz w:val="26"/>
                <w:szCs w:val="26"/>
                <w:cs/>
              </w:rPr>
              <w:t>จตุพล คำปวนสาย</w:t>
            </w:r>
          </w:p>
        </w:tc>
      </w:tr>
    </w:tbl>
    <w:p w:rsidR="00872978" w:rsidRPr="005C7B27" w:rsidRDefault="00872978" w:rsidP="00981A60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</w:p>
    <w:p w:rsidR="00981A60" w:rsidRPr="005C7B27" w:rsidRDefault="00981A60" w:rsidP="00981A60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 ว่าด้วยการสอบ</w:t>
      </w:r>
      <w:r w:rsidR="00B32F41"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พ.ศ. </w:t>
      </w:r>
      <w:r w:rsidRPr="005C7B27">
        <w:rPr>
          <w:rFonts w:ascii="TH NiramitIT๙" w:hAnsi="TH NiramitIT๙" w:cs="TH NiramitIT๙"/>
          <w:position w:val="16"/>
          <w:sz w:val="28"/>
        </w:rPr>
        <w:t>2554</w:t>
      </w:r>
    </w:p>
    <w:p w:rsidR="00981A60" w:rsidRPr="005C7B27" w:rsidRDefault="00981A60" w:rsidP="00DC1EA5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สั่ง ณ วันที่</w:t>
      </w:r>
      <w:r w:rsidR="00924B45" w:rsidRPr="005C7B27">
        <w:rPr>
          <w:rFonts w:ascii="TH NiramitIT๙" w:hAnsi="TH NiramitIT๙" w:cs="TH NiramitIT๙"/>
          <w:position w:val="16"/>
          <w:sz w:val="28"/>
        </w:rPr>
        <w:t xml:space="preserve">     </w:t>
      </w:r>
      <w:r w:rsidR="00130ADC" w:rsidRPr="005C7B27">
        <w:rPr>
          <w:rFonts w:ascii="TH NiramitIT๙" w:hAnsi="TH NiramitIT๙" w:cs="TH NiramitIT๙"/>
          <w:position w:val="16"/>
          <w:sz w:val="28"/>
        </w:rPr>
        <w:t xml:space="preserve">  </w:t>
      </w:r>
      <w:r w:rsidR="00375452" w:rsidRPr="005C7B27">
        <w:rPr>
          <w:rFonts w:ascii="TH NiramitIT๙" w:hAnsi="TH NiramitIT๙" w:cs="TH NiramitIT๙"/>
          <w:position w:val="16"/>
          <w:sz w:val="28"/>
        </w:rPr>
        <w:t xml:space="preserve">  </w:t>
      </w:r>
      <w:r w:rsidRPr="005C7B27">
        <w:rPr>
          <w:rFonts w:ascii="TH NiramitIT๙" w:hAnsi="TH NiramitIT๙" w:cs="TH NiramitIT๙"/>
          <w:position w:val="16"/>
          <w:sz w:val="28"/>
          <w:cs/>
        </w:rPr>
        <w:t>เดือน</w:t>
      </w:r>
      <w:r w:rsidR="00385DE1">
        <w:rPr>
          <w:rFonts w:ascii="TH NiramitIT๙" w:hAnsi="TH NiramitIT๙" w:cs="TH NiramitIT๙" w:hint="cs"/>
          <w:position w:val="16"/>
          <w:sz w:val="28"/>
          <w:cs/>
        </w:rPr>
        <w:t>มีนาคม</w:t>
      </w:r>
      <w:r w:rsidRPr="005C7B27">
        <w:rPr>
          <w:rFonts w:ascii="TH NiramitIT๙" w:hAnsi="TH NiramitIT๙" w:cs="TH NiramitIT๙"/>
          <w:position w:val="16"/>
          <w:sz w:val="28"/>
        </w:rPr>
        <w:t>  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พ.ศ.</w:t>
      </w:r>
      <w:r w:rsidR="00385DE1">
        <w:rPr>
          <w:rFonts w:ascii="TH NiramitIT๙" w:hAnsi="TH NiramitIT๙" w:cs="TH NiramitIT๙"/>
          <w:position w:val="16"/>
          <w:sz w:val="28"/>
        </w:rPr>
        <w:t xml:space="preserve"> 2561</w:t>
      </w:r>
    </w:p>
    <w:p w:rsidR="00981A60" w:rsidRPr="005C7B27" w:rsidRDefault="00981A60" w:rsidP="00981A60">
      <w:pPr>
        <w:spacing w:after="0"/>
        <w:rPr>
          <w:rFonts w:ascii="TH NiramitIT๙" w:hAnsi="TH NiramitIT๙" w:cs="TH NiramitIT๙"/>
          <w:position w:val="16"/>
          <w:sz w:val="28"/>
        </w:rPr>
      </w:pPr>
    </w:p>
    <w:p w:rsidR="00F75D64" w:rsidRPr="005C7B27" w:rsidRDefault="00F75D64" w:rsidP="00981A60">
      <w:pPr>
        <w:spacing w:after="0"/>
        <w:rPr>
          <w:rFonts w:ascii="TH NiramitIT๙" w:hAnsi="TH NiramitIT๙" w:cs="TH NiramitIT๙"/>
          <w:position w:val="16"/>
          <w:sz w:val="28"/>
        </w:rPr>
      </w:pPr>
    </w:p>
    <w:p w:rsidR="00981A60" w:rsidRPr="005C7B27" w:rsidRDefault="00981A60" w:rsidP="00981A60">
      <w:pPr>
        <w:spacing w:after="0"/>
        <w:ind w:left="4860"/>
        <w:jc w:val="center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</w:rPr>
        <w:t xml:space="preserve"> (</w:t>
      </w:r>
      <w:r w:rsidR="00B32F41" w:rsidRPr="005C7B27">
        <w:rPr>
          <w:rFonts w:ascii="TH NiramitIT๙" w:hAnsi="TH NiramitIT๙" w:cs="TH NiramitIT๙" w:hint="cs"/>
          <w:position w:val="16"/>
          <w:sz w:val="28"/>
          <w:cs/>
        </w:rPr>
        <w:t>ผู้ช่วย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ศาสตราจารย์ ดร.</w:t>
      </w:r>
      <w:r w:rsidR="00B32F41" w:rsidRPr="005C7B27">
        <w:rPr>
          <w:rFonts w:ascii="TH NiramitIT๙" w:hAnsi="TH NiramitIT๙" w:cs="TH NiramitIT๙" w:hint="cs"/>
          <w:position w:val="16"/>
          <w:sz w:val="28"/>
          <w:cs/>
        </w:rPr>
        <w:t>จิรัฏฐ์</w:t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 xml:space="preserve">  </w:t>
      </w:r>
      <w:r w:rsidR="00B32F41" w:rsidRPr="005C7B27">
        <w:rPr>
          <w:rFonts w:ascii="TH NiramitIT๙" w:hAnsi="TH NiramitIT๙" w:cs="TH NiramitIT๙" w:hint="cs"/>
          <w:position w:val="16"/>
          <w:sz w:val="28"/>
          <w:cs/>
        </w:rPr>
        <w:t>แสนทน</w:t>
      </w:r>
      <w:r w:rsidRPr="005C7B27">
        <w:rPr>
          <w:rFonts w:ascii="TH NiramitIT๙" w:hAnsi="TH NiramitIT๙" w:cs="TH NiramitIT๙"/>
          <w:position w:val="16"/>
          <w:sz w:val="28"/>
          <w:cs/>
        </w:rPr>
        <w:t>)</w:t>
      </w:r>
      <w:r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>รองคณบดีฝ่ายวิชาการ ปฏิบัติการแทน</w:t>
      </w:r>
    </w:p>
    <w:p w:rsidR="00981A60" w:rsidRPr="005C7B27" w:rsidRDefault="00981A60" w:rsidP="00981A60">
      <w:pPr>
        <w:spacing w:after="0"/>
        <w:ind w:left="4140" w:firstLine="720"/>
        <w:jc w:val="center"/>
        <w:rPr>
          <w:rFonts w:ascii="TH NiramitIT๙" w:hAnsi="TH NiramitIT๙" w:cs="TH NiramitIT๙"/>
          <w:sz w:val="28"/>
        </w:rPr>
      </w:pPr>
      <w:r w:rsidRPr="005C7B27">
        <w:rPr>
          <w:rFonts w:ascii="TH NiramitIT๙" w:hAnsi="TH NiramitIT๙" w:cs="TH NiramitIT๙" w:hint="cs"/>
          <w:position w:val="16"/>
          <w:sz w:val="28"/>
          <w:cs/>
        </w:rPr>
        <w:t>คณบดีคณะวิทยาศาสตร์</w:t>
      </w:r>
    </w:p>
    <w:sectPr w:rsidR="00981A60" w:rsidRPr="005C7B27" w:rsidSect="0088595E">
      <w:headerReference w:type="default" r:id="rId7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52E" w:rsidRDefault="00EC252E" w:rsidP="00485FA7">
      <w:pPr>
        <w:spacing w:after="0" w:line="240" w:lineRule="auto"/>
      </w:pPr>
      <w:r>
        <w:separator/>
      </w:r>
    </w:p>
  </w:endnote>
  <w:endnote w:type="continuationSeparator" w:id="0">
    <w:p w:rsidR="00EC252E" w:rsidRDefault="00EC252E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C58FDB2C-CEBF-4799-95B3-F538AA8A8471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96009C07-9840-4C43-9140-1983B089BF8F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  <w:embedRegular r:id="rId3" w:fontKey="{B4C1ED9C-B144-42CF-8055-ECA86581277A}"/>
    <w:embedBold r:id="rId4" w:fontKey="{13DC39BE-01F1-4ACE-A1AC-486E88CA90A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52E" w:rsidRDefault="00EC252E" w:rsidP="00485FA7">
      <w:pPr>
        <w:spacing w:after="0" w:line="240" w:lineRule="auto"/>
      </w:pPr>
      <w:r>
        <w:separator/>
      </w:r>
    </w:p>
  </w:footnote>
  <w:footnote w:type="continuationSeparator" w:id="0">
    <w:p w:rsidR="00EC252E" w:rsidRDefault="00EC252E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3677" w:rsidRDefault="007E36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D56">
          <w:rPr>
            <w:noProof/>
            <w:cs/>
          </w:rPr>
          <w:t>๓๗</w:t>
        </w:r>
        <w:r>
          <w:rPr>
            <w:noProof/>
          </w:rPr>
          <w:fldChar w:fldCharType="end"/>
        </w:r>
      </w:p>
    </w:sdtContent>
  </w:sdt>
  <w:p w:rsidR="007E3677" w:rsidRDefault="007E3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66AE"/>
    <w:rsid w:val="00030366"/>
    <w:rsid w:val="00040509"/>
    <w:rsid w:val="00054182"/>
    <w:rsid w:val="000941FF"/>
    <w:rsid w:val="000A6432"/>
    <w:rsid w:val="000B6134"/>
    <w:rsid w:val="00103CB2"/>
    <w:rsid w:val="00130ADC"/>
    <w:rsid w:val="00170A55"/>
    <w:rsid w:val="001B2862"/>
    <w:rsid w:val="001D3E44"/>
    <w:rsid w:val="001D6F05"/>
    <w:rsid w:val="00201F35"/>
    <w:rsid w:val="00202AF0"/>
    <w:rsid w:val="0025320C"/>
    <w:rsid w:val="00255FFD"/>
    <w:rsid w:val="002772F7"/>
    <w:rsid w:val="00285FA9"/>
    <w:rsid w:val="002A7F2F"/>
    <w:rsid w:val="002B5C5E"/>
    <w:rsid w:val="002E645A"/>
    <w:rsid w:val="002F1877"/>
    <w:rsid w:val="003015E3"/>
    <w:rsid w:val="003035BD"/>
    <w:rsid w:val="003279BA"/>
    <w:rsid w:val="003402BE"/>
    <w:rsid w:val="00375452"/>
    <w:rsid w:val="00385DE1"/>
    <w:rsid w:val="003A091A"/>
    <w:rsid w:val="00451D7A"/>
    <w:rsid w:val="0045288D"/>
    <w:rsid w:val="00461F8F"/>
    <w:rsid w:val="004656FD"/>
    <w:rsid w:val="00485FA7"/>
    <w:rsid w:val="004C2138"/>
    <w:rsid w:val="004C2C81"/>
    <w:rsid w:val="004D74DA"/>
    <w:rsid w:val="00501097"/>
    <w:rsid w:val="00532617"/>
    <w:rsid w:val="00551C91"/>
    <w:rsid w:val="00571CF5"/>
    <w:rsid w:val="005A03F4"/>
    <w:rsid w:val="005C64A0"/>
    <w:rsid w:val="005C7B27"/>
    <w:rsid w:val="006268EC"/>
    <w:rsid w:val="0064380E"/>
    <w:rsid w:val="00673D13"/>
    <w:rsid w:val="00697BAF"/>
    <w:rsid w:val="006A7AA8"/>
    <w:rsid w:val="006C6D37"/>
    <w:rsid w:val="006D4ACE"/>
    <w:rsid w:val="006D7C2A"/>
    <w:rsid w:val="006F11E5"/>
    <w:rsid w:val="006F4E45"/>
    <w:rsid w:val="00700753"/>
    <w:rsid w:val="00702CEB"/>
    <w:rsid w:val="00710BF0"/>
    <w:rsid w:val="0074537B"/>
    <w:rsid w:val="007457A2"/>
    <w:rsid w:val="00765F36"/>
    <w:rsid w:val="0077333C"/>
    <w:rsid w:val="007801D0"/>
    <w:rsid w:val="007835AC"/>
    <w:rsid w:val="007A0722"/>
    <w:rsid w:val="007C4A20"/>
    <w:rsid w:val="007D5253"/>
    <w:rsid w:val="007E3677"/>
    <w:rsid w:val="00827EA7"/>
    <w:rsid w:val="008536F7"/>
    <w:rsid w:val="00872978"/>
    <w:rsid w:val="00884E47"/>
    <w:rsid w:val="0088595E"/>
    <w:rsid w:val="00890165"/>
    <w:rsid w:val="008D17C7"/>
    <w:rsid w:val="009231BE"/>
    <w:rsid w:val="00924B45"/>
    <w:rsid w:val="00953B0C"/>
    <w:rsid w:val="00981A60"/>
    <w:rsid w:val="00996354"/>
    <w:rsid w:val="009C55E2"/>
    <w:rsid w:val="009D4155"/>
    <w:rsid w:val="009E4C19"/>
    <w:rsid w:val="009F61D2"/>
    <w:rsid w:val="00A00682"/>
    <w:rsid w:val="00A35188"/>
    <w:rsid w:val="00A402B3"/>
    <w:rsid w:val="00A66148"/>
    <w:rsid w:val="00A7188B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16D56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C21D2"/>
    <w:rsid w:val="00CE0026"/>
    <w:rsid w:val="00CE12FB"/>
    <w:rsid w:val="00CE423C"/>
    <w:rsid w:val="00D0312C"/>
    <w:rsid w:val="00D05896"/>
    <w:rsid w:val="00D4677E"/>
    <w:rsid w:val="00D47958"/>
    <w:rsid w:val="00D47F86"/>
    <w:rsid w:val="00D93A8B"/>
    <w:rsid w:val="00D94C51"/>
    <w:rsid w:val="00DA1DCC"/>
    <w:rsid w:val="00DC1EA5"/>
    <w:rsid w:val="00DC46BF"/>
    <w:rsid w:val="00DE0CE8"/>
    <w:rsid w:val="00DF3DCB"/>
    <w:rsid w:val="00E44D9A"/>
    <w:rsid w:val="00E81BCF"/>
    <w:rsid w:val="00EA438C"/>
    <w:rsid w:val="00EB0F60"/>
    <w:rsid w:val="00EB3003"/>
    <w:rsid w:val="00EC252E"/>
    <w:rsid w:val="00EC2761"/>
    <w:rsid w:val="00ED596A"/>
    <w:rsid w:val="00ED5C72"/>
    <w:rsid w:val="00F033EE"/>
    <w:rsid w:val="00F145EB"/>
    <w:rsid w:val="00F75D64"/>
    <w:rsid w:val="00F9469E"/>
    <w:rsid w:val="00FC5C43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AEE1C-0644-4C0D-A8C6-F8E393B6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78</cp:revision>
  <cp:lastPrinted>2017-11-29T04:35:00Z</cp:lastPrinted>
  <dcterms:created xsi:type="dcterms:W3CDTF">2016-05-03T06:50:00Z</dcterms:created>
  <dcterms:modified xsi:type="dcterms:W3CDTF">2018-03-05T04:20:00Z</dcterms:modified>
</cp:coreProperties>
</file>