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815DA8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815DA8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815DA8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130ADC"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671A29"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815DA8"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>509</w:t>
      </w:r>
      <w:r w:rsidR="00466A46"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815DA8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815DA8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815DA8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815DA8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165CFB" w:rsidRPr="00815DA8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ภาควิชาเคมีอุตสาหกรรม</w:t>
      </w:r>
      <w:r w:rsidR="00CC3739" w:rsidRPr="00815DA8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815DA8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815DA8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F47532" w:rsidRPr="00815DA8" w:rsidRDefault="00924B45" w:rsidP="00DB7A65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815DA8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815DA8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815DA8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815DA8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815DA8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815DA8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815DA8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815DA8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815DA8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p w:rsidR="00766EF4" w:rsidRPr="00815DA8" w:rsidRDefault="00766EF4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126"/>
        <w:gridCol w:w="1276"/>
        <w:gridCol w:w="1134"/>
        <w:gridCol w:w="2403"/>
      </w:tblGrid>
      <w:tr w:rsidR="00815DA8" w:rsidRPr="00815DA8" w:rsidTr="000B34CD">
        <w:trPr>
          <w:tblHeader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165CFB" w:rsidRPr="00815DA8" w:rsidRDefault="00165CFB" w:rsidP="00165CFB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165CFB" w:rsidRPr="00815DA8" w:rsidRDefault="00165CFB" w:rsidP="000B34C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165CFB" w:rsidRPr="00815DA8" w:rsidRDefault="00165CFB" w:rsidP="00165CFB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165CFB" w:rsidRPr="00815DA8" w:rsidRDefault="00165CFB" w:rsidP="00165CFB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165CFB" w:rsidRPr="00815DA8" w:rsidRDefault="00165CFB" w:rsidP="000B34CD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03" w:type="dxa"/>
            <w:shd w:val="clear" w:color="auto" w:fill="D0CECE" w:themeFill="background2" w:themeFillShade="E6"/>
            <w:vAlign w:val="center"/>
          </w:tcPr>
          <w:p w:rsidR="00165CFB" w:rsidRPr="00815DA8" w:rsidRDefault="00165CFB" w:rsidP="00165CFB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815DA8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815DA8" w:rsidRPr="00815DA8" w:rsidTr="000B34CD">
        <w:tc>
          <w:tcPr>
            <w:tcW w:w="1838" w:type="dxa"/>
            <w:vMerge w:val="restart"/>
          </w:tcPr>
          <w:p w:rsidR="000B34CD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จันทร์</w:t>
            </w:r>
          </w:p>
          <w:p w:rsidR="000B34CD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ที่ 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 xml:space="preserve">7 </w:t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กันยายน</w:t>
            </w:r>
          </w:p>
          <w:p w:rsidR="00165CFB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209301 / 209705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4406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66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ดรรชนี พัทธวรากร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209471 / 209711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4403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16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นงค์นุช เรืองจิตต์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โยธิน ฉิมอุปละ</w:t>
            </w:r>
          </w:p>
        </w:tc>
      </w:tr>
      <w:tr w:rsidR="00815DA8" w:rsidRPr="00815DA8" w:rsidTr="000B34CD">
        <w:tc>
          <w:tcPr>
            <w:tcW w:w="1838" w:type="dxa"/>
            <w:vMerge w:val="restart"/>
          </w:tcPr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อังคาร</w:t>
            </w:r>
          </w:p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165CFB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</w:tcPr>
          <w:p w:rsidR="000B34CD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209351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4406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18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เกศรินทร์ พิมรักษา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209331 / 209779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4403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19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ศุภรินทร์ ไชยกลางเมือง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209483 / 209709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4401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18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จันทราวรรณ พุ่มชูศักดิ์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อดิศักดิ์ ไสยสุข</w:t>
            </w:r>
          </w:p>
        </w:tc>
      </w:tr>
      <w:tr w:rsidR="00815DA8" w:rsidRPr="00815DA8" w:rsidTr="000B34CD">
        <w:tc>
          <w:tcPr>
            <w:tcW w:w="1838" w:type="dxa"/>
            <w:vMerge w:val="restart"/>
          </w:tcPr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165CFB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209707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4401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4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สาธิต ปิยนลินมาศ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209251 / 209731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4406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53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เกศรินทร์ พิมรักษา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209451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4403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18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ศักดิพล เทียนเสม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815DA8" w:rsidRPr="00815DA8" w:rsidTr="000B34CD">
        <w:tc>
          <w:tcPr>
            <w:tcW w:w="1838" w:type="dxa"/>
            <w:vMerge w:val="restart"/>
          </w:tcPr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พฤหัสบดี</w:t>
            </w:r>
          </w:p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10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165CFB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</w:tcPr>
          <w:p w:rsidR="000B34CD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209358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4401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18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ศักดิพล เทียนเสม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209773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4408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6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โยธิน ฉิมอุปละ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209303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4406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57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อภินนท์ นันทิยา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นงคราญ ไชยวงค์</w:t>
            </w:r>
          </w:p>
        </w:tc>
      </w:tr>
      <w:tr w:rsidR="00815DA8" w:rsidRPr="00815DA8" w:rsidTr="000B34CD">
        <w:tc>
          <w:tcPr>
            <w:tcW w:w="1838" w:type="dxa"/>
            <w:vMerge w:val="restart"/>
          </w:tcPr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165CFB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</w:tcPr>
          <w:p w:rsidR="000B34CD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209375 / 209703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4403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ปริมานันท์ เชิญธงไชย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ศุภรินทร์ ไชยกลางเมือง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209785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4408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จันทราวรรณ พุ่มชูศักดิ์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นัฏฐ์ทกาญจน์ โชติชัยธนากร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209201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4406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62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แสนคำ นุเสน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โยธิน ฉิมอุปละ</w:t>
            </w:r>
          </w:p>
        </w:tc>
      </w:tr>
      <w:tr w:rsidR="00815DA8" w:rsidRPr="00815DA8" w:rsidTr="000B34CD">
        <w:tc>
          <w:tcPr>
            <w:tcW w:w="1838" w:type="dxa"/>
            <w:vMerge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209453 / 209722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4401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19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ศักดิพล เทียนเสม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วรพงษ์ เทียมสอน</w:t>
            </w:r>
          </w:p>
        </w:tc>
      </w:tr>
      <w:tr w:rsidR="00815DA8" w:rsidRPr="00815DA8" w:rsidTr="000B34CD">
        <w:tc>
          <w:tcPr>
            <w:tcW w:w="1838" w:type="dxa"/>
          </w:tcPr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lastRenderedPageBreak/>
              <w:t>เสาร์</w:t>
            </w:r>
          </w:p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165CFB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209403 / 209771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4406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23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อดิศักดิ์ ไสยสุข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ปริมานันท์ เชิญธงไชย</w:t>
            </w:r>
          </w:p>
        </w:tc>
      </w:tr>
      <w:tr w:rsidR="00165CFB" w:rsidRPr="00815DA8" w:rsidTr="000B34CD">
        <w:tc>
          <w:tcPr>
            <w:tcW w:w="1838" w:type="dxa"/>
          </w:tcPr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</w:p>
          <w:p w:rsidR="000B34CD" w:rsidRPr="00815DA8" w:rsidRDefault="000B34CD" w:rsidP="000B34CD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13 </w:t>
            </w: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165CFB" w:rsidRPr="00815DA8" w:rsidRDefault="000B34CD" w:rsidP="000B34C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212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209442 / 209713</w:t>
            </w:r>
          </w:p>
        </w:tc>
        <w:tc>
          <w:tcPr>
            <w:tcW w:w="1276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IMB 4406</w:t>
            </w:r>
          </w:p>
        </w:tc>
        <w:tc>
          <w:tcPr>
            <w:tcW w:w="1134" w:type="dxa"/>
          </w:tcPr>
          <w:p w:rsidR="00165CFB" w:rsidRPr="00815DA8" w:rsidRDefault="00165CFB" w:rsidP="000B34CD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</w:rPr>
              <w:t>20</w:t>
            </w:r>
          </w:p>
        </w:tc>
        <w:tc>
          <w:tcPr>
            <w:tcW w:w="2403" w:type="dxa"/>
          </w:tcPr>
          <w:p w:rsidR="00165CFB" w:rsidRPr="00815DA8" w:rsidRDefault="00165CFB" w:rsidP="00165CFB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นงค์นุช เรืองจิตต์</w:t>
            </w:r>
            <w:r w:rsidRPr="00815DA8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815DA8">
              <w:rPr>
                <w:rFonts w:ascii="TH SarabunIT๙" w:hAnsi="TH SarabunIT๙" w:cs="TH SarabunIT๙"/>
                <w:sz w:val="26"/>
                <w:szCs w:val="26"/>
                <w:cs/>
              </w:rPr>
              <w:t>วรพงษ์ เทียมสอน</w:t>
            </w:r>
          </w:p>
        </w:tc>
      </w:tr>
    </w:tbl>
    <w:p w:rsidR="00165CFB" w:rsidRPr="00815DA8" w:rsidRDefault="00165CFB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815DA8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</w:t>
      </w:r>
      <w:bookmarkStart w:id="0" w:name="_GoBack"/>
      <w:bookmarkEnd w:id="0"/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ไปตามข้อบังคับมหาวิทยาลัยเชียงใหม่</w:t>
      </w:r>
      <w:r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815DA8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815DA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815DA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815DA8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815DA8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815DA8" w:rsidRPr="00815DA8">
        <w:rPr>
          <w:rFonts w:ascii="TH SarabunIT๙" w:hAnsi="TH SarabunIT๙" w:cs="TH SarabunIT๙"/>
          <w:position w:val="16"/>
          <w:sz w:val="32"/>
          <w:szCs w:val="32"/>
        </w:rPr>
        <w:t>28</w:t>
      </w:r>
      <w:r w:rsidR="00375452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CC3739" w:rsidRPr="00815DA8">
        <w:rPr>
          <w:rFonts w:ascii="TH SarabunIT๙" w:hAnsi="TH SarabunIT๙" w:cs="TH SarabunIT๙" w:hint="cs"/>
          <w:position w:val="16"/>
          <w:sz w:val="32"/>
          <w:szCs w:val="32"/>
          <w:cs/>
        </w:rPr>
        <w:t>สิงหาคม</w:t>
      </w:r>
      <w:r w:rsidRPr="00815DA8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815DA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815DA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815DA8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815DA8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815DA8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815DA8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815DA8" w:rsidRDefault="00815DA8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815DA8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441878</wp:posOffset>
                </wp:positionH>
                <wp:positionV relativeFrom="paragraph">
                  <wp:posOffset>7648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2C63A" id="Rectangle 2" o:spid="_x0000_s1026" style="position:absolute;margin-left:34.8pt;margin-top:.6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" fillcolor="white [3201]" strokecolor="white [3212]" strokeweight="1pt"/>
            </w:pict>
          </mc:Fallback>
        </mc:AlternateContent>
      </w:r>
      <w:r w:rsidR="00981A60" w:rsidRPr="00815DA8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815DA8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815DA8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815DA8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815DA8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815DA8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815DA8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731" w:rsidRDefault="001A4731" w:rsidP="00485FA7">
      <w:pPr>
        <w:spacing w:after="0" w:line="240" w:lineRule="auto"/>
      </w:pPr>
      <w:r>
        <w:separator/>
      </w:r>
    </w:p>
  </w:endnote>
  <w:endnote w:type="continuationSeparator" w:id="0">
    <w:p w:rsidR="001A4731" w:rsidRDefault="001A4731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17AE29F-FA92-47FA-ADB0-F37E7D6443FA}"/>
    <w:embedBold r:id="rId2" w:fontKey="{420C648A-285D-48AF-B015-54DB1D457DAA}"/>
    <w:embedItalic r:id="rId3" w:fontKey="{60D86873-4973-4FF2-8AAD-F36EBFC671B6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731" w:rsidRDefault="001A4731" w:rsidP="00485FA7">
      <w:pPr>
        <w:spacing w:after="0" w:line="240" w:lineRule="auto"/>
      </w:pPr>
      <w:r>
        <w:separator/>
      </w:r>
    </w:p>
  </w:footnote>
  <w:footnote w:type="continuationSeparator" w:id="0">
    <w:p w:rsidR="001A4731" w:rsidRDefault="001A4731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815DA8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34CD"/>
    <w:rsid w:val="000B6134"/>
    <w:rsid w:val="000C7A6E"/>
    <w:rsid w:val="000E086A"/>
    <w:rsid w:val="00103CB2"/>
    <w:rsid w:val="001166A4"/>
    <w:rsid w:val="00130ADC"/>
    <w:rsid w:val="00157A97"/>
    <w:rsid w:val="00165CFB"/>
    <w:rsid w:val="00170A55"/>
    <w:rsid w:val="00174829"/>
    <w:rsid w:val="001A25A8"/>
    <w:rsid w:val="001A4731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15DA8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4BC0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14F13-8D92-49E9-9505-9590EAD7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2020-04-21T03:41:00Z</cp:lastPrinted>
  <dcterms:created xsi:type="dcterms:W3CDTF">2020-08-28T04:22:00Z</dcterms:created>
  <dcterms:modified xsi:type="dcterms:W3CDTF">2020-08-28T04:22:00Z</dcterms:modified>
</cp:coreProperties>
</file>