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531" w:rsidRPr="006C7B37" w:rsidRDefault="006C7B37" w:rsidP="006C7B3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C7B37">
        <w:rPr>
          <w:rFonts w:ascii="TH SarabunPSK" w:hAnsi="TH SarabunPSK" w:cs="TH SarabunPSK"/>
          <w:b/>
          <w:bCs/>
          <w:sz w:val="40"/>
          <w:szCs w:val="40"/>
          <w:cs/>
        </w:rPr>
        <w:t>ห้องสอบ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698"/>
        <w:gridCol w:w="2970"/>
      </w:tblGrid>
      <w:tr w:rsidR="006C7B37" w:rsidRPr="006C7B37" w:rsidTr="006C7B37">
        <w:trPr>
          <w:jc w:val="center"/>
        </w:trPr>
        <w:tc>
          <w:tcPr>
            <w:tcW w:w="2337" w:type="dxa"/>
            <w:shd w:val="clear" w:color="auto" w:fill="F2F2F2" w:themeFill="background1" w:themeFillShade="F2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2698" w:type="dxa"/>
            <w:shd w:val="clear" w:color="auto" w:fill="F2F2F2" w:themeFill="background1" w:themeFillShade="F2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จำนวนที่นั่งสอบ</w:t>
            </w:r>
          </w:p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สถานการณ์ปกติ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จำนวนที่นั่งสอบ</w:t>
            </w:r>
          </w:p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สถานการณ์ </w:t>
            </w:r>
            <w:proofErr w:type="spellStart"/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Covid</w:t>
            </w:r>
            <w:proofErr w:type="spellEnd"/>
            <w:r w:rsidRPr="006C7B37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- 19</w:t>
            </w:r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บรรยาย 1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  <w:tc>
          <w:tcPr>
            <w:tcW w:w="2970" w:type="dxa"/>
          </w:tcPr>
          <w:p w:rsidR="006C7B37" w:rsidRPr="006C7B37" w:rsidRDefault="00B21654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บรรยาย 2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2970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บรรยาย 3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2970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บรรยาย 4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2970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บรรยาย 5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  <w:tc>
          <w:tcPr>
            <w:tcW w:w="2970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24</w:t>
            </w:r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บรรยาย 6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50</w:t>
            </w:r>
          </w:p>
        </w:tc>
        <w:tc>
          <w:tcPr>
            <w:tcW w:w="2970" w:type="dxa"/>
          </w:tcPr>
          <w:p w:rsidR="006C7B37" w:rsidRPr="006C7B37" w:rsidRDefault="00B21654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  <w:bookmarkStart w:id="0" w:name="_GoBack"/>
            <w:bookmarkEnd w:id="0"/>
          </w:p>
        </w:tc>
      </w:tr>
      <w:tr w:rsidR="006C7B37" w:rsidRPr="006C7B37" w:rsidTr="006C7B37">
        <w:trPr>
          <w:jc w:val="center"/>
        </w:trPr>
        <w:tc>
          <w:tcPr>
            <w:tcW w:w="2337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ประชุมสุทธาสิโนบล</w:t>
            </w:r>
          </w:p>
        </w:tc>
        <w:tc>
          <w:tcPr>
            <w:tcW w:w="2698" w:type="dxa"/>
          </w:tcPr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66</w:t>
            </w:r>
          </w:p>
          <w:p w:rsidR="006C7B37" w:rsidRPr="006C7B37" w:rsidRDefault="006C7B37" w:rsidP="006C7B3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C7B37">
              <w:rPr>
                <w:rFonts w:ascii="TH SarabunPSK" w:hAnsi="TH SarabunPSK" w:cs="TH SarabunPSK"/>
                <w:sz w:val="32"/>
                <w:szCs w:val="32"/>
                <w:cs/>
              </w:rPr>
              <w:t>+เก้าอี้เสริม 10</w:t>
            </w:r>
          </w:p>
        </w:tc>
        <w:tc>
          <w:tcPr>
            <w:tcW w:w="2970" w:type="dxa"/>
          </w:tcPr>
          <w:p w:rsidR="006C7B37" w:rsidRPr="006C7B37" w:rsidRDefault="00B21654" w:rsidP="006C7B3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46</w:t>
            </w:r>
          </w:p>
        </w:tc>
      </w:tr>
    </w:tbl>
    <w:p w:rsidR="006C7B37" w:rsidRDefault="006C7B37" w:rsidP="006C7B37">
      <w:pPr>
        <w:jc w:val="center"/>
        <w:rPr>
          <w:rFonts w:hint="cs"/>
        </w:rPr>
      </w:pPr>
    </w:p>
    <w:sectPr w:rsidR="006C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B37"/>
    <w:rsid w:val="00251617"/>
    <w:rsid w:val="006C7B37"/>
    <w:rsid w:val="009E2531"/>
    <w:rsid w:val="00B2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DB37-3DB9-4585-A053-8053C6C1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uraiwan</dc:creator>
  <cp:keywords/>
  <dc:description/>
  <cp:lastModifiedBy>uraiwan</cp:lastModifiedBy>
  <cp:revision>1</cp:revision>
  <dcterms:created xsi:type="dcterms:W3CDTF">2021-01-11T03:25:00Z</dcterms:created>
  <dcterms:modified xsi:type="dcterms:W3CDTF">2021-01-11T06:40:00Z</dcterms:modified>
</cp:coreProperties>
</file>