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76503" w:rsidRDefault="00576503" w:rsidP="00576503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  <w:r w:rsidRPr="00576503">
        <w:rPr>
          <w:rFonts w:ascii="Times New Roman" w:hAnsi="Times New Roman" w:cs="Times New Roman"/>
          <w:b/>
          <w:sz w:val="28"/>
          <w:szCs w:val="28"/>
        </w:rPr>
        <w:t>СОДЕРЖАНИЕ</w:t>
      </w:r>
    </w:p>
    <w:sdt>
      <w:sdtPr>
        <w:id w:val="1221960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C3073" w:rsidRPr="00CC3073" w:rsidRDefault="00576503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C66B7F">
            <w:rPr>
              <w:rFonts w:asciiTheme="majorHAnsi" w:eastAsiaTheme="majorEastAsia" w:hAnsiTheme="majorHAnsi" w:cstheme="majorBidi"/>
              <w:sz w:val="32"/>
              <w:szCs w:val="32"/>
              <w:lang w:eastAsia="ru-RU"/>
            </w:rPr>
            <w:fldChar w:fldCharType="begin"/>
          </w:r>
          <w:r w:rsidRPr="00C66B7F">
            <w:instrText xml:space="preserve"> TOC \o "1-3" \h \z \u </w:instrText>
          </w:r>
          <w:r w:rsidRPr="00C66B7F">
            <w:rPr>
              <w:rFonts w:asciiTheme="majorHAnsi" w:eastAsiaTheme="majorEastAsia" w:hAnsiTheme="majorHAnsi" w:cstheme="majorBidi"/>
              <w:sz w:val="32"/>
              <w:szCs w:val="32"/>
              <w:lang w:eastAsia="ru-RU"/>
            </w:rPr>
            <w:fldChar w:fldCharType="separate"/>
          </w:r>
          <w:hyperlink w:anchor="_Toc227325280" w:history="1">
            <w:r w:rsidR="00CC3073"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ВВЕДЕНИЕ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_Toc227325280 \h </w:instrTex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CC3073"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1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АНАЛИЗ ПРЕДМЕТНОЙ ОБЛАСТИ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_Toc227325281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2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Состояние вопроса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_Toc227325282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3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1.2.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Моделирование существующих процессов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_Toc227325283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4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1.3.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Актуальность и цель работы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_Toc227325284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5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ТЕХНИЧЕСКОЕ ЗАДАНИЕ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_Toc227325285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6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Описание области применения и исходных данных приложения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_Toc227325286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7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Требования к пользовательским интерфейсам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_Toc227325287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8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Требования к аппаратным и программным интерфейсам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_Toc227325288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89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Требования к пользователям продукта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_Toc227325289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0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2.5.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Функции продукта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_Toc227325290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1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ОБОСНОВАНИЕ ВЫБОРА ИНСТРУМЕНТАЛЬНЫХ СРЕДСТВ ДЛЯ РЕАЛИЗАЦИИ ПОСТАВЛЕННОЙ ЗАДАЧИ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_Toc227325291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2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3.1.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Используемые языки программирования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_Toc227325292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3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3.2.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Сервер баз данных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_Toc227325293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4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3.3.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Архитектура «клиент-сервер»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_Toc227325294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5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3.4.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Использование FastAPI, Redis, Celery и Python для серверной части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_Toc227325295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6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3.5.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Размещение и хостинг веб-сайта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_Toc227325296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7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РАЗРАБОТКА БАЗЫ ДАННЫХ ДЛЯ ИНТЕРНЕТ ПРИЛОЖЕНИЯ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_Toc227325297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8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4.1.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Концептуальное проектирование БД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_Toc227325298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299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4.2.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Логическое проектирование БД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_Toc227325299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0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4.3.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Физическое проектирование БД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_Toc227325300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1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5.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WEB-ПРИЛОЖЕНИЕ САЙТА ОБРАЗОВАТЕЛЬНОГО УЧРЕЖДЕНИЯ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_Toc227325301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2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5.1.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Входные и выходные данные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_Toc227325302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3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5.2.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Структура web-приложения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_Toc227325303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Default="00CC3073" w:rsidP="00CC3073">
          <w:pPr>
            <w:pStyle w:val="11"/>
            <w:spacing w:after="0"/>
            <w:rPr>
              <w:rStyle w:val="ab"/>
              <w:rFonts w:ascii="Times New Roman" w:hAnsi="Times New Roman" w:cs="Times New Roman"/>
              <w:noProof/>
              <w:sz w:val="28"/>
              <w:szCs w:val="28"/>
            </w:rPr>
            <w:sectPr w:rsidR="00CC3073" w:rsidSect="006D3A76">
              <w:footerReference w:type="default" r:id="rId8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60"/>
            </w:sectPr>
          </w:pPr>
          <w:hyperlink w:anchor="_Toc227325304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6.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ТЕСТИРОВАНИЕ ПРОГРАММНОГО ПРОДУКТА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_Toc227325304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5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6.1.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Виды тестирования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_Toc227325305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6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6.2.</w:t>
            </w:r>
            <w:r w:rsidRPr="00CC307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Тестовые сценарии и результаты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_Toc227325306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7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ЗАКЛЮЧЕНИЕ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_Toc227325307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8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СПИСОК ИСПОЛЬЗОВАННЫХ ИСТОЧНИКОВ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_Toc227325308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11"/>
            <w:spacing w:after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7325309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Приложение А – Вид веб-интерфейса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_Toc227325309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Pr="00CC3073" w:rsidRDefault="00CC3073" w:rsidP="00CC3073">
          <w:pPr>
            <w:pStyle w:val="11"/>
            <w:spacing w:after="0"/>
            <w:rPr>
              <w:rFonts w:eastAsiaTheme="minorEastAsia"/>
              <w:noProof/>
              <w:sz w:val="28"/>
              <w:szCs w:val="28"/>
              <w:lang w:eastAsia="ru-RU"/>
            </w:rPr>
          </w:pPr>
          <w:hyperlink w:anchor="_Toc227325310" w:history="1">
            <w:r w:rsidRPr="00CC3073">
              <w:rPr>
                <w:rStyle w:val="ab"/>
                <w:rFonts w:ascii="Times New Roman" w:hAnsi="Times New Roman" w:cs="Times New Roman"/>
                <w:b/>
                <w:noProof/>
                <w:sz w:val="28"/>
                <w:szCs w:val="28"/>
              </w:rPr>
              <w:t>Приложение Б – Фрагменты листинга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_Toc227325310 \h </w:instrTex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CC307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C3073" w:rsidRDefault="00576503">
          <w:pPr>
            <w:rPr>
              <w:b/>
              <w:bCs/>
            </w:rPr>
          </w:pPr>
          <w:r w:rsidRPr="00C66B7F">
            <w:rPr>
              <w:rFonts w:ascii="Times New Roman" w:hAnsi="Times New Roman" w:cs="Times New Roman"/>
              <w:b/>
              <w:bCs/>
              <w:sz w:val="28"/>
            </w:rPr>
            <w:fldChar w:fldCharType="end"/>
          </w:r>
        </w:p>
      </w:sdtContent>
    </w:sdt>
    <w:p w:rsidR="00CC3073" w:rsidRDefault="00CC3073">
      <w:pPr>
        <w:rPr>
          <w:b/>
          <w:bCs/>
        </w:rPr>
      </w:pPr>
      <w:r>
        <w:rPr>
          <w:b/>
          <w:bCs/>
        </w:rPr>
        <w:br w:type="page"/>
      </w:r>
    </w:p>
    <w:p w:rsidR="005E3B2C" w:rsidRPr="00576503" w:rsidRDefault="005E3B2C" w:rsidP="00576503">
      <w:pPr>
        <w:pStyle w:val="1"/>
        <w:spacing w:before="0"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" w:name="_Toc227325280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1"/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эпоху цифровой трансформации интернет стал неотъемлемой частью всех сфер жизни, включая образование. Современные учебные учреждения все активнее интегрируют цифровые технологии в образовательный процесс, создавая виртуальные площадки для обучения, коммуникации и управления. Это обусловлено возрастающими требованиями к качеству образования, необходимостью обеспечения равного доступа к знаниям и потребностью в эффективном взаимодействии между всеми участниками образовательного процесса.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Особую значимость в этом контексте приобретает разработка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-интерфейсов для образовательных платформ. Качественно спроектированный сайт учебного учреждения становится не просто информационным ресурсом, а полноценной образовательной средой, объединяющей студентов, преподавателей, администрацию и родителей. Такой интерфейс должен обеспечивать не только доступ к учебным материалам, но и предоставлять инструменты для организации учебного процесса, мониторинга успеваемости, планирования занятий и поддержки коммуникации между участниками.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Проектирование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 для сайта учебного учреждения представляет собой комплексную задачу, требующую учета множества факторов. Во-первых, необходимо обеспечить удобство навигации для различных категорий пользователей с разным уровнем технической подготовки. Во-вторых, интерфейс должен быть адаптивным, обеспечивая комфортную работу на различных устройствах — от настольных компьютеров до смартфонов. В-третьих, важно предусмотреть механизмы персонализации, позволяющие каждому пользователю настраивать интерфейс в соответствии со своими потребностями.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Целью данной курсовой работы является разработка и реализация современного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-интерфейса для сайта учебного учреждения, отвечающего всем перечисленным требованиям. В процессе работы предполагается создание интуитивно понятных инструментов для работы с учебными </w:t>
      </w: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материалами, интерактивного расписания занятий, системы уведомлений и обратной связи, а также механизмов для организации виртуальных классов и онлайн-консультаций. Важным аспектом разработки станет обеспечение безопасности данных пользователей и защита от несанкционированного доступа.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Современные образовательные учреждения нуждаются в эффективных цифровых инструментах для организации учебного процесса, особенно в условиях развития дистанционного обучения. Качественный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 способствует повышению конкурентоспособности учебного заведения, формированию его положительного имиджа и привлечению новых студентов. Разработка специализированных образовательных платформ отвечает глобальным тенденциям цифровизации образования и способствует реализации концепции "образование на протяжении всей жизни".</w:t>
      </w:r>
    </w:p>
    <w:p w:rsidR="005E3B2C" w:rsidRPr="005E3B2C" w:rsidRDefault="005E3B2C" w:rsidP="005E3B2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Таким образом, данная курсовая работа направлена на создание современного, функционального и удобного </w:t>
      </w:r>
      <w:proofErr w:type="spellStart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web</w:t>
      </w:r>
      <w:proofErr w:type="spellEnd"/>
      <w:r w:rsidRPr="005E3B2C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-интерфейса, который станет эффективным инструментом для организации образовательного процесса и взаимодействия всех его участников. В работе будут рассмотрены ключевые аспекты проектирования и реализации интерфейса, включая архитектуру, технологический стек, функциональные блоки и механизмы обеспечения безопасности. Результатом станет готовый прототип интерфейса, отвечающий современным стандартам пользовательского опыта и удовлетворяющий потребностям всех категорий пользователей образовательной платформы.</w:t>
      </w:r>
    </w:p>
    <w:p w:rsidR="005E3B2C" w:rsidRDefault="005E3B2C" w:rsidP="005E3B2C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926386" w:rsidRPr="00576503" w:rsidRDefault="00926386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" w:name="_Toc227325281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АНАЛИЗ ПРЕДМЕТНОЙ ОБЛАСТИ</w:t>
      </w:r>
      <w:bookmarkEnd w:id="2"/>
    </w:p>
    <w:p w:rsidR="00926386" w:rsidRPr="00576503" w:rsidRDefault="00926386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" w:name="_Toc227325282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Состояние вопроса</w:t>
      </w:r>
      <w:bookmarkEnd w:id="3"/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Сфера образования в последние годы активно </w:t>
      </w:r>
      <w:proofErr w:type="spellStart"/>
      <w:r w:rsidRPr="00926386">
        <w:rPr>
          <w:color w:val="24292F"/>
          <w:sz w:val="28"/>
          <w:szCs w:val="21"/>
        </w:rPr>
        <w:t>цифровизируется</w:t>
      </w:r>
      <w:proofErr w:type="spellEnd"/>
      <w:r w:rsidRPr="00926386">
        <w:rPr>
          <w:color w:val="24292F"/>
          <w:sz w:val="28"/>
          <w:szCs w:val="21"/>
        </w:rPr>
        <w:t>, что обусловлено ростом потребности в дистанционном обучении, увеличением конкуренции среди учебных заведений и переходом образовательных услуг в онлайн-формат. В связи с этим учебные учреждения все чаще внедряют веб-сайты для представления своих программ, взаимодействия с абитуриентами и автоматизации административных процессов.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Процесс выбора образовательной программы и поступления в учебное заведение часто сопряжен с трудностями для потенциальных студентов из-за разнообразия специальностей, форм обучения и требований к поступлению. Удобный и информативный веб-интерфейс может значительно упростить этот процесс, предоставляя пользователям возможность быстрого поиска нужной программы, ознакомления с учебными планами, условиями поступления и отзывами выпускников.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На текущий момент большинство учебных заведений уже имеют свои официальные сайты, однако качество интерфейсов и функциональность сильно различаются. Особое внимание уделяется разработке адаптивных и интуитивно понятных веб-решений, учитывающих потребности различных категорий пользователей: абитуриентов, студентов, преподавателей и администрации.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>Современные технологии позволяют создавать динамичные образовательные платформы с поддержкой онлайн-записи, электронного документооборота, личных кабинетов и интеграции с системами дистанционного обучения. При этом важным аспектом остается обеспечение безопасности персональных данных пользователей и интеграция с внешними сервисами (электронные платежи, государственные образовательные порталы).</w:t>
      </w:r>
    </w:p>
    <w:p w:rsidR="00926386" w:rsidRPr="00926386" w:rsidRDefault="00926386" w:rsidP="00926386">
      <w:pPr>
        <w:pStyle w:val="a3"/>
        <w:spacing w:before="0" w:beforeAutospacing="0" w:after="0" w:afterAutospacing="0" w:line="360" w:lineRule="auto"/>
        <w:ind w:firstLine="709"/>
        <w:jc w:val="both"/>
        <w:rPr>
          <w:color w:val="24292F"/>
          <w:sz w:val="28"/>
          <w:szCs w:val="21"/>
        </w:rPr>
      </w:pPr>
      <w:r w:rsidRPr="00926386">
        <w:rPr>
          <w:color w:val="24292F"/>
          <w:sz w:val="28"/>
          <w:szCs w:val="21"/>
        </w:rPr>
        <w:t xml:space="preserve">Таким образом, проектирование и реализация эффективного веб-интерфейса для сайта учебного учреждения становится ключевым фактором </w:t>
      </w:r>
      <w:r w:rsidRPr="00926386">
        <w:rPr>
          <w:color w:val="24292F"/>
          <w:sz w:val="28"/>
          <w:szCs w:val="21"/>
        </w:rPr>
        <w:lastRenderedPageBreak/>
        <w:t>привлечения абитуриентов, оптимизации внутренних процессов и повышения конкурентоспособности на рынке образовательных услуг.</w:t>
      </w:r>
    </w:p>
    <w:p w:rsidR="00926386" w:rsidRPr="00576503" w:rsidRDefault="00926386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" w:name="_Toc227325283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Моделирование существующих процессов</w:t>
      </w:r>
      <w:bookmarkEnd w:id="4"/>
    </w:p>
    <w:p w:rsidR="00E96085" w:rsidRPr="009C4CF7" w:rsidRDefault="00E96085" w:rsidP="009C4CF7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Контекстная диаграмма, описывающая функционирование</w:t>
      </w:r>
      <w:r w:rsidR="004070E9">
        <w:rPr>
          <w:rFonts w:ascii="Times New Roman" w:hAnsi="Times New Roman" w:cs="Times New Roman"/>
          <w:sz w:val="28"/>
          <w:szCs w:val="28"/>
        </w:rPr>
        <w:t xml:space="preserve"> </w:t>
      </w:r>
      <w:r w:rsidR="004070E9"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="004070E9">
        <w:rPr>
          <w:rFonts w:ascii="Times New Roman" w:hAnsi="Times New Roman" w:cs="Times New Roman"/>
          <w:sz w:val="28"/>
          <w:szCs w:val="28"/>
        </w:rPr>
        <w:t>-интерфейса сайта учебного заведения, приведена на рисунке 1.1</w:t>
      </w:r>
      <w:r w:rsidR="00526236">
        <w:rPr>
          <w:rFonts w:ascii="Times New Roman" w:hAnsi="Times New Roman" w:cs="Times New Roman"/>
          <w:sz w:val="28"/>
          <w:szCs w:val="28"/>
        </w:rPr>
        <w:t>. На вход в диаграмму подаются данные пользователя, обработанные законодательством РФ, а именно ФЗ №152 «О персональных данных». На выходе мы получаем сохраненную заявку в базу данных и уведомление сотрудников о новой консультации.</w:t>
      </w:r>
      <w:r w:rsidR="009C4C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4389755"/>
            <wp:effectExtent l="0" t="0" r="3175" b="4445"/>
            <wp:docPr id="10989316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31694" name="Рисунок 109893169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0E9" w:rsidRPr="00B245A1" w:rsidRDefault="004070E9" w:rsidP="00B245A1">
      <w:pPr>
        <w:spacing w:after="0" w:line="240" w:lineRule="auto"/>
        <w:jc w:val="center"/>
        <w:rPr>
          <w:rFonts w:ascii="Times New Roman" w:hAnsi="Times New Roman" w:cs="Times New Roman"/>
          <w:szCs w:val="28"/>
        </w:rPr>
      </w:pPr>
      <w:r w:rsidRPr="00B245A1">
        <w:rPr>
          <w:rFonts w:ascii="Times New Roman" w:hAnsi="Times New Roman" w:cs="Times New Roman"/>
          <w:szCs w:val="28"/>
        </w:rPr>
        <w:t xml:space="preserve">Рисунок 1.1 </w:t>
      </w:r>
      <w:r w:rsidR="00943C89" w:rsidRPr="00B245A1">
        <w:rPr>
          <w:rFonts w:ascii="Times New Roman" w:hAnsi="Times New Roman" w:cs="Times New Roman"/>
          <w:szCs w:val="28"/>
        </w:rPr>
        <w:t>-</w:t>
      </w:r>
      <w:r w:rsidRPr="00B245A1">
        <w:rPr>
          <w:rFonts w:ascii="Times New Roman" w:hAnsi="Times New Roman" w:cs="Times New Roman"/>
          <w:szCs w:val="28"/>
        </w:rPr>
        <w:t xml:space="preserve"> Контекстная диаграмма</w:t>
      </w:r>
    </w:p>
    <w:p w:rsidR="00943C89" w:rsidRPr="00576503" w:rsidRDefault="00943C89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" w:name="_Toc227325284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Актуальность и цель работы</w:t>
      </w:r>
      <w:bookmarkEnd w:id="5"/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В условиях цифровизации образования и роста конкуренции среди учебных учреждений, наличие современного и функционального веб-сайта становится ключевым фактором успеха. Сайт учебного заведения должен обеспечивать удобный доступ к информации для всех категорий пользователей: абитуриентов, студентов, преподавателей, администрации и партнёров.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lastRenderedPageBreak/>
        <w:t>Качественный веб-интерфейс позволяет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упростить процесс подачи заявок и взаимодействия с абитуриентами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автоматизировать выдачу учебных материалов и мониторинг успеваемости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оптимизировать внутренние процессы управления (расписание, отчётность, документооборот)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и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повысить прозрачность и доступность информации для государственных органов.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Таким образом, проектирование и реализация удобного, безопасного и функционального веб-интерфейса для учебного заведения является актуальной задачей, способствующей улучшению образовательного процесса и повышению конкурентоспособности учреждения.</w:t>
      </w:r>
    </w:p>
    <w:p w:rsidR="00943C89" w:rsidRPr="00943C89" w:rsidRDefault="00943C89" w:rsidP="00943C89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Целью курсовой работы является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проектирование и реализация веб-интерфейса для сайта учебного учреждения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обеспечивающего эффективное взаимодействие всех категорий пользователей и автоматизацию ключевых процессов.</w:t>
      </w:r>
    </w:p>
    <w:p w:rsidR="00943C89" w:rsidRPr="00943C89" w:rsidRDefault="00943C89" w:rsidP="008355C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Для достижения этой цели необходимо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проанализировать требования к веб-интерфейсу с учётом потребностей абитуриентов, студентов, преподавателей, администрации и партнёров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спроектировать структуру сайта, определив его основные разделы и функциональные компоненты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реализовать интерфейс с использованием современных веб-технологий (HTML, CSS, JavaScript, фреймворки)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обеспечить безопасность данных пользователей и защиту личной информации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, 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провести тестирование системы на удобство использования и функциональность.</w:t>
      </w:r>
    </w:p>
    <w:p w:rsidR="00B245A1" w:rsidRPr="009C4CF7" w:rsidRDefault="00943C89" w:rsidP="009C4C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</w:pP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Решение этих задач позволит разработать</w:t>
      </w:r>
      <w:r w:rsidR="008355C0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 xml:space="preserve"> </w:t>
      </w:r>
      <w:r w:rsidRPr="00943C89">
        <w:rPr>
          <w:rFonts w:ascii="Times New Roman" w:eastAsia="Times New Roman" w:hAnsi="Times New Roman" w:cs="Times New Roman"/>
          <w:bCs/>
          <w:color w:val="24292F"/>
          <w:sz w:val="28"/>
          <w:szCs w:val="21"/>
          <w:lang w:eastAsia="ru-RU"/>
        </w:rPr>
        <w:t>удобный, безопасный и функциональный веб-интерфейс</w:t>
      </w:r>
      <w:r w:rsidRPr="00943C89">
        <w:rPr>
          <w:rFonts w:ascii="Times New Roman" w:eastAsia="Times New Roman" w:hAnsi="Times New Roman" w:cs="Times New Roman"/>
          <w:color w:val="24292F"/>
          <w:sz w:val="28"/>
          <w:szCs w:val="21"/>
          <w:lang w:eastAsia="ru-RU"/>
        </w:rPr>
        <w:t>, способствующий улучшению образовательного процесса, автоматизации административных задач и повышению удовлетворённости всех участников учебного процесса.</w:t>
      </w:r>
    </w:p>
    <w:p w:rsidR="00CB3F6E" w:rsidRPr="009C4CF7" w:rsidRDefault="00CB3F6E" w:rsidP="00943C8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C4CF7">
        <w:rPr>
          <w:rFonts w:ascii="Times New Roman" w:hAnsi="Times New Roman" w:cs="Times New Roman"/>
          <w:sz w:val="28"/>
          <w:szCs w:val="28"/>
        </w:rPr>
        <w:br w:type="page"/>
      </w:r>
    </w:p>
    <w:p w:rsidR="00943C89" w:rsidRPr="00576503" w:rsidRDefault="00CB3F6E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227325285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ТЕХНИЧЕСКОЕ ЗАДАНИЕ</w:t>
      </w:r>
      <w:bookmarkEnd w:id="6"/>
    </w:p>
    <w:p w:rsidR="00B245A1" w:rsidRPr="00576503" w:rsidRDefault="00CB3F6E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" w:name="_Toc227325286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Описание области применения и исходных данных приложения</w:t>
      </w:r>
      <w:bookmarkEnd w:id="7"/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Разрабатываемый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-интерфейс предназначен для использования в качестве официального сайта учебного учреждения. Данный сайт будет выполнять роль информационной платформы, обеспечивающей доступ пользователей к сведениям об образовательной организации, направлениях обучения, новостях, мероприятиях, контактной информации </w:t>
      </w:r>
      <w:r>
        <w:rPr>
          <w:color w:val="000000"/>
          <w:sz w:val="28"/>
          <w:szCs w:val="28"/>
        </w:rPr>
        <w:t>и возможностью записаться на консультацию</w:t>
      </w:r>
      <w:r w:rsidRPr="009C4CF7">
        <w:rPr>
          <w:color w:val="000000"/>
          <w:sz w:val="28"/>
          <w:szCs w:val="28"/>
        </w:rPr>
        <w:t>. Основная цель разработки заключается в создании удобного и современного интерфейса, позволяющего пользователям быстро получать необходимую информацию о деятельности учебного учреждения.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>Сайт ориентирован на широкую аудиторию пользователей, среди которых абитуриенты, студенты, родители и преподаватели. Для абитуриентов веб-интерфейс будет предоставлять информацию о направлениях обучения, условиях поступления и преимуществах получения образования в данном учреждении. Студенты смогут использовать сайт для получения актуальных новостей и информации о мероприятиях, проводимых образовательной организацией. Родители и другие заинтересованные лица смогут ознакомиться с общей информацией об учреждении, его образовательных программах и достижениях.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Разрабатываемая платформа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удобную навигацию, логичную структуру страниц и современный визуальный интерфейс. Важной задачей является создание понятной системы представления информации, позволяющей пользователям быстро находить интересующие их сведения. Кроме того, сайт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корректно отображаться на различных устройствах, включая персональные компьютеры, планшеты и мобильные телефоны.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 качестве исходных данных для разработки используются сведения об учебном учреждении, включая его название, описание деятельности, историю создания и основные направления работы. Также используются данные об </w:t>
      </w:r>
      <w:r w:rsidRPr="009C4CF7">
        <w:rPr>
          <w:color w:val="000000"/>
          <w:sz w:val="28"/>
          <w:szCs w:val="28"/>
        </w:rPr>
        <w:lastRenderedPageBreak/>
        <w:t>образовательных программах и направлениях подготовки, информация о преподавателях и сотрудниках учреждения, а также материалы о проводимых мероприятиях, новостях и достижениях организации. Дополнительно в систему включается контактная информация, такая как адрес, телефон и электронная почта, а также ссылки на страницы учреждения в социальных сетях. Важной частью исходных данных является информация для абитуриентов, содержащая сведения о правилах поступления, сроках подачи документов и условиях обучения.</w:t>
      </w:r>
    </w:p>
    <w:p w:rsidR="009C4CF7" w:rsidRPr="00576503" w:rsidRDefault="009C4CF7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" w:name="_Toc227325287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Требования к пользовательским интерфейсам</w:t>
      </w:r>
      <w:bookmarkEnd w:id="8"/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Пользовательский интерфейс разрабатываемого </w:t>
      </w:r>
      <w:proofErr w:type="spellStart"/>
      <w:r w:rsidRPr="009C4CF7">
        <w:rPr>
          <w:color w:val="000000"/>
          <w:sz w:val="28"/>
          <w:szCs w:val="28"/>
        </w:rPr>
        <w:t>web</w:t>
      </w:r>
      <w:proofErr w:type="spellEnd"/>
      <w:r w:rsidRPr="009C4CF7">
        <w:rPr>
          <w:color w:val="000000"/>
          <w:sz w:val="28"/>
          <w:szCs w:val="28"/>
        </w:rPr>
        <w:t xml:space="preserve">-сайта учебного учреждения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удобное и понятное взаимодействие пользователей с системой. Интерфейс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интуитивно понятным, чтобы пользователи могли легко ориентироваться на сайте и быстро находить необходимую информацию. Особое внимание уделяется простоте навигации, логичной структуре страниц и визуальной понятности элементов управления. Важным требованием является минимизация нагрузки на пользователя, что достигается за счет четкой организации контента, использования понятных названий разделов и удобного расположения элементов интерфейса.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иметь адаптивный дизайн, позволяющий корректно отображать страницы на различных устройствах, включая персональные компьютеры, планшеты и мобильные телефоны. Это обеспечивает доступность информации для пользователей независимо от используемого устройства. Важным требованием является высокая производительность системы, обеспечивающая быстрое отображение страниц и оперативную реакцию на действия пользователя.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Структура пользовательского интерфейса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несколько основных страниц, каждая из которых выполняет определенную функцию. Главная страница сайта предназначена для представления основной информации об учебном учреждении, его преимуществах, образовательных возможностях и актуальных новостях</w:t>
      </w:r>
      <w:r w:rsidR="00DD7A35">
        <w:rPr>
          <w:color w:val="000000"/>
          <w:sz w:val="28"/>
          <w:szCs w:val="28"/>
        </w:rPr>
        <w:t xml:space="preserve"> (см. приложение А рис. А.1)</w:t>
      </w:r>
      <w:r w:rsidRPr="009C4CF7">
        <w:rPr>
          <w:color w:val="000000"/>
          <w:sz w:val="28"/>
          <w:szCs w:val="28"/>
        </w:rPr>
        <w:t xml:space="preserve">. На данной </w:t>
      </w:r>
      <w:r w:rsidRPr="009C4CF7">
        <w:rPr>
          <w:color w:val="000000"/>
          <w:sz w:val="28"/>
          <w:szCs w:val="28"/>
        </w:rPr>
        <w:lastRenderedPageBreak/>
        <w:t>странице могут размещаться информационные блоки, баннеры, а также ссылки на основные разделы сайта.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Отдельный раздел сайта </w:t>
      </w:r>
      <w:r w:rsidR="00647F12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посвящен информации об учебном учреждении, где пользователи смогут ознакомиться с миссией</w:t>
      </w:r>
      <w:r w:rsidR="00647F12">
        <w:rPr>
          <w:color w:val="000000"/>
          <w:sz w:val="28"/>
          <w:szCs w:val="28"/>
        </w:rPr>
        <w:t xml:space="preserve"> организации</w:t>
      </w:r>
      <w:r w:rsidRPr="009C4CF7">
        <w:rPr>
          <w:color w:val="000000"/>
          <w:sz w:val="28"/>
          <w:szCs w:val="28"/>
        </w:rPr>
        <w:t>, направлениями деятельности и достижениями</w:t>
      </w:r>
      <w:r w:rsidR="00DD7A35">
        <w:rPr>
          <w:color w:val="000000"/>
          <w:sz w:val="28"/>
          <w:szCs w:val="28"/>
        </w:rPr>
        <w:t xml:space="preserve">. </w:t>
      </w:r>
      <w:r w:rsidRPr="009C4CF7">
        <w:rPr>
          <w:color w:val="000000"/>
          <w:sz w:val="28"/>
          <w:szCs w:val="28"/>
        </w:rPr>
        <w:t xml:space="preserve">Также на сайте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присутствовать страница с описанием образовательных программ и направлений подготовки, на которой представляется информация о доступных специальностях, условиях обучения и возможностях для студентов</w:t>
      </w:r>
      <w:r w:rsidR="00DD7A35">
        <w:rPr>
          <w:color w:val="000000"/>
          <w:sz w:val="28"/>
          <w:szCs w:val="28"/>
        </w:rPr>
        <w:t xml:space="preserve"> (см. приложение А рис А.3)</w:t>
      </w:r>
      <w:r w:rsidRPr="009C4CF7">
        <w:rPr>
          <w:color w:val="000000"/>
          <w:sz w:val="28"/>
          <w:szCs w:val="28"/>
        </w:rPr>
        <w:t>.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>Для повышения информативности сайта предусматривается раздел новостей и событий, в котором размещается информация о проводимых мероприятиях, достижениях студентов и преподавателей, а также других значимых событиях учебного учреждения</w:t>
      </w:r>
      <w:r w:rsidR="00DD7A35">
        <w:rPr>
          <w:color w:val="000000"/>
          <w:sz w:val="28"/>
          <w:szCs w:val="28"/>
        </w:rPr>
        <w:t xml:space="preserve"> </w:t>
      </w:r>
      <w:r w:rsidR="00DD7A35">
        <w:rPr>
          <w:color w:val="000000"/>
          <w:sz w:val="28"/>
          <w:szCs w:val="28"/>
        </w:rPr>
        <w:t>(см. приложение А рис А.2)</w:t>
      </w:r>
      <w:r w:rsidRPr="009C4CF7">
        <w:rPr>
          <w:color w:val="000000"/>
          <w:sz w:val="28"/>
          <w:szCs w:val="28"/>
        </w:rPr>
        <w:t xml:space="preserve">. </w:t>
      </w:r>
    </w:p>
    <w:p w:rsidR="009C4CF7" w:rsidRP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Интерфейс сайта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включать </w:t>
      </w:r>
      <w:r w:rsidR="00DD7A35">
        <w:rPr>
          <w:color w:val="000000"/>
          <w:sz w:val="28"/>
          <w:szCs w:val="28"/>
        </w:rPr>
        <w:t>футер (нижняя часть сайта)</w:t>
      </w:r>
      <w:r w:rsidRPr="009C4CF7">
        <w:rPr>
          <w:color w:val="000000"/>
          <w:sz w:val="28"/>
          <w:szCs w:val="28"/>
        </w:rPr>
        <w:t xml:space="preserve"> с контактной информацией, где будут указаны </w:t>
      </w:r>
      <w:r>
        <w:rPr>
          <w:color w:val="000000"/>
          <w:sz w:val="28"/>
          <w:szCs w:val="28"/>
        </w:rPr>
        <w:t>контактные данные для связи с учреждением</w:t>
      </w:r>
      <w:r w:rsidRPr="009C4CF7">
        <w:rPr>
          <w:color w:val="000000"/>
          <w:sz w:val="28"/>
          <w:szCs w:val="28"/>
        </w:rPr>
        <w:t xml:space="preserve">. </w:t>
      </w:r>
    </w:p>
    <w:p w:rsidR="009C4CF7" w:rsidRDefault="009C4CF7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9C4CF7">
        <w:rPr>
          <w:color w:val="000000"/>
          <w:sz w:val="28"/>
          <w:szCs w:val="28"/>
        </w:rPr>
        <w:t xml:space="preserve">Важным элементом интерфейса является система навигации, которая </w:t>
      </w:r>
      <w:r w:rsidR="00B159E8">
        <w:rPr>
          <w:color w:val="000000"/>
          <w:sz w:val="28"/>
          <w:szCs w:val="28"/>
        </w:rPr>
        <w:t>будет</w:t>
      </w:r>
      <w:r w:rsidRPr="009C4CF7">
        <w:rPr>
          <w:color w:val="000000"/>
          <w:sz w:val="28"/>
          <w:szCs w:val="28"/>
        </w:rPr>
        <w:t xml:space="preserve"> обеспечивать быстрый переход между разделами сайта. Для этого используются меню навигации, ссылки и кнопки, позволяющие пользователям удобно перемещаться между страницами. </w:t>
      </w:r>
    </w:p>
    <w:p w:rsidR="00DD7A35" w:rsidRDefault="00DD7A35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DD7A35">
        <w:rPr>
          <w:color w:val="000000"/>
          <w:sz w:val="28"/>
          <w:szCs w:val="28"/>
        </w:rPr>
        <w:t xml:space="preserve">Для сбора заявок </w:t>
      </w:r>
      <w:r w:rsidR="0048293B">
        <w:rPr>
          <w:color w:val="000000"/>
          <w:sz w:val="28"/>
          <w:szCs w:val="28"/>
        </w:rPr>
        <w:t>на консультацию</w:t>
      </w:r>
      <w:r w:rsidRPr="00DD7A35">
        <w:rPr>
          <w:color w:val="000000"/>
          <w:sz w:val="28"/>
          <w:szCs w:val="28"/>
        </w:rPr>
        <w:t xml:space="preserve"> предусмотрена страница с интерактивной формой </w:t>
      </w:r>
      <w:r w:rsidR="0048293B">
        <w:rPr>
          <w:color w:val="000000"/>
          <w:sz w:val="28"/>
          <w:szCs w:val="28"/>
        </w:rPr>
        <w:t xml:space="preserve">для ввода данных </w:t>
      </w:r>
      <w:r w:rsidR="0048293B">
        <w:rPr>
          <w:color w:val="000000"/>
          <w:sz w:val="28"/>
          <w:szCs w:val="28"/>
        </w:rPr>
        <w:t>(см. приложение А рис А.</w:t>
      </w:r>
      <w:r w:rsidR="0048293B">
        <w:rPr>
          <w:color w:val="000000"/>
          <w:sz w:val="28"/>
          <w:szCs w:val="28"/>
        </w:rPr>
        <w:t>6</w:t>
      </w:r>
      <w:r w:rsidR="0048293B">
        <w:rPr>
          <w:color w:val="000000"/>
          <w:sz w:val="28"/>
          <w:szCs w:val="28"/>
        </w:rPr>
        <w:t>)</w:t>
      </w:r>
      <w:r w:rsidRPr="00DD7A35">
        <w:rPr>
          <w:color w:val="000000"/>
          <w:sz w:val="28"/>
          <w:szCs w:val="28"/>
        </w:rPr>
        <w:t>. Пользователь может ввести свои контактные данные</w:t>
      </w:r>
      <w:r w:rsidR="0048293B">
        <w:rPr>
          <w:color w:val="000000"/>
          <w:sz w:val="28"/>
          <w:szCs w:val="28"/>
        </w:rPr>
        <w:t xml:space="preserve">: </w:t>
      </w:r>
      <w:r w:rsidRPr="00DD7A35">
        <w:rPr>
          <w:color w:val="000000"/>
          <w:sz w:val="28"/>
          <w:szCs w:val="28"/>
        </w:rPr>
        <w:t xml:space="preserve">ФИО и номер телефона. Обязательным элементом формы является </w:t>
      </w:r>
      <w:proofErr w:type="spellStart"/>
      <w:r w:rsidRPr="00DD7A35">
        <w:rPr>
          <w:color w:val="000000"/>
          <w:sz w:val="28"/>
          <w:szCs w:val="28"/>
        </w:rPr>
        <w:t>чекбокс</w:t>
      </w:r>
      <w:proofErr w:type="spellEnd"/>
      <w:r w:rsidRPr="00DD7A35">
        <w:rPr>
          <w:color w:val="000000"/>
          <w:sz w:val="28"/>
          <w:szCs w:val="28"/>
        </w:rPr>
        <w:t xml:space="preserve"> подтверждения согласия на обработку персональных данных</w:t>
      </w:r>
      <w:r w:rsidR="0048293B">
        <w:rPr>
          <w:color w:val="000000"/>
          <w:sz w:val="28"/>
          <w:szCs w:val="28"/>
        </w:rPr>
        <w:t xml:space="preserve"> </w:t>
      </w:r>
      <w:r w:rsidR="0048293B">
        <w:rPr>
          <w:color w:val="000000"/>
          <w:sz w:val="28"/>
          <w:szCs w:val="28"/>
        </w:rPr>
        <w:t>(см. приложение А рис А.</w:t>
      </w:r>
      <w:r w:rsidR="0048293B">
        <w:rPr>
          <w:color w:val="000000"/>
          <w:sz w:val="28"/>
          <w:szCs w:val="28"/>
        </w:rPr>
        <w:t>7</w:t>
      </w:r>
      <w:r w:rsidR="0048293B">
        <w:rPr>
          <w:color w:val="000000"/>
          <w:sz w:val="28"/>
          <w:szCs w:val="28"/>
        </w:rPr>
        <w:t>)</w:t>
      </w:r>
      <w:r w:rsidRPr="00DD7A35">
        <w:rPr>
          <w:color w:val="000000"/>
          <w:sz w:val="28"/>
          <w:szCs w:val="28"/>
        </w:rPr>
        <w:t>, что обеспечивает соответствие правовым нормам. Завершение процесса взаимодействия осуществляется нажатием кнопки «Отправить», после чего система уведомляет пользователя об успешной передаче информации.</w:t>
      </w:r>
    </w:p>
    <w:p w:rsidR="009C4CF7" w:rsidRPr="00576503" w:rsidRDefault="009C4CF7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27325288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Требования к аппаратным и программным интерфейсам</w:t>
      </w:r>
      <w:bookmarkEnd w:id="9"/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обеспечения стабильной работы разрабатываемого веб-сайта учебного учреждения необходимо наличие соответствующей серверной и клиентской инфраструктуры. Серверная часть системы предназначена для размещения веб-приложения, обработки пользовательских запросов и хранения данных. В качестве серверной операционной системы используется Ubuntu</w:t>
      </w:r>
      <w:r w:rsidR="00B159E8">
        <w:rPr>
          <w:color w:val="000000"/>
          <w:sz w:val="28"/>
          <w:szCs w:val="28"/>
        </w:rPr>
        <w:t xml:space="preserve"> 22.04</w:t>
      </w:r>
      <w:r w:rsidRPr="00B577A6">
        <w:rPr>
          <w:color w:val="000000"/>
          <w:sz w:val="28"/>
          <w:szCs w:val="28"/>
        </w:rPr>
        <w:t>, обеспечивающая высокую стабильность, безопасность и производительность при работе веб-приложений.</w:t>
      </w:r>
    </w:p>
    <w:p w:rsidR="00171EAD" w:rsidRDefault="00B577A6" w:rsidP="00171EAD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 xml:space="preserve">Серверная инфраструктура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обладать достаточной вычислительной мощностью для обработки запросов пользователей и корректного функционирования веб-сервиса. </w:t>
      </w:r>
      <w:r w:rsidR="00B159E8">
        <w:rPr>
          <w:color w:val="000000"/>
          <w:sz w:val="28"/>
          <w:szCs w:val="28"/>
        </w:rPr>
        <w:t>Будет</w:t>
      </w:r>
      <w:r w:rsidRPr="0073454C">
        <w:rPr>
          <w:color w:val="000000"/>
          <w:sz w:val="28"/>
          <w:szCs w:val="28"/>
        </w:rPr>
        <w:t xml:space="preserve"> </w:t>
      </w:r>
      <w:r w:rsidR="00B159E8">
        <w:rPr>
          <w:color w:val="000000"/>
          <w:sz w:val="28"/>
          <w:szCs w:val="28"/>
        </w:rPr>
        <w:t>использоваться</w:t>
      </w:r>
      <w:r w:rsidRPr="0073454C">
        <w:rPr>
          <w:color w:val="000000"/>
          <w:sz w:val="28"/>
          <w:szCs w:val="28"/>
        </w:rPr>
        <w:t xml:space="preserve"> сервер с современным многозадачным процессором, обладающим высокой тактовой частотой, а также оперативной памятью объемом 8 гигабайт. Для хранения данных и обеспечения быстрой работы системы используется реляционная база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, размещённая на том же сервере, что и веб-приложение. Использование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73454C">
        <w:rPr>
          <w:color w:val="000000"/>
          <w:sz w:val="28"/>
          <w:szCs w:val="28"/>
        </w:rPr>
        <w:t xml:space="preserve">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</w:t>
      </w:r>
    </w:p>
    <w:p w:rsidR="008D13E1" w:rsidRPr="00171EAD" w:rsidRDefault="008D13E1" w:rsidP="00171EAD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Для выполнения фоновых задач, таких как отправка уведомления на почту администрации, используется </w:t>
      </w:r>
      <w:r w:rsidRPr="00EB715C">
        <w:rPr>
          <w:color w:val="000000"/>
          <w:sz w:val="28"/>
          <w:szCs w:val="28"/>
        </w:rPr>
        <w:t>Redis</w:t>
      </w:r>
      <w:r w:rsidRPr="008D13E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 w:rsidRPr="00EB715C">
        <w:rPr>
          <w:color w:val="000000"/>
          <w:sz w:val="28"/>
          <w:szCs w:val="28"/>
        </w:rPr>
        <w:t>Celery</w:t>
      </w:r>
      <w:r>
        <w:rPr>
          <w:color w:val="000000"/>
          <w:sz w:val="28"/>
          <w:szCs w:val="28"/>
        </w:rPr>
        <w:t xml:space="preserve">, размещенные на том же сервере, что и веб-приложение. </w:t>
      </w:r>
      <w:r w:rsidR="00171EAD">
        <w:rPr>
          <w:color w:val="000000"/>
          <w:sz w:val="28"/>
          <w:szCs w:val="28"/>
        </w:rPr>
        <w:t xml:space="preserve">Использование </w:t>
      </w:r>
      <w:r w:rsidR="00171EAD" w:rsidRPr="00EB715C">
        <w:rPr>
          <w:color w:val="000000"/>
          <w:sz w:val="28"/>
          <w:szCs w:val="28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и </w:t>
      </w:r>
      <w:r w:rsidR="00171EAD" w:rsidRPr="00EB715C">
        <w:rPr>
          <w:color w:val="000000"/>
          <w:sz w:val="28"/>
          <w:szCs w:val="28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в связке дополняет архитектуру, позволяя системе работать быстрее и стабильнее. </w:t>
      </w:r>
      <w:r w:rsidR="00171EAD" w:rsidRPr="00EB715C">
        <w:rPr>
          <w:color w:val="000000"/>
          <w:sz w:val="28"/>
          <w:szCs w:val="28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выступает в роли брокера сообщений. Он обеспечивает мгновенную передачу задач от основного приложения к обработчикам. </w:t>
      </w:r>
      <w:r w:rsidR="00171EAD" w:rsidRPr="00EB715C">
        <w:rPr>
          <w:color w:val="000000"/>
          <w:sz w:val="28"/>
          <w:szCs w:val="28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>берет на себя выполнение трудоемких процессов в фоновом режиме. Это освобождает ресурсы основного приложения, благодаря чему пользователи не ждут завершения тяжелых операций и получают мгновенный отклик интерфейса.</w:t>
      </w:r>
    </w:p>
    <w:p w:rsidR="00B577A6" w:rsidRPr="0073454C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73454C">
        <w:rPr>
          <w:color w:val="000000"/>
          <w:sz w:val="28"/>
          <w:szCs w:val="28"/>
        </w:rPr>
        <w:t>Для обеспечения стабильного доступа пользователей к сайту сервер должен быть подключен к сети Интернет с пропускной способностью не менее 100 Мбит/с.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Клиентская часть системы предполагает использование различных пользовательских устройств, с помощью которых осуществляется доступ к сайту. Пользователи могут работать с системой посредством персональных компьютеров, ноутбуков, планшетов и смартфонов. Для корректной работы веб-интерфейса на устройствах пользователей должны быть установлены современные интернет-браузеры, поддерживающие технологии HTML, CSS и JavaScript.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программной части проекта используется современный стек веб-технологий. Серверная часть приложения реализуется с использованием языка программирования </w:t>
      </w:r>
      <w:proofErr w:type="spellStart"/>
      <w:r w:rsidRPr="00B577A6">
        <w:rPr>
          <w:color w:val="000000"/>
          <w:sz w:val="28"/>
          <w:szCs w:val="28"/>
        </w:rPr>
        <w:t>Python</w:t>
      </w:r>
      <w:proofErr w:type="spellEnd"/>
      <w:r w:rsidRPr="00B577A6">
        <w:rPr>
          <w:color w:val="000000"/>
          <w:sz w:val="28"/>
          <w:szCs w:val="28"/>
        </w:rPr>
        <w:t xml:space="preserve"> и фреймворка </w:t>
      </w:r>
      <w:proofErr w:type="spellStart"/>
      <w:r w:rsidRPr="00B577A6">
        <w:rPr>
          <w:color w:val="000000"/>
          <w:sz w:val="28"/>
          <w:szCs w:val="28"/>
        </w:rPr>
        <w:t>FastAPI</w:t>
      </w:r>
      <w:proofErr w:type="spellEnd"/>
      <w:r w:rsidRPr="00B577A6">
        <w:rPr>
          <w:color w:val="000000"/>
          <w:sz w:val="28"/>
          <w:szCs w:val="28"/>
        </w:rPr>
        <w:t xml:space="preserve">, который обеспечивает высокую производительность и удобство разработки серверных приложений. </w:t>
      </w:r>
      <w:r w:rsidR="00171EAD">
        <w:rPr>
          <w:color w:val="000000"/>
          <w:sz w:val="28"/>
          <w:szCs w:val="28"/>
        </w:rPr>
        <w:t xml:space="preserve">Для обработки и выполнения фоновых задач на сервере используется связка </w:t>
      </w:r>
      <w:r w:rsidR="00171EAD">
        <w:rPr>
          <w:color w:val="000000"/>
          <w:sz w:val="28"/>
          <w:szCs w:val="28"/>
          <w:lang w:val="en-US"/>
        </w:rPr>
        <w:t>Celery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и </w:t>
      </w:r>
      <w:r w:rsidR="00171EAD">
        <w:rPr>
          <w:color w:val="000000"/>
          <w:sz w:val="28"/>
          <w:szCs w:val="28"/>
          <w:lang w:val="en-US"/>
        </w:rPr>
        <w:t>Redis</w:t>
      </w:r>
      <w:r w:rsidR="00171EAD" w:rsidRPr="00171EAD">
        <w:rPr>
          <w:color w:val="000000"/>
          <w:sz w:val="28"/>
          <w:szCs w:val="28"/>
        </w:rPr>
        <w:t xml:space="preserve">. </w:t>
      </w:r>
      <w:r w:rsidRPr="00B577A6">
        <w:rPr>
          <w:color w:val="000000"/>
          <w:sz w:val="28"/>
          <w:szCs w:val="28"/>
        </w:rPr>
        <w:t xml:space="preserve">Клиентская часть реализуется с использованием библиотеки </w:t>
      </w:r>
      <w:proofErr w:type="spellStart"/>
      <w:r w:rsidRPr="00B577A6">
        <w:rPr>
          <w:color w:val="000000"/>
          <w:sz w:val="28"/>
          <w:szCs w:val="28"/>
        </w:rPr>
        <w:t>React</w:t>
      </w:r>
      <w:proofErr w:type="spellEnd"/>
      <w:r w:rsidRPr="00B577A6">
        <w:rPr>
          <w:color w:val="000000"/>
          <w:sz w:val="28"/>
          <w:szCs w:val="28"/>
        </w:rPr>
        <w:t>, предназначенной для создания интерактивных пользовательских интерфейсов. Веб-интерфейс создается с применением языков HTML, CSS и JavaScript, обеспечивающих структуру, оформление и интерактивность веб-страниц.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Для хранения и управления данными в системе используется реляционная система управления базами данных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. Данная СУБД обеспечивает надежное хранение информации, высокую производительность при обработке запросов и возможность масштабирования системы при увеличении объема данных. Использование </w:t>
      </w:r>
      <w:proofErr w:type="spellStart"/>
      <w:r w:rsidRPr="00B577A6">
        <w:rPr>
          <w:color w:val="000000"/>
          <w:sz w:val="28"/>
          <w:szCs w:val="28"/>
        </w:rPr>
        <w:t>PostgreSQL</w:t>
      </w:r>
      <w:proofErr w:type="spellEnd"/>
      <w:r w:rsidRPr="00B577A6">
        <w:rPr>
          <w:color w:val="000000"/>
          <w:sz w:val="28"/>
          <w:szCs w:val="28"/>
        </w:rPr>
        <w:t xml:space="preserve"> также позволяет эффективно работать с большим количеством запросов и обеспечивает высокий уровень стабильности и безопасности хранения данных.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 процессе разработки проекта применяется система контроля версий </w:t>
      </w:r>
      <w:proofErr w:type="spellStart"/>
      <w:r w:rsidRPr="00B577A6">
        <w:rPr>
          <w:color w:val="000000"/>
          <w:sz w:val="28"/>
          <w:szCs w:val="28"/>
        </w:rPr>
        <w:t>Git</w:t>
      </w:r>
      <w:proofErr w:type="spellEnd"/>
      <w:r w:rsidRPr="00B577A6">
        <w:rPr>
          <w:color w:val="000000"/>
          <w:sz w:val="28"/>
          <w:szCs w:val="28"/>
        </w:rPr>
        <w:t>, которая позволяет отслеживать изменения в исходном коде, управлять версиями проекта и при необходимости возвращаться к предыдущим версиям программы. Применение системы контроля версий значительно упрощает процесс разработки и тестирования программного обеспечения.</w:t>
      </w:r>
    </w:p>
    <w:p w:rsid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>Использование указанных технологий обеспечивает надежную, стабильную и эффективную работу разрабатываемого веб-приложения, а также упрощает процесс его дальнейшего развития и поддержки.</w:t>
      </w:r>
    </w:p>
    <w:p w:rsidR="00B577A6" w:rsidRPr="00576503" w:rsidRDefault="00B577A6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" w:name="_Toc227325289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Требования к пользователям продукта</w:t>
      </w:r>
      <w:bookmarkEnd w:id="10"/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Разрабатываемый веб-сайт ориентирован на несколько категорий пользователей, каждая из которых взаимодействует с системой в соответствии со своими потребностями и уровнем доступа. </w:t>
      </w:r>
      <w:r>
        <w:rPr>
          <w:color w:val="000000"/>
          <w:sz w:val="28"/>
          <w:szCs w:val="28"/>
        </w:rPr>
        <w:t>П</w:t>
      </w:r>
      <w:r w:rsidRPr="00B577A6">
        <w:rPr>
          <w:color w:val="000000"/>
          <w:sz w:val="28"/>
          <w:szCs w:val="28"/>
        </w:rPr>
        <w:t xml:space="preserve">ользователи имеют возможность просматривать страницы сайта, знакомиться с образовательными программами, читать новости и получать контактную информацию, </w:t>
      </w:r>
      <w:r>
        <w:rPr>
          <w:color w:val="000000"/>
          <w:sz w:val="28"/>
          <w:szCs w:val="28"/>
        </w:rPr>
        <w:t>оставлять заявки на консультацию</w:t>
      </w:r>
      <w:r w:rsidRPr="00B577A6">
        <w:rPr>
          <w:color w:val="000000"/>
          <w:sz w:val="28"/>
          <w:szCs w:val="28"/>
        </w:rPr>
        <w:t>.</w:t>
      </w:r>
    </w:p>
    <w:p w:rsidR="0073454C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>Для работы с сайтом пользователям достаточно обладать базовыми навыками использования интернет-браузера и навигации по веб-страницам. Доступ к сайту осуществляется через стандартный веб-браузер без необходимости установки дополнительного программного обеспечения.</w:t>
      </w:r>
    </w:p>
    <w:p w:rsidR="00B577A6" w:rsidRPr="00576503" w:rsidRDefault="00B577A6" w:rsidP="00576503">
      <w:pPr>
        <w:pStyle w:val="2"/>
        <w:numPr>
          <w:ilvl w:val="1"/>
          <w:numId w:val="3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" w:name="_Toc227325290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t>Функции продукта</w:t>
      </w:r>
      <w:bookmarkEnd w:id="11"/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Основной функцией разрабатываемого веб-сайта является предоставление пользователям актуальной информации об учебном учреждении.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удобный доступ к сведениям об образовательной организации, её деятельности, образовательных программах и новостях. Пользователи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иметь возможность просматривать информацию о направлениях обучения, условиях поступления и преимуществах обучения в данном учреждении.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Важной функцией системы является представление новостной информации и сообщений о событиях, происходящих в учебном заведении.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предоставлять возможность </w:t>
      </w:r>
      <w:r w:rsidR="00B159E8">
        <w:rPr>
          <w:color w:val="000000"/>
          <w:sz w:val="28"/>
          <w:szCs w:val="28"/>
        </w:rPr>
        <w:t>просмотра</w:t>
      </w:r>
      <w:r w:rsidRPr="00B577A6">
        <w:rPr>
          <w:color w:val="000000"/>
          <w:sz w:val="28"/>
          <w:szCs w:val="28"/>
        </w:rPr>
        <w:t xml:space="preserve"> новостей, мероприятий и других информационных материалов.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Дополнительной функцией веб-ресурса является </w:t>
      </w:r>
      <w:r>
        <w:rPr>
          <w:color w:val="000000"/>
          <w:sz w:val="28"/>
          <w:szCs w:val="28"/>
        </w:rPr>
        <w:t>оставление заявки на консультацию по поводу будущего обучения</w:t>
      </w:r>
      <w:r w:rsidRPr="00B577A6">
        <w:rPr>
          <w:color w:val="000000"/>
          <w:sz w:val="28"/>
          <w:szCs w:val="28"/>
        </w:rPr>
        <w:t xml:space="preserve">. Для этого на сайте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реализована форма обратной связи, позволяющая пользователям отправлять </w:t>
      </w:r>
      <w:r>
        <w:rPr>
          <w:color w:val="000000"/>
          <w:sz w:val="28"/>
          <w:szCs w:val="28"/>
        </w:rPr>
        <w:t>свои контактные данные</w:t>
      </w:r>
      <w:r w:rsidRPr="00B577A6">
        <w:rPr>
          <w:color w:val="000000"/>
          <w:sz w:val="28"/>
          <w:szCs w:val="28"/>
        </w:rPr>
        <w:t xml:space="preserve"> администрации учебного заведения. 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lastRenderedPageBreak/>
        <w:t xml:space="preserve">Система также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удобную навигацию по разделам сайта. Использование современных веб-технологий позволяет создать динамический и интерактивный интерфейс, обеспечивающий комфортное взаимодействие пользователей с веб-ресурсом.</w:t>
      </w:r>
    </w:p>
    <w:p w:rsidR="00B577A6" w:rsidRPr="00576503" w:rsidRDefault="00B577A6" w:rsidP="0073454C">
      <w:pPr>
        <w:pStyle w:val="a3"/>
        <w:numPr>
          <w:ilvl w:val="1"/>
          <w:numId w:val="3"/>
        </w:numPr>
        <w:spacing w:before="0" w:beforeAutospacing="0" w:after="0" w:afterAutospacing="0" w:line="360" w:lineRule="auto"/>
        <w:ind w:left="709" w:hanging="709"/>
        <w:jc w:val="both"/>
        <w:rPr>
          <w:rFonts w:eastAsiaTheme="majorEastAsia"/>
          <w:b/>
          <w:sz w:val="28"/>
          <w:szCs w:val="28"/>
          <w:lang w:eastAsia="en-US"/>
        </w:rPr>
      </w:pPr>
      <w:r w:rsidRPr="00576503">
        <w:rPr>
          <w:rFonts w:eastAsiaTheme="majorEastAsia"/>
          <w:b/>
          <w:sz w:val="28"/>
          <w:szCs w:val="28"/>
          <w:lang w:eastAsia="en-US"/>
        </w:rPr>
        <w:t>Ограничения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веб-сайта необходимо учитывать ряд технических и организационных ограничений, влияющих на функционирование системы. Одним из основных требований является ограничение времени отклика системы. Веб-сайт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обеспечивать быстрое отображение страниц и обработку пользовательских запросов. Время отклика системы при стандартных операциях не должно превышать нескольких секунд, что обеспечивает комфортную работу пользователей с сайтом.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Также необходимо учитывать ограничения, связанные с количеством одновременно работающих пользователей. Система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способна обслуживать значительное количество посетителей, не снижая производительность и стабильность работы веб-ресурса.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При разработке сайта следует учитывать требования безопасности. Персональные данные пользователей, отправляемые через формы обратной связи, </w:t>
      </w:r>
      <w:r w:rsidR="00B159E8">
        <w:rPr>
          <w:color w:val="000000"/>
          <w:sz w:val="28"/>
          <w:szCs w:val="28"/>
        </w:rPr>
        <w:t>будут</w:t>
      </w:r>
      <w:r w:rsidRPr="00B577A6">
        <w:rPr>
          <w:color w:val="000000"/>
          <w:sz w:val="28"/>
          <w:szCs w:val="28"/>
        </w:rPr>
        <w:t xml:space="preserve"> защищены в соответствии с действующими нормами и правилами обработки персональных данных. Также система </w:t>
      </w:r>
      <w:r w:rsidR="00B159E8">
        <w:rPr>
          <w:color w:val="000000"/>
          <w:sz w:val="28"/>
          <w:szCs w:val="28"/>
        </w:rPr>
        <w:t xml:space="preserve">будет </w:t>
      </w:r>
      <w:r w:rsidRPr="00B577A6">
        <w:rPr>
          <w:color w:val="000000"/>
          <w:sz w:val="28"/>
          <w:szCs w:val="28"/>
        </w:rPr>
        <w:t>защищена от основных типов веб-угроз, включая попытки внедрения вредоносного кода и несанкционированного доступа к данным.</w:t>
      </w:r>
    </w:p>
    <w:p w:rsidR="00B577A6" w:rsidRPr="00B577A6" w:rsidRDefault="00B577A6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B577A6">
        <w:rPr>
          <w:color w:val="000000"/>
          <w:sz w:val="28"/>
          <w:szCs w:val="28"/>
        </w:rPr>
        <w:t xml:space="preserve">Дополнительным ограничением является необходимость обеспечения высокой доступности веб-ресурса. Сайт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функционировать непрерывно и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доступным пользователям большую часть времени. Проведение обновлений и технического обслуживания системы не </w:t>
      </w:r>
      <w:r w:rsidR="00B159E8">
        <w:rPr>
          <w:color w:val="000000"/>
          <w:sz w:val="28"/>
          <w:szCs w:val="28"/>
        </w:rPr>
        <w:t>будет</w:t>
      </w:r>
      <w:r w:rsidRPr="00B577A6">
        <w:rPr>
          <w:color w:val="000000"/>
          <w:sz w:val="28"/>
          <w:szCs w:val="28"/>
        </w:rPr>
        <w:t xml:space="preserve"> существенно нарушать работу сайта и доступ пользователей к размещенной информации.</w:t>
      </w:r>
    </w:p>
    <w:p w:rsidR="00B577A6" w:rsidRDefault="00B577A6" w:rsidP="00B577A6">
      <w:pPr>
        <w:pStyle w:val="a3"/>
        <w:spacing w:line="360" w:lineRule="auto"/>
        <w:jc w:val="both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br w:type="page"/>
      </w:r>
    </w:p>
    <w:p w:rsidR="00B577A6" w:rsidRPr="00576503" w:rsidRDefault="00B577A6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" w:name="_Toc227325291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ОБОСНОВАНИЕ ВЫБОРА ИНСТРУМЕНТАЛЬНЫХ СРЕДСТВ ДЛЯ РЕАЛИЗАЦИИ ПОСТАВЛЕННОЙ ЗАДАЧИ</w:t>
      </w:r>
      <w:bookmarkEnd w:id="12"/>
    </w:p>
    <w:p w:rsidR="00F20490" w:rsidRDefault="00F20490" w:rsidP="0073454C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 данном разделе обоснованы выборы инструментальных средств</w:t>
      </w:r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которые будут использоваться для разработки </w:t>
      </w:r>
      <w:r w:rsidRPr="0073454C">
        <w:rPr>
          <w:color w:val="000000"/>
          <w:sz w:val="28"/>
          <w:szCs w:val="28"/>
        </w:rPr>
        <w:t>web</w:t>
      </w:r>
      <w:r w:rsidRPr="00F20490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интерфейса сайта учебного учреждения</w:t>
      </w:r>
      <w:r w:rsidRPr="00F20490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</w:rPr>
        <w:t xml:space="preserve"> Выбранные технологии включают фреймворк </w:t>
      </w:r>
      <w:r w:rsidRPr="0073454C">
        <w:rPr>
          <w:color w:val="000000"/>
          <w:sz w:val="28"/>
          <w:szCs w:val="28"/>
        </w:rPr>
        <w:t>React</w:t>
      </w:r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взаимодействовать с такими языками программирования как </w:t>
      </w:r>
      <w:r w:rsidRPr="0073454C">
        <w:rPr>
          <w:color w:val="000000"/>
          <w:sz w:val="28"/>
          <w:szCs w:val="28"/>
        </w:rPr>
        <w:t>CSS</w:t>
      </w:r>
      <w:r w:rsidRPr="00F20490">
        <w:rPr>
          <w:color w:val="000000"/>
          <w:sz w:val="28"/>
          <w:szCs w:val="28"/>
        </w:rPr>
        <w:t xml:space="preserve">, </w:t>
      </w:r>
      <w:r w:rsidRPr="0073454C">
        <w:rPr>
          <w:color w:val="000000"/>
          <w:sz w:val="28"/>
          <w:szCs w:val="28"/>
        </w:rPr>
        <w:t>HTML</w:t>
      </w:r>
      <w:r w:rsidRPr="00F20490">
        <w:rPr>
          <w:color w:val="000000"/>
          <w:sz w:val="28"/>
          <w:szCs w:val="28"/>
        </w:rPr>
        <w:t xml:space="preserve">. </w:t>
      </w:r>
      <w:proofErr w:type="spellStart"/>
      <w:r w:rsidRPr="0073454C">
        <w:rPr>
          <w:color w:val="000000"/>
          <w:sz w:val="28"/>
          <w:szCs w:val="28"/>
        </w:rPr>
        <w:t>JavaScript</w:t>
      </w:r>
      <w:proofErr w:type="spellEnd"/>
      <w:r w:rsidRPr="00F20490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 xml:space="preserve">фреймворк </w:t>
      </w:r>
      <w:proofErr w:type="spellStart"/>
      <w:r w:rsidRPr="0073454C">
        <w:rPr>
          <w:color w:val="000000"/>
          <w:sz w:val="28"/>
          <w:szCs w:val="28"/>
        </w:rPr>
        <w:t>FastAPI</w:t>
      </w:r>
      <w:proofErr w:type="spellEnd"/>
      <w:r w:rsidRPr="00F20490">
        <w:rPr>
          <w:color w:val="000000"/>
          <w:sz w:val="28"/>
          <w:szCs w:val="28"/>
        </w:rPr>
        <w:t>,</w:t>
      </w:r>
      <w:r>
        <w:rPr>
          <w:color w:val="000000"/>
          <w:sz w:val="28"/>
          <w:szCs w:val="28"/>
        </w:rPr>
        <w:t xml:space="preserve"> позволяющий создать приложение с архитектурой клиент-сервер на языке программировании </w:t>
      </w:r>
      <w:r w:rsidRPr="0073454C">
        <w:rPr>
          <w:color w:val="000000"/>
          <w:sz w:val="28"/>
          <w:szCs w:val="28"/>
        </w:rPr>
        <w:t>Python</w:t>
      </w:r>
      <w:r>
        <w:rPr>
          <w:color w:val="000000"/>
          <w:sz w:val="28"/>
          <w:szCs w:val="28"/>
        </w:rPr>
        <w:t xml:space="preserve"> и сервер баз данных </w:t>
      </w:r>
      <w:proofErr w:type="spellStart"/>
      <w:r w:rsidRPr="0073454C">
        <w:rPr>
          <w:color w:val="000000"/>
          <w:sz w:val="28"/>
          <w:szCs w:val="28"/>
        </w:rPr>
        <w:t>PostgreSQL</w:t>
      </w:r>
      <w:proofErr w:type="spellEnd"/>
      <w:r w:rsidRPr="00F20490">
        <w:rPr>
          <w:color w:val="000000"/>
          <w:sz w:val="28"/>
          <w:szCs w:val="28"/>
        </w:rPr>
        <w:t>.</w:t>
      </w:r>
    </w:p>
    <w:p w:rsidR="00647F12" w:rsidRPr="00C66B7F" w:rsidRDefault="00C66B7F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bookmarkStart w:id="13" w:name="_Toc227325292"/>
      <w:r w:rsidR="00647F12" w:rsidRPr="00C66B7F">
        <w:rPr>
          <w:rFonts w:ascii="Times New Roman" w:hAnsi="Times New Roman" w:cs="Times New Roman"/>
          <w:b/>
          <w:color w:val="auto"/>
          <w:sz w:val="28"/>
          <w:szCs w:val="28"/>
        </w:rPr>
        <w:t>Используемые языки программирования</w:t>
      </w:r>
      <w:bookmarkEnd w:id="13"/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HTML (</w:t>
      </w:r>
      <w:proofErr w:type="spellStart"/>
      <w:r w:rsidRPr="002F1676">
        <w:rPr>
          <w:color w:val="000000"/>
          <w:sz w:val="28"/>
          <w:szCs w:val="28"/>
        </w:rPr>
        <w:t>HyperText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Markup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Language</w:t>
      </w:r>
      <w:proofErr w:type="spellEnd"/>
      <w:r w:rsidRPr="002F1676">
        <w:rPr>
          <w:color w:val="000000"/>
          <w:sz w:val="28"/>
          <w:szCs w:val="28"/>
        </w:rPr>
        <w:t>) используется для создания структуры веб-страниц. С его помощью формируется логическая организация элементов интерфейса, таких как текст, изображения, формы и навигационные блоки. HTML является основой любого веб-приложения и обеспечивает корректное отображение информации в браузере.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HTML</w:t>
      </w:r>
      <w:r>
        <w:rPr>
          <w:color w:val="000000"/>
          <w:sz w:val="28"/>
          <w:szCs w:val="28"/>
        </w:rPr>
        <w:t xml:space="preserve"> обоснован тем, что он</w:t>
      </w:r>
      <w:r w:rsidR="002F1676" w:rsidRPr="002F1676">
        <w:rPr>
          <w:color w:val="000000"/>
          <w:sz w:val="28"/>
          <w:szCs w:val="28"/>
        </w:rPr>
        <w:t xml:space="preserve"> является основным стандартом веб-разработки и поддерживается всеми современными браузерами, обеспечивает простую и понятную структуру веб-страниц, позволяет легко интегрировать другие технологии, используемые в проекте.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CSS (</w:t>
      </w:r>
      <w:proofErr w:type="spellStart"/>
      <w:r w:rsidRPr="002F1676">
        <w:rPr>
          <w:color w:val="000000"/>
          <w:sz w:val="28"/>
          <w:szCs w:val="28"/>
        </w:rPr>
        <w:t>Cascading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Style</w:t>
      </w:r>
      <w:proofErr w:type="spellEnd"/>
      <w:r w:rsidRPr="002F1676">
        <w:rPr>
          <w:color w:val="000000"/>
          <w:sz w:val="28"/>
          <w:szCs w:val="28"/>
        </w:rPr>
        <w:t xml:space="preserve"> </w:t>
      </w:r>
      <w:proofErr w:type="spellStart"/>
      <w:r w:rsidRPr="002F1676">
        <w:rPr>
          <w:color w:val="000000"/>
          <w:sz w:val="28"/>
          <w:szCs w:val="28"/>
        </w:rPr>
        <w:t>Sheets</w:t>
      </w:r>
      <w:proofErr w:type="spellEnd"/>
      <w:r w:rsidRPr="002F1676">
        <w:rPr>
          <w:color w:val="000000"/>
          <w:sz w:val="28"/>
          <w:szCs w:val="28"/>
        </w:rPr>
        <w:t>) применяется для оформления внешнего вида веб-интерфейса. С его помощью задаются стили элементов, такие как цвет, шрифт, расположение и адаптивность интерфейса.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CSS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</w:t>
      </w:r>
      <w:r w:rsidR="002F1676" w:rsidRPr="002F1676">
        <w:rPr>
          <w:color w:val="000000"/>
          <w:sz w:val="28"/>
          <w:szCs w:val="28"/>
        </w:rPr>
        <w:t xml:space="preserve"> позволяет реализовать адаптивный дизайн для различных устройств, обеспечивает централизованное управление внешним видом сайта, широко поддерживается всеми браузерами и является стандартом веб-разработки.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JavaScript используется для реализации интерактивности пользовательского интерфейса. С его помощью обрабатываются действия пользователя, такие как нажатия кнопок</w:t>
      </w:r>
      <w:r>
        <w:rPr>
          <w:color w:val="000000"/>
          <w:sz w:val="28"/>
          <w:szCs w:val="28"/>
        </w:rPr>
        <w:t xml:space="preserve"> и о</w:t>
      </w:r>
      <w:r w:rsidRPr="002F1676">
        <w:rPr>
          <w:color w:val="000000"/>
          <w:sz w:val="28"/>
          <w:szCs w:val="28"/>
        </w:rPr>
        <w:t>тправка форм.</w:t>
      </w:r>
    </w:p>
    <w:p w:rsidR="002F1676" w:rsidRPr="002F1676" w:rsidRDefault="002F4BC0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Выбор </w:t>
      </w:r>
      <w:r>
        <w:rPr>
          <w:color w:val="000000"/>
          <w:sz w:val="28"/>
          <w:szCs w:val="28"/>
          <w:lang w:val="en-US"/>
        </w:rPr>
        <w:t>JavaScript</w:t>
      </w:r>
      <w:r w:rsidRPr="002F4BC0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он</w:t>
      </w:r>
      <w:r w:rsidR="002F1676" w:rsidRPr="002F1676">
        <w:rPr>
          <w:color w:val="000000"/>
          <w:sz w:val="28"/>
          <w:szCs w:val="28"/>
        </w:rPr>
        <w:t xml:space="preserve"> обеспечивает динамическое взаимодействие пользователя с интерфейсом, является основным языком программирования для веб-разработки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поддерживается всеми современными браузерами.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Для разработки клиентской части используется библиотека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>, которая позволяет строить интерфейс на основе компонентов и обеспечивает высокую производительность за счёт частичного обновления страницы без полной перезагрузки.</w:t>
      </w:r>
    </w:p>
    <w:p w:rsidR="00647F12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React</w:t>
      </w:r>
      <w:r w:rsidRPr="00B66AB1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</w:t>
      </w:r>
      <w:r w:rsid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е</w:t>
      </w:r>
      <w:r w:rsidR="002F1676">
        <w:rPr>
          <w:color w:val="000000"/>
          <w:sz w:val="28"/>
          <w:szCs w:val="28"/>
        </w:rPr>
        <w:t xml:space="preserve">го </w:t>
      </w:r>
      <w:r w:rsidR="002F1676" w:rsidRPr="002F1676">
        <w:rPr>
          <w:color w:val="000000"/>
          <w:sz w:val="28"/>
          <w:szCs w:val="28"/>
        </w:rPr>
        <w:t xml:space="preserve">компонентный подход упрощает разработку и поддержку проекта, обеспечивает высокую скорость работы интерфейса </w:t>
      </w:r>
      <w:r w:rsidR="002F1676">
        <w:rPr>
          <w:color w:val="000000"/>
          <w:sz w:val="28"/>
          <w:szCs w:val="28"/>
        </w:rPr>
        <w:t xml:space="preserve">и </w:t>
      </w:r>
      <w:r w:rsidR="002F1676" w:rsidRPr="002F1676">
        <w:rPr>
          <w:color w:val="000000"/>
          <w:sz w:val="28"/>
          <w:szCs w:val="28"/>
        </w:rPr>
        <w:t>широко используется в современной веб-разработке</w:t>
      </w:r>
    </w:p>
    <w:p w:rsidR="002F1676" w:rsidRPr="00C66B7F" w:rsidRDefault="002F1676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" w:name="_Toc227325293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Сервер баз данных</w:t>
      </w:r>
      <w:bookmarkEnd w:id="14"/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Pr="002F1676">
        <w:rPr>
          <w:color w:val="000000"/>
          <w:sz w:val="28"/>
          <w:szCs w:val="28"/>
        </w:rPr>
        <w:t xml:space="preserve"> является реляционной системой управления базами данных, используемой для хранения и обработки информации веб-приложения. В рамках данного проекта база данных применяется для хранения данных, поступающих от пользователей через форму записи на консультацию.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>обеспечивает надежное хранение данных и поддержку сложных запросов, обладает высокой производительностью при работе с большим количеством данных, поддерживает транзакции, что гарантирует целостность информации, широко используется в современных веб-приложениях и имеет развитую экосистему.</w:t>
      </w:r>
    </w:p>
    <w:p w:rsid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>База данных размещается на том же сервере, что и веб-приложение, что упрощает развертывание системы и обеспечивает быстрое взаимодействие между серверной частью и хранилищем данных.</w:t>
      </w:r>
    </w:p>
    <w:p w:rsidR="002F1676" w:rsidRPr="00576503" w:rsidRDefault="002F1676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b/>
          <w:color w:val="auto"/>
          <w:sz w:val="28"/>
          <w:szCs w:val="28"/>
        </w:rPr>
      </w:pPr>
      <w:bookmarkStart w:id="15" w:name="_Toc227325294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Архитектура «клиент-сервер»</w:t>
      </w:r>
      <w:bookmarkEnd w:id="15"/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В приложении используется архитектура «клиент-сервер», при которой система разделяется на клиентскую и серверную части. Клиентская часть реализована с использованием </w:t>
      </w:r>
      <w:proofErr w:type="spellStart"/>
      <w:r w:rsidRPr="002F1676">
        <w:rPr>
          <w:color w:val="000000"/>
          <w:sz w:val="28"/>
          <w:szCs w:val="28"/>
        </w:rPr>
        <w:t>React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отображение интерфейса и взаимодействие с пользователем. Серверная часть реализована на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и отвечает за обработку запросов, бизнес-логику и работу с базой данных.</w:t>
      </w:r>
    </w:p>
    <w:p w:rsidR="002F1676" w:rsidRP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Выбор архитектуры «клиент-сервер»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>на</w:t>
      </w:r>
      <w:r w:rsidR="002F1676" w:rsidRPr="002F1676">
        <w:rPr>
          <w:color w:val="000000"/>
          <w:sz w:val="28"/>
          <w:szCs w:val="28"/>
        </w:rPr>
        <w:t xml:space="preserve"> позволяет разделить ответственность между интерфейсом и серверной логикой, обеспечивает гибкость и возможность масштабирования системы, повышает безопасность за счёт обработки данных на сервере, прощает обновление и сопровождение приложения.</w:t>
      </w:r>
    </w:p>
    <w:p w:rsidR="002F1676" w:rsidRPr="00C66B7F" w:rsidRDefault="002F1676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" w:name="_Toc227325295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Использование </w:t>
      </w:r>
      <w:proofErr w:type="spellStart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FastAPI</w:t>
      </w:r>
      <w:proofErr w:type="spellEnd"/>
      <w:r w:rsidR="00171EAD"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proofErr w:type="spellStart"/>
      <w:r w:rsidR="00171EAD" w:rsidRPr="00C66B7F">
        <w:rPr>
          <w:rFonts w:ascii="Times New Roman" w:hAnsi="Times New Roman" w:cs="Times New Roman"/>
          <w:b/>
          <w:color w:val="auto"/>
          <w:sz w:val="28"/>
          <w:szCs w:val="28"/>
        </w:rPr>
        <w:t>Redis</w:t>
      </w:r>
      <w:proofErr w:type="spellEnd"/>
      <w:r w:rsidR="00171EAD"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, </w:t>
      </w:r>
      <w:proofErr w:type="spellStart"/>
      <w:r w:rsidR="00171EAD" w:rsidRPr="00C66B7F">
        <w:rPr>
          <w:rFonts w:ascii="Times New Roman" w:hAnsi="Times New Roman" w:cs="Times New Roman"/>
          <w:b/>
          <w:color w:val="auto"/>
          <w:sz w:val="28"/>
          <w:szCs w:val="28"/>
        </w:rPr>
        <w:t>Celery</w:t>
      </w:r>
      <w:proofErr w:type="spellEnd"/>
      <w:r w:rsidR="00171EAD" w:rsidRPr="00C66B7F">
        <w:rPr>
          <w:rFonts w:ascii="Times New Roman" w:hAnsi="Times New Roman" w:cs="Times New Roman"/>
          <w:b/>
          <w:color w:val="auto"/>
          <w:sz w:val="28"/>
          <w:szCs w:val="28"/>
        </w:rPr>
        <w:t xml:space="preserve"> и </w:t>
      </w:r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Python для серверной части</w:t>
      </w:r>
      <w:bookmarkEnd w:id="16"/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Python является современным языком программирования, широко применяемым для разработки веб-приложений. В рамках данного проекта используется фреймворк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>, который предназначен для создания быстрых и эффективных серверных приложений.</w:t>
      </w:r>
    </w:p>
    <w:p w:rsidR="002F1676" w:rsidRDefault="00B66AB1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2F1676">
        <w:rPr>
          <w:color w:val="000000"/>
          <w:sz w:val="28"/>
          <w:szCs w:val="28"/>
        </w:rPr>
        <w:t>Python</w:t>
      </w:r>
      <w:proofErr w:type="spellEnd"/>
      <w:r w:rsidRPr="002F1676">
        <w:rPr>
          <w:color w:val="000000"/>
          <w:sz w:val="28"/>
          <w:szCs w:val="28"/>
        </w:rPr>
        <w:t xml:space="preserve"> и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>
        <w:rPr>
          <w:color w:val="000000"/>
          <w:sz w:val="28"/>
          <w:szCs w:val="28"/>
        </w:rPr>
        <w:t xml:space="preserve"> обоснован тем, что</w:t>
      </w:r>
      <w:r w:rsidR="002F1676" w:rsidRPr="002F1676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</w:t>
      </w:r>
      <w:r w:rsidR="002F1676">
        <w:rPr>
          <w:color w:val="000000"/>
          <w:sz w:val="28"/>
          <w:szCs w:val="28"/>
        </w:rPr>
        <w:t xml:space="preserve">н </w:t>
      </w:r>
      <w:r w:rsidR="002F1676" w:rsidRPr="002F1676">
        <w:rPr>
          <w:color w:val="000000"/>
          <w:sz w:val="28"/>
          <w:szCs w:val="28"/>
        </w:rPr>
        <w:t xml:space="preserve">обеспечивает простоту и высокую скорость разработки, </w:t>
      </w:r>
      <w:proofErr w:type="spellStart"/>
      <w:r w:rsidR="002F1676" w:rsidRPr="002F1676">
        <w:rPr>
          <w:color w:val="000000"/>
          <w:sz w:val="28"/>
          <w:szCs w:val="28"/>
        </w:rPr>
        <w:t>FastAPI</w:t>
      </w:r>
      <w:proofErr w:type="spellEnd"/>
      <w:r w:rsidR="002F1676" w:rsidRPr="002F1676">
        <w:rPr>
          <w:color w:val="000000"/>
          <w:sz w:val="28"/>
          <w:szCs w:val="28"/>
        </w:rPr>
        <w:t xml:space="preserve"> обладает высокой производительностью при обработке запросов, позволяет удобно реализовывать REST API для взаимодействия с клиентской частью</w:t>
      </w:r>
      <w:r w:rsidR="002F1676" w:rsidRPr="00A34368">
        <w:rPr>
          <w:color w:val="000000"/>
          <w:sz w:val="28"/>
          <w:szCs w:val="28"/>
        </w:rPr>
        <w:t xml:space="preserve">, </w:t>
      </w:r>
      <w:r w:rsidR="002F1676" w:rsidRPr="002F1676">
        <w:rPr>
          <w:color w:val="000000"/>
          <w:sz w:val="28"/>
          <w:szCs w:val="28"/>
        </w:rPr>
        <w:t>имеет развитую экосистему библиотек и инструментов.</w:t>
      </w:r>
    </w:p>
    <w:p w:rsidR="00171EAD" w:rsidRPr="00171EAD" w:rsidRDefault="00171EAD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r>
        <w:rPr>
          <w:color w:val="000000"/>
          <w:sz w:val="28"/>
          <w:szCs w:val="28"/>
          <w:lang w:val="en-US"/>
        </w:rPr>
        <w:t>Celery</w:t>
      </w:r>
      <w:r w:rsidRPr="00171EA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и </w:t>
      </w:r>
      <w:r>
        <w:rPr>
          <w:color w:val="000000"/>
          <w:sz w:val="28"/>
          <w:szCs w:val="28"/>
          <w:lang w:val="en-US"/>
        </w:rPr>
        <w:t>Redis</w:t>
      </w:r>
      <w:r w:rsidRPr="00171EAD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обоснован тем, что связка таких инструментов позволяет ускорить время работы приложения, благодаря задачам, исполняемых на фоне</w:t>
      </w:r>
      <w:r w:rsidR="004928EA" w:rsidRPr="004928EA">
        <w:rPr>
          <w:color w:val="000000"/>
          <w:sz w:val="28"/>
          <w:szCs w:val="28"/>
        </w:rPr>
        <w:t xml:space="preserve"> (</w:t>
      </w:r>
      <w:r w:rsidR="004928EA">
        <w:rPr>
          <w:color w:val="000000"/>
          <w:sz w:val="28"/>
          <w:szCs w:val="28"/>
        </w:rPr>
        <w:t>см. приложение Б листинг Б.4)</w:t>
      </w:r>
      <w:r>
        <w:rPr>
          <w:color w:val="000000"/>
          <w:sz w:val="28"/>
          <w:szCs w:val="28"/>
        </w:rPr>
        <w:t>.</w:t>
      </w:r>
    </w:p>
    <w:p w:rsidR="002F1676" w:rsidRPr="002F1676" w:rsidRDefault="002F1676" w:rsidP="002F4BC0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2F1676">
        <w:rPr>
          <w:color w:val="000000"/>
          <w:sz w:val="28"/>
          <w:szCs w:val="28"/>
        </w:rPr>
        <w:t xml:space="preserve">Серверная часть приложения используется для обработки данных, поступающих от пользователей через форму записи на консультацию. Пользователь вводит свои контактные данные и подтверждает согласие на обработку персональных данных, после чего информация передаётся на сервер. </w:t>
      </w:r>
      <w:proofErr w:type="spellStart"/>
      <w:r w:rsidRPr="002F1676">
        <w:rPr>
          <w:color w:val="000000"/>
          <w:sz w:val="28"/>
          <w:szCs w:val="28"/>
        </w:rPr>
        <w:t>FastAPI</w:t>
      </w:r>
      <w:proofErr w:type="spellEnd"/>
      <w:r w:rsidRPr="002F1676">
        <w:rPr>
          <w:color w:val="000000"/>
          <w:sz w:val="28"/>
          <w:szCs w:val="28"/>
        </w:rPr>
        <w:t xml:space="preserve"> обрабатывает полученные данные, сохраняет их в базе данных </w:t>
      </w:r>
      <w:proofErr w:type="spellStart"/>
      <w:r w:rsidRPr="002F1676">
        <w:rPr>
          <w:color w:val="000000"/>
          <w:sz w:val="28"/>
          <w:szCs w:val="28"/>
        </w:rPr>
        <w:t>PostgreSQL</w:t>
      </w:r>
      <w:proofErr w:type="spellEnd"/>
      <w:r w:rsidR="00171EAD" w:rsidRPr="00171EAD">
        <w:rPr>
          <w:color w:val="000000"/>
          <w:sz w:val="28"/>
          <w:szCs w:val="28"/>
        </w:rPr>
        <w:t xml:space="preserve">, </w:t>
      </w:r>
      <w:r w:rsidR="00171EAD">
        <w:rPr>
          <w:color w:val="000000"/>
          <w:sz w:val="28"/>
          <w:szCs w:val="28"/>
          <w:lang w:val="en-US"/>
        </w:rPr>
        <w:t>Redis</w:t>
      </w:r>
      <w:r w:rsidR="00171EAD" w:rsidRPr="00171EAD">
        <w:rPr>
          <w:color w:val="000000"/>
          <w:sz w:val="28"/>
          <w:szCs w:val="28"/>
        </w:rPr>
        <w:t xml:space="preserve"> </w:t>
      </w:r>
      <w:r w:rsidR="00171EAD">
        <w:rPr>
          <w:color w:val="000000"/>
          <w:sz w:val="28"/>
          <w:szCs w:val="28"/>
        </w:rPr>
        <w:t xml:space="preserve">сохраняет данные в кэше, отправляет отложенную задачу в </w:t>
      </w:r>
      <w:r w:rsidR="00171EAD">
        <w:rPr>
          <w:color w:val="000000"/>
          <w:sz w:val="28"/>
          <w:szCs w:val="28"/>
          <w:lang w:val="en-US"/>
        </w:rPr>
        <w:t>Celery</w:t>
      </w:r>
      <w:r w:rsidR="00EB715C">
        <w:rPr>
          <w:color w:val="000000"/>
          <w:sz w:val="28"/>
          <w:szCs w:val="28"/>
        </w:rPr>
        <w:t>, а тот в свою очередь</w:t>
      </w:r>
      <w:r w:rsidR="00EB715C" w:rsidRPr="00EB715C">
        <w:rPr>
          <w:color w:val="000000"/>
          <w:sz w:val="28"/>
          <w:szCs w:val="28"/>
        </w:rPr>
        <w:t xml:space="preserve"> </w:t>
      </w:r>
      <w:r w:rsidRPr="002F1676">
        <w:rPr>
          <w:color w:val="000000"/>
          <w:sz w:val="28"/>
          <w:szCs w:val="28"/>
        </w:rPr>
        <w:t>отправляет уведомление на электронную почту администрации.</w:t>
      </w:r>
    </w:p>
    <w:p w:rsidR="002F1676" w:rsidRPr="00C66B7F" w:rsidRDefault="00A34368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" w:name="_Toc227325296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Размещение и хостинг веб-сайта</w:t>
      </w:r>
      <w:bookmarkEnd w:id="17"/>
    </w:p>
    <w:p w:rsidR="00A34368" w:rsidRPr="00A34368" w:rsidRDefault="00A34368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 xml:space="preserve">Размещение веб-приложения осуществляется на сервере под управлением операционной системы Ubuntu 22.04. Данная операционная </w:t>
      </w:r>
      <w:r w:rsidRPr="00A34368">
        <w:rPr>
          <w:color w:val="000000"/>
          <w:sz w:val="28"/>
          <w:szCs w:val="28"/>
        </w:rPr>
        <w:lastRenderedPageBreak/>
        <w:t>система широко используется для развертывания веб-приложений благодаря своей стабильности, безопасности и высокой производительности.</w:t>
      </w:r>
    </w:p>
    <w:p w:rsidR="00A34368" w:rsidRPr="00A34368" w:rsidRDefault="00B66AB1" w:rsidP="002F4BC0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Выбор </w:t>
      </w:r>
      <w:proofErr w:type="spellStart"/>
      <w:r w:rsidRPr="00A34368">
        <w:rPr>
          <w:color w:val="000000"/>
          <w:sz w:val="28"/>
          <w:szCs w:val="28"/>
        </w:rPr>
        <w:t>Ubuntu</w:t>
      </w:r>
      <w:proofErr w:type="spellEnd"/>
      <w:r>
        <w:rPr>
          <w:color w:val="000000"/>
          <w:sz w:val="28"/>
          <w:szCs w:val="28"/>
        </w:rPr>
        <w:t xml:space="preserve"> обоснован тем, что данная операционная система</w:t>
      </w:r>
      <w:r w:rsidR="00A34368">
        <w:rPr>
          <w:color w:val="000000"/>
          <w:sz w:val="28"/>
          <w:szCs w:val="28"/>
        </w:rPr>
        <w:t xml:space="preserve"> </w:t>
      </w:r>
      <w:r w:rsidR="00A34368" w:rsidRPr="00A34368">
        <w:rPr>
          <w:color w:val="000000"/>
          <w:sz w:val="28"/>
          <w:szCs w:val="28"/>
        </w:rPr>
        <w:t>обеспечивает надежную и стабильную работу серверных приложений, обладает высокой степенью безопасности, поддерживает все необходимые инструменты для разработки и развертывания веб-сервисов.</w:t>
      </w:r>
    </w:p>
    <w:p w:rsidR="00A34368" w:rsidRPr="00B66AB1" w:rsidRDefault="00A34368" w:rsidP="00B66AB1">
      <w:pPr>
        <w:pStyle w:val="a3"/>
        <w:spacing w:before="0" w:beforeAutospacing="0" w:after="0" w:afterAutospacing="0" w:line="360" w:lineRule="auto"/>
        <w:ind w:firstLine="709"/>
        <w:rPr>
          <w:color w:val="000000"/>
          <w:sz w:val="28"/>
          <w:szCs w:val="28"/>
        </w:rPr>
      </w:pPr>
      <w:r w:rsidRPr="00A34368">
        <w:rPr>
          <w:color w:val="000000"/>
          <w:sz w:val="28"/>
          <w:szCs w:val="28"/>
        </w:rPr>
        <w:t>Размещение клиентской части, серверной части и базы данных на одном сервере позволяет упростить архитектуру системы и снизить задержки при обмене данными между компонентами приложения.</w:t>
      </w:r>
    </w:p>
    <w:p w:rsidR="00E10DAC" w:rsidRDefault="00E10DAC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E10DAC" w:rsidRPr="00576503" w:rsidRDefault="00E10DAC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227325297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Р</w:t>
      </w:r>
      <w:r w:rsidR="00576503">
        <w:rPr>
          <w:rFonts w:ascii="Times New Roman" w:hAnsi="Times New Roman" w:cs="Times New Roman"/>
          <w:b/>
          <w:color w:val="auto"/>
          <w:sz w:val="28"/>
          <w:szCs w:val="28"/>
        </w:rPr>
        <w:t>АЗРАБОТКА БАЗЫ ДАННЫХ ДЛЯ ИНТЕРНЕТ ПРИЛОЖЕНИЯ</w:t>
      </w:r>
      <w:bookmarkEnd w:id="18"/>
    </w:p>
    <w:p w:rsidR="00E10DAC" w:rsidRDefault="00E10DAC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базы данных (БД) для интернет-приложения, такого как веб-сайт образовательного учреждения, включает несколько этапов: концептуальное, логическое и физическое проектирование. Каждый этап направлен на создание структуры базы данных, которая будет эффективно хранить и обрабатывать данные, обеспечивая высокую производительность и безопасность.</w:t>
      </w:r>
    </w:p>
    <w:p w:rsidR="00E10DAC" w:rsidRPr="00C66B7F" w:rsidRDefault="00E10DAC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227325298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Концептуальное проектирование БД</w:t>
      </w:r>
      <w:bookmarkEnd w:id="19"/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Концептуальное проектирование базы данных – это этап, на котором определяются основные сущности (объекты) и их взаимосвязи. На этом этапе создается концептуальная модель, которая описывает, какие данные будут храниться в системе и как они будут связаны между собой.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сущности:</w:t>
      </w:r>
    </w:p>
    <w:p w:rsidR="00E10DAC" w:rsidRPr="000C0C61" w:rsidRDefault="00E10DAC" w:rsidP="007A3AC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Пользователи (</w:t>
      </w:r>
      <w:r w:rsidR="000C0C61"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us</w:t>
      </w: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ers):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Идентификатор пользователя (ID)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ФИО пользователя (</w:t>
      </w:r>
      <w:proofErr w:type="spellStart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full_name</w:t>
      </w:r>
      <w:proofErr w:type="spellEnd"/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Номер телефона (phone)</w:t>
      </w:r>
    </w:p>
    <w:p w:rsidR="00E10DAC" w:rsidRPr="000C0C61" w:rsidRDefault="00E10DAC" w:rsidP="007A3ACF">
      <w:pPr>
        <w:pStyle w:val="a4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0C6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 и время создания записи (created_at)</w:t>
      </w:r>
    </w:p>
    <w:p w:rsidR="000C0C61" w:rsidRPr="00C66B7F" w:rsidRDefault="000C0C61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" w:name="_Toc227325299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Логическое проектирование БД</w:t>
      </w:r>
      <w:bookmarkEnd w:id="20"/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Логическое проектирование базы данных предполагает преобразование концептуальной модели в логическую структуру, которая будет реализована в конкретной СУБД (например, </w:t>
      </w: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0C0C61">
        <w:rPr>
          <w:rFonts w:ascii="Times New Roman" w:hAnsi="Times New Roman" w:cs="Times New Roman"/>
          <w:sz w:val="28"/>
          <w:szCs w:val="28"/>
        </w:rPr>
        <w:t>). На этом этапе определяются таблицы, их атрибуты (столбцы), типы данных и ключи.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Таблицы и их атрибуты:</w:t>
      </w:r>
    </w:p>
    <w:p w:rsidR="000C0C61" w:rsidRPr="000C0C61" w:rsidRDefault="000C0C61" w:rsidP="007A3ACF">
      <w:pPr>
        <w:pStyle w:val="a4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0C0C61"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id (INT, PRIMARY KEY, AUTO_INCREMENT)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50),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C0C61">
        <w:rPr>
          <w:rFonts w:ascii="Times New Roman" w:hAnsi="Times New Roman" w:cs="Times New Roman"/>
          <w:sz w:val="28"/>
          <w:szCs w:val="28"/>
          <w:lang w:val="en-US"/>
        </w:rPr>
        <w:t>phone (</w:t>
      </w:r>
      <w:proofErr w:type="gramStart"/>
      <w:r w:rsidRPr="000C0C61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0C0C61">
        <w:rPr>
          <w:rFonts w:ascii="Times New Roman" w:hAnsi="Times New Roman" w:cs="Times New Roman"/>
          <w:sz w:val="28"/>
          <w:szCs w:val="28"/>
          <w:lang w:val="en-US"/>
        </w:rPr>
        <w:t>20), NOT NULL)</w:t>
      </w:r>
    </w:p>
    <w:p w:rsidR="000C0C61" w:rsidRPr="000C0C61" w:rsidRDefault="000C0C61" w:rsidP="007A3ACF">
      <w:pPr>
        <w:pStyle w:val="a4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C0C61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0C0C61">
        <w:rPr>
          <w:rFonts w:ascii="Times New Roman" w:hAnsi="Times New Roman" w:cs="Times New Roman"/>
          <w:sz w:val="28"/>
          <w:szCs w:val="28"/>
          <w:lang w:val="en-US"/>
        </w:rPr>
        <w:t xml:space="preserve"> (DATETIME, NOT NULL)</w:t>
      </w:r>
    </w:p>
    <w:p w:rsidR="000C0C61" w:rsidRP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t>Нормализация базы данных:</w:t>
      </w:r>
    </w:p>
    <w:p w:rsidR="000C0C61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0C61">
        <w:rPr>
          <w:rFonts w:ascii="Times New Roman" w:hAnsi="Times New Roman" w:cs="Times New Roman"/>
          <w:sz w:val="28"/>
          <w:szCs w:val="28"/>
        </w:rPr>
        <w:lastRenderedPageBreak/>
        <w:t>На этапе логического проектирования важно провести нормализацию базы данных, чтобы избежать избыточности и аномалий. Например: каждая таблица должна иметь уникальный первичный ключ, данные должны быть разделены на логические таблицы, чтобы избежать дублирования, связи между таблицами должны быть реализованы через внешние ключи.</w:t>
      </w:r>
    </w:p>
    <w:p w:rsidR="000C0C61" w:rsidRPr="00C66B7F" w:rsidRDefault="000C0C61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" w:name="_Toc227325300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Физическое проектирование БД</w:t>
      </w:r>
      <w:bookmarkEnd w:id="21"/>
    </w:p>
    <w:p w:rsidR="000C0C61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Физическое проектирование базы данных – это этап, на котором логическая модель преобразуется в физическую структуру, которая будет реализована в конкретной СУБД (в данном случае </w:t>
      </w:r>
      <w:proofErr w:type="spellStart"/>
      <w:r w:rsidRPr="007A3ACF">
        <w:rPr>
          <w:rFonts w:ascii="Times New Roman" w:hAnsi="Times New Roman" w:cs="Times New Roman"/>
          <w:sz w:val="28"/>
          <w:szCs w:val="28"/>
          <w:lang w:val="en-US"/>
        </w:rPr>
        <w:t>PGAdmin</w:t>
      </w:r>
      <w:proofErr w:type="spellEnd"/>
      <w:r w:rsidRPr="007A3ACF">
        <w:rPr>
          <w:rFonts w:ascii="Times New Roman" w:hAnsi="Times New Roman" w:cs="Times New Roman"/>
          <w:sz w:val="28"/>
          <w:szCs w:val="28"/>
        </w:rPr>
        <w:t>). На этом этапе определяются индексы, типы данных, параметры хранения и оптимизация производности.</w:t>
      </w:r>
    </w:p>
    <w:p w:rsidR="004676B7" w:rsidRPr="007A3ACF" w:rsidRDefault="000C0C61" w:rsidP="007A3A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Типы </w:t>
      </w:r>
      <w:r w:rsidR="004676B7" w:rsidRPr="007A3ACF">
        <w:rPr>
          <w:rFonts w:ascii="Times New Roman" w:hAnsi="Times New Roman" w:cs="Times New Roman"/>
          <w:sz w:val="28"/>
          <w:szCs w:val="28"/>
        </w:rPr>
        <w:t>данных и индексы:</w:t>
      </w:r>
    </w:p>
    <w:p w:rsidR="004676B7" w:rsidRPr="007A3ACF" w:rsidRDefault="004676B7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Типы данных:</w:t>
      </w:r>
    </w:p>
    <w:p w:rsidR="004676B7" w:rsidRPr="008D13E1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числовых данных (например, уникальные ключи пользователей) используется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:rsidR="007A3ACF" w:rsidRPr="007A3ACF" w:rsidRDefault="004676B7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текстовых данных (например, ФИО, номера телефонов) используется тип данных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VARCHA</w:t>
      </w:r>
      <w:r w:rsidR="007A3ACF" w:rsidRPr="007A3ACF"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:rsidR="007A3ACF" w:rsidRPr="007A3ACF" w:rsidRDefault="007A3ACF" w:rsidP="007A3ACF">
      <w:pPr>
        <w:pStyle w:val="a4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 xml:space="preserve">Для дат используется тип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DATETIME</w:t>
      </w:r>
    </w:p>
    <w:p w:rsidR="007A3ACF" w:rsidRPr="007A3ACF" w:rsidRDefault="007A3ACF" w:rsidP="007A3ACF">
      <w:pPr>
        <w:pStyle w:val="a4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ACF">
        <w:rPr>
          <w:rFonts w:ascii="Times New Roman" w:hAnsi="Times New Roman" w:cs="Times New Roman"/>
          <w:sz w:val="28"/>
          <w:szCs w:val="28"/>
        </w:rPr>
        <w:t>Индексы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7A3ACF" w:rsidRPr="007A3ACF" w:rsidRDefault="007A3ACF" w:rsidP="007A3ACF">
      <w:pPr>
        <w:pStyle w:val="a4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3ACF">
        <w:rPr>
          <w:rFonts w:ascii="Times New Roman" w:hAnsi="Times New Roman" w:cs="Times New Roman"/>
          <w:sz w:val="28"/>
          <w:szCs w:val="28"/>
        </w:rPr>
        <w:t>Первичные ключи (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PRIMARY</w:t>
      </w:r>
      <w:r w:rsidRPr="007A3ACF">
        <w:rPr>
          <w:rFonts w:ascii="Times New Roman" w:hAnsi="Times New Roman" w:cs="Times New Roman"/>
          <w:sz w:val="28"/>
          <w:szCs w:val="28"/>
        </w:rPr>
        <w:t xml:space="preserve"> </w:t>
      </w:r>
      <w:r w:rsidRPr="007A3ACF">
        <w:rPr>
          <w:rFonts w:ascii="Times New Roman" w:hAnsi="Times New Roman" w:cs="Times New Roman"/>
          <w:sz w:val="28"/>
          <w:szCs w:val="28"/>
          <w:lang w:val="en-US"/>
        </w:rPr>
        <w:t>KEY</w:t>
      </w:r>
      <w:r w:rsidRPr="007A3ACF">
        <w:rPr>
          <w:rFonts w:ascii="Times New Roman" w:hAnsi="Times New Roman" w:cs="Times New Roman"/>
          <w:sz w:val="28"/>
          <w:szCs w:val="28"/>
        </w:rPr>
        <w:t>) автоматически индексируются</w:t>
      </w:r>
    </w:p>
    <w:p w:rsidR="006B2C49" w:rsidRDefault="006B2C49" w:rsidP="004676B7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6B2C49" w:rsidRPr="00576503" w:rsidRDefault="006B2C49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2" w:name="_Toc227325301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WEB-ПРИЛОЖЕНИЕ САЙТА ОБРАЗОВАТЕЛЬНОГО УЧРЕЖДЕНИЯ</w:t>
      </w:r>
      <w:bookmarkEnd w:id="22"/>
    </w:p>
    <w:p w:rsidR="006B2C49" w:rsidRPr="00C66B7F" w:rsidRDefault="006B2C49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" w:name="_Toc227325302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Входные и выходные данные</w:t>
      </w:r>
      <w:bookmarkEnd w:id="23"/>
    </w:p>
    <w:p w:rsidR="006B2C49" w:rsidRDefault="006B2C49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Входные данные </w:t>
      </w:r>
      <w:r>
        <w:rPr>
          <w:rFonts w:ascii="Times New Roman" w:hAnsi="Times New Roman" w:cs="Times New Roman"/>
          <w:sz w:val="28"/>
          <w:szCs w:val="28"/>
          <w:lang w:val="en-US"/>
        </w:rPr>
        <w:t>web</w:t>
      </w:r>
      <w:r w:rsidRPr="006B2C4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приложения – это ФИО и номер телефона пользователя. Результатом работы приложения является сохранение данных пользователя в базу данных, сохранение временного кэша в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создание и отправка фоновой задачи в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который в свою очередь исполнит фоновую задачу – уведомление о новой заявке на консультацию на электронную почту администрации.</w:t>
      </w:r>
    </w:p>
    <w:p w:rsidR="006B2C49" w:rsidRPr="00C66B7F" w:rsidRDefault="006B2C49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4" w:name="_Toc227325303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Структура web-приложения</w:t>
      </w:r>
      <w:bookmarkEnd w:id="24"/>
    </w:p>
    <w:p w:rsidR="00635C2E" w:rsidRDefault="006B2C49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реализовано по клиент-серверной архитектуре с использованием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ReactJS</w:t>
      </w:r>
      <w:r w:rsidR="00250D6A">
        <w:rPr>
          <w:rFonts w:ascii="Times New Roman" w:hAnsi="Times New Roman" w:cs="Times New Roman"/>
          <w:sz w:val="28"/>
          <w:szCs w:val="28"/>
        </w:rPr>
        <w:t xml:space="preserve">, который позволяет разбивать части сайта на компоненты </w:t>
      </w:r>
      <w:r w:rsidR="00250D6A" w:rsidRPr="0048293B">
        <w:rPr>
          <w:rFonts w:ascii="Times New Roman" w:hAnsi="Times New Roman" w:cs="Times New Roman"/>
          <w:sz w:val="28"/>
          <w:szCs w:val="28"/>
        </w:rPr>
        <w:t xml:space="preserve">(см. приложение </w:t>
      </w:r>
      <w:r w:rsidR="00DD7A35" w:rsidRPr="0048293B">
        <w:rPr>
          <w:rFonts w:ascii="Times New Roman" w:hAnsi="Times New Roman" w:cs="Times New Roman"/>
          <w:sz w:val="28"/>
          <w:szCs w:val="28"/>
        </w:rPr>
        <w:t xml:space="preserve">Б </w:t>
      </w:r>
      <w:r w:rsidR="0048293B" w:rsidRPr="0048293B">
        <w:rPr>
          <w:rFonts w:ascii="Times New Roman" w:hAnsi="Times New Roman" w:cs="Times New Roman"/>
          <w:sz w:val="28"/>
          <w:szCs w:val="28"/>
        </w:rPr>
        <w:t>листинг</w:t>
      </w:r>
      <w:r w:rsidR="00DD7A35" w:rsidRPr="0048293B">
        <w:rPr>
          <w:rFonts w:ascii="Times New Roman" w:hAnsi="Times New Roman" w:cs="Times New Roman"/>
          <w:sz w:val="28"/>
          <w:szCs w:val="28"/>
        </w:rPr>
        <w:t>. Б.1</w:t>
      </w:r>
      <w:r w:rsidR="00250D6A" w:rsidRPr="0048293B">
        <w:rPr>
          <w:rFonts w:ascii="Times New Roman" w:hAnsi="Times New Roman" w:cs="Times New Roman"/>
          <w:sz w:val="28"/>
          <w:szCs w:val="28"/>
        </w:rPr>
        <w:t>).</w:t>
      </w:r>
      <w:r w:rsidR="00250D6A">
        <w:rPr>
          <w:rFonts w:ascii="Times New Roman" w:hAnsi="Times New Roman" w:cs="Times New Roman"/>
          <w:sz w:val="28"/>
          <w:szCs w:val="28"/>
        </w:rPr>
        <w:t xml:space="preserve"> Д</w:t>
      </w:r>
      <w:r>
        <w:rPr>
          <w:rFonts w:ascii="Times New Roman" w:hAnsi="Times New Roman" w:cs="Times New Roman"/>
          <w:sz w:val="28"/>
          <w:szCs w:val="28"/>
        </w:rPr>
        <w:t>ля реализации клиентской части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который включает в себя такие языки как: </w:t>
      </w:r>
      <w:r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6B2C4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Для реализации серверной части </w:t>
      </w:r>
      <w:r w:rsidR="00635C2E">
        <w:rPr>
          <w:rFonts w:ascii="Times New Roman" w:hAnsi="Times New Roman" w:cs="Times New Roman"/>
          <w:sz w:val="28"/>
          <w:szCs w:val="28"/>
        </w:rPr>
        <w:t xml:space="preserve">был выбран подход репозиториев и сервисов, который позволяет использовать абстрактные репозитории как инструкцию над сервисами, в свою очередь сервисы выполняют бизнес-процессы. Для серверной части был </w:t>
      </w:r>
      <w:r>
        <w:rPr>
          <w:rFonts w:ascii="Times New Roman" w:hAnsi="Times New Roman" w:cs="Times New Roman"/>
          <w:sz w:val="28"/>
          <w:szCs w:val="28"/>
        </w:rPr>
        <w:t xml:space="preserve">выбран 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6B2C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фреймворк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который позволяет отправлять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6B2C49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запросы на сервер</w:t>
      </w:r>
      <w:r w:rsidR="004928EA" w:rsidRPr="004928EA">
        <w:rPr>
          <w:rFonts w:ascii="Times New Roman" w:hAnsi="Times New Roman" w:cs="Times New Roman"/>
          <w:sz w:val="28"/>
          <w:szCs w:val="28"/>
        </w:rPr>
        <w:t xml:space="preserve"> (</w:t>
      </w:r>
      <w:r w:rsidR="004928EA">
        <w:rPr>
          <w:rFonts w:ascii="Times New Roman" w:hAnsi="Times New Roman" w:cs="Times New Roman"/>
          <w:sz w:val="28"/>
          <w:szCs w:val="28"/>
        </w:rPr>
        <w:t>см. приложение Б листинг Б.3</w:t>
      </w:r>
      <w:r w:rsidR="004928EA" w:rsidRPr="004928E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Также в серверной части был выбран брокер сообщений </w:t>
      </w: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  <w:r>
        <w:rPr>
          <w:rFonts w:ascii="Times New Roman" w:hAnsi="Times New Roman" w:cs="Times New Roman"/>
          <w:sz w:val="28"/>
          <w:szCs w:val="28"/>
        </w:rPr>
        <w:t xml:space="preserve"> и менеджер фоновых задач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B2C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позволяет оптимизировать время работы приложения и улучшить производительность в несколько раз</w:t>
      </w:r>
      <w:r w:rsidR="00250D6A">
        <w:rPr>
          <w:rFonts w:ascii="Times New Roman" w:hAnsi="Times New Roman" w:cs="Times New Roman"/>
          <w:sz w:val="28"/>
          <w:szCs w:val="28"/>
        </w:rPr>
        <w:t xml:space="preserve">. </w:t>
      </w:r>
      <w:r w:rsidR="00635C2E">
        <w:rPr>
          <w:rFonts w:ascii="Times New Roman" w:hAnsi="Times New Roman" w:cs="Times New Roman"/>
          <w:sz w:val="28"/>
          <w:szCs w:val="28"/>
        </w:rPr>
        <w:t xml:space="preserve">База данных </w:t>
      </w:r>
      <w:r w:rsidR="00635C2E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="00635C2E" w:rsidRPr="00635C2E">
        <w:rPr>
          <w:rFonts w:ascii="Times New Roman" w:hAnsi="Times New Roman" w:cs="Times New Roman"/>
          <w:sz w:val="28"/>
          <w:szCs w:val="28"/>
        </w:rPr>
        <w:t xml:space="preserve">, </w:t>
      </w:r>
      <w:r w:rsidR="00635C2E">
        <w:rPr>
          <w:rFonts w:ascii="Times New Roman" w:hAnsi="Times New Roman" w:cs="Times New Roman"/>
          <w:sz w:val="28"/>
          <w:szCs w:val="28"/>
        </w:rPr>
        <w:t xml:space="preserve">с которой взаимодействует серверная часть, путем отправления </w:t>
      </w:r>
      <w:r w:rsidR="00635C2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="00635C2E" w:rsidRPr="00635C2E">
        <w:rPr>
          <w:rFonts w:ascii="Times New Roman" w:hAnsi="Times New Roman" w:cs="Times New Roman"/>
          <w:sz w:val="28"/>
          <w:szCs w:val="28"/>
        </w:rPr>
        <w:t>-</w:t>
      </w:r>
      <w:r w:rsidR="00635C2E">
        <w:rPr>
          <w:rFonts w:ascii="Times New Roman" w:hAnsi="Times New Roman" w:cs="Times New Roman"/>
          <w:sz w:val="28"/>
          <w:szCs w:val="28"/>
        </w:rPr>
        <w:t xml:space="preserve">запросов в виде объектно-ориентированного программирования. Такой подход позволяет выполнять библиотека </w:t>
      </w:r>
      <w:proofErr w:type="spellStart"/>
      <w:r w:rsidR="00635C2E">
        <w:rPr>
          <w:rFonts w:ascii="Times New Roman" w:hAnsi="Times New Roman" w:cs="Times New Roman"/>
          <w:sz w:val="28"/>
          <w:szCs w:val="28"/>
          <w:lang w:val="en-US"/>
        </w:rPr>
        <w:t>SQLAlchemy</w:t>
      </w:r>
      <w:proofErr w:type="spellEnd"/>
      <w:r w:rsidR="00635C2E" w:rsidRPr="00635C2E">
        <w:rPr>
          <w:rFonts w:ascii="Times New Roman" w:hAnsi="Times New Roman" w:cs="Times New Roman"/>
          <w:sz w:val="28"/>
          <w:szCs w:val="28"/>
        </w:rPr>
        <w:t>.</w:t>
      </w:r>
    </w:p>
    <w:p w:rsidR="00635C2E" w:rsidRDefault="00635C2E" w:rsidP="002048A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 взаимодействия:</w:t>
      </w:r>
    </w:p>
    <w:p w:rsidR="00635C2E" w:rsidRDefault="00635C2E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отправляет данные из формы, нажав кнопку «Отправить»</w:t>
      </w:r>
    </w:p>
    <w:p w:rsidR="00635C2E" w:rsidRDefault="00635C2E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FastAPI</w:t>
      </w:r>
      <w:proofErr w:type="spellEnd"/>
      <w:r w:rsidRPr="00635C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обрабатывает запрос, клиентский сервис сохраняет данные в базу данных, создает новую фоновую задачу, по отправке уведомления на почту администрации и отправляет ее в </w:t>
      </w:r>
      <w:r>
        <w:rPr>
          <w:rFonts w:ascii="Times New Roman" w:hAnsi="Times New Roman" w:cs="Times New Roman"/>
          <w:sz w:val="28"/>
          <w:szCs w:val="28"/>
          <w:lang w:val="en-US"/>
        </w:rPr>
        <w:t>Celery</w:t>
      </w:r>
      <w:r w:rsidRPr="00635C2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исполнение, почтовый сервис</w:t>
      </w:r>
      <w:r w:rsidR="002048A2">
        <w:rPr>
          <w:rFonts w:ascii="Times New Roman" w:hAnsi="Times New Roman" w:cs="Times New Roman"/>
          <w:sz w:val="28"/>
          <w:szCs w:val="28"/>
        </w:rPr>
        <w:t xml:space="preserve"> отправляет письмо на электронную почту администрации</w:t>
      </w:r>
      <w:r w:rsidR="00250D6A">
        <w:rPr>
          <w:rFonts w:ascii="Times New Roman" w:hAnsi="Times New Roman" w:cs="Times New Roman"/>
          <w:sz w:val="28"/>
          <w:szCs w:val="28"/>
        </w:rPr>
        <w:t xml:space="preserve"> </w:t>
      </w:r>
      <w:r w:rsidR="00250D6A" w:rsidRPr="0048293B">
        <w:rPr>
          <w:rFonts w:ascii="Times New Roman" w:hAnsi="Times New Roman" w:cs="Times New Roman"/>
          <w:sz w:val="28"/>
          <w:szCs w:val="28"/>
        </w:rPr>
        <w:t xml:space="preserve">(см. приложение </w:t>
      </w:r>
      <w:r w:rsidR="0048293B" w:rsidRPr="0048293B">
        <w:rPr>
          <w:rFonts w:ascii="Times New Roman" w:hAnsi="Times New Roman" w:cs="Times New Roman"/>
          <w:sz w:val="28"/>
          <w:szCs w:val="28"/>
        </w:rPr>
        <w:t>Б листинг Б.2</w:t>
      </w:r>
      <w:r w:rsidR="00250D6A" w:rsidRPr="0048293B">
        <w:rPr>
          <w:rFonts w:ascii="Times New Roman" w:hAnsi="Times New Roman" w:cs="Times New Roman"/>
          <w:sz w:val="28"/>
          <w:szCs w:val="28"/>
        </w:rPr>
        <w:t>).</w:t>
      </w:r>
    </w:p>
    <w:p w:rsidR="002048A2" w:rsidRPr="00635C2E" w:rsidRDefault="002048A2" w:rsidP="002048A2">
      <w:pPr>
        <w:pStyle w:val="a4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обработки со стороны сервера пользователь получает уведомление, в виде всплывающего окна, о том, что данные были успешно отправлены.</w:t>
      </w:r>
    </w:p>
    <w:p w:rsidR="009C1E40" w:rsidRDefault="00B245A1" w:rsidP="00576503">
      <w:pPr>
        <w:pStyle w:val="1"/>
        <w:numPr>
          <w:ilvl w:val="0"/>
          <w:numId w:val="3"/>
        </w:numPr>
        <w:spacing w:before="0" w:line="360" w:lineRule="auto"/>
        <w:ind w:left="0" w:firstLine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B353D">
        <w:rPr>
          <w:rFonts w:ascii="Times New Roman" w:hAnsi="Times New Roman" w:cs="Times New Roman"/>
          <w:b/>
          <w:sz w:val="28"/>
          <w:szCs w:val="28"/>
        </w:rPr>
        <w:br w:type="page"/>
      </w:r>
      <w:bookmarkStart w:id="25" w:name="_Toc227325304"/>
      <w:r w:rsidR="009C1E40"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ТЕСТИРОВАНИЕ ПРОГРАММНОГО ПРОДУКТА</w:t>
      </w:r>
      <w:bookmarkEnd w:id="25"/>
    </w:p>
    <w:p w:rsidR="009C1E40" w:rsidRDefault="009C1E40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веб-приложения проводилась для проверки корректности работы функционала, безопасности и удобства интерфейса. Основные этапы и методы тестирования представлены ниже.</w:t>
      </w:r>
    </w:p>
    <w:p w:rsidR="009C1E40" w:rsidRPr="00C66B7F" w:rsidRDefault="009C1E40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6" w:name="_Toc227325305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Виды тестирования</w:t>
      </w:r>
      <w:bookmarkEnd w:id="26"/>
    </w:p>
    <w:p w:rsidR="00E735DA" w:rsidRDefault="009C1E40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Модульное тестирование (</w:t>
      </w:r>
      <w:r w:rsidRPr="00E32A3C">
        <w:rPr>
          <w:rFonts w:ascii="Times New Roman" w:hAnsi="Times New Roman" w:cs="Times New Roman"/>
          <w:sz w:val="28"/>
          <w:szCs w:val="28"/>
        </w:rPr>
        <w:t>Unit</w:t>
      </w:r>
      <w:r w:rsidRPr="009C1E4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тестирование) – это методика проверки программного обеспечения, при которой тестируются отдельные компоненты или модули приложения в изолированном состоянии, то есть в качестве тестируемых единиц выступают функции, методы, процедуры, классы или небольшие модули – всё то, что можно рассматривать как самостоятельную логическую единицу кода.</w:t>
      </w:r>
      <w:r w:rsidR="00E32A3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735DA" w:rsidRDefault="00E32A3C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Интеграционное тестирование </w:t>
      </w:r>
      <w:r w:rsidRPr="00E32A3C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это этап контроля качества, при котором проверяется взаимодействие отдельных модулей, сервисов и подсистем. В отличие от модульного тестирования, где проверяется отдельный блок кода, интеграционное тестирование анализирует совместную работу нескольких модулей. </w:t>
      </w:r>
    </w:p>
    <w:p w:rsidR="00E735DA" w:rsidRDefault="00E32A3C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Системное тестирование – это этап процесса тестирования программного обеспечения, на котором проверяется целостность и функциональность интегрированной системы как единого целого. </w:t>
      </w:r>
    </w:p>
    <w:p w:rsidR="00E735DA" w:rsidRDefault="00FB0E73" w:rsidP="00E32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безопасности – это процесс проверки программного обеспечения на наличие уязвимостей, которые могут привести к утечке данных, несанкционированному доступу или нарушению работы сервисов</w:t>
      </w:r>
    </w:p>
    <w:p w:rsidR="00E735DA" w:rsidRDefault="00FB0E73" w:rsidP="00E735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Юзабилити тестирование </w:t>
      </w:r>
      <w:r w:rsidRPr="00FB0E73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это метод оценки удобства взаимодействия пользователя с цифровым продуктом: сайтом, приложением, продуктом или системой. Позволяет выяснить, насколько легко и понятно человеку выполнять задачи. </w:t>
      </w:r>
    </w:p>
    <w:p w:rsidR="007B0285" w:rsidRPr="00C66B7F" w:rsidRDefault="007B0285" w:rsidP="00C66B7F">
      <w:pPr>
        <w:pStyle w:val="2"/>
        <w:numPr>
          <w:ilvl w:val="1"/>
          <w:numId w:val="3"/>
        </w:numPr>
        <w:spacing w:before="0" w:line="360" w:lineRule="auto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227325306"/>
      <w:r w:rsidRPr="00C66B7F">
        <w:rPr>
          <w:rFonts w:ascii="Times New Roman" w:hAnsi="Times New Roman" w:cs="Times New Roman"/>
          <w:b/>
          <w:color w:val="auto"/>
          <w:sz w:val="28"/>
          <w:szCs w:val="28"/>
        </w:rPr>
        <w:t>Тестовые сценарии и результаты</w:t>
      </w:r>
      <w:bookmarkEnd w:id="27"/>
    </w:p>
    <w:p w:rsidR="00980F8B" w:rsidRP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 xml:space="preserve">В ходе проведения модульного тестирования была выполнена детальная проверка изолированной работы ключевых программных функций. Техническая проверка подтвердила стабильность механизмов подключения к </w:t>
      </w:r>
      <w:r w:rsidRPr="00980F8B">
        <w:rPr>
          <w:rFonts w:ascii="Times New Roman" w:hAnsi="Times New Roman" w:cs="Times New Roman"/>
          <w:sz w:val="28"/>
          <w:szCs w:val="28"/>
        </w:rPr>
        <w:lastRenderedPageBreak/>
        <w:t>базе данных и корректность автоматического создания таблиц при инициализации системы. Также были успешно протестированы функции добавления учетных записей пользователей в БД и алгоритмы формирования отложенных задач. Отдельное внимание уделили модулю уведомлений: функция формирования и отправки электронных писем на почту администрации отработала без ошибок, подтвердив готовность почтового сервиса к эксплуатации.</w:t>
      </w:r>
    </w:p>
    <w:p w:rsidR="00980F8B" w:rsidRP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 xml:space="preserve">Этап интеграционного тестирования позволил оценить корректность взаимодействия различных компонентов системы в рамках единого бизнес-процесса. Основным объектом проверки стал пользовательский сервис, который координирует работу базы данных, кэширующего слоя и фоновых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воркеров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. Тесты подтвердили, что данные пользователя не только успешно сохраняются в основное хранилище, но и корректно кэшируются для быстрого доступа. Процесс передачи задач в фоновый режим и их последующее исполнение (отправка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>-уведомлений в фоновом потоке) прошел без потерь данных и задержек, что доказывает надежность связки между бэкендом и брокером задач.</w:t>
      </w:r>
    </w:p>
    <w:p w:rsidR="00980F8B" w:rsidRP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>В рамках системного тестирования проверялся полный цикл взаимодействия реального пользователя с интерфейсом приложения (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End-to-End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). Сценарий включал в себя переход по целевой кнопке «Записаться на консультацию», навигацию на страницу с формой ввода и проверку логики работы полей для персональных данных. Система успешно обрабатывала обязательное условие о согласии на обработку данных: при корректном заполнении всех полей и нажатии кнопки «Отправить» пользователь гарантированно получал визуальное подтверждение в виде всплывающего окна об успешном завершении операции. Это подтверждает работоспособность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фронтенд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>-части и её корректную синхронизацию с серверной логикой.</w:t>
      </w:r>
    </w:p>
    <w:p w:rsidR="00980F8B" w:rsidRP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>Тестирование безопасности было сфокусировано на устойчивости приложения к наиболее распространенным типам атак, в частности — к SQL-</w:t>
      </w:r>
      <w:r w:rsidRPr="00980F8B">
        <w:rPr>
          <w:rFonts w:ascii="Times New Roman" w:hAnsi="Times New Roman" w:cs="Times New Roman"/>
          <w:sz w:val="28"/>
          <w:szCs w:val="28"/>
        </w:rPr>
        <w:lastRenderedPageBreak/>
        <w:t xml:space="preserve">инъекциям. Благодаря использованию ORM-библиотеки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>, приложение продемонстрировало высокий уровень защищенности. Защита обеспечивается за счет автоматической параметризации запросов, объектно-ориентированного подхода к манипуляции данными и встроенной многоуровневой валидации. Попытки внедрения вредоносного кода через входные формы были полностью нейтрализованы механизмами библиотеки.</w:t>
      </w:r>
    </w:p>
    <w:p w:rsidR="00980F8B" w:rsidRDefault="00980F8B" w:rsidP="00980F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F8B">
        <w:rPr>
          <w:rFonts w:ascii="Times New Roman" w:hAnsi="Times New Roman" w:cs="Times New Roman"/>
          <w:sz w:val="28"/>
          <w:szCs w:val="28"/>
        </w:rPr>
        <w:t xml:space="preserve">Заключительным этапом стало юзабилити-тестирование, направленное на проверку адаптивности 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кроссбраузерности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интерфейса. Для обеспечения качества отображения был задействован широкий парк устройств и браузеров. Тестирование на мобильных устройствах (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iPhone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11 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iPad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mini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Safari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), смартфонах на базе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Vivo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Ultra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Яндекс.Браузер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), а также на десктопных платформах под управлением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(в браузерах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Safari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980F8B">
        <w:rPr>
          <w:rFonts w:ascii="Times New Roman" w:hAnsi="Times New Roman" w:cs="Times New Roman"/>
          <w:sz w:val="28"/>
          <w:szCs w:val="28"/>
        </w:rPr>
        <w:t>Edge</w:t>
      </w:r>
      <w:proofErr w:type="spellEnd"/>
      <w:r w:rsidRPr="00980F8B">
        <w:rPr>
          <w:rFonts w:ascii="Times New Roman" w:hAnsi="Times New Roman" w:cs="Times New Roman"/>
          <w:sz w:val="28"/>
          <w:szCs w:val="28"/>
        </w:rPr>
        <w:t>) показало, что верстка сайта гибко подстраивается под любые разрешения. Элементы управления остаются доступными, а контент отображается корректно и читабельно на всех протестированных конфигурациях.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735DA" w:rsidRPr="00576503" w:rsidRDefault="00980F8B" w:rsidP="00576503">
      <w:pPr>
        <w:pStyle w:val="1"/>
        <w:spacing w:before="0"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8" w:name="_Toc227325307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ЗАКЛЮЧЕНИЕ</w:t>
      </w:r>
      <w:bookmarkEnd w:id="28"/>
    </w:p>
    <w:p w:rsidR="00A136C6" w:rsidRPr="00A136C6" w:rsidRDefault="00A136C6" w:rsidP="00A136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36C6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была спроектирована и реализована современная информационная система образовательного учреждения, построенная на базе высокопроизводительного стека технологий. Разработанное веб-приложение включает в себя клиентскую часть на фреймворке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серверную логику на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, что позволило обеспечить высокую скорость отклика и удобство взаимодействия пользователей с образовательной платформой. Основными результатами работы стала реализация динамического интерфейса с навигацией через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>, отображение подробной информации о</w:t>
      </w:r>
      <w:r>
        <w:rPr>
          <w:rFonts w:ascii="Times New Roman" w:hAnsi="Times New Roman" w:cs="Times New Roman"/>
          <w:sz w:val="28"/>
          <w:szCs w:val="28"/>
        </w:rPr>
        <w:t xml:space="preserve">б образовательном учреждении </w:t>
      </w:r>
      <w:r w:rsidRPr="00A136C6">
        <w:rPr>
          <w:rFonts w:ascii="Times New Roman" w:hAnsi="Times New Roman" w:cs="Times New Roman"/>
          <w:sz w:val="28"/>
          <w:szCs w:val="28"/>
        </w:rPr>
        <w:t xml:space="preserve">и внедрение интерактивной формы подачи заявок. Техническая архитектура проекта была спроектирована с акцентом на производительность: при заполнении формы данные мгновенно сохраняются в базу данных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, а ресурсоемкая задача по отправке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-уведомлений администратору через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smtplib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делегируется в фоновый режим с помощью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Celery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брокера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>. Такой асинхронный подход позволил пользователю получать ответ от сервера за считанные миллисекунды, не дожидаясь завершения процесса отправки письма.</w:t>
      </w:r>
    </w:p>
    <w:p w:rsidR="00A136C6" w:rsidRPr="00A136C6" w:rsidRDefault="00A136C6" w:rsidP="00A136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36C6">
        <w:rPr>
          <w:rFonts w:ascii="Times New Roman" w:hAnsi="Times New Roman" w:cs="Times New Roman"/>
          <w:sz w:val="28"/>
          <w:szCs w:val="28"/>
        </w:rPr>
        <w:t xml:space="preserve">Безопасность системы реализована на уровне взаимодействия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, что гарантирует защиту от SQL-инъекций за счет параметризации запросов и строгой валидации данных через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-схемы. Проведенный комплекс модульных, интеграционных и системных тестов подтвердил стабильность обмена данными через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Axios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между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фронтендом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бэкендом, а также корректность работы всех фоновых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воркеров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. Юзабилити-тестирование на различных устройствах подтвердило полную адаптивность интерфейса и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приложения в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Safari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136C6">
        <w:rPr>
          <w:rFonts w:ascii="Times New Roman" w:hAnsi="Times New Roman" w:cs="Times New Roman"/>
          <w:sz w:val="28"/>
          <w:szCs w:val="28"/>
        </w:rPr>
        <w:t>Edge</w:t>
      </w:r>
      <w:proofErr w:type="spellEnd"/>
      <w:r w:rsidRPr="00A136C6">
        <w:rPr>
          <w:rFonts w:ascii="Times New Roman" w:hAnsi="Times New Roman" w:cs="Times New Roman"/>
          <w:sz w:val="28"/>
          <w:szCs w:val="28"/>
        </w:rPr>
        <w:t>.</w:t>
      </w:r>
    </w:p>
    <w:p w:rsidR="00576503" w:rsidRDefault="00A136C6" w:rsidP="00A136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36C6">
        <w:rPr>
          <w:rFonts w:ascii="Times New Roman" w:hAnsi="Times New Roman" w:cs="Times New Roman"/>
          <w:sz w:val="28"/>
          <w:szCs w:val="28"/>
        </w:rPr>
        <w:t>Таким образом, разработанный веб-интерфейс полностью соответствует поставленным задачам, демонстрирует стабильную работу под нагрузкой и представляет собой надежный фундамент для создания полноценной образовательной экосистемы.</w:t>
      </w:r>
    </w:p>
    <w:p w:rsidR="00576503" w:rsidRPr="00576503" w:rsidRDefault="00576503" w:rsidP="00576503">
      <w:pPr>
        <w:pStyle w:val="1"/>
        <w:spacing w:before="0"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9" w:name="_Toc227325308"/>
      <w:r w:rsidRPr="00576503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ИСПОЛЬЗОВАННЫХ ИСТОЧНИКОВ</w:t>
      </w:r>
      <w:bookmarkEnd w:id="29"/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Полуэктова, Н. Р. Разработка веб-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Н. Р. Полуэктова. — 2-е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204 с. — (Профессиональное образование). — ISBN 978-5-534-18644-4.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10" w:tgtFrame="_blank" w:history="1">
        <w:r>
          <w:rPr>
            <w:rStyle w:val="ab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https://urait.ru/bcode/567621</w:t>
        </w:r>
      </w:hyperlink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Тузовский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А. Ф. Проектирование и разработка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web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А. Ф.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Тузовский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219 с. — (Профессиональное образование). — ISBN 978-5-534-16767-2.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11" w:tgtFrame="_blank" w:history="1">
        <w:r>
          <w:rPr>
            <w:rStyle w:val="ab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https://urait.ru/bcode/565693</w:t>
        </w:r>
      </w:hyperlink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Сысолетин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, Е. Г. Разработка интернет-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приложений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учебник для среднего профессионального образования / Е. Г.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Сысолетин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С. Д.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Ростунцев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80 с. — (Профессиональное образование). — ISBN 978-5-534-19603-0.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12" w:tgtFrame="_blank" w:history="1">
        <w:r>
          <w:rPr>
            <w:rStyle w:val="ab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https://urait.ru/bcode/565692</w:t>
        </w:r>
      </w:hyperlink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Соколова, В. В. Разработка мобильных приложений : учебник для среднего профессионального образования / В. В. Соколова.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Издательство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, 2025. — 160 с. — (Профессиональное образование). — ISBN 978-5-534-16868-6.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Образовательная платформа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Юрайт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[сайт]. — URL: </w:t>
      </w:r>
      <w:hyperlink r:id="rId13" w:tgtFrame="_blank" w:history="1">
        <w:r>
          <w:rPr>
            <w:rStyle w:val="ab"/>
            <w:rFonts w:ascii="Times New Roman" w:eastAsia="Times New Roman" w:hAnsi="Times New Roman" w:cs="Times New Roman"/>
            <w:color w:val="1A1A1A"/>
            <w:sz w:val="28"/>
            <w:szCs w:val="28"/>
            <w:lang w:eastAsia="ru-RU"/>
          </w:rPr>
          <w:t>https://urait.ru/bcode/566082</w:t>
        </w:r>
      </w:hyperlink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Основы работы с HTML [Электронный ресурс]: учебное пособие/ — Электрон. текстовые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данные.—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М.: Интернет-Университет Информационных Технологий (ИНТУИТ), Ай Пи Ар Медиа, 2025.— 208 c.— Режим доступа: https://ipr-smart.ru/146371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Савельев, А. О. HTML5. Основы клиентской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разработки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А. О. Савельев, А. А. Алексеев. — 4-е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Интернет-Университет Информационных Технологий (ИНТУИТ), Ай Пи Ар Медиа, </w:t>
      </w: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lastRenderedPageBreak/>
        <w:t xml:space="preserve">2024. — 270 c. — ISBN 978-5-4497-2398-7.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https://www.iprbookshop.ru/133910.html 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Позевалкин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В.В. Разработка веб-приложений на основе клиентских каркасов и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библиотек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Позевалкин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В.В., Панова Н.Ф..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Оренбург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Оренбургский государственный университет, ЭБС АСВ, 2025. — 191 c. — ISBN 978-5-7410-3380-7.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https://www.iprbookshop.ru/153228.html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Савельев, А. О. Проектирование и разработка веб-приложений на основе технологий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Microsoft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/ А. О. Савельев, А. А. Алексеев. — 4-е изд.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Москва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Интернет-Университет Информационных Технологий (ИНТУИТ), Ай Пи Ар Медиа, 2022. — 418 c. — ISBN 978-5-4497-1650-7.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https://www.iprbookshop.ru/120486.html 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Стасышин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В.М. Разработка информационных систем и баз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данных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для СПО / </w:t>
      </w:r>
      <w:proofErr w:type="spell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Стасышин</w:t>
      </w:r>
      <w:proofErr w:type="spell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В.М..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Саратов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Профобразование, 2026. — 100 c. — ISBN 978-5-4488-0527-1.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https://www.iprbookshop.ru/153360.html</w:t>
      </w:r>
    </w:p>
    <w:p w:rsidR="00576503" w:rsidRDefault="00576503" w:rsidP="00576503">
      <w:pPr>
        <w:pStyle w:val="a4"/>
        <w:numPr>
          <w:ilvl w:val="0"/>
          <w:numId w:val="15"/>
        </w:numPr>
        <w:shd w:val="clear" w:color="auto" w:fill="FFFFFF"/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Баженова И.Ю. Основы проектирования приложений баз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данных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учебное пособие для СПО / Баженова И.Ю..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Саратов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Профобразование, 2025. — 324 c. — ISBN 978-5-4488-0361-1. — </w:t>
      </w:r>
      <w:proofErr w:type="gramStart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>Текст :</w:t>
      </w:r>
      <w:proofErr w:type="gramEnd"/>
      <w:r>
        <w:rPr>
          <w:rFonts w:ascii="Times New Roman" w:eastAsia="Times New Roman" w:hAnsi="Times New Roman" w:cs="Times New Roman"/>
          <w:color w:val="1A1A1A"/>
          <w:sz w:val="28"/>
          <w:szCs w:val="28"/>
          <w:lang w:eastAsia="ru-RU"/>
        </w:rPr>
        <w:t xml:space="preserve"> электронный // Цифровой образовательный ресурс IPR SMART : [сайт]. — URL: https://www.iprbookshop.ru/153349.html</w:t>
      </w:r>
    </w:p>
    <w:p w:rsidR="008B353D" w:rsidRPr="009F7279" w:rsidRDefault="008B353D" w:rsidP="009F7279">
      <w:pPr>
        <w:pStyle w:val="1"/>
        <w:spacing w:before="0" w:line="360" w:lineRule="auto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7B0285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9F7279" w:rsidRPr="00DD7A35" w:rsidRDefault="009F7279" w:rsidP="00DD7A35">
      <w:pPr>
        <w:pStyle w:val="1"/>
        <w:rPr>
          <w:rFonts w:ascii="Times New Roman" w:hAnsi="Times New Roman" w:cs="Times New Roman"/>
          <w:b/>
          <w:color w:val="auto"/>
          <w:sz w:val="28"/>
        </w:rPr>
      </w:pPr>
      <w:bookmarkStart w:id="30" w:name="_Toc227325309"/>
      <w:r w:rsidRPr="00DD7A35">
        <w:rPr>
          <w:rFonts w:ascii="Times New Roman" w:hAnsi="Times New Roman" w:cs="Times New Roman"/>
          <w:b/>
          <w:color w:val="auto"/>
          <w:sz w:val="28"/>
        </w:rPr>
        <w:lastRenderedPageBreak/>
        <w:t>Приложение А – Вид веб-интерфейса</w:t>
      </w:r>
      <w:bookmarkEnd w:id="30"/>
    </w:p>
    <w:p w:rsidR="009F7279" w:rsidRDefault="00DD7A35" w:rsidP="009F7279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прилорисм</w:t>
      </w:r>
      <w:proofErr w:type="spellEnd"/>
      <w:r w:rsidR="009F7279">
        <w:rPr>
          <w:noProof/>
        </w:rPr>
        <w:drawing>
          <wp:inline distT="0" distB="0" distL="0" distR="0" wp14:anchorId="2F4A2BDB" wp14:editId="5D9EE7A1">
            <wp:extent cx="6096000" cy="45053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8220" t="6556" r="28968" b="14767"/>
                    <a:stretch/>
                  </pic:blipFill>
                  <pic:spPr bwMode="auto">
                    <a:xfrm>
                      <a:off x="0" y="0"/>
                      <a:ext cx="6096639" cy="45057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7279" w:rsidRPr="009F7279" w:rsidRDefault="009F7279" w:rsidP="009F7279">
      <w:pPr>
        <w:jc w:val="center"/>
        <w:rPr>
          <w:rFonts w:ascii="Times New Roman" w:hAnsi="Times New Roman" w:cs="Times New Roman"/>
          <w:sz w:val="24"/>
        </w:rPr>
      </w:pPr>
      <w:r w:rsidRPr="009F7279">
        <w:rPr>
          <w:rFonts w:ascii="Times New Roman" w:hAnsi="Times New Roman" w:cs="Times New Roman"/>
          <w:sz w:val="24"/>
        </w:rPr>
        <w:t xml:space="preserve">Рисунок А.1 – </w:t>
      </w:r>
      <w:r>
        <w:rPr>
          <w:rFonts w:ascii="Times New Roman" w:hAnsi="Times New Roman" w:cs="Times New Roman"/>
          <w:sz w:val="24"/>
        </w:rPr>
        <w:t>Главная страница сайта</w:t>
      </w:r>
    </w:p>
    <w:p w:rsidR="009F7279" w:rsidRDefault="009F7279" w:rsidP="009F7279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250D5947" wp14:editId="1A8EE986">
            <wp:extent cx="5962650" cy="4094353"/>
            <wp:effectExtent l="0" t="0" r="0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0524" t="7127" r="20791" b="4789"/>
                    <a:stretch/>
                  </pic:blipFill>
                  <pic:spPr bwMode="auto">
                    <a:xfrm>
                      <a:off x="0" y="0"/>
                      <a:ext cx="5995584" cy="4116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711C" w:rsidRPr="002A711C" w:rsidRDefault="002A711C" w:rsidP="002A711C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Рисунок А.2 – Страница с новостями, мероприятиями и важными событиями учреждения</w:t>
      </w:r>
    </w:p>
    <w:p w:rsidR="002A711C" w:rsidRPr="009F7279" w:rsidRDefault="002A711C" w:rsidP="002A711C">
      <w:pPr>
        <w:spacing w:after="0" w:line="360" w:lineRule="auto"/>
        <w:jc w:val="center"/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 wp14:anchorId="67FEAC42" wp14:editId="308382BB">
            <wp:extent cx="5695950" cy="4226865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3090" t="6271" r="24158" b="4505"/>
                    <a:stretch/>
                  </pic:blipFill>
                  <pic:spPr bwMode="auto">
                    <a:xfrm>
                      <a:off x="0" y="0"/>
                      <a:ext cx="5716391" cy="4242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711C" w:rsidRDefault="002A711C" w:rsidP="002A711C">
      <w:pPr>
        <w:jc w:val="center"/>
        <w:rPr>
          <w:rFonts w:ascii="Times New Roman" w:hAnsi="Times New Roman" w:cs="Times New Roman"/>
          <w:sz w:val="24"/>
        </w:rPr>
      </w:pPr>
      <w:r w:rsidRPr="002A711C">
        <w:rPr>
          <w:rFonts w:ascii="Times New Roman" w:hAnsi="Times New Roman" w:cs="Times New Roman"/>
          <w:sz w:val="24"/>
        </w:rPr>
        <w:t>Рисунок А.3 – Страница с расписанием занятий</w:t>
      </w:r>
    </w:p>
    <w:p w:rsidR="002A711C" w:rsidRDefault="002A711C" w:rsidP="002A711C">
      <w:pPr>
        <w:jc w:val="center"/>
        <w:rPr>
          <w:noProof/>
        </w:rPr>
      </w:pPr>
    </w:p>
    <w:p w:rsidR="002A711C" w:rsidRDefault="002A711C" w:rsidP="002A711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81B1133" wp14:editId="6160931C">
            <wp:extent cx="5921375" cy="2943225"/>
            <wp:effectExtent l="0" t="0" r="317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320" t="7411" b="4504"/>
                    <a:stretch/>
                  </pic:blipFill>
                  <pic:spPr bwMode="auto">
                    <a:xfrm>
                      <a:off x="0" y="0"/>
                      <a:ext cx="5921375" cy="2943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711C" w:rsidRPr="002A711C" w:rsidRDefault="002A711C" w:rsidP="002A711C">
      <w:pPr>
        <w:jc w:val="center"/>
        <w:rPr>
          <w:rFonts w:ascii="Times New Roman" w:hAnsi="Times New Roman" w:cs="Times New Roman"/>
          <w:sz w:val="24"/>
        </w:rPr>
      </w:pPr>
      <w:r w:rsidRPr="002A711C">
        <w:rPr>
          <w:rFonts w:ascii="Times New Roman" w:hAnsi="Times New Roman" w:cs="Times New Roman"/>
          <w:sz w:val="24"/>
        </w:rPr>
        <w:t>Рисунок А.4 – Страница со стоимостью обучения</w:t>
      </w:r>
    </w:p>
    <w:p w:rsidR="002A711C" w:rsidRDefault="002A711C" w:rsidP="002A711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7A10BA08" wp14:editId="2740F2C8">
            <wp:extent cx="5830522" cy="378142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18600" t="7127" r="18226" b="3934"/>
                    <a:stretch/>
                  </pic:blipFill>
                  <pic:spPr bwMode="auto">
                    <a:xfrm>
                      <a:off x="0" y="0"/>
                      <a:ext cx="5848536" cy="37931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711C" w:rsidRDefault="002A711C" w:rsidP="002A711C">
      <w:pPr>
        <w:jc w:val="center"/>
        <w:rPr>
          <w:rFonts w:ascii="Times New Roman" w:hAnsi="Times New Roman" w:cs="Times New Roman"/>
          <w:sz w:val="24"/>
        </w:rPr>
      </w:pPr>
      <w:r w:rsidRPr="002A711C">
        <w:rPr>
          <w:rFonts w:ascii="Times New Roman" w:hAnsi="Times New Roman" w:cs="Times New Roman"/>
          <w:sz w:val="24"/>
        </w:rPr>
        <w:t>Рисунок А.5 – Страница с ведомостью</w:t>
      </w:r>
    </w:p>
    <w:p w:rsidR="002A711C" w:rsidRDefault="002A711C" w:rsidP="002A711C">
      <w:pPr>
        <w:jc w:val="center"/>
        <w:rPr>
          <w:noProof/>
        </w:rPr>
      </w:pPr>
    </w:p>
    <w:p w:rsidR="002A711C" w:rsidRDefault="002A711C" w:rsidP="002A711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ACA6305" wp14:editId="2833D06E">
            <wp:extent cx="4781550" cy="29813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8659" t="6842" r="10850" b="3933"/>
                    <a:stretch/>
                  </pic:blipFill>
                  <pic:spPr bwMode="auto">
                    <a:xfrm>
                      <a:off x="0" y="0"/>
                      <a:ext cx="4781550" cy="2981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711C" w:rsidRPr="002A711C" w:rsidRDefault="002A711C" w:rsidP="002A711C">
      <w:pPr>
        <w:jc w:val="center"/>
        <w:rPr>
          <w:rFonts w:ascii="Times New Roman" w:hAnsi="Times New Roman" w:cs="Times New Roman"/>
          <w:sz w:val="24"/>
        </w:rPr>
      </w:pPr>
      <w:r w:rsidRPr="002A711C">
        <w:rPr>
          <w:rFonts w:ascii="Times New Roman" w:hAnsi="Times New Roman" w:cs="Times New Roman"/>
          <w:sz w:val="24"/>
        </w:rPr>
        <w:t>Рисунок А.6 – Страница с формой для записи на консультацию</w:t>
      </w:r>
    </w:p>
    <w:p w:rsidR="002A711C" w:rsidRDefault="002A711C" w:rsidP="002A711C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63BFB447" wp14:editId="776BEAF3">
            <wp:extent cx="4819650" cy="39624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29021" t="7127" r="29771" b="4789"/>
                    <a:stretch/>
                  </pic:blipFill>
                  <pic:spPr bwMode="auto">
                    <a:xfrm>
                      <a:off x="0" y="0"/>
                      <a:ext cx="4827663" cy="3968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8293B" w:rsidRDefault="002A711C" w:rsidP="0048293B">
      <w:pPr>
        <w:jc w:val="center"/>
        <w:rPr>
          <w:rFonts w:ascii="Times New Roman" w:hAnsi="Times New Roman" w:cs="Times New Roman"/>
          <w:sz w:val="24"/>
        </w:rPr>
      </w:pPr>
      <w:r w:rsidRPr="002A711C">
        <w:rPr>
          <w:rFonts w:ascii="Times New Roman" w:hAnsi="Times New Roman" w:cs="Times New Roman"/>
          <w:sz w:val="24"/>
        </w:rPr>
        <w:t>Рисунок А.7 – Страница с политикой конфиденциальности</w:t>
      </w:r>
      <w:r w:rsidR="0048293B">
        <w:rPr>
          <w:rFonts w:ascii="Times New Roman" w:hAnsi="Times New Roman" w:cs="Times New Roman"/>
          <w:sz w:val="24"/>
        </w:rPr>
        <w:br w:type="page"/>
      </w:r>
    </w:p>
    <w:p w:rsidR="0048293B" w:rsidRPr="0048293B" w:rsidRDefault="0048293B" w:rsidP="00CC3073">
      <w:pPr>
        <w:pStyle w:val="1"/>
        <w:spacing w:line="360" w:lineRule="auto"/>
        <w:rPr>
          <w:rFonts w:ascii="Times New Roman" w:hAnsi="Times New Roman" w:cs="Times New Roman"/>
          <w:b/>
          <w:color w:val="auto"/>
          <w:sz w:val="28"/>
        </w:rPr>
      </w:pPr>
      <w:bookmarkStart w:id="31" w:name="_Toc227325310"/>
      <w:r w:rsidRPr="0048293B">
        <w:rPr>
          <w:rFonts w:ascii="Times New Roman" w:hAnsi="Times New Roman" w:cs="Times New Roman"/>
          <w:b/>
          <w:color w:val="auto"/>
          <w:sz w:val="28"/>
        </w:rPr>
        <w:lastRenderedPageBreak/>
        <w:t>Приложение Б – Фрагменты листинга</w:t>
      </w:r>
      <w:bookmarkEnd w:id="31"/>
    </w:p>
    <w:p w:rsidR="0048293B" w:rsidRDefault="0048293B" w:rsidP="00CC307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8293B">
        <w:rPr>
          <w:rFonts w:ascii="Times New Roman" w:hAnsi="Times New Roman" w:cs="Times New Roman"/>
          <w:sz w:val="28"/>
          <w:szCs w:val="28"/>
        </w:rPr>
        <w:t xml:space="preserve">Листинг Б.1 – Пример компонента с новостями учреждения на </w:t>
      </w:r>
      <w:r w:rsidRPr="0048293B">
        <w:rPr>
          <w:rFonts w:ascii="Times New Roman" w:hAnsi="Times New Roman" w:cs="Times New Roman"/>
          <w:sz w:val="28"/>
          <w:szCs w:val="28"/>
          <w:lang w:val="en-US"/>
        </w:rPr>
        <w:t>ReactJS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>export default function News({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newsData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}) {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return (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&lt;div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className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='news'&gt;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&lt;div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className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="news-container"&gt;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{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newsData.map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(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(item, index) =&gt; (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&lt;div key={index}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className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="new-card"&gt;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&lt;div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className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="new-image"&gt;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    &lt;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img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src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={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item.image</w:t>
      </w:r>
      <w:proofErr w:type="spellEnd"/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} alt="imag1"/&gt;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&lt;/div&gt;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&lt;h2&gt;{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item.title</w:t>
      </w:r>
      <w:proofErr w:type="spellEnd"/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}&lt;/h2&gt;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&lt;p&gt;{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item.description</w:t>
      </w:r>
      <w:proofErr w:type="spellEnd"/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}&lt;/p&gt;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&lt;/div&gt;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))}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&lt;/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div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&lt;/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div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&gt;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)</w:t>
      </w:r>
    </w:p>
    <w:p w:rsidR="0048293B" w:rsidRDefault="0048293B" w:rsidP="00CC3073">
      <w:pPr>
        <w:spacing w:after="0" w:line="36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>}</w:t>
      </w:r>
    </w:p>
    <w:p w:rsidR="0048293B" w:rsidRDefault="0048293B" w:rsidP="00CC307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Б.2 – Пример пользовательского сервиса, выполняющего основные бизнес-процессы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class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UsersService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: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def __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init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_</w:t>
      </w:r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_(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self,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user_repo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: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AbstractRepository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,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email_service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: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AbstractEmailService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,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admin_email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: str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     ):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self.user_repo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: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AbstractRepository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 =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user_repo</w:t>
      </w:r>
      <w:proofErr w:type="spellEnd"/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self.email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_service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: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AbstractEmailService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 =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email_service</w:t>
      </w:r>
      <w:proofErr w:type="spellEnd"/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self.admin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_email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: str =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admin_email</w:t>
      </w:r>
      <w:proofErr w:type="spellEnd"/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async def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create_new_</w:t>
      </w:r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user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(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 xml:space="preserve">self, creds: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UserAddSchemas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):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user_dict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 = 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creds.model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_dump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()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user_id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 xml:space="preserve"> = await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self.user_repo.add_one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(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user_dict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)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send_admin_</w:t>
      </w:r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notification.delay</w:t>
      </w:r>
      <w:proofErr w:type="spellEnd"/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(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full_name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=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creds.full</w:t>
      </w:r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_name</w:t>
      </w:r>
      <w:proofErr w:type="spellEnd"/>
      <w:r w:rsidRPr="0048293B">
        <w:rPr>
          <w:rFonts w:ascii="Courier New" w:hAnsi="Courier New" w:cs="Courier New"/>
          <w:sz w:val="20"/>
          <w:lang w:val="en-US" w:eastAsia="ru-RU"/>
        </w:rPr>
        <w:t>,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    phone=</w:t>
      </w:r>
      <w:proofErr w:type="spellStart"/>
      <w:proofErr w:type="gramStart"/>
      <w:r w:rsidRPr="0048293B">
        <w:rPr>
          <w:rFonts w:ascii="Courier New" w:hAnsi="Courier New" w:cs="Courier New"/>
          <w:sz w:val="20"/>
          <w:lang w:val="en-US" w:eastAsia="ru-RU"/>
        </w:rPr>
        <w:t>creds.phone</w:t>
      </w:r>
      <w:proofErr w:type="spellEnd"/>
      <w:proofErr w:type="gramEnd"/>
      <w:r w:rsidRPr="0048293B">
        <w:rPr>
          <w:rFonts w:ascii="Courier New" w:hAnsi="Courier New" w:cs="Courier New"/>
          <w:sz w:val="20"/>
          <w:lang w:val="en-US" w:eastAsia="ru-RU"/>
        </w:rPr>
        <w:t>[4:]</w:t>
      </w:r>
    </w:p>
    <w:p w:rsidR="0048293B" w:rsidRPr="0048293B" w:rsidRDefault="0048293B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)</w:t>
      </w:r>
    </w:p>
    <w:p w:rsidR="004928EA" w:rsidRDefault="0048293B" w:rsidP="00CC3073">
      <w:pPr>
        <w:spacing w:after="0" w:line="360" w:lineRule="auto"/>
        <w:rPr>
          <w:rFonts w:ascii="Courier New" w:hAnsi="Courier New" w:cs="Courier New"/>
          <w:sz w:val="20"/>
          <w:lang w:val="en-US" w:eastAsia="ru-RU"/>
        </w:rPr>
      </w:pPr>
      <w:r w:rsidRPr="0048293B">
        <w:rPr>
          <w:rFonts w:ascii="Courier New" w:hAnsi="Courier New" w:cs="Courier New"/>
          <w:sz w:val="20"/>
          <w:lang w:val="en-US" w:eastAsia="ru-RU"/>
        </w:rPr>
        <w:t xml:space="preserve">        return </w:t>
      </w:r>
      <w:proofErr w:type="spellStart"/>
      <w:r w:rsidRPr="0048293B">
        <w:rPr>
          <w:rFonts w:ascii="Courier New" w:hAnsi="Courier New" w:cs="Courier New"/>
          <w:sz w:val="20"/>
          <w:lang w:val="en-US" w:eastAsia="ru-RU"/>
        </w:rPr>
        <w:t>user_id</w:t>
      </w:r>
      <w:proofErr w:type="spellEnd"/>
    </w:p>
    <w:p w:rsidR="004928EA" w:rsidRDefault="004928EA" w:rsidP="00CC307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Б.3 – Пример обработки </w:t>
      </w:r>
      <w:r w:rsidRPr="00CC3073">
        <w:rPr>
          <w:rFonts w:ascii="Times New Roman" w:hAnsi="Times New Roman" w:cs="Times New Roman"/>
          <w:sz w:val="28"/>
          <w:szCs w:val="28"/>
        </w:rPr>
        <w:t>http</w:t>
      </w:r>
      <w:r w:rsidRPr="004928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сервером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>@</w:t>
      </w:r>
      <w:proofErr w:type="spellStart"/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user_router.post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</w:t>
      </w:r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 xml:space="preserve">"/",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name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="Добавление пользователя в БД")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async def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new_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user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</w:t>
      </w:r>
      <w:proofErr w:type="gramEnd"/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data: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UserAddSchemas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user_service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 xml:space="preserve">: 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Annotated[</w:t>
      </w:r>
      <w:proofErr w:type="spellStart"/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UsersService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, Depends(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users_service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)]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>):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user_id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 xml:space="preserve"> = await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user_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service.create</w:t>
      </w:r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_new_user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(data)</w:t>
      </w:r>
    </w:p>
    <w:p w:rsid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return {"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user_id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 xml:space="preserve">":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user_id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}</w:t>
      </w:r>
    </w:p>
    <w:p w:rsidR="004928EA" w:rsidRPr="00CC3073" w:rsidRDefault="004928EA" w:rsidP="00CC307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Б.4 – Обработка фоновой задачи при помощи </w:t>
      </w:r>
      <w:r w:rsidRPr="00CC3073">
        <w:rPr>
          <w:rFonts w:ascii="Times New Roman" w:hAnsi="Times New Roman" w:cs="Times New Roman"/>
          <w:sz w:val="28"/>
          <w:szCs w:val="28"/>
        </w:rPr>
        <w:t>Celery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>@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celery_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app.task</w:t>
      </w:r>
      <w:proofErr w:type="spellEnd"/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(name="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send_admin_notification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")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def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send_admin_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notification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</w:t>
      </w:r>
      <w:proofErr w:type="spellStart"/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full_name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: str, phone: str):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email_service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 xml:space="preserve"> = </w:t>
      </w:r>
      <w:proofErr w:type="spellStart"/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SMTPEmailService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</w:t>
      </w:r>
      <w:proofErr w:type="gramEnd"/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smtp_host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="smtp.gmail.com",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smtp_port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=465,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lastRenderedPageBreak/>
        <w:t xml:space="preserve">        login=</w:t>
      </w:r>
      <w:proofErr w:type="spellStart"/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config.email</w:t>
      </w:r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.gmail_sender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password=</w:t>
      </w:r>
      <w:proofErr w:type="spellStart"/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config.email</w:t>
      </w:r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.gmail_password</w:t>
      </w:r>
      <w:proofErr w:type="spellEnd"/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)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subject = "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Новая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 xml:space="preserve">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заявка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 xml:space="preserve"> на консультацию!"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body = (f"&lt;b&gt;ФИО:&lt;/b&gt; {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full_name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} &lt;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br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&gt;"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    f"&lt;b&gt;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Номер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 xml:space="preserve">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телефона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:&lt;/b&gt; {phone} &lt;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br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&gt;")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return </w:t>
      </w:r>
      <w:proofErr w:type="spellStart"/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asyncio.run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</w:t>
      </w:r>
      <w:proofErr w:type="gramEnd"/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</w:t>
      </w:r>
      <w:proofErr w:type="spellStart"/>
      <w:r w:rsidRPr="004928EA">
        <w:rPr>
          <w:rFonts w:ascii="Courier New" w:hAnsi="Courier New" w:cs="Courier New"/>
          <w:sz w:val="20"/>
          <w:lang w:val="en-US" w:eastAsia="ru-RU"/>
        </w:rPr>
        <w:t>email_</w:t>
      </w:r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service.send</w:t>
      </w:r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_email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(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    subject=subject,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    body=body,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    to=</w:t>
      </w:r>
      <w:proofErr w:type="spellStart"/>
      <w:proofErr w:type="gramStart"/>
      <w:r w:rsidRPr="004928EA">
        <w:rPr>
          <w:rFonts w:ascii="Courier New" w:hAnsi="Courier New" w:cs="Courier New"/>
          <w:sz w:val="20"/>
          <w:lang w:val="en-US" w:eastAsia="ru-RU"/>
        </w:rPr>
        <w:t>config.email</w:t>
      </w:r>
      <w:proofErr w:type="gramEnd"/>
      <w:r w:rsidRPr="004928EA">
        <w:rPr>
          <w:rFonts w:ascii="Courier New" w:hAnsi="Courier New" w:cs="Courier New"/>
          <w:sz w:val="20"/>
          <w:lang w:val="en-US" w:eastAsia="ru-RU"/>
        </w:rPr>
        <w:t>.admin_mail</w:t>
      </w:r>
      <w:proofErr w:type="spellEnd"/>
      <w:r w:rsidRPr="004928EA">
        <w:rPr>
          <w:rFonts w:ascii="Courier New" w:hAnsi="Courier New" w:cs="Courier New"/>
          <w:sz w:val="20"/>
          <w:lang w:val="en-US" w:eastAsia="ru-RU"/>
        </w:rPr>
        <w:t>,</w:t>
      </w:r>
    </w:p>
    <w:p w:rsidR="004928EA" w:rsidRPr="004928EA" w:rsidRDefault="004928EA" w:rsidP="00CC3073">
      <w:pPr>
        <w:spacing w:after="0" w:line="240" w:lineRule="auto"/>
        <w:rPr>
          <w:rFonts w:ascii="Courier New" w:hAnsi="Courier New" w:cs="Courier New"/>
          <w:sz w:val="20"/>
          <w:lang w:val="en-US" w:eastAsia="ru-RU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    )</w:t>
      </w:r>
    </w:p>
    <w:p w:rsidR="0048293B" w:rsidRPr="004928EA" w:rsidRDefault="004928EA" w:rsidP="00CC307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928EA">
        <w:rPr>
          <w:rFonts w:ascii="Courier New" w:hAnsi="Courier New" w:cs="Courier New"/>
          <w:sz w:val="20"/>
          <w:lang w:val="en-US" w:eastAsia="ru-RU"/>
        </w:rPr>
        <w:t xml:space="preserve">    )</w:t>
      </w:r>
      <w:r w:rsidR="009F7279" w:rsidRPr="004928EA">
        <w:rPr>
          <w:rFonts w:ascii="Times New Roman" w:hAnsi="Times New Roman" w:cs="Times New Roman"/>
          <w:sz w:val="28"/>
          <w:szCs w:val="28"/>
        </w:rPr>
        <w:br w:type="page"/>
      </w:r>
    </w:p>
    <w:p w:rsidR="006B2C49" w:rsidRPr="004928EA" w:rsidRDefault="006B2C49" w:rsidP="006B2C49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B245A1" w:rsidRPr="008B353D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8B353D">
        <w:rPr>
          <w:rFonts w:ascii="Courier New" w:hAnsi="Courier New" w:cs="Courier New"/>
          <w:sz w:val="20"/>
          <w:lang w:val="en-US" w:eastAsia="ru-RU"/>
        </w:rPr>
        <w:t>{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</w:t>
      </w:r>
      <w:r w:rsidRPr="008B353D">
        <w:rPr>
          <w:rFonts w:ascii="Courier New" w:hAnsi="Courier New" w:cs="Courier New"/>
          <w:sz w:val="20"/>
          <w:lang w:val="en-US" w:eastAsia="ru-RU"/>
        </w:rPr>
        <w:t xml:space="preserve"> </w:t>
      </w:r>
      <w:r w:rsidRPr="00B245A1">
        <w:rPr>
          <w:rFonts w:ascii="Courier New" w:hAnsi="Courier New" w:cs="Courier New"/>
          <w:sz w:val="20"/>
          <w:lang w:val="en-US" w:eastAsia="ru-RU"/>
        </w:rPr>
        <w:t>"name": "frontend",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"version": "0.1.0",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  "private": true</w:t>
      </w:r>
    </w:p>
    <w:p w:rsidR="00B245A1" w:rsidRPr="00B245A1" w:rsidRDefault="00B245A1" w:rsidP="00B245A1">
      <w:pPr>
        <w:spacing w:line="240" w:lineRule="auto"/>
        <w:rPr>
          <w:rFonts w:ascii="Courier New" w:hAnsi="Courier New" w:cs="Courier New"/>
          <w:sz w:val="20"/>
          <w:lang w:val="en-US" w:eastAsia="ru-RU"/>
        </w:rPr>
      </w:pPr>
      <w:r w:rsidRPr="00B245A1">
        <w:rPr>
          <w:rFonts w:ascii="Courier New" w:hAnsi="Courier New" w:cs="Courier New"/>
          <w:sz w:val="20"/>
          <w:lang w:val="en-US" w:eastAsia="ru-RU"/>
        </w:rPr>
        <w:t>}</w:t>
      </w:r>
    </w:p>
    <w:p w:rsidR="00B245A1" w:rsidRPr="00B245A1" w:rsidRDefault="00B245A1" w:rsidP="00B245A1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B245A1" w:rsidRPr="00B245A1" w:rsidSect="006D3A76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02BBC" w:rsidRDefault="00302BBC" w:rsidP="002F4BC0">
      <w:pPr>
        <w:spacing w:after="0" w:line="240" w:lineRule="auto"/>
      </w:pPr>
      <w:r>
        <w:separator/>
      </w:r>
    </w:p>
  </w:endnote>
  <w:endnote w:type="continuationSeparator" w:id="0">
    <w:p w:rsidR="00302BBC" w:rsidRDefault="00302BBC" w:rsidP="002F4B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37558778"/>
      <w:docPartObj>
        <w:docPartGallery w:val="Page Numbers (Bottom of Page)"/>
        <w:docPartUnique/>
      </w:docPartObj>
    </w:sdtPr>
    <w:sdtEndPr/>
    <w:sdtContent>
      <w:p w:rsidR="00980F8B" w:rsidRDefault="00980F8B" w:rsidP="00980F8B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02BBC" w:rsidRDefault="00302BBC" w:rsidP="002F4BC0">
      <w:pPr>
        <w:spacing w:after="0" w:line="240" w:lineRule="auto"/>
      </w:pPr>
      <w:r>
        <w:separator/>
      </w:r>
    </w:p>
  </w:footnote>
  <w:footnote w:type="continuationSeparator" w:id="0">
    <w:p w:rsidR="00302BBC" w:rsidRDefault="00302BBC" w:rsidP="002F4B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930665"/>
    <w:multiLevelType w:val="hybridMultilevel"/>
    <w:tmpl w:val="D59074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92335"/>
    <w:multiLevelType w:val="multilevel"/>
    <w:tmpl w:val="D4D0E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8705D7"/>
    <w:multiLevelType w:val="hybridMultilevel"/>
    <w:tmpl w:val="7220CE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6D5239"/>
    <w:multiLevelType w:val="hybridMultilevel"/>
    <w:tmpl w:val="4C90C2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76CA4"/>
    <w:multiLevelType w:val="multilevel"/>
    <w:tmpl w:val="37C4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984EB3"/>
    <w:multiLevelType w:val="hybridMultilevel"/>
    <w:tmpl w:val="C1E273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2E4DD9"/>
    <w:multiLevelType w:val="hybridMultilevel"/>
    <w:tmpl w:val="4470D6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301407"/>
    <w:multiLevelType w:val="hybridMultilevel"/>
    <w:tmpl w:val="075EE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F46DE7"/>
    <w:multiLevelType w:val="multilevel"/>
    <w:tmpl w:val="FFBA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B10D44"/>
    <w:multiLevelType w:val="hybridMultilevel"/>
    <w:tmpl w:val="5C8E37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5C5BCD"/>
    <w:multiLevelType w:val="hybridMultilevel"/>
    <w:tmpl w:val="2E96A6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4B3F45"/>
    <w:multiLevelType w:val="hybridMultilevel"/>
    <w:tmpl w:val="2A8CA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5BB02B9"/>
    <w:multiLevelType w:val="multilevel"/>
    <w:tmpl w:val="2EF8465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6ACA1DA3"/>
    <w:multiLevelType w:val="hybridMultilevel"/>
    <w:tmpl w:val="6B9CAE56"/>
    <w:lvl w:ilvl="0" w:tplc="A2B231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EBB2497"/>
    <w:multiLevelType w:val="multilevel"/>
    <w:tmpl w:val="7EBB2497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4"/>
  </w:num>
  <w:num w:numId="2">
    <w:abstractNumId w:val="13"/>
  </w:num>
  <w:num w:numId="3">
    <w:abstractNumId w:val="12"/>
  </w:num>
  <w:num w:numId="4">
    <w:abstractNumId w:val="1"/>
  </w:num>
  <w:num w:numId="5">
    <w:abstractNumId w:val="8"/>
  </w:num>
  <w:num w:numId="6">
    <w:abstractNumId w:val="11"/>
  </w:num>
  <w:num w:numId="7">
    <w:abstractNumId w:val="7"/>
  </w:num>
  <w:num w:numId="8">
    <w:abstractNumId w:val="2"/>
  </w:num>
  <w:num w:numId="9">
    <w:abstractNumId w:val="3"/>
  </w:num>
  <w:num w:numId="10">
    <w:abstractNumId w:val="5"/>
  </w:num>
  <w:num w:numId="11">
    <w:abstractNumId w:val="9"/>
  </w:num>
  <w:num w:numId="12">
    <w:abstractNumId w:val="10"/>
  </w:num>
  <w:num w:numId="13">
    <w:abstractNumId w:val="0"/>
  </w:num>
  <w:num w:numId="14">
    <w:abstractNumId w:val="6"/>
  </w:num>
  <w:num w:numId="15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3B2C"/>
    <w:rsid w:val="00027F2C"/>
    <w:rsid w:val="000528D6"/>
    <w:rsid w:val="00064200"/>
    <w:rsid w:val="000C0C61"/>
    <w:rsid w:val="000C62AC"/>
    <w:rsid w:val="00171EAD"/>
    <w:rsid w:val="002048A2"/>
    <w:rsid w:val="0023196F"/>
    <w:rsid w:val="00250D6A"/>
    <w:rsid w:val="002A2B73"/>
    <w:rsid w:val="002A711C"/>
    <w:rsid w:val="002F1676"/>
    <w:rsid w:val="002F4BC0"/>
    <w:rsid w:val="00302BBC"/>
    <w:rsid w:val="003725F2"/>
    <w:rsid w:val="003A1686"/>
    <w:rsid w:val="004070E9"/>
    <w:rsid w:val="004676B7"/>
    <w:rsid w:val="0048293B"/>
    <w:rsid w:val="004928EA"/>
    <w:rsid w:val="00526236"/>
    <w:rsid w:val="00576503"/>
    <w:rsid w:val="005E3B2C"/>
    <w:rsid w:val="006260CA"/>
    <w:rsid w:val="00635C2E"/>
    <w:rsid w:val="00647F12"/>
    <w:rsid w:val="006B2C49"/>
    <w:rsid w:val="006D3A76"/>
    <w:rsid w:val="0073454C"/>
    <w:rsid w:val="007A3ACF"/>
    <w:rsid w:val="007B0285"/>
    <w:rsid w:val="008355C0"/>
    <w:rsid w:val="008B353D"/>
    <w:rsid w:val="008D13E1"/>
    <w:rsid w:val="00921D7E"/>
    <w:rsid w:val="00926386"/>
    <w:rsid w:val="00943C89"/>
    <w:rsid w:val="00980F8B"/>
    <w:rsid w:val="009C1E40"/>
    <w:rsid w:val="009C4CF7"/>
    <w:rsid w:val="009F7279"/>
    <w:rsid w:val="00A136C6"/>
    <w:rsid w:val="00A34368"/>
    <w:rsid w:val="00B159E8"/>
    <w:rsid w:val="00B245A1"/>
    <w:rsid w:val="00B577A6"/>
    <w:rsid w:val="00B66AB1"/>
    <w:rsid w:val="00C66B7F"/>
    <w:rsid w:val="00CA5E3A"/>
    <w:rsid w:val="00CB3F6E"/>
    <w:rsid w:val="00CC3073"/>
    <w:rsid w:val="00DD7A35"/>
    <w:rsid w:val="00E10DAC"/>
    <w:rsid w:val="00E32A3C"/>
    <w:rsid w:val="00E735DA"/>
    <w:rsid w:val="00E96085"/>
    <w:rsid w:val="00EB715C"/>
    <w:rsid w:val="00EB7FC0"/>
    <w:rsid w:val="00F20490"/>
    <w:rsid w:val="00FB0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C5F172D"/>
  <w15:chartTrackingRefBased/>
  <w15:docId w15:val="{714CF60F-A9FA-47AA-990D-CDDA5A9D2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7650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7650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link w:val="40"/>
    <w:uiPriority w:val="9"/>
    <w:qFormat/>
    <w:rsid w:val="00943C8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E3B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926386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943C8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943C89"/>
    <w:rPr>
      <w:b/>
      <w:bCs/>
    </w:rPr>
  </w:style>
  <w:style w:type="paragraph" w:styleId="a6">
    <w:name w:val="header"/>
    <w:basedOn w:val="a"/>
    <w:link w:val="a7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F4BC0"/>
  </w:style>
  <w:style w:type="paragraph" w:styleId="a8">
    <w:name w:val="footer"/>
    <w:basedOn w:val="a"/>
    <w:link w:val="a9"/>
    <w:uiPriority w:val="99"/>
    <w:unhideWhenUsed/>
    <w:rsid w:val="002F4B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F4BC0"/>
  </w:style>
  <w:style w:type="table" w:styleId="aa">
    <w:name w:val="Table Grid"/>
    <w:basedOn w:val="a1"/>
    <w:uiPriority w:val="39"/>
    <w:rsid w:val="00027F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76503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5765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7650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c">
    <w:name w:val="TOC Heading"/>
    <w:basedOn w:val="1"/>
    <w:next w:val="a"/>
    <w:uiPriority w:val="39"/>
    <w:unhideWhenUsed/>
    <w:qFormat/>
    <w:rsid w:val="00576503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C3073"/>
    <w:pPr>
      <w:tabs>
        <w:tab w:val="left" w:pos="440"/>
        <w:tab w:val="right" w:leader="dot" w:pos="9345"/>
      </w:tabs>
      <w:spacing w:after="100" w:line="360" w:lineRule="auto"/>
      <w:jc w:val="both"/>
    </w:pPr>
  </w:style>
  <w:style w:type="paragraph" w:styleId="21">
    <w:name w:val="toc 2"/>
    <w:basedOn w:val="a"/>
    <w:next w:val="a"/>
    <w:autoRedefine/>
    <w:uiPriority w:val="39"/>
    <w:unhideWhenUsed/>
    <w:rsid w:val="00576503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9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122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9194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582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0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1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82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0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2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2255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2728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6338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24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3726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76172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806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7097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8253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urait.ru/bcode/566082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urait.ru/bcode/565692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urait.ru/bcode/56569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urait.ru/bcode/567621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2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6D7182B-FEFC-4B56-8CAC-04B76DB34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35</Pages>
  <Words>6934</Words>
  <Characters>39526</Characters>
  <Application>Microsoft Office Word</Application>
  <DocSecurity>0</DocSecurity>
  <Lines>329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Черников Иван Валерьевич</dc:creator>
  <cp:keywords/>
  <dc:description/>
  <cp:lastModifiedBy>Черников Иван Валерьевич</cp:lastModifiedBy>
  <cp:revision>13</cp:revision>
  <dcterms:created xsi:type="dcterms:W3CDTF">2026-03-13T11:48:00Z</dcterms:created>
  <dcterms:modified xsi:type="dcterms:W3CDTF">2026-04-17T10:38:00Z</dcterms:modified>
</cp:coreProperties>
</file>