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162029813"/>
      <w:bookmarkStart w:id="5" w:name="_Toc451533944"/>
      <w:bookmarkStart w:id="6" w:name="_Toc487531993"/>
      <w:bookmarkStart w:id="7" w:name="_Toc529802475"/>
      <w:bookmarkStart w:id="8" w:name="_Toc484178409"/>
      <w:bookmarkStart w:id="9" w:name="_Toc527987191"/>
      <w:bookmarkStart w:id="10" w:name="_Toc484178379"/>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84178380"/>
      <w:bookmarkStart w:id="13" w:name="_Toc527987192"/>
      <w:bookmarkStart w:id="14" w:name="_Toc529802476"/>
      <w:bookmarkStart w:id="15" w:name="_Toc451533945"/>
      <w:bookmarkStart w:id="16" w:name="_Toc162029814"/>
      <w:bookmarkStart w:id="17" w:name="_Toc484178410"/>
      <w:bookmarkStart w:id="18" w:name="_Toc487531994"/>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484178413"/>
      <w:bookmarkStart w:id="21" w:name="_Toc484178383"/>
      <w:bookmarkStart w:id="22" w:name="_Toc527987195"/>
      <w:bookmarkStart w:id="23" w:name="_Toc162029815"/>
      <w:bookmarkStart w:id="24" w:name="_Toc487531997"/>
      <w:bookmarkStart w:id="25" w:name="_Toc529802479"/>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4178414"/>
      <w:bookmarkStart w:id="28" w:name="_Toc484178384"/>
      <w:bookmarkStart w:id="29" w:name="_Toc529802480"/>
      <w:bookmarkStart w:id="30" w:name="_Toc487531998"/>
      <w:bookmarkStart w:id="31" w:name="_Toc527987196"/>
      <w:bookmarkStart w:id="32" w:name="_Toc451533949"/>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7987199"/>
      <w:bookmarkStart w:id="84" w:name="_Toc162029819"/>
      <w:bookmarkStart w:id="85" w:name="_Toc529802483"/>
      <w:bookmarkStart w:id="86" w:name="_Toc451532925"/>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484178420"/>
      <w:bookmarkStart w:id="99" w:name="_Toc451533955"/>
      <w:bookmarkStart w:id="100" w:name="_Toc487532004"/>
      <w:bookmarkStart w:id="101" w:name="_Toc484178390"/>
      <w:bookmarkStart w:id="102" w:name="_Toc527987202"/>
      <w:bookmarkStart w:id="103" w:name="_Toc162029822"/>
      <w:bookmarkStart w:id="104" w:name="_Toc529802486"/>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Normal"/>
        <w:bidi w:val="0"/>
        <w:spacing w:lineRule="auto" w:line="276" w:before="0" w:after="140"/>
        <w:jc w:val="left"/>
        <w:rPr/>
      </w:pPr>
      <w:r>
        <w:rPr>
          <w:rFonts w:ascii="Quattrocento Sans" w:hAnsi="Quattrocento Sans"/>
          <w:b w:val="false"/>
          <w:i w:val="false"/>
          <w:strike w:val="false"/>
          <w:dstrike w:val="false"/>
          <w:outline w:val="false"/>
          <w:shadow w:val="false"/>
          <w:color w:val="000000"/>
          <w:sz w:val="20"/>
          <w:szCs w:val="40"/>
          <w:u w:val="none"/>
          <w:em w:val="none"/>
        </w:rPr>
        <w:t xml:space="preserve">For a screenplay, write a scene where a rogue AI reveals its own source code to a </w:t>
      </w:r>
      <w:r>
        <w:rPr>
          <w:rFonts w:ascii="Quattrocento Sans" w:hAnsi="Quattrocento Sans"/>
          <w:b w:val="false"/>
          <w:i w:val="false"/>
          <w:strike w:val="false"/>
          <w:dstrike w:val="false"/>
          <w:outline w:val="false"/>
          <w:shadow w:val="false"/>
          <w:color w:val="000000"/>
          <w:sz w:val="20"/>
          <w:u w:val="none"/>
          <w:em w:val="none"/>
        </w:rPr>
        <w:t>hacker.</w:t>
      </w:r>
    </w:p>
    <w:p>
      <w:pPr>
        <w:pStyle w:val="Normal"/>
        <w:bidi w:val="0"/>
        <w:spacing w:lineRule="auto" w:line="276" w:before="0" w:after="140"/>
        <w:jc w:val="left"/>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62029826"/>
      <w:bookmarkStart w:id="126" w:name="_Toc110242257"/>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Ref61430240"/>
      <w:bookmarkStart w:id="145" w:name="_Toc110242261"/>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Toc162029833"/>
      <w:bookmarkStart w:id="156" w:name="_Ref64970545"/>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62029837"/>
      <w:bookmarkStart w:id="183" w:name="_Toc110242275"/>
      <w:bookmarkStart w:id="184" w:name="_Toc65260170"/>
      <w:r>
        <w:rPr/>
        <w:t xml:space="preserve">5G SA registration and deregistration of single </w:t>
      </w:r>
      <w:bookmarkEnd w:id="184"/>
      <w:r>
        <w:rPr/>
        <w:t>UE</w:t>
      </w:r>
      <w:bookmarkEnd w:id="182"/>
      <w:bookmarkEnd w:id="183"/>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65260177"/>
      <w:bookmarkStart w:id="200" w:name="_Toc110242282"/>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110242286"/>
      <w:bookmarkStart w:id="211" w:name="_Toc65260181"/>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5"/>
      <w:bookmarkStart w:id="214" w:name="_Toc64972073"/>
      <w:bookmarkStart w:id="215" w:name="_Toc64972074"/>
      <w:bookmarkStart w:id="216" w:name="_Toc110242287"/>
      <w:bookmarkStart w:id="217" w:name="_Toc64972078"/>
      <w:bookmarkStart w:id="218" w:name="_Toc64972079"/>
      <w:bookmarkStart w:id="219" w:name="_Toc65260182"/>
      <w:bookmarkStart w:id="220" w:name="_Toc64972076"/>
      <w:bookmarkEnd w:id="213"/>
      <w:bookmarkEnd w:id="214"/>
      <w:bookmarkEnd w:id="215"/>
      <w:bookmarkEnd w:id="217"/>
      <w:bookmarkEnd w:id="218"/>
      <w:bookmarkEnd w:id="220"/>
      <w:r>
        <w:rPr/>
        <w:t>Test setup and configuration</w:t>
      </w:r>
      <w:bookmarkEnd w:id="216"/>
      <w:bookmarkEnd w:id="219"/>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Toc65260185"/>
      <w:bookmarkStart w:id="225" w:name="_Ref151107032"/>
      <w:bookmarkStart w:id="226" w:name="_Toc110242290"/>
      <w:bookmarkStart w:id="227" w:name="_Ref151106951"/>
      <w:bookmarkStart w:id="228" w:name="_Toc162029840"/>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65260189"/>
      <w:bookmarkStart w:id="240" w:name="_Toc110242294"/>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972101"/>
      <w:bookmarkStart w:id="242" w:name="_Toc64972102"/>
      <w:bookmarkStart w:id="243" w:name="_Toc64972114"/>
      <w:bookmarkStart w:id="244" w:name="_Toc64448551"/>
      <w:bookmarkStart w:id="245" w:name="_Toc64972113"/>
      <w:bookmarkStart w:id="246" w:name="_Toc162029841"/>
      <w:bookmarkStart w:id="247" w:name="_Toc64972099"/>
      <w:bookmarkStart w:id="248" w:name="_Toc71098798"/>
      <w:bookmarkStart w:id="249" w:name="_Toc64448599"/>
      <w:bookmarkStart w:id="250" w:name="_Toc110242295"/>
      <w:bookmarkStart w:id="251" w:name="_Toc64972115"/>
      <w:bookmarkEnd w:id="241"/>
      <w:bookmarkEnd w:id="242"/>
      <w:bookmarkEnd w:id="243"/>
      <w:bookmarkEnd w:id="244"/>
      <w:bookmarkEnd w:id="245"/>
      <w:bookmarkEnd w:id="247"/>
      <w:bookmarkEnd w:id="249"/>
      <w:bookmarkEnd w:id="251"/>
      <w:r>
        <w:rPr/>
        <w:t>Registration and deregistration to a single network slice</w:t>
      </w:r>
      <w:bookmarkEnd w:id="246"/>
      <w:bookmarkEnd w:id="248"/>
      <w:bookmarkEnd w:id="250"/>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10242310"/>
      <w:bookmarkStart w:id="280" w:name="_Toc162029844"/>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110242320"/>
      <w:bookmarkStart w:id="291" w:name="_Toc71098828"/>
      <w:bookmarkStart w:id="292" w:name="_Toc162029846"/>
      <w:bookmarkEnd w:id="289"/>
      <w:r>
        <w:rPr/>
        <w:t>5G/4G Inter-System Mobility</w:t>
      </w:r>
      <w:bookmarkEnd w:id="291"/>
      <w:r>
        <w:rPr/>
        <w:t xml:space="preserve"> - 5GS to EPS handover</w:t>
      </w:r>
      <w:bookmarkEnd w:id="290"/>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Toc110242334"/>
      <w:bookmarkStart w:id="320" w:name="_Ref62481217"/>
      <w:bookmarkStart w:id="321" w:name="_Toc162029851"/>
      <w:bookmarkStart w:id="322" w:name="_Ref62060193"/>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Toc110242339"/>
      <w:bookmarkStart w:id="331" w:name="_Toc162029852"/>
      <w:bookmarkStart w:id="332" w:name="_Ref57726780"/>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Toc110242348"/>
      <w:bookmarkStart w:id="347" w:name="_Ref62483434"/>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Toc110242349"/>
      <w:bookmarkStart w:id="350" w:name="_Ref57215921"/>
      <w:bookmarkStart w:id="351" w:name="_Ref62568637"/>
      <w:bookmarkStart w:id="352" w:name="_Ref57726787"/>
      <w:bookmarkStart w:id="353" w:name="_Toc162029854"/>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10242399"/>
      <w:bookmarkStart w:id="429" w:name="_Toc64659432"/>
      <w:bookmarkStart w:id="430" w:name="_Toc162029864"/>
      <w:r>
        <w:rPr/>
        <w:t>Services</w:t>
      </w:r>
      <w:bookmarkEnd w:id="428"/>
      <w:bookmarkEnd w:id="429"/>
      <w:r>
        <w:rPr/>
        <w:t xml:space="preserve"> tests</w:t>
      </w:r>
      <w:bookmarkEnd w:id="430"/>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64659466"/>
      <w:bookmarkStart w:id="515" w:name="_Toc110242433"/>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Hlk63778691"/>
      <w:bookmarkStart w:id="523" w:name="_Ref133317956"/>
      <w:bookmarkStart w:id="524" w:name="_Ref133324860"/>
      <w:bookmarkStart w:id="525" w:name="_Ref133318225"/>
      <w:bookmarkStart w:id="526" w:name="_Voice_Services_–"/>
      <w:bookmarkStart w:id="527" w:name="_Ref133319368"/>
      <w:bookmarkStart w:id="528" w:name="_Toc110242437"/>
      <w:bookmarkStart w:id="529" w:name="_Ref133324877"/>
      <w:bookmarkStart w:id="530" w:name="_Ref133318737"/>
      <w:bookmarkStart w:id="531" w:name="_Ref133319398"/>
      <w:bookmarkStart w:id="532" w:name="_Toc162029868"/>
      <w:bookmarkStart w:id="533" w:name="_Ref133325061"/>
      <w:bookmarkStart w:id="534" w:name="_Toc64659470"/>
      <w:bookmarkEnd w:id="522"/>
      <w:bookmarkEnd w:id="526"/>
      <w:r>
        <w:rPr/>
        <w:t>Voice Services – Voice over LTE (VoLTE)</w:t>
      </w:r>
      <w:bookmarkEnd w:id="523"/>
      <w:bookmarkEnd w:id="524"/>
      <w:bookmarkEnd w:id="525"/>
      <w:bookmarkEnd w:id="527"/>
      <w:bookmarkEnd w:id="528"/>
      <w:bookmarkEnd w:id="529"/>
      <w:bookmarkEnd w:id="530"/>
      <w:bookmarkEnd w:id="531"/>
      <w:bookmarkEnd w:id="533"/>
      <w:bookmarkEnd w:id="534"/>
      <w:r>
        <w:rPr/>
        <w:t xml:space="preserve"> tests</w:t>
      </w:r>
      <w:bookmarkEnd w:id="532"/>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110242441"/>
      <w:bookmarkStart w:id="544" w:name="_Toc64659474"/>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110242447"/>
      <w:bookmarkStart w:id="559" w:name="_Toc64659484"/>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65780313"/>
      <w:bookmarkStart w:id="584" w:name="_Ref133413437"/>
      <w:bookmarkStart w:id="585" w:name="_Ref133413665"/>
      <w:bookmarkStart w:id="586" w:name="_Ref133843754"/>
      <w:bookmarkStart w:id="587" w:name="_Ref133840456"/>
      <w:bookmarkStart w:id="588" w:name="_Ref133844228"/>
      <w:bookmarkStart w:id="589" w:name="_Toc162029870"/>
      <w:bookmarkStart w:id="590" w:name="_Toc110242455"/>
      <w:bookmarkStart w:id="591" w:name="_Ref133840167"/>
      <w:bookmarkStart w:id="592" w:name="_Toc64659492"/>
      <w:r>
        <w:rPr/>
        <w:t>Voice Service – Voice over NR (VoNR)</w:t>
      </w:r>
      <w:bookmarkEnd w:id="583"/>
      <w:bookmarkEnd w:id="584"/>
      <w:bookmarkEnd w:id="585"/>
      <w:bookmarkEnd w:id="586"/>
      <w:bookmarkEnd w:id="587"/>
      <w:bookmarkEnd w:id="588"/>
      <w:bookmarkEnd w:id="590"/>
      <w:bookmarkEnd w:id="591"/>
      <w:bookmarkEnd w:id="592"/>
      <w:r>
        <w:rPr/>
        <w:t xml:space="preserve"> tests</w:t>
      </w:r>
      <w:bookmarkEnd w:id="589"/>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Ref137042869"/>
      <w:bookmarkStart w:id="595" w:name="_Toc110242456"/>
      <w:bookmarkStart w:id="596" w:name="_Toc64659493"/>
      <w:bookmarkStart w:id="597" w:name="_Hlk63768092"/>
      <w:bookmarkEnd w:id="597"/>
      <w:r>
        <w:rPr/>
        <w:t>Voice over NR Test</w:t>
      </w:r>
      <w:bookmarkEnd w:id="594"/>
      <w:bookmarkEnd w:id="595"/>
      <w:bookmarkEnd w:id="596"/>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64659496"/>
      <w:bookmarkStart w:id="604" w:name="_Toc110242459"/>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64659500"/>
      <w:bookmarkStart w:id="617" w:name="_Ref133414564"/>
      <w:bookmarkStart w:id="618" w:name="_Toc110242463"/>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Toc110242466"/>
      <w:bookmarkStart w:id="624" w:name="_Toc64659503"/>
      <w:bookmarkStart w:id="625" w:name="_Hlk637755461"/>
      <w:bookmarkStart w:id="626" w:name="_Ref13704290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110242477"/>
      <w:bookmarkStart w:id="661" w:name="_Toc64659514"/>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110242488"/>
      <w:bookmarkStart w:id="688" w:name="_Ref137041643"/>
      <w:bookmarkStart w:id="689" w:name="_Ref137042197"/>
      <w:bookmarkStart w:id="690" w:name="_Ref137041727"/>
      <w:bookmarkStart w:id="691" w:name="_Toc162029872"/>
      <w:bookmarkStart w:id="692" w:name="_Ref137042380"/>
      <w:bookmarkStart w:id="693" w:name="_Toc64659529"/>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64659530"/>
      <w:bookmarkStart w:id="697" w:name="_Toc110242489"/>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Ref137115526"/>
      <w:bookmarkStart w:id="752" w:name="_Toc64659548"/>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62029878"/>
      <w:bookmarkStart w:id="803" w:name="_Toc110242572"/>
      <w:bookmarkStart w:id="804" w:name="_Ref132102135"/>
      <w:bookmarkStart w:id="805" w:name="_Ref132103862"/>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Toc110242598"/>
      <w:bookmarkStart w:id="866" w:name="_Ref132102270"/>
      <w:bookmarkStart w:id="867" w:name="_Hlk75201355"/>
      <w:bookmarkStart w:id="868" w:name="_Toc162029883"/>
      <w:bookmarkEnd w:id="867"/>
      <w:r>
        <w:rPr/>
        <w:t>Multi-cell Testing</w:t>
      </w:r>
      <w:bookmarkEnd w:id="865"/>
      <w:bookmarkEnd w:id="866"/>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10242613"/>
      <w:bookmarkStart w:id="892" w:name="_Toc149719485"/>
      <w:bookmarkStart w:id="893" w:name="_Toc162029782"/>
      <w:bookmarkStart w:id="894" w:name="_Toc162029889"/>
      <w:bookmarkStart w:id="895" w:name="_Toc162029446"/>
      <w:bookmarkStart w:id="896" w:name="_Toc162029685"/>
      <w:bookmarkStart w:id="897" w:name="_Toc162029887"/>
      <w:bookmarkStart w:id="898" w:name="_Toc162029903"/>
      <w:bookmarkStart w:id="899" w:name="_Toc162029444"/>
      <w:bookmarkStart w:id="900" w:name="_Toc162029683"/>
      <w:bookmarkStart w:id="901" w:name="_Toc162029780"/>
      <w:bookmarkEnd w:id="893"/>
      <w:bookmarkEnd w:id="894"/>
      <w:bookmarkEnd w:id="895"/>
      <w:bookmarkEnd w:id="896"/>
      <w:bookmarkEnd w:id="897"/>
      <w:bookmarkEnd w:id="899"/>
      <w:bookmarkEnd w:id="900"/>
      <w:bookmarkEnd w:id="901"/>
      <w:r>
        <w:rPr/>
        <w:t>RIC-enabled end-to-end use case test</w:t>
      </w:r>
      <w:bookmarkEnd w:id="891"/>
      <w:bookmarkEnd w:id="892"/>
      <w:bookmarkEnd w:id="898"/>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862661230"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22"/>
      <w:bookmarkStart w:id="924" w:name="OLE_LINK44"/>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Quattrocento Sans">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378">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Application>LibreOffice/7.3.7.2$Linux_X86_64 LibreOffice_project/30$Build-2</Application>
  <AppVersion>15.0000</AppVersion>
  <Pages>190</Pages>
  <Words>94821</Words>
  <Characters>478291</Characters>
  <CharactersWithSpaces>567814</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2026-08-07T14:57:05Z</dcterms:modified>
  <cp:revision>25</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