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C7F8" w14:textId="77777777" w:rsidR="004E56E8" w:rsidRDefault="004E56E8">
      <w:pPr>
        <w:pStyle w:val="BodyText"/>
        <w:spacing w:before="78"/>
        <w:ind w:left="140"/>
        <w:jc w:val="center"/>
        <w:rPr>
          <w:color w:val="4B93D7"/>
          <w:w w:val="110"/>
          <w:u w:val="single" w:color="4B93D7"/>
        </w:rPr>
      </w:pPr>
    </w:p>
    <w:p w14:paraId="70C1783F" w14:textId="77777777" w:rsidR="009E65CE" w:rsidRDefault="009E65CE">
      <w:pPr>
        <w:pStyle w:val="BodyText"/>
        <w:spacing w:before="78"/>
        <w:ind w:left="140"/>
        <w:jc w:val="center"/>
        <w:rPr>
          <w:color w:val="4B93D7"/>
          <w:w w:val="110"/>
          <w:u w:val="single" w:color="4B93D7"/>
        </w:rPr>
      </w:pPr>
    </w:p>
    <w:p w14:paraId="2A5A61AD" w14:textId="77777777" w:rsidR="009E65CE" w:rsidRDefault="009E65CE">
      <w:pPr>
        <w:pStyle w:val="BodyText"/>
        <w:spacing w:before="78"/>
        <w:ind w:left="140"/>
        <w:jc w:val="center"/>
        <w:rPr>
          <w:color w:val="4B93D7"/>
          <w:w w:val="110"/>
          <w:u w:val="single" w:color="4B93D7"/>
        </w:rPr>
      </w:pPr>
    </w:p>
    <w:p w14:paraId="5721E766" w14:textId="77777777" w:rsidR="009E65CE" w:rsidRDefault="009E65CE">
      <w:pPr>
        <w:pStyle w:val="BodyText"/>
        <w:spacing w:before="78"/>
        <w:ind w:left="140"/>
        <w:jc w:val="center"/>
        <w:rPr>
          <w:color w:val="4B93D7"/>
          <w:w w:val="110"/>
          <w:u w:val="single" w:color="4B93D7"/>
        </w:rPr>
      </w:pPr>
    </w:p>
    <w:p w14:paraId="5E8C6E0E" w14:textId="77777777" w:rsidR="009E65CE" w:rsidRDefault="009E65CE">
      <w:pPr>
        <w:pStyle w:val="BodyText"/>
        <w:spacing w:before="78"/>
        <w:ind w:left="140"/>
        <w:jc w:val="center"/>
        <w:rPr>
          <w:color w:val="4B93D7"/>
          <w:w w:val="110"/>
          <w:u w:val="single" w:color="4B93D7"/>
        </w:rPr>
      </w:pPr>
    </w:p>
    <w:p w14:paraId="1AE3530E" w14:textId="77777777" w:rsidR="004E56E8" w:rsidRDefault="004E56E8">
      <w:pPr>
        <w:pStyle w:val="BodyText"/>
        <w:spacing w:before="78"/>
        <w:ind w:left="140"/>
        <w:jc w:val="center"/>
        <w:rPr>
          <w:color w:val="4B93D7"/>
          <w:w w:val="110"/>
          <w:u w:val="single" w:color="4B93D7"/>
        </w:rPr>
      </w:pPr>
    </w:p>
    <w:p w14:paraId="01C113A4" w14:textId="77777777" w:rsidR="004E56E8" w:rsidRDefault="004E56E8">
      <w:pPr>
        <w:pStyle w:val="BodyText"/>
        <w:spacing w:before="78"/>
        <w:ind w:left="140"/>
        <w:jc w:val="center"/>
        <w:rPr>
          <w:color w:val="4B93D7"/>
          <w:w w:val="110"/>
          <w:u w:val="single" w:color="4B93D7"/>
        </w:rPr>
      </w:pPr>
    </w:p>
    <w:p w14:paraId="787CCE8C" w14:textId="77777777" w:rsidR="003125A2" w:rsidRDefault="003125A2">
      <w:pPr>
        <w:pStyle w:val="BodyText"/>
        <w:rPr>
          <w:sz w:val="20"/>
        </w:rPr>
      </w:pPr>
    </w:p>
    <w:p w14:paraId="11590AEE" w14:textId="77777777" w:rsidR="009E65CE" w:rsidRDefault="009E65CE">
      <w:pPr>
        <w:pStyle w:val="BodyText"/>
        <w:rPr>
          <w:b/>
          <w:bCs/>
          <w:sz w:val="48"/>
          <w:szCs w:val="48"/>
        </w:rPr>
      </w:pPr>
    </w:p>
    <w:p w14:paraId="7D484FEC" w14:textId="77777777" w:rsidR="009E65CE" w:rsidRDefault="009E65CE">
      <w:pPr>
        <w:pStyle w:val="BodyText"/>
        <w:rPr>
          <w:b/>
          <w:bCs/>
          <w:sz w:val="48"/>
          <w:szCs w:val="48"/>
        </w:rPr>
      </w:pPr>
    </w:p>
    <w:p w14:paraId="6875B60E" w14:textId="5A2F08B1" w:rsidR="009E65CE" w:rsidRPr="00044015" w:rsidRDefault="004E56E8" w:rsidP="009E65CE">
      <w:pPr>
        <w:pStyle w:val="BodyText"/>
        <w:jc w:val="center"/>
        <w:rPr>
          <w:b/>
          <w:bCs/>
          <w:color w:val="002060"/>
          <w:sz w:val="48"/>
          <w:szCs w:val="48"/>
        </w:rPr>
      </w:pPr>
      <w:r w:rsidRPr="00044015">
        <w:rPr>
          <w:b/>
          <w:bCs/>
          <w:color w:val="002060"/>
          <w:sz w:val="48"/>
          <w:szCs w:val="48"/>
        </w:rPr>
        <w:t>STATISTICAL AND MACHINE LEARNING ANALYSI</w:t>
      </w:r>
      <w:r w:rsidR="009E65CE" w:rsidRPr="00044015">
        <w:rPr>
          <w:b/>
          <w:bCs/>
          <w:color w:val="002060"/>
          <w:sz w:val="48"/>
          <w:szCs w:val="48"/>
        </w:rPr>
        <w:t>S</w:t>
      </w:r>
    </w:p>
    <w:p w14:paraId="10EEB877" w14:textId="551B6935" w:rsidR="004E56E8" w:rsidRPr="00044015" w:rsidRDefault="009E65CE" w:rsidP="009E65CE">
      <w:pPr>
        <w:pStyle w:val="BodyText"/>
        <w:jc w:val="center"/>
        <w:rPr>
          <w:b/>
          <w:bCs/>
          <w:color w:val="002060"/>
          <w:sz w:val="48"/>
          <w:szCs w:val="48"/>
        </w:rPr>
      </w:pPr>
      <w:r w:rsidRPr="00044015">
        <w:rPr>
          <w:b/>
          <w:bCs/>
          <w:color w:val="002060"/>
          <w:sz w:val="48"/>
          <w:szCs w:val="48"/>
        </w:rPr>
        <w:t>OF</w:t>
      </w:r>
    </w:p>
    <w:p w14:paraId="4CFB2557" w14:textId="1EFB5C1D" w:rsidR="004E56E8" w:rsidRPr="00044015" w:rsidRDefault="004E56E8" w:rsidP="009E65CE">
      <w:pPr>
        <w:pStyle w:val="BodyText"/>
        <w:jc w:val="center"/>
        <w:rPr>
          <w:b/>
          <w:bCs/>
          <w:color w:val="002060"/>
          <w:sz w:val="48"/>
          <w:szCs w:val="48"/>
        </w:rPr>
      </w:pPr>
      <w:r w:rsidRPr="00044015">
        <w:rPr>
          <w:b/>
          <w:bCs/>
          <w:color w:val="002060"/>
          <w:sz w:val="48"/>
          <w:szCs w:val="48"/>
        </w:rPr>
        <w:t>ROAD ACCIDENTS IN KERALA</w:t>
      </w:r>
    </w:p>
    <w:p w14:paraId="4689E347" w14:textId="77777777" w:rsidR="004E56E8" w:rsidRPr="00044015" w:rsidRDefault="004E56E8" w:rsidP="009E65CE">
      <w:pPr>
        <w:pStyle w:val="BodyText"/>
        <w:jc w:val="center"/>
        <w:rPr>
          <w:b/>
          <w:bCs/>
          <w:color w:val="002060"/>
          <w:sz w:val="48"/>
          <w:szCs w:val="48"/>
        </w:rPr>
      </w:pPr>
    </w:p>
    <w:p w14:paraId="79CB2B65" w14:textId="77777777" w:rsidR="004E56E8" w:rsidRPr="009E65CE" w:rsidRDefault="004E56E8">
      <w:pPr>
        <w:pStyle w:val="BodyText"/>
        <w:rPr>
          <w:b/>
          <w:bCs/>
          <w:sz w:val="48"/>
          <w:szCs w:val="48"/>
        </w:rPr>
      </w:pPr>
    </w:p>
    <w:p w14:paraId="51EE8B98" w14:textId="77777777" w:rsidR="004E56E8" w:rsidRDefault="004E56E8">
      <w:pPr>
        <w:pStyle w:val="BodyText"/>
        <w:rPr>
          <w:sz w:val="20"/>
        </w:rPr>
      </w:pPr>
    </w:p>
    <w:p w14:paraId="69FE4386" w14:textId="77777777" w:rsidR="004E56E8" w:rsidRDefault="004E56E8">
      <w:pPr>
        <w:pStyle w:val="BodyText"/>
        <w:rPr>
          <w:sz w:val="20"/>
        </w:rPr>
      </w:pPr>
    </w:p>
    <w:p w14:paraId="488A39B6" w14:textId="77777777" w:rsidR="004E56E8" w:rsidRDefault="004E56E8">
      <w:pPr>
        <w:pStyle w:val="BodyText"/>
        <w:rPr>
          <w:sz w:val="20"/>
        </w:rPr>
      </w:pPr>
    </w:p>
    <w:p w14:paraId="72FAE3B1" w14:textId="77777777" w:rsidR="004E56E8" w:rsidRDefault="004E56E8">
      <w:pPr>
        <w:pStyle w:val="BodyText"/>
        <w:rPr>
          <w:sz w:val="20"/>
        </w:rPr>
      </w:pPr>
    </w:p>
    <w:p w14:paraId="3494085E" w14:textId="77777777" w:rsidR="004E56E8" w:rsidRDefault="004E56E8">
      <w:pPr>
        <w:pStyle w:val="BodyText"/>
        <w:rPr>
          <w:sz w:val="20"/>
        </w:rPr>
      </w:pPr>
    </w:p>
    <w:p w14:paraId="7E7AEC5D" w14:textId="77777777" w:rsidR="004E56E8" w:rsidRDefault="004E56E8">
      <w:pPr>
        <w:pStyle w:val="BodyText"/>
        <w:rPr>
          <w:sz w:val="20"/>
        </w:rPr>
      </w:pPr>
    </w:p>
    <w:p w14:paraId="1357DB90" w14:textId="77777777" w:rsidR="004E56E8" w:rsidRDefault="004E56E8">
      <w:pPr>
        <w:pStyle w:val="BodyText"/>
        <w:rPr>
          <w:sz w:val="20"/>
        </w:rPr>
      </w:pPr>
    </w:p>
    <w:p w14:paraId="01035BD7" w14:textId="77777777" w:rsidR="004E56E8" w:rsidRDefault="004E56E8">
      <w:pPr>
        <w:pStyle w:val="BodyText"/>
        <w:rPr>
          <w:sz w:val="20"/>
        </w:rPr>
      </w:pPr>
    </w:p>
    <w:p w14:paraId="50645516" w14:textId="77777777" w:rsidR="004E56E8" w:rsidRDefault="004E56E8">
      <w:pPr>
        <w:pStyle w:val="BodyText"/>
        <w:rPr>
          <w:sz w:val="20"/>
        </w:rPr>
      </w:pPr>
    </w:p>
    <w:p w14:paraId="7243A8B8" w14:textId="77777777" w:rsidR="004E56E8" w:rsidRDefault="004E56E8">
      <w:pPr>
        <w:pStyle w:val="BodyText"/>
        <w:rPr>
          <w:sz w:val="20"/>
        </w:rPr>
      </w:pPr>
    </w:p>
    <w:p w14:paraId="0115697D" w14:textId="77777777" w:rsidR="004E56E8" w:rsidRDefault="004E56E8">
      <w:pPr>
        <w:pStyle w:val="BodyText"/>
        <w:rPr>
          <w:sz w:val="20"/>
        </w:rPr>
      </w:pPr>
    </w:p>
    <w:p w14:paraId="2030D268" w14:textId="77777777" w:rsidR="004E56E8" w:rsidRDefault="004E56E8">
      <w:pPr>
        <w:pStyle w:val="BodyText"/>
        <w:rPr>
          <w:sz w:val="20"/>
        </w:rPr>
      </w:pPr>
    </w:p>
    <w:p w14:paraId="28B5B403" w14:textId="77777777" w:rsidR="004E56E8" w:rsidRDefault="004E56E8">
      <w:pPr>
        <w:pStyle w:val="BodyText"/>
        <w:rPr>
          <w:sz w:val="20"/>
        </w:rPr>
      </w:pPr>
    </w:p>
    <w:p w14:paraId="50FF5A84" w14:textId="77777777" w:rsidR="004E56E8" w:rsidRDefault="004E56E8">
      <w:pPr>
        <w:pStyle w:val="BodyText"/>
        <w:rPr>
          <w:sz w:val="20"/>
        </w:rPr>
      </w:pPr>
    </w:p>
    <w:p w14:paraId="12B2FAB9" w14:textId="77777777" w:rsidR="004E56E8" w:rsidRDefault="004E56E8">
      <w:pPr>
        <w:pStyle w:val="BodyText"/>
        <w:rPr>
          <w:sz w:val="20"/>
        </w:rPr>
      </w:pPr>
    </w:p>
    <w:p w14:paraId="4F94D5A4" w14:textId="77777777" w:rsidR="004E56E8" w:rsidRDefault="004E56E8">
      <w:pPr>
        <w:pStyle w:val="BodyText"/>
        <w:rPr>
          <w:sz w:val="20"/>
        </w:rPr>
      </w:pPr>
    </w:p>
    <w:p w14:paraId="51AE8620" w14:textId="77777777" w:rsidR="004E56E8" w:rsidRDefault="004E56E8">
      <w:pPr>
        <w:pStyle w:val="BodyText"/>
        <w:rPr>
          <w:sz w:val="20"/>
        </w:rPr>
      </w:pPr>
    </w:p>
    <w:p w14:paraId="02909E34" w14:textId="77777777" w:rsidR="004E56E8" w:rsidRDefault="004E56E8">
      <w:pPr>
        <w:pStyle w:val="BodyText"/>
        <w:rPr>
          <w:sz w:val="20"/>
        </w:rPr>
      </w:pPr>
    </w:p>
    <w:p w14:paraId="23B55B61" w14:textId="77777777" w:rsidR="004E56E8" w:rsidRDefault="004E56E8">
      <w:pPr>
        <w:pStyle w:val="BodyText"/>
        <w:rPr>
          <w:sz w:val="20"/>
        </w:rPr>
      </w:pPr>
    </w:p>
    <w:p w14:paraId="561FEEC0" w14:textId="77777777" w:rsidR="004E56E8" w:rsidRDefault="004E56E8">
      <w:pPr>
        <w:pStyle w:val="BodyText"/>
        <w:rPr>
          <w:sz w:val="20"/>
        </w:rPr>
      </w:pPr>
    </w:p>
    <w:p w14:paraId="6B78C9F4" w14:textId="77777777" w:rsidR="004E56E8" w:rsidRDefault="004E56E8">
      <w:pPr>
        <w:pStyle w:val="BodyText"/>
        <w:rPr>
          <w:sz w:val="20"/>
        </w:rPr>
      </w:pPr>
    </w:p>
    <w:p w14:paraId="5D02CEA1" w14:textId="77777777" w:rsidR="004E56E8" w:rsidRDefault="004E56E8">
      <w:pPr>
        <w:pStyle w:val="BodyText"/>
        <w:rPr>
          <w:sz w:val="20"/>
        </w:rPr>
      </w:pPr>
    </w:p>
    <w:p w14:paraId="400D96C4" w14:textId="77777777" w:rsidR="004E56E8" w:rsidRDefault="004E56E8">
      <w:pPr>
        <w:pStyle w:val="BodyText"/>
        <w:rPr>
          <w:sz w:val="20"/>
        </w:rPr>
      </w:pPr>
    </w:p>
    <w:p w14:paraId="79275F78" w14:textId="77777777" w:rsidR="004E56E8" w:rsidRDefault="004E56E8">
      <w:pPr>
        <w:pStyle w:val="BodyText"/>
        <w:rPr>
          <w:sz w:val="20"/>
        </w:rPr>
      </w:pPr>
    </w:p>
    <w:p w14:paraId="1E9062E5" w14:textId="77777777" w:rsidR="004E56E8" w:rsidRDefault="004E56E8">
      <w:pPr>
        <w:pStyle w:val="BodyText"/>
        <w:rPr>
          <w:sz w:val="20"/>
        </w:rPr>
      </w:pPr>
    </w:p>
    <w:p w14:paraId="2C08521B" w14:textId="77777777" w:rsidR="004E56E8" w:rsidRDefault="004E56E8">
      <w:pPr>
        <w:pStyle w:val="BodyText"/>
        <w:rPr>
          <w:sz w:val="20"/>
        </w:rPr>
      </w:pPr>
    </w:p>
    <w:p w14:paraId="531AB5DC" w14:textId="77777777" w:rsidR="004E56E8" w:rsidRDefault="004E56E8">
      <w:pPr>
        <w:pStyle w:val="BodyText"/>
        <w:rPr>
          <w:sz w:val="20"/>
        </w:rPr>
      </w:pPr>
    </w:p>
    <w:p w14:paraId="282EA74B" w14:textId="77777777" w:rsidR="004E56E8" w:rsidRDefault="004E56E8">
      <w:pPr>
        <w:pStyle w:val="BodyText"/>
        <w:spacing w:before="93" w:after="1"/>
        <w:rPr>
          <w:color w:val="002060"/>
          <w:sz w:val="32"/>
          <w:szCs w:val="32"/>
        </w:rPr>
      </w:pPr>
    </w:p>
    <w:p w14:paraId="186F4DFC" w14:textId="77777777" w:rsidR="004E56E8" w:rsidRDefault="004E56E8">
      <w:pPr>
        <w:pStyle w:val="BodyText"/>
        <w:spacing w:before="93" w:after="1"/>
        <w:rPr>
          <w:color w:val="002060"/>
          <w:sz w:val="32"/>
          <w:szCs w:val="32"/>
        </w:rPr>
      </w:pPr>
    </w:p>
    <w:p w14:paraId="670CD27C" w14:textId="20D4A29E" w:rsidR="003125A2" w:rsidRDefault="004E56E8">
      <w:pPr>
        <w:pStyle w:val="BodyText"/>
        <w:spacing w:before="93" w:after="1"/>
        <w:rPr>
          <w:color w:val="002060"/>
          <w:sz w:val="32"/>
          <w:szCs w:val="32"/>
        </w:rPr>
      </w:pPr>
      <w:r w:rsidRPr="004E56E8">
        <w:rPr>
          <w:color w:val="002060"/>
          <w:sz w:val="32"/>
          <w:szCs w:val="32"/>
        </w:rPr>
        <w:t>Index</w:t>
      </w:r>
    </w:p>
    <w:p w14:paraId="48E4A0DE" w14:textId="77777777" w:rsidR="004E56E8" w:rsidRPr="004E56E8" w:rsidRDefault="004E56E8">
      <w:pPr>
        <w:pStyle w:val="BodyText"/>
        <w:spacing w:before="93" w:after="1"/>
        <w:rPr>
          <w:color w:val="002060"/>
          <w:sz w:val="32"/>
          <w:szCs w:val="32"/>
        </w:rPr>
      </w:pPr>
    </w:p>
    <w:tbl>
      <w:tblPr>
        <w:tblW w:w="0" w:type="auto"/>
        <w:tblInd w:w="1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61"/>
        <w:gridCol w:w="6184"/>
      </w:tblGrid>
      <w:tr w:rsidR="003125A2" w14:paraId="082898B3" w14:textId="77777777" w:rsidTr="004D5B25">
        <w:trPr>
          <w:trHeight w:val="819"/>
        </w:trPr>
        <w:tc>
          <w:tcPr>
            <w:tcW w:w="1461" w:type="dxa"/>
            <w:tcBorders>
              <w:bottom w:val="double" w:sz="6" w:space="0" w:color="000000"/>
              <w:right w:val="double" w:sz="6" w:space="0" w:color="000000"/>
            </w:tcBorders>
          </w:tcPr>
          <w:p w14:paraId="71F3C22D" w14:textId="77777777" w:rsidR="003125A2" w:rsidRDefault="00000000">
            <w:pPr>
              <w:pStyle w:val="TableParagraph"/>
              <w:spacing w:before="152"/>
              <w:ind w:right="631"/>
              <w:jc w:val="right"/>
              <w:rPr>
                <w:sz w:val="24"/>
              </w:rPr>
            </w:pPr>
            <w:proofErr w:type="spellStart"/>
            <w:r>
              <w:rPr>
                <w:color w:val="C00000"/>
                <w:w w:val="115"/>
                <w:sz w:val="24"/>
              </w:rPr>
              <w:t>Sl</w:t>
            </w:r>
            <w:proofErr w:type="spellEnd"/>
            <w:r>
              <w:rPr>
                <w:color w:val="C00000"/>
                <w:spacing w:val="-8"/>
                <w:w w:val="115"/>
                <w:sz w:val="24"/>
              </w:rPr>
              <w:t xml:space="preserve"> </w:t>
            </w:r>
            <w:r>
              <w:rPr>
                <w:color w:val="C00000"/>
                <w:spacing w:val="-5"/>
                <w:w w:val="115"/>
                <w:sz w:val="24"/>
              </w:rPr>
              <w:t>No.</w:t>
            </w:r>
          </w:p>
        </w:tc>
        <w:tc>
          <w:tcPr>
            <w:tcW w:w="6184" w:type="dxa"/>
            <w:tcBorders>
              <w:left w:val="double" w:sz="6" w:space="0" w:color="000000"/>
              <w:bottom w:val="double" w:sz="6" w:space="0" w:color="000000"/>
            </w:tcBorders>
          </w:tcPr>
          <w:p w14:paraId="2F6D1E1A" w14:textId="77777777" w:rsidR="003125A2" w:rsidRDefault="00000000">
            <w:pPr>
              <w:pStyle w:val="TableParagraph"/>
              <w:spacing w:before="152"/>
              <w:ind w:left="194"/>
              <w:rPr>
                <w:sz w:val="24"/>
              </w:rPr>
            </w:pPr>
            <w:r>
              <w:rPr>
                <w:color w:val="C00000"/>
                <w:spacing w:val="-2"/>
                <w:w w:val="105"/>
                <w:sz w:val="24"/>
              </w:rPr>
              <w:t>Chapter/Section</w:t>
            </w:r>
          </w:p>
        </w:tc>
      </w:tr>
      <w:tr w:rsidR="003125A2" w14:paraId="3D2FDBF6" w14:textId="77777777" w:rsidTr="004D5B25">
        <w:trPr>
          <w:trHeight w:val="811"/>
        </w:trPr>
        <w:tc>
          <w:tcPr>
            <w:tcW w:w="1461" w:type="dxa"/>
            <w:tcBorders>
              <w:top w:val="double" w:sz="6" w:space="0" w:color="000000"/>
              <w:bottom w:val="double" w:sz="6" w:space="0" w:color="000000"/>
              <w:right w:val="double" w:sz="6" w:space="0" w:color="000000"/>
            </w:tcBorders>
          </w:tcPr>
          <w:p w14:paraId="1876C8EC" w14:textId="77777777" w:rsidR="003125A2" w:rsidRDefault="00000000">
            <w:pPr>
              <w:pStyle w:val="TableParagraph"/>
              <w:spacing w:before="152"/>
              <w:ind w:right="687"/>
              <w:jc w:val="right"/>
              <w:rPr>
                <w:sz w:val="24"/>
              </w:rPr>
            </w:pPr>
            <w:r>
              <w:rPr>
                <w:spacing w:val="-5"/>
                <w:w w:val="105"/>
                <w:sz w:val="24"/>
              </w:rPr>
              <w:t>1.</w:t>
            </w:r>
          </w:p>
        </w:tc>
        <w:tc>
          <w:tcPr>
            <w:tcW w:w="6184" w:type="dxa"/>
            <w:tcBorders>
              <w:top w:val="double" w:sz="6" w:space="0" w:color="000000"/>
              <w:left w:val="double" w:sz="6" w:space="0" w:color="000000"/>
              <w:bottom w:val="double" w:sz="6" w:space="0" w:color="000000"/>
            </w:tcBorders>
          </w:tcPr>
          <w:p w14:paraId="2006BA90" w14:textId="77777777" w:rsidR="003125A2" w:rsidRDefault="00000000">
            <w:pPr>
              <w:pStyle w:val="TableParagraph"/>
              <w:spacing w:before="152"/>
              <w:ind w:left="194"/>
              <w:rPr>
                <w:sz w:val="24"/>
              </w:rPr>
            </w:pPr>
            <w:r>
              <w:rPr>
                <w:spacing w:val="-2"/>
                <w:w w:val="105"/>
                <w:sz w:val="24"/>
              </w:rPr>
              <w:t>Introduction</w:t>
            </w:r>
          </w:p>
        </w:tc>
      </w:tr>
      <w:tr w:rsidR="003125A2" w14:paraId="43656293" w14:textId="77777777" w:rsidTr="004D5B25">
        <w:trPr>
          <w:trHeight w:val="826"/>
        </w:trPr>
        <w:tc>
          <w:tcPr>
            <w:tcW w:w="1461" w:type="dxa"/>
            <w:tcBorders>
              <w:top w:val="double" w:sz="6" w:space="0" w:color="000000"/>
              <w:bottom w:val="double" w:sz="6" w:space="0" w:color="000000"/>
              <w:right w:val="double" w:sz="6" w:space="0" w:color="000000"/>
            </w:tcBorders>
          </w:tcPr>
          <w:p w14:paraId="7016484D" w14:textId="77777777" w:rsidR="003125A2" w:rsidRDefault="00000000">
            <w:pPr>
              <w:pStyle w:val="TableParagraph"/>
              <w:spacing w:before="161"/>
              <w:ind w:right="687"/>
              <w:jc w:val="right"/>
              <w:rPr>
                <w:sz w:val="24"/>
              </w:rPr>
            </w:pPr>
            <w:r>
              <w:rPr>
                <w:spacing w:val="-5"/>
                <w:w w:val="105"/>
                <w:sz w:val="24"/>
              </w:rPr>
              <w:t>2.</w:t>
            </w:r>
          </w:p>
        </w:tc>
        <w:tc>
          <w:tcPr>
            <w:tcW w:w="6184" w:type="dxa"/>
            <w:tcBorders>
              <w:top w:val="double" w:sz="6" w:space="0" w:color="000000"/>
              <w:left w:val="double" w:sz="6" w:space="0" w:color="000000"/>
              <w:bottom w:val="double" w:sz="6" w:space="0" w:color="000000"/>
            </w:tcBorders>
          </w:tcPr>
          <w:p w14:paraId="4F8A0F3E" w14:textId="77777777" w:rsidR="003125A2" w:rsidRDefault="00000000">
            <w:pPr>
              <w:pStyle w:val="TableParagraph"/>
              <w:spacing w:before="161"/>
              <w:ind w:left="194"/>
              <w:rPr>
                <w:spacing w:val="-2"/>
                <w:w w:val="105"/>
                <w:sz w:val="24"/>
              </w:rPr>
            </w:pPr>
            <w:r>
              <w:rPr>
                <w:spacing w:val="-2"/>
                <w:w w:val="105"/>
                <w:sz w:val="24"/>
              </w:rPr>
              <w:t>Objective</w:t>
            </w:r>
          </w:p>
          <w:p w14:paraId="21E0AD4F" w14:textId="77777777" w:rsidR="004D5B25" w:rsidRDefault="004D5B25" w:rsidP="004D5B25">
            <w:pPr>
              <w:pStyle w:val="TableParagraph"/>
              <w:spacing w:before="161"/>
              <w:rPr>
                <w:sz w:val="24"/>
              </w:rPr>
            </w:pPr>
          </w:p>
        </w:tc>
      </w:tr>
      <w:tr w:rsidR="003125A2" w14:paraId="1C57D1DC" w14:textId="77777777" w:rsidTr="004D5B25">
        <w:trPr>
          <w:trHeight w:val="828"/>
        </w:trPr>
        <w:tc>
          <w:tcPr>
            <w:tcW w:w="1461" w:type="dxa"/>
            <w:tcBorders>
              <w:top w:val="double" w:sz="6" w:space="0" w:color="000000"/>
              <w:bottom w:val="double" w:sz="6" w:space="0" w:color="000000"/>
              <w:right w:val="double" w:sz="6" w:space="0" w:color="000000"/>
            </w:tcBorders>
          </w:tcPr>
          <w:p w14:paraId="2383880E" w14:textId="77777777" w:rsidR="003125A2" w:rsidRDefault="00000000">
            <w:pPr>
              <w:pStyle w:val="TableParagraph"/>
              <w:spacing w:before="161"/>
              <w:ind w:right="687"/>
              <w:jc w:val="right"/>
              <w:rPr>
                <w:sz w:val="24"/>
              </w:rPr>
            </w:pPr>
            <w:r>
              <w:rPr>
                <w:spacing w:val="-5"/>
                <w:w w:val="105"/>
                <w:sz w:val="24"/>
              </w:rPr>
              <w:t>3.</w:t>
            </w:r>
          </w:p>
        </w:tc>
        <w:tc>
          <w:tcPr>
            <w:tcW w:w="6184" w:type="dxa"/>
            <w:tcBorders>
              <w:top w:val="double" w:sz="6" w:space="0" w:color="000000"/>
              <w:left w:val="double" w:sz="6" w:space="0" w:color="000000"/>
              <w:bottom w:val="double" w:sz="6" w:space="0" w:color="000000"/>
            </w:tcBorders>
          </w:tcPr>
          <w:p w14:paraId="08075516" w14:textId="77777777" w:rsidR="003125A2" w:rsidRDefault="00000000">
            <w:pPr>
              <w:pStyle w:val="TableParagraph"/>
              <w:spacing w:before="161"/>
              <w:ind w:left="194"/>
              <w:rPr>
                <w:sz w:val="24"/>
              </w:rPr>
            </w:pPr>
            <w:r>
              <w:rPr>
                <w:spacing w:val="-2"/>
                <w:w w:val="110"/>
                <w:sz w:val="24"/>
              </w:rPr>
              <w:t>Statistical</w:t>
            </w:r>
            <w:r>
              <w:rPr>
                <w:spacing w:val="1"/>
                <w:w w:val="110"/>
                <w:sz w:val="24"/>
              </w:rPr>
              <w:t xml:space="preserve"> </w:t>
            </w:r>
            <w:r>
              <w:rPr>
                <w:spacing w:val="-2"/>
                <w:w w:val="110"/>
                <w:sz w:val="24"/>
              </w:rPr>
              <w:t>Analysis</w:t>
            </w:r>
          </w:p>
        </w:tc>
      </w:tr>
      <w:tr w:rsidR="003125A2" w14:paraId="2B09468E" w14:textId="77777777" w:rsidTr="004D5B25">
        <w:trPr>
          <w:trHeight w:val="811"/>
        </w:trPr>
        <w:tc>
          <w:tcPr>
            <w:tcW w:w="1461" w:type="dxa"/>
            <w:tcBorders>
              <w:top w:val="double" w:sz="6" w:space="0" w:color="000000"/>
              <w:bottom w:val="double" w:sz="6" w:space="0" w:color="000000"/>
              <w:right w:val="double" w:sz="6" w:space="0" w:color="000000"/>
            </w:tcBorders>
          </w:tcPr>
          <w:p w14:paraId="701AA67B" w14:textId="77777777" w:rsidR="003125A2" w:rsidRDefault="00000000">
            <w:pPr>
              <w:pStyle w:val="TableParagraph"/>
              <w:spacing w:before="152"/>
              <w:ind w:right="687"/>
              <w:jc w:val="right"/>
              <w:rPr>
                <w:sz w:val="24"/>
              </w:rPr>
            </w:pPr>
            <w:r>
              <w:rPr>
                <w:spacing w:val="-5"/>
                <w:w w:val="105"/>
                <w:sz w:val="24"/>
              </w:rPr>
              <w:t>4.</w:t>
            </w:r>
          </w:p>
        </w:tc>
        <w:tc>
          <w:tcPr>
            <w:tcW w:w="6184" w:type="dxa"/>
            <w:tcBorders>
              <w:top w:val="double" w:sz="6" w:space="0" w:color="000000"/>
              <w:left w:val="double" w:sz="6" w:space="0" w:color="000000"/>
              <w:bottom w:val="double" w:sz="6" w:space="0" w:color="000000"/>
            </w:tcBorders>
          </w:tcPr>
          <w:p w14:paraId="4971BA6A" w14:textId="77777777" w:rsidR="003125A2" w:rsidRDefault="00000000">
            <w:pPr>
              <w:pStyle w:val="TableParagraph"/>
              <w:spacing w:before="152"/>
              <w:ind w:left="194"/>
              <w:rPr>
                <w:sz w:val="24"/>
              </w:rPr>
            </w:pPr>
            <w:r>
              <w:rPr>
                <w:spacing w:val="-2"/>
                <w:sz w:val="24"/>
              </w:rPr>
              <w:t>Methodology</w:t>
            </w:r>
          </w:p>
        </w:tc>
      </w:tr>
      <w:tr w:rsidR="003125A2" w14:paraId="5AEBB640" w14:textId="77777777" w:rsidTr="004D5B25">
        <w:trPr>
          <w:trHeight w:val="828"/>
        </w:trPr>
        <w:tc>
          <w:tcPr>
            <w:tcW w:w="1461" w:type="dxa"/>
            <w:tcBorders>
              <w:top w:val="double" w:sz="6" w:space="0" w:color="000000"/>
              <w:bottom w:val="double" w:sz="6" w:space="0" w:color="000000"/>
              <w:right w:val="double" w:sz="6" w:space="0" w:color="000000"/>
            </w:tcBorders>
          </w:tcPr>
          <w:p w14:paraId="1DE48B75" w14:textId="77777777" w:rsidR="003125A2" w:rsidRDefault="00000000">
            <w:pPr>
              <w:pStyle w:val="TableParagraph"/>
              <w:spacing w:before="161"/>
              <w:ind w:right="687"/>
              <w:jc w:val="right"/>
              <w:rPr>
                <w:sz w:val="24"/>
              </w:rPr>
            </w:pPr>
            <w:r>
              <w:rPr>
                <w:spacing w:val="-5"/>
                <w:w w:val="105"/>
                <w:sz w:val="24"/>
              </w:rPr>
              <w:t>5.</w:t>
            </w:r>
          </w:p>
        </w:tc>
        <w:tc>
          <w:tcPr>
            <w:tcW w:w="6184" w:type="dxa"/>
            <w:tcBorders>
              <w:top w:val="double" w:sz="6" w:space="0" w:color="000000"/>
              <w:left w:val="double" w:sz="6" w:space="0" w:color="000000"/>
              <w:bottom w:val="double" w:sz="6" w:space="0" w:color="000000"/>
            </w:tcBorders>
          </w:tcPr>
          <w:p w14:paraId="63C6C11F" w14:textId="77777777" w:rsidR="003125A2" w:rsidRDefault="00000000">
            <w:pPr>
              <w:pStyle w:val="TableParagraph"/>
              <w:spacing w:before="161"/>
              <w:ind w:left="194"/>
              <w:rPr>
                <w:sz w:val="24"/>
              </w:rPr>
            </w:pPr>
            <w:r>
              <w:rPr>
                <w:w w:val="105"/>
                <w:sz w:val="24"/>
              </w:rPr>
              <w:t>Vehicle-wise</w:t>
            </w:r>
            <w:r>
              <w:rPr>
                <w:spacing w:val="11"/>
                <w:w w:val="105"/>
                <w:sz w:val="24"/>
              </w:rPr>
              <w:t xml:space="preserve"> </w:t>
            </w:r>
            <w:r>
              <w:rPr>
                <w:spacing w:val="-2"/>
                <w:w w:val="105"/>
                <w:sz w:val="24"/>
              </w:rPr>
              <w:t>Contribution</w:t>
            </w:r>
          </w:p>
        </w:tc>
      </w:tr>
      <w:tr w:rsidR="003125A2" w14:paraId="0F32EEE0" w14:textId="77777777" w:rsidTr="004D5B25">
        <w:trPr>
          <w:trHeight w:val="826"/>
        </w:trPr>
        <w:tc>
          <w:tcPr>
            <w:tcW w:w="1461" w:type="dxa"/>
            <w:tcBorders>
              <w:top w:val="double" w:sz="6" w:space="0" w:color="000000"/>
              <w:bottom w:val="double" w:sz="6" w:space="0" w:color="000000"/>
              <w:right w:val="double" w:sz="6" w:space="0" w:color="000000"/>
            </w:tcBorders>
          </w:tcPr>
          <w:p w14:paraId="1FBB95FC" w14:textId="77777777" w:rsidR="003125A2" w:rsidRDefault="00000000">
            <w:pPr>
              <w:pStyle w:val="TableParagraph"/>
              <w:spacing w:before="159"/>
              <w:ind w:right="687"/>
              <w:jc w:val="right"/>
              <w:rPr>
                <w:sz w:val="24"/>
              </w:rPr>
            </w:pPr>
            <w:r>
              <w:rPr>
                <w:spacing w:val="-5"/>
                <w:w w:val="105"/>
                <w:sz w:val="24"/>
              </w:rPr>
              <w:t>6.</w:t>
            </w:r>
          </w:p>
        </w:tc>
        <w:tc>
          <w:tcPr>
            <w:tcW w:w="6184" w:type="dxa"/>
            <w:tcBorders>
              <w:top w:val="double" w:sz="6" w:space="0" w:color="000000"/>
              <w:left w:val="double" w:sz="6" w:space="0" w:color="000000"/>
              <w:bottom w:val="double" w:sz="6" w:space="0" w:color="000000"/>
            </w:tcBorders>
          </w:tcPr>
          <w:p w14:paraId="7A75AB20" w14:textId="77777777" w:rsidR="003125A2" w:rsidRDefault="00000000">
            <w:pPr>
              <w:pStyle w:val="TableParagraph"/>
              <w:spacing w:before="159"/>
              <w:ind w:left="194"/>
              <w:rPr>
                <w:sz w:val="24"/>
              </w:rPr>
            </w:pPr>
            <w:r>
              <w:rPr>
                <w:w w:val="105"/>
                <w:sz w:val="24"/>
              </w:rPr>
              <w:t>Accident</w:t>
            </w:r>
            <w:r>
              <w:rPr>
                <w:spacing w:val="-6"/>
                <w:w w:val="105"/>
                <w:sz w:val="24"/>
              </w:rPr>
              <w:t xml:space="preserve"> </w:t>
            </w:r>
            <w:r>
              <w:rPr>
                <w:w w:val="105"/>
                <w:sz w:val="24"/>
              </w:rPr>
              <w:t>Trends</w:t>
            </w:r>
            <w:r>
              <w:rPr>
                <w:spacing w:val="-5"/>
                <w:w w:val="105"/>
                <w:sz w:val="24"/>
              </w:rPr>
              <w:t xml:space="preserve"> </w:t>
            </w:r>
            <w:r>
              <w:rPr>
                <w:w w:val="105"/>
                <w:sz w:val="24"/>
              </w:rPr>
              <w:t>(-</w:t>
            </w:r>
            <w:r>
              <w:rPr>
                <w:spacing w:val="-4"/>
                <w:w w:val="105"/>
                <w:sz w:val="24"/>
              </w:rPr>
              <w:t xml:space="preserve"> </w:t>
            </w:r>
            <w:r>
              <w:rPr>
                <w:w w:val="105"/>
                <w:sz w:val="24"/>
              </w:rPr>
              <w:t>2020-</w:t>
            </w:r>
            <w:r>
              <w:rPr>
                <w:spacing w:val="-2"/>
                <w:w w:val="105"/>
                <w:sz w:val="24"/>
              </w:rPr>
              <w:t>2024)</w:t>
            </w:r>
          </w:p>
        </w:tc>
      </w:tr>
      <w:tr w:rsidR="003125A2" w14:paraId="06BCC696" w14:textId="77777777" w:rsidTr="004D5B25">
        <w:trPr>
          <w:trHeight w:val="811"/>
        </w:trPr>
        <w:tc>
          <w:tcPr>
            <w:tcW w:w="1461" w:type="dxa"/>
            <w:tcBorders>
              <w:top w:val="double" w:sz="6" w:space="0" w:color="000000"/>
              <w:bottom w:val="double" w:sz="6" w:space="0" w:color="000000"/>
              <w:right w:val="double" w:sz="6" w:space="0" w:color="000000"/>
            </w:tcBorders>
          </w:tcPr>
          <w:p w14:paraId="3002D1C8" w14:textId="77777777" w:rsidR="003125A2" w:rsidRDefault="00000000">
            <w:pPr>
              <w:pStyle w:val="TableParagraph"/>
              <w:spacing w:before="154"/>
              <w:ind w:right="687"/>
              <w:jc w:val="right"/>
              <w:rPr>
                <w:sz w:val="24"/>
              </w:rPr>
            </w:pPr>
            <w:r>
              <w:rPr>
                <w:spacing w:val="-5"/>
                <w:w w:val="105"/>
                <w:sz w:val="24"/>
              </w:rPr>
              <w:t>7.</w:t>
            </w:r>
          </w:p>
        </w:tc>
        <w:tc>
          <w:tcPr>
            <w:tcW w:w="6184" w:type="dxa"/>
            <w:tcBorders>
              <w:top w:val="double" w:sz="6" w:space="0" w:color="000000"/>
              <w:left w:val="double" w:sz="6" w:space="0" w:color="000000"/>
              <w:bottom w:val="double" w:sz="6" w:space="0" w:color="000000"/>
            </w:tcBorders>
          </w:tcPr>
          <w:p w14:paraId="7736A74A" w14:textId="77777777" w:rsidR="003125A2" w:rsidRDefault="00000000">
            <w:pPr>
              <w:pStyle w:val="TableParagraph"/>
              <w:spacing w:before="154"/>
              <w:ind w:left="194"/>
              <w:rPr>
                <w:sz w:val="24"/>
              </w:rPr>
            </w:pPr>
            <w:r>
              <w:rPr>
                <w:w w:val="110"/>
                <w:sz w:val="24"/>
              </w:rPr>
              <w:t>Conclusion</w:t>
            </w:r>
            <w:r>
              <w:rPr>
                <w:spacing w:val="-13"/>
                <w:w w:val="110"/>
                <w:sz w:val="24"/>
              </w:rPr>
              <w:t xml:space="preserve"> </w:t>
            </w:r>
            <w:r>
              <w:rPr>
                <w:w w:val="110"/>
                <w:sz w:val="24"/>
              </w:rPr>
              <w:t>and</w:t>
            </w:r>
            <w:r>
              <w:rPr>
                <w:spacing w:val="-13"/>
                <w:w w:val="110"/>
                <w:sz w:val="24"/>
              </w:rPr>
              <w:t xml:space="preserve"> </w:t>
            </w:r>
            <w:r>
              <w:rPr>
                <w:spacing w:val="-2"/>
                <w:w w:val="110"/>
                <w:sz w:val="24"/>
              </w:rPr>
              <w:t>Recommendations</w:t>
            </w:r>
          </w:p>
        </w:tc>
      </w:tr>
      <w:tr w:rsidR="003125A2" w14:paraId="23C96C17" w14:textId="77777777" w:rsidTr="004D5B25">
        <w:trPr>
          <w:trHeight w:val="819"/>
        </w:trPr>
        <w:tc>
          <w:tcPr>
            <w:tcW w:w="1461" w:type="dxa"/>
            <w:tcBorders>
              <w:top w:val="double" w:sz="6" w:space="0" w:color="000000"/>
              <w:right w:val="double" w:sz="6" w:space="0" w:color="000000"/>
            </w:tcBorders>
          </w:tcPr>
          <w:p w14:paraId="131B0FFC" w14:textId="77777777" w:rsidR="003125A2" w:rsidRDefault="00000000">
            <w:pPr>
              <w:pStyle w:val="TableParagraph"/>
              <w:spacing w:before="161"/>
              <w:ind w:right="687"/>
              <w:jc w:val="right"/>
              <w:rPr>
                <w:sz w:val="24"/>
              </w:rPr>
            </w:pPr>
            <w:r>
              <w:rPr>
                <w:spacing w:val="-5"/>
                <w:w w:val="105"/>
                <w:sz w:val="24"/>
              </w:rPr>
              <w:t>8.</w:t>
            </w:r>
          </w:p>
        </w:tc>
        <w:tc>
          <w:tcPr>
            <w:tcW w:w="6184" w:type="dxa"/>
            <w:tcBorders>
              <w:top w:val="double" w:sz="6" w:space="0" w:color="000000"/>
              <w:left w:val="double" w:sz="6" w:space="0" w:color="000000"/>
            </w:tcBorders>
          </w:tcPr>
          <w:p w14:paraId="1040DF76" w14:textId="77777777" w:rsidR="003125A2" w:rsidRDefault="00000000">
            <w:pPr>
              <w:pStyle w:val="TableParagraph"/>
              <w:spacing w:before="161"/>
              <w:ind w:left="194"/>
              <w:rPr>
                <w:sz w:val="24"/>
              </w:rPr>
            </w:pPr>
            <w:r>
              <w:rPr>
                <w:spacing w:val="-2"/>
                <w:w w:val="110"/>
                <w:sz w:val="24"/>
              </w:rPr>
              <w:t>References</w:t>
            </w:r>
          </w:p>
        </w:tc>
      </w:tr>
    </w:tbl>
    <w:p w14:paraId="01446701" w14:textId="77777777" w:rsidR="003125A2" w:rsidRDefault="003125A2">
      <w:pPr>
        <w:pStyle w:val="BodyText"/>
      </w:pPr>
    </w:p>
    <w:p w14:paraId="38305121" w14:textId="77777777" w:rsidR="003125A2" w:rsidRDefault="003125A2">
      <w:pPr>
        <w:pStyle w:val="BodyText"/>
      </w:pPr>
    </w:p>
    <w:p w14:paraId="5F9E9954" w14:textId="77777777" w:rsidR="004E56E8" w:rsidRDefault="004E56E8">
      <w:pPr>
        <w:pStyle w:val="BodyText"/>
      </w:pPr>
    </w:p>
    <w:p w14:paraId="0C4DBBE8" w14:textId="77777777" w:rsidR="004E56E8" w:rsidRDefault="004E56E8">
      <w:pPr>
        <w:pStyle w:val="BodyText"/>
      </w:pPr>
    </w:p>
    <w:p w14:paraId="17263DCA" w14:textId="77777777" w:rsidR="004E56E8" w:rsidRDefault="004E56E8">
      <w:pPr>
        <w:pStyle w:val="BodyText"/>
      </w:pPr>
    </w:p>
    <w:p w14:paraId="496E9B24" w14:textId="77777777" w:rsidR="004E56E8" w:rsidRDefault="004E56E8">
      <w:pPr>
        <w:pStyle w:val="BodyText"/>
      </w:pPr>
    </w:p>
    <w:p w14:paraId="1AB00907" w14:textId="77777777" w:rsidR="004E56E8" w:rsidRDefault="004E56E8">
      <w:pPr>
        <w:pStyle w:val="BodyText"/>
      </w:pPr>
    </w:p>
    <w:p w14:paraId="1FF1AE3E" w14:textId="77777777" w:rsidR="004E56E8" w:rsidRDefault="004E56E8">
      <w:pPr>
        <w:pStyle w:val="BodyText"/>
      </w:pPr>
    </w:p>
    <w:p w14:paraId="0D5F8E5C" w14:textId="77777777" w:rsidR="004E56E8" w:rsidRDefault="004E56E8">
      <w:pPr>
        <w:pStyle w:val="BodyText"/>
      </w:pPr>
    </w:p>
    <w:p w14:paraId="61FB7D3D" w14:textId="77777777" w:rsidR="004E56E8" w:rsidRDefault="004E56E8">
      <w:pPr>
        <w:pStyle w:val="BodyText"/>
      </w:pPr>
    </w:p>
    <w:p w14:paraId="16A98C91" w14:textId="77777777" w:rsidR="004E56E8" w:rsidRDefault="004E56E8">
      <w:pPr>
        <w:pStyle w:val="BodyText"/>
      </w:pPr>
    </w:p>
    <w:p w14:paraId="7E8BCA07" w14:textId="77777777" w:rsidR="004E56E8" w:rsidRDefault="004E56E8">
      <w:pPr>
        <w:pStyle w:val="BodyText"/>
      </w:pPr>
    </w:p>
    <w:p w14:paraId="47F894D0" w14:textId="77777777" w:rsidR="004E56E8" w:rsidRDefault="004E56E8">
      <w:pPr>
        <w:pStyle w:val="BodyText"/>
      </w:pPr>
    </w:p>
    <w:p w14:paraId="792B04DA" w14:textId="77777777" w:rsidR="004E56E8" w:rsidRDefault="004E56E8">
      <w:pPr>
        <w:pStyle w:val="BodyText"/>
      </w:pPr>
    </w:p>
    <w:p w14:paraId="1F4026E0" w14:textId="77777777" w:rsidR="004E56E8" w:rsidRDefault="004E56E8">
      <w:pPr>
        <w:pStyle w:val="BodyText"/>
      </w:pPr>
    </w:p>
    <w:p w14:paraId="1AD3231A" w14:textId="77777777" w:rsidR="004E56E8" w:rsidRDefault="004E56E8">
      <w:pPr>
        <w:pStyle w:val="BodyText"/>
      </w:pPr>
    </w:p>
    <w:p w14:paraId="775BC043" w14:textId="77777777" w:rsidR="004E56E8" w:rsidRDefault="004E56E8">
      <w:pPr>
        <w:pStyle w:val="BodyText"/>
      </w:pPr>
    </w:p>
    <w:p w14:paraId="0FA3E0D1" w14:textId="77777777" w:rsidR="004E56E8" w:rsidRDefault="004E56E8">
      <w:pPr>
        <w:pStyle w:val="BodyText"/>
      </w:pPr>
    </w:p>
    <w:p w14:paraId="6A38ABAE" w14:textId="77777777" w:rsidR="004E56E8" w:rsidRDefault="004E56E8">
      <w:pPr>
        <w:pStyle w:val="BodyText"/>
      </w:pPr>
    </w:p>
    <w:p w14:paraId="1199BAD6" w14:textId="77777777" w:rsidR="004E56E8" w:rsidRDefault="004E56E8">
      <w:pPr>
        <w:pStyle w:val="BodyText"/>
      </w:pPr>
    </w:p>
    <w:p w14:paraId="37BB1893" w14:textId="77777777" w:rsidR="004E56E8" w:rsidRDefault="004E56E8">
      <w:pPr>
        <w:pStyle w:val="BodyText"/>
      </w:pPr>
    </w:p>
    <w:p w14:paraId="30A52892" w14:textId="77777777" w:rsidR="003125A2" w:rsidRDefault="003125A2">
      <w:pPr>
        <w:pStyle w:val="BodyText"/>
        <w:spacing w:before="234"/>
      </w:pPr>
    </w:p>
    <w:p w14:paraId="4B123637" w14:textId="2079F667" w:rsidR="003125A2" w:rsidRDefault="00000000">
      <w:pPr>
        <w:pStyle w:val="ListParagraph"/>
        <w:numPr>
          <w:ilvl w:val="0"/>
          <w:numId w:val="6"/>
        </w:numPr>
        <w:tabs>
          <w:tab w:val="left" w:pos="1080"/>
        </w:tabs>
        <w:spacing w:before="1"/>
        <w:ind w:left="1080" w:hanging="195"/>
        <w:jc w:val="left"/>
        <w:rPr>
          <w:color w:val="001F5F"/>
        </w:rPr>
      </w:pPr>
      <w:r>
        <w:rPr>
          <w:color w:val="001F5F"/>
          <w:spacing w:val="-2"/>
          <w:w w:val="110"/>
          <w:sz w:val="24"/>
        </w:rPr>
        <w:t>INTRODUCTION</w:t>
      </w:r>
    </w:p>
    <w:p w14:paraId="14B6B945" w14:textId="77777777" w:rsidR="003125A2" w:rsidRPr="00044015" w:rsidRDefault="003125A2">
      <w:pPr>
        <w:pStyle w:val="BodyText"/>
      </w:pPr>
    </w:p>
    <w:p w14:paraId="40EE4503" w14:textId="77777777" w:rsidR="003125A2" w:rsidRPr="00044015" w:rsidRDefault="003125A2">
      <w:pPr>
        <w:pStyle w:val="BodyText"/>
        <w:spacing w:before="120"/>
      </w:pPr>
    </w:p>
    <w:p w14:paraId="0FDA5FBB" w14:textId="77777777" w:rsidR="003125A2" w:rsidRPr="00044015" w:rsidRDefault="00000000">
      <w:pPr>
        <w:pStyle w:val="BodyText"/>
        <w:spacing w:line="278" w:lineRule="auto"/>
        <w:ind w:left="165" w:right="50"/>
      </w:pPr>
      <w:r w:rsidRPr="00044015">
        <w:t>Road</w:t>
      </w:r>
      <w:r w:rsidRPr="00044015">
        <w:rPr>
          <w:spacing w:val="37"/>
        </w:rPr>
        <w:t xml:space="preserve"> </w:t>
      </w:r>
      <w:r w:rsidRPr="00044015">
        <w:t>safety</w:t>
      </w:r>
      <w:r w:rsidRPr="00044015">
        <w:rPr>
          <w:spacing w:val="37"/>
        </w:rPr>
        <w:t xml:space="preserve"> </w:t>
      </w:r>
      <w:r w:rsidRPr="00044015">
        <w:t>remains</w:t>
      </w:r>
      <w:r w:rsidRPr="00044015">
        <w:rPr>
          <w:spacing w:val="39"/>
        </w:rPr>
        <w:t xml:space="preserve"> </w:t>
      </w:r>
      <w:r w:rsidRPr="00044015">
        <w:t>a</w:t>
      </w:r>
      <w:r w:rsidRPr="00044015">
        <w:rPr>
          <w:spacing w:val="37"/>
        </w:rPr>
        <w:t xml:space="preserve"> </w:t>
      </w:r>
      <w:r w:rsidRPr="00044015">
        <w:t>critical</w:t>
      </w:r>
      <w:r w:rsidRPr="00044015">
        <w:rPr>
          <w:spacing w:val="37"/>
        </w:rPr>
        <w:t xml:space="preserve"> </w:t>
      </w:r>
      <w:r w:rsidRPr="00044015">
        <w:t>public</w:t>
      </w:r>
      <w:r w:rsidRPr="00044015">
        <w:rPr>
          <w:spacing w:val="37"/>
        </w:rPr>
        <w:t xml:space="preserve"> </w:t>
      </w:r>
      <w:r w:rsidRPr="00044015">
        <w:t>health</w:t>
      </w:r>
      <w:r w:rsidRPr="00044015">
        <w:rPr>
          <w:spacing w:val="37"/>
        </w:rPr>
        <w:t xml:space="preserve"> </w:t>
      </w:r>
      <w:r w:rsidRPr="00044015">
        <w:t>and</w:t>
      </w:r>
      <w:r w:rsidRPr="00044015">
        <w:rPr>
          <w:spacing w:val="40"/>
        </w:rPr>
        <w:t xml:space="preserve"> </w:t>
      </w:r>
      <w:r w:rsidRPr="00044015">
        <w:t>socio-economic</w:t>
      </w:r>
      <w:r w:rsidRPr="00044015">
        <w:rPr>
          <w:spacing w:val="40"/>
        </w:rPr>
        <w:t xml:space="preserve"> </w:t>
      </w:r>
      <w:r w:rsidRPr="00044015">
        <w:t>concern</w:t>
      </w:r>
      <w:r w:rsidRPr="00044015">
        <w:rPr>
          <w:spacing w:val="37"/>
        </w:rPr>
        <w:t xml:space="preserve"> </w:t>
      </w:r>
      <w:r w:rsidRPr="00044015">
        <w:t>in</w:t>
      </w:r>
      <w:r w:rsidRPr="00044015">
        <w:rPr>
          <w:spacing w:val="40"/>
        </w:rPr>
        <w:t xml:space="preserve"> </w:t>
      </w:r>
      <w:r w:rsidRPr="00044015">
        <w:t>the</w:t>
      </w:r>
      <w:r w:rsidRPr="00044015">
        <w:rPr>
          <w:spacing w:val="39"/>
        </w:rPr>
        <w:t xml:space="preserve"> </w:t>
      </w:r>
      <w:r w:rsidRPr="00044015">
        <w:t>state</w:t>
      </w:r>
      <w:r w:rsidRPr="00044015">
        <w:rPr>
          <w:spacing w:val="39"/>
        </w:rPr>
        <w:t xml:space="preserve"> </w:t>
      </w:r>
      <w:r w:rsidRPr="00044015">
        <w:t xml:space="preserve">of </w:t>
      </w:r>
      <w:r w:rsidRPr="00044015">
        <w:rPr>
          <w:spacing w:val="-2"/>
          <w:w w:val="110"/>
        </w:rPr>
        <w:t>Kerala,</w:t>
      </w:r>
      <w:r w:rsidRPr="00044015">
        <w:rPr>
          <w:spacing w:val="-10"/>
          <w:w w:val="110"/>
        </w:rPr>
        <w:t xml:space="preserve"> </w:t>
      </w:r>
      <w:r w:rsidRPr="00044015">
        <w:rPr>
          <w:spacing w:val="-2"/>
          <w:w w:val="110"/>
        </w:rPr>
        <w:t>where</w:t>
      </w:r>
      <w:r w:rsidRPr="00044015">
        <w:rPr>
          <w:spacing w:val="-10"/>
          <w:w w:val="110"/>
        </w:rPr>
        <w:t xml:space="preserve"> </w:t>
      </w:r>
      <w:r w:rsidRPr="00044015">
        <w:rPr>
          <w:spacing w:val="-2"/>
          <w:w w:val="110"/>
        </w:rPr>
        <w:t>vehicular</w:t>
      </w:r>
      <w:r w:rsidRPr="00044015">
        <w:rPr>
          <w:spacing w:val="-7"/>
          <w:w w:val="110"/>
        </w:rPr>
        <w:t xml:space="preserve"> </w:t>
      </w:r>
      <w:r w:rsidRPr="00044015">
        <w:rPr>
          <w:spacing w:val="-2"/>
          <w:w w:val="110"/>
        </w:rPr>
        <w:t>accidents</w:t>
      </w:r>
      <w:r w:rsidRPr="00044015">
        <w:rPr>
          <w:spacing w:val="-9"/>
          <w:w w:val="110"/>
        </w:rPr>
        <w:t xml:space="preserve"> </w:t>
      </w:r>
      <w:r w:rsidRPr="00044015">
        <w:rPr>
          <w:spacing w:val="-2"/>
          <w:w w:val="110"/>
        </w:rPr>
        <w:t>result</w:t>
      </w:r>
      <w:r w:rsidRPr="00044015">
        <w:rPr>
          <w:spacing w:val="-11"/>
          <w:w w:val="110"/>
        </w:rPr>
        <w:t xml:space="preserve"> </w:t>
      </w:r>
      <w:r w:rsidRPr="00044015">
        <w:rPr>
          <w:spacing w:val="-2"/>
          <w:w w:val="110"/>
        </w:rPr>
        <w:t>in</w:t>
      </w:r>
      <w:r w:rsidRPr="00044015">
        <w:rPr>
          <w:spacing w:val="-10"/>
          <w:w w:val="110"/>
        </w:rPr>
        <w:t xml:space="preserve"> </w:t>
      </w:r>
      <w:r w:rsidRPr="00044015">
        <w:rPr>
          <w:spacing w:val="-2"/>
          <w:w w:val="110"/>
        </w:rPr>
        <w:t>substantial</w:t>
      </w:r>
      <w:r w:rsidRPr="00044015">
        <w:rPr>
          <w:spacing w:val="-11"/>
          <w:w w:val="110"/>
        </w:rPr>
        <w:t xml:space="preserve"> </w:t>
      </w:r>
      <w:r w:rsidRPr="00044015">
        <w:rPr>
          <w:spacing w:val="-2"/>
          <w:w w:val="110"/>
        </w:rPr>
        <w:t>loss</w:t>
      </w:r>
      <w:r w:rsidRPr="00044015">
        <w:rPr>
          <w:spacing w:val="-9"/>
          <w:w w:val="110"/>
        </w:rPr>
        <w:t xml:space="preserve"> </w:t>
      </w:r>
      <w:r w:rsidRPr="00044015">
        <w:rPr>
          <w:spacing w:val="-2"/>
          <w:w w:val="110"/>
        </w:rPr>
        <w:t>of</w:t>
      </w:r>
      <w:r w:rsidRPr="00044015">
        <w:rPr>
          <w:spacing w:val="-7"/>
          <w:w w:val="110"/>
        </w:rPr>
        <w:t xml:space="preserve"> </w:t>
      </w:r>
      <w:r w:rsidRPr="00044015">
        <w:rPr>
          <w:spacing w:val="-2"/>
          <w:w w:val="110"/>
        </w:rPr>
        <w:t>life,</w:t>
      </w:r>
      <w:r w:rsidRPr="00044015">
        <w:rPr>
          <w:spacing w:val="-9"/>
          <w:w w:val="110"/>
        </w:rPr>
        <w:t xml:space="preserve"> </w:t>
      </w:r>
      <w:r w:rsidRPr="00044015">
        <w:rPr>
          <w:spacing w:val="-2"/>
          <w:w w:val="110"/>
        </w:rPr>
        <w:t>personal</w:t>
      </w:r>
      <w:r w:rsidRPr="00044015">
        <w:rPr>
          <w:spacing w:val="-11"/>
          <w:w w:val="110"/>
        </w:rPr>
        <w:t xml:space="preserve"> </w:t>
      </w:r>
      <w:r w:rsidRPr="00044015">
        <w:rPr>
          <w:spacing w:val="-2"/>
          <w:w w:val="110"/>
        </w:rPr>
        <w:t>injury,</w:t>
      </w:r>
      <w:r w:rsidRPr="00044015">
        <w:rPr>
          <w:spacing w:val="-9"/>
          <w:w w:val="110"/>
        </w:rPr>
        <w:t xml:space="preserve"> </w:t>
      </w:r>
      <w:r w:rsidRPr="00044015">
        <w:rPr>
          <w:spacing w:val="-2"/>
          <w:w w:val="110"/>
        </w:rPr>
        <w:t xml:space="preserve">and </w:t>
      </w:r>
      <w:r w:rsidRPr="00044015">
        <w:rPr>
          <w:w w:val="110"/>
        </w:rPr>
        <w:t>property</w:t>
      </w:r>
      <w:r w:rsidRPr="00044015">
        <w:rPr>
          <w:spacing w:val="-6"/>
          <w:w w:val="110"/>
        </w:rPr>
        <w:t xml:space="preserve"> </w:t>
      </w:r>
      <w:r w:rsidRPr="00044015">
        <w:rPr>
          <w:w w:val="110"/>
        </w:rPr>
        <w:t>damage</w:t>
      </w:r>
      <w:r w:rsidRPr="00044015">
        <w:rPr>
          <w:spacing w:val="-6"/>
          <w:w w:val="110"/>
        </w:rPr>
        <w:t xml:space="preserve"> </w:t>
      </w:r>
      <w:r w:rsidRPr="00044015">
        <w:rPr>
          <w:w w:val="110"/>
        </w:rPr>
        <w:t>annually.</w:t>
      </w:r>
    </w:p>
    <w:p w14:paraId="47974207" w14:textId="77777777" w:rsidR="003125A2" w:rsidRPr="00044015" w:rsidRDefault="00000000">
      <w:pPr>
        <w:pStyle w:val="BodyText"/>
        <w:spacing w:before="159" w:line="278" w:lineRule="auto"/>
        <w:ind w:left="165" w:right="50"/>
      </w:pPr>
      <w:r w:rsidRPr="00044015">
        <w:rPr>
          <w:w w:val="105"/>
        </w:rPr>
        <w:t>This project undertakes a detailed analytical study of road accident statistics in Kerala, utilizing consolidated data provided by the state authorities (spanning the years 2021, 2022, 2023, and 2024). The dataset is comprehensive, classifying</w:t>
      </w:r>
      <w:r w:rsidRPr="00044015">
        <w:rPr>
          <w:spacing w:val="-1"/>
          <w:w w:val="105"/>
        </w:rPr>
        <w:t xml:space="preserve"> </w:t>
      </w:r>
      <w:r w:rsidRPr="00044015">
        <w:rPr>
          <w:w w:val="105"/>
        </w:rPr>
        <w:t>incidents by the type</w:t>
      </w:r>
    </w:p>
    <w:p w14:paraId="35A6F7DD" w14:textId="6AEFD90D" w:rsidR="004E56E8" w:rsidRPr="00044015" w:rsidRDefault="004E56E8" w:rsidP="004E56E8">
      <w:pPr>
        <w:pStyle w:val="BodyText"/>
        <w:spacing w:before="78" w:line="278" w:lineRule="auto"/>
        <w:ind w:right="50"/>
      </w:pPr>
      <w:r w:rsidRPr="00044015">
        <w:t xml:space="preserve">    </w:t>
      </w:r>
      <w:r w:rsidRPr="00044015">
        <w:rPr>
          <w:w w:val="105"/>
        </w:rPr>
        <w:t>of</w:t>
      </w:r>
      <w:r w:rsidRPr="00044015">
        <w:rPr>
          <w:spacing w:val="-11"/>
          <w:w w:val="105"/>
        </w:rPr>
        <w:t xml:space="preserve"> </w:t>
      </w:r>
      <w:r w:rsidRPr="00044015">
        <w:rPr>
          <w:w w:val="105"/>
        </w:rPr>
        <w:t>impacting</w:t>
      </w:r>
      <w:r w:rsidRPr="00044015">
        <w:rPr>
          <w:spacing w:val="-10"/>
          <w:w w:val="105"/>
        </w:rPr>
        <w:t xml:space="preserve"> </w:t>
      </w:r>
      <w:r w:rsidRPr="00044015">
        <w:rPr>
          <w:w w:val="105"/>
        </w:rPr>
        <w:t>vehicle,</w:t>
      </w:r>
      <w:r w:rsidRPr="00044015">
        <w:rPr>
          <w:spacing w:val="-8"/>
          <w:w w:val="105"/>
        </w:rPr>
        <w:t xml:space="preserve"> </w:t>
      </w:r>
      <w:r w:rsidRPr="00044015">
        <w:rPr>
          <w:w w:val="105"/>
        </w:rPr>
        <w:t>accident</w:t>
      </w:r>
      <w:r w:rsidRPr="00044015">
        <w:rPr>
          <w:spacing w:val="-10"/>
          <w:w w:val="105"/>
        </w:rPr>
        <w:t xml:space="preserve"> </w:t>
      </w:r>
      <w:r w:rsidRPr="00044015">
        <w:rPr>
          <w:w w:val="105"/>
        </w:rPr>
        <w:t>severity</w:t>
      </w:r>
      <w:r w:rsidRPr="00044015">
        <w:rPr>
          <w:spacing w:val="-8"/>
          <w:w w:val="105"/>
        </w:rPr>
        <w:t xml:space="preserve"> </w:t>
      </w:r>
      <w:r w:rsidRPr="00044015">
        <w:rPr>
          <w:w w:val="105"/>
        </w:rPr>
        <w:t>(Fatal,</w:t>
      </w:r>
      <w:r w:rsidRPr="00044015">
        <w:rPr>
          <w:spacing w:val="-8"/>
          <w:w w:val="105"/>
        </w:rPr>
        <w:t xml:space="preserve"> </w:t>
      </w:r>
      <w:r w:rsidRPr="00044015">
        <w:rPr>
          <w:w w:val="105"/>
        </w:rPr>
        <w:t>Grievous</w:t>
      </w:r>
      <w:r w:rsidRPr="00044015">
        <w:rPr>
          <w:spacing w:val="-9"/>
          <w:w w:val="105"/>
        </w:rPr>
        <w:t xml:space="preserve"> </w:t>
      </w:r>
      <w:r w:rsidRPr="00044015">
        <w:rPr>
          <w:w w:val="105"/>
        </w:rPr>
        <w:t>Injury</w:t>
      </w:r>
      <w:r w:rsidRPr="00044015">
        <w:rPr>
          <w:spacing w:val="-6"/>
          <w:w w:val="105"/>
        </w:rPr>
        <w:t xml:space="preserve"> </w:t>
      </w:r>
      <w:r w:rsidRPr="00044015">
        <w:rPr>
          <w:w w:val="105"/>
        </w:rPr>
        <w:t>-</w:t>
      </w:r>
      <w:r w:rsidRPr="00044015">
        <w:rPr>
          <w:spacing w:val="-10"/>
          <w:w w:val="105"/>
        </w:rPr>
        <w:t xml:space="preserve"> </w:t>
      </w:r>
      <w:r w:rsidRPr="00044015">
        <w:rPr>
          <w:w w:val="105"/>
        </w:rPr>
        <w:t>GI,</w:t>
      </w:r>
      <w:r w:rsidRPr="00044015">
        <w:rPr>
          <w:spacing w:val="-8"/>
          <w:w w:val="105"/>
        </w:rPr>
        <w:t xml:space="preserve"> </w:t>
      </w:r>
      <w:r w:rsidRPr="00044015">
        <w:rPr>
          <w:w w:val="105"/>
        </w:rPr>
        <w:t>Minor</w:t>
      </w:r>
      <w:r w:rsidRPr="00044015">
        <w:rPr>
          <w:spacing w:val="-11"/>
          <w:w w:val="105"/>
        </w:rPr>
        <w:t xml:space="preserve"> </w:t>
      </w:r>
      <w:r w:rsidRPr="00044015">
        <w:rPr>
          <w:w w:val="105"/>
        </w:rPr>
        <w:t>Injury</w:t>
      </w:r>
      <w:r w:rsidRPr="00044015">
        <w:rPr>
          <w:spacing w:val="-9"/>
          <w:w w:val="105"/>
        </w:rPr>
        <w:t xml:space="preserve"> </w:t>
      </w:r>
      <w:r w:rsidRPr="00044015">
        <w:rPr>
          <w:w w:val="105"/>
        </w:rPr>
        <w:t>-</w:t>
      </w:r>
      <w:r w:rsidRPr="00044015">
        <w:rPr>
          <w:spacing w:val="-7"/>
          <w:w w:val="105"/>
        </w:rPr>
        <w:t xml:space="preserve"> </w:t>
      </w:r>
      <w:r w:rsidRPr="00044015">
        <w:rPr>
          <w:w w:val="105"/>
        </w:rPr>
        <w:t>MI),</w:t>
      </w:r>
      <w:r w:rsidRPr="00044015">
        <w:rPr>
          <w:spacing w:val="-8"/>
          <w:w w:val="105"/>
        </w:rPr>
        <w:t xml:space="preserve"> </w:t>
      </w:r>
      <w:r w:rsidRPr="00044015">
        <w:rPr>
          <w:w w:val="105"/>
        </w:rPr>
        <w:t xml:space="preserve">and </w:t>
      </w:r>
      <w:r w:rsidRPr="00044015">
        <w:rPr>
          <w:w w:val="105"/>
        </w:rPr>
        <w:t xml:space="preserve">      </w:t>
      </w:r>
      <w:r w:rsidRPr="00044015">
        <w:rPr>
          <w:w w:val="105"/>
        </w:rPr>
        <w:t>quantifying the total number of persons killed and injured.</w:t>
      </w:r>
    </w:p>
    <w:p w14:paraId="1358D547" w14:textId="77777777" w:rsidR="004E56E8" w:rsidRPr="00044015" w:rsidRDefault="004E56E8" w:rsidP="004E56E8">
      <w:pPr>
        <w:pStyle w:val="BodyText"/>
        <w:spacing w:before="158" w:line="278" w:lineRule="auto"/>
        <w:ind w:left="165" w:right="50"/>
      </w:pPr>
      <w:r w:rsidRPr="00044015">
        <w:rPr>
          <w:w w:val="105"/>
        </w:rPr>
        <w:t>The insights derived from this analysis are intended to provide data-driven recommendations</w:t>
      </w:r>
      <w:r w:rsidRPr="00044015">
        <w:rPr>
          <w:spacing w:val="-15"/>
          <w:w w:val="105"/>
        </w:rPr>
        <w:t xml:space="preserve"> </w:t>
      </w:r>
      <w:r w:rsidRPr="00044015">
        <w:rPr>
          <w:w w:val="105"/>
        </w:rPr>
        <w:t>for</w:t>
      </w:r>
      <w:r w:rsidRPr="00044015">
        <w:rPr>
          <w:spacing w:val="-14"/>
          <w:w w:val="105"/>
        </w:rPr>
        <w:t xml:space="preserve"> </w:t>
      </w:r>
      <w:r w:rsidRPr="00044015">
        <w:rPr>
          <w:w w:val="105"/>
        </w:rPr>
        <w:t>targeted</w:t>
      </w:r>
      <w:r w:rsidRPr="00044015">
        <w:rPr>
          <w:spacing w:val="-14"/>
          <w:w w:val="105"/>
        </w:rPr>
        <w:t xml:space="preserve"> </w:t>
      </w:r>
      <w:r w:rsidRPr="00044015">
        <w:rPr>
          <w:w w:val="105"/>
        </w:rPr>
        <w:t>policy</w:t>
      </w:r>
      <w:r w:rsidRPr="00044015">
        <w:rPr>
          <w:spacing w:val="-14"/>
          <w:w w:val="105"/>
        </w:rPr>
        <w:t xml:space="preserve"> </w:t>
      </w:r>
      <w:r w:rsidRPr="00044015">
        <w:rPr>
          <w:w w:val="105"/>
        </w:rPr>
        <w:t>intervention</w:t>
      </w:r>
      <w:r w:rsidRPr="00044015">
        <w:rPr>
          <w:spacing w:val="-15"/>
          <w:w w:val="105"/>
        </w:rPr>
        <w:t xml:space="preserve"> </w:t>
      </w:r>
      <w:r w:rsidRPr="00044015">
        <w:rPr>
          <w:w w:val="105"/>
        </w:rPr>
        <w:t>and</w:t>
      </w:r>
      <w:r w:rsidRPr="00044015">
        <w:rPr>
          <w:spacing w:val="-14"/>
          <w:w w:val="105"/>
        </w:rPr>
        <w:t xml:space="preserve"> </w:t>
      </w:r>
      <w:r w:rsidRPr="00044015">
        <w:rPr>
          <w:w w:val="105"/>
        </w:rPr>
        <w:t>improved</w:t>
      </w:r>
      <w:r w:rsidRPr="00044015">
        <w:rPr>
          <w:spacing w:val="-14"/>
          <w:w w:val="105"/>
        </w:rPr>
        <w:t xml:space="preserve"> </w:t>
      </w:r>
      <w:r w:rsidRPr="00044015">
        <w:rPr>
          <w:w w:val="105"/>
        </w:rPr>
        <w:t>road</w:t>
      </w:r>
      <w:r w:rsidRPr="00044015">
        <w:rPr>
          <w:spacing w:val="-14"/>
          <w:w w:val="105"/>
        </w:rPr>
        <w:t xml:space="preserve"> </w:t>
      </w:r>
      <w:r w:rsidRPr="00044015">
        <w:rPr>
          <w:w w:val="105"/>
        </w:rPr>
        <w:t>safety enforcement</w:t>
      </w:r>
      <w:r w:rsidRPr="00044015">
        <w:rPr>
          <w:spacing w:val="-3"/>
          <w:w w:val="105"/>
        </w:rPr>
        <w:t xml:space="preserve"> </w:t>
      </w:r>
      <w:r w:rsidRPr="00044015">
        <w:rPr>
          <w:w w:val="105"/>
        </w:rPr>
        <w:t>strategies.</w:t>
      </w:r>
    </w:p>
    <w:p w14:paraId="208AFF8B" w14:textId="77777777" w:rsidR="004E56E8" w:rsidRPr="00044015" w:rsidRDefault="004E56E8">
      <w:pPr>
        <w:pStyle w:val="BodyText"/>
        <w:spacing w:line="278" w:lineRule="auto"/>
      </w:pPr>
    </w:p>
    <w:p w14:paraId="10CCF01F" w14:textId="77312020" w:rsidR="004D5B25" w:rsidRPr="00044015" w:rsidRDefault="004D5B25">
      <w:pPr>
        <w:pStyle w:val="BodyText"/>
        <w:spacing w:line="278" w:lineRule="auto"/>
        <w:sectPr w:rsidR="004D5B25" w:rsidRPr="00044015">
          <w:type w:val="continuous"/>
          <w:pgSz w:w="11910" w:h="16840"/>
          <w:pgMar w:top="1840" w:right="1417" w:bottom="280" w:left="1275" w:header="720" w:footer="720" w:gutter="0"/>
          <w:cols w:space="720"/>
        </w:sectPr>
      </w:pPr>
      <w:r w:rsidRPr="00044015">
        <w:t>Road safety has emerged as one of the most pressing socio-economic and public health challenges in Kerala. Known for its high literacy and quality of life, the state unfortunately also experiences a high frequency of road traffic accidents (RTAs). These incidents lead to a staggering loss of human life, permanent disabilities, and significant economic strain on families and the state healthcare system</w:t>
      </w:r>
    </w:p>
    <w:p w14:paraId="3BC963CE" w14:textId="10821A92" w:rsidR="003125A2" w:rsidRPr="00044015" w:rsidRDefault="004D5B25">
      <w:pPr>
        <w:pStyle w:val="BodyText"/>
        <w:rPr>
          <w:color w:val="0070C0"/>
        </w:rPr>
      </w:pPr>
      <w:r w:rsidRPr="00044015">
        <w:rPr>
          <w:color w:val="0070C0"/>
        </w:rPr>
        <w:lastRenderedPageBreak/>
        <w:t>2.OBJECTIVE</w:t>
      </w:r>
    </w:p>
    <w:p w14:paraId="3806A7BC" w14:textId="77777777" w:rsidR="003125A2" w:rsidRPr="00044015" w:rsidRDefault="003125A2">
      <w:pPr>
        <w:pStyle w:val="BodyText"/>
        <w:spacing w:before="72"/>
      </w:pPr>
    </w:p>
    <w:p w14:paraId="725D9F3A" w14:textId="0DE96F37" w:rsidR="003125A2" w:rsidRPr="00D72C89" w:rsidRDefault="00000000" w:rsidP="004D5B25">
      <w:pPr>
        <w:tabs>
          <w:tab w:val="left" w:pos="351"/>
        </w:tabs>
        <w:rPr>
          <w:color w:val="000000" w:themeColor="text1"/>
          <w:w w:val="105"/>
          <w:sz w:val="24"/>
        </w:rPr>
      </w:pPr>
      <w:r w:rsidRPr="00D72C89">
        <w:rPr>
          <w:color w:val="000000" w:themeColor="text1"/>
          <w:w w:val="105"/>
          <w:sz w:val="24"/>
        </w:rPr>
        <w:t>Objective</w:t>
      </w:r>
      <w:r w:rsidR="004D5B25" w:rsidRPr="00D72C89">
        <w:rPr>
          <w:color w:val="000000" w:themeColor="text1"/>
          <w:w w:val="105"/>
          <w:sz w:val="24"/>
        </w:rPr>
        <w:t xml:space="preserve"> </w:t>
      </w:r>
      <w:r w:rsidR="00D72C89" w:rsidRPr="00D72C89">
        <w:rPr>
          <w:color w:val="000000" w:themeColor="text1"/>
          <w:w w:val="105"/>
          <w:sz w:val="24"/>
        </w:rPr>
        <w:t xml:space="preserve">:1 </w:t>
      </w:r>
      <w:r w:rsidR="004D5B25" w:rsidRPr="00D72C89">
        <w:rPr>
          <w:color w:val="000000" w:themeColor="text1"/>
          <w:w w:val="105"/>
          <w:sz w:val="24"/>
        </w:rPr>
        <w:t>Road Accident prediction using to Random Forest</w:t>
      </w:r>
      <w:r w:rsidR="00461781" w:rsidRPr="00D72C89">
        <w:rPr>
          <w:color w:val="000000" w:themeColor="text1"/>
          <w:w w:val="105"/>
          <w:sz w:val="24"/>
        </w:rPr>
        <w:t>.</w:t>
      </w:r>
    </w:p>
    <w:p w14:paraId="20FBE563" w14:textId="77777777" w:rsidR="00461781" w:rsidRPr="00D72C89" w:rsidRDefault="00461781" w:rsidP="004D5B25">
      <w:pPr>
        <w:tabs>
          <w:tab w:val="left" w:pos="351"/>
        </w:tabs>
        <w:rPr>
          <w:color w:val="000000" w:themeColor="text1"/>
          <w:w w:val="105"/>
          <w:sz w:val="24"/>
        </w:rPr>
      </w:pPr>
    </w:p>
    <w:p w14:paraId="6FE80C75" w14:textId="4580C06F" w:rsidR="00461781" w:rsidRPr="00842A50" w:rsidRDefault="00461781" w:rsidP="00842A50">
      <w:pPr>
        <w:pStyle w:val="ListParagraph"/>
        <w:numPr>
          <w:ilvl w:val="0"/>
          <w:numId w:val="12"/>
        </w:numPr>
        <w:tabs>
          <w:tab w:val="left" w:pos="351"/>
        </w:tabs>
        <w:rPr>
          <w:color w:val="000000" w:themeColor="text1"/>
          <w:w w:val="105"/>
          <w:sz w:val="24"/>
        </w:rPr>
      </w:pPr>
      <w:r w:rsidRPr="00842A50">
        <w:rPr>
          <w:color w:val="000000" w:themeColor="text1"/>
          <w:w w:val="105"/>
          <w:sz w:val="24"/>
        </w:rPr>
        <w:t>predict number of vehicle</w:t>
      </w:r>
      <w:r w:rsidR="00703D8B" w:rsidRPr="00842A50">
        <w:rPr>
          <w:color w:val="000000" w:themeColor="text1"/>
          <w:w w:val="105"/>
          <w:sz w:val="24"/>
        </w:rPr>
        <w:t>s</w:t>
      </w:r>
    </w:p>
    <w:p w14:paraId="198BAB8A" w14:textId="77634CF2" w:rsidR="00703D8B" w:rsidRPr="00842A50" w:rsidRDefault="00703D8B" w:rsidP="00842A50">
      <w:pPr>
        <w:pStyle w:val="ListParagraph"/>
        <w:numPr>
          <w:ilvl w:val="0"/>
          <w:numId w:val="12"/>
        </w:numPr>
        <w:tabs>
          <w:tab w:val="left" w:pos="351"/>
        </w:tabs>
        <w:rPr>
          <w:color w:val="000000" w:themeColor="text1"/>
          <w:w w:val="105"/>
          <w:sz w:val="24"/>
        </w:rPr>
      </w:pPr>
      <w:r w:rsidRPr="00842A50">
        <w:rPr>
          <w:color w:val="000000" w:themeColor="text1"/>
          <w:w w:val="105"/>
          <w:sz w:val="24"/>
        </w:rPr>
        <w:t>Potential hotspots / year</w:t>
      </w:r>
    </w:p>
    <w:p w14:paraId="39DBB5DA" w14:textId="091C7383" w:rsidR="00703D8B" w:rsidRPr="00842A50" w:rsidRDefault="00703D8B" w:rsidP="00842A50">
      <w:pPr>
        <w:pStyle w:val="ListParagraph"/>
        <w:numPr>
          <w:ilvl w:val="0"/>
          <w:numId w:val="12"/>
        </w:numPr>
        <w:tabs>
          <w:tab w:val="left" w:pos="351"/>
        </w:tabs>
        <w:rPr>
          <w:color w:val="000000" w:themeColor="text1"/>
          <w:w w:val="105"/>
          <w:sz w:val="24"/>
        </w:rPr>
      </w:pPr>
      <w:r w:rsidRPr="00842A50">
        <w:rPr>
          <w:color w:val="000000" w:themeColor="text1"/>
          <w:w w:val="105"/>
          <w:sz w:val="24"/>
        </w:rPr>
        <w:t>Accident severity prediction</w:t>
      </w:r>
    </w:p>
    <w:p w14:paraId="28D74EE8" w14:textId="08D4A0A3" w:rsidR="00842A50" w:rsidRPr="00842A50" w:rsidRDefault="00842A50" w:rsidP="00842A50">
      <w:pPr>
        <w:pStyle w:val="ListParagraph"/>
        <w:numPr>
          <w:ilvl w:val="0"/>
          <w:numId w:val="12"/>
        </w:numPr>
        <w:tabs>
          <w:tab w:val="left" w:pos="351"/>
        </w:tabs>
        <w:rPr>
          <w:color w:val="000000" w:themeColor="text1"/>
          <w:w w:val="105"/>
          <w:sz w:val="24"/>
        </w:rPr>
      </w:pPr>
      <w:r w:rsidRPr="00842A50">
        <w:rPr>
          <w:color w:val="000000" w:themeColor="text1"/>
          <w:w w:val="105"/>
          <w:sz w:val="24"/>
        </w:rPr>
        <w:t>Month wise classification</w:t>
      </w:r>
    </w:p>
    <w:p w14:paraId="751F791F" w14:textId="2536F137" w:rsidR="00695109" w:rsidRPr="00044015" w:rsidRDefault="00695109" w:rsidP="004D5B25">
      <w:pPr>
        <w:tabs>
          <w:tab w:val="left" w:pos="351"/>
        </w:tabs>
        <w:rPr>
          <w:color w:val="000000" w:themeColor="text1"/>
          <w:w w:val="105"/>
          <w:sz w:val="24"/>
        </w:rPr>
      </w:pPr>
    </w:p>
    <w:p w14:paraId="1B8EAABE" w14:textId="77777777" w:rsidR="00703D8B" w:rsidRPr="00044015" w:rsidRDefault="00703D8B" w:rsidP="004D5B25">
      <w:pPr>
        <w:tabs>
          <w:tab w:val="left" w:pos="351"/>
        </w:tabs>
        <w:rPr>
          <w:color w:val="000000" w:themeColor="text1"/>
          <w:w w:val="105"/>
          <w:sz w:val="24"/>
        </w:rPr>
      </w:pPr>
    </w:p>
    <w:p w14:paraId="66C880A1" w14:textId="77777777" w:rsidR="00703D8B" w:rsidRPr="00044015" w:rsidRDefault="00703D8B" w:rsidP="004D5B25">
      <w:pPr>
        <w:tabs>
          <w:tab w:val="left" w:pos="351"/>
        </w:tabs>
        <w:rPr>
          <w:color w:val="000000" w:themeColor="text1"/>
          <w:w w:val="105"/>
          <w:sz w:val="24"/>
        </w:rPr>
      </w:pPr>
    </w:p>
    <w:p w14:paraId="3187980C" w14:textId="27455393" w:rsidR="00703D8B" w:rsidRPr="00044015" w:rsidRDefault="00703D8B" w:rsidP="004D5B25">
      <w:pPr>
        <w:tabs>
          <w:tab w:val="left" w:pos="351"/>
        </w:tabs>
        <w:rPr>
          <w:color w:val="000000" w:themeColor="text1"/>
          <w:w w:val="105"/>
          <w:sz w:val="24"/>
        </w:rPr>
      </w:pPr>
      <w:r w:rsidRPr="00044015">
        <w:rPr>
          <w:color w:val="000000" w:themeColor="text1"/>
          <w:w w:val="105"/>
          <w:sz w:val="24"/>
        </w:rPr>
        <w:t>Target variables:</w:t>
      </w:r>
    </w:p>
    <w:p w14:paraId="110BB02B" w14:textId="77777777" w:rsidR="00703D8B" w:rsidRPr="00044015" w:rsidRDefault="00703D8B" w:rsidP="004D5B25">
      <w:pPr>
        <w:tabs>
          <w:tab w:val="left" w:pos="351"/>
        </w:tabs>
        <w:rPr>
          <w:color w:val="000000" w:themeColor="text1"/>
          <w:w w:val="105"/>
          <w:sz w:val="24"/>
        </w:rPr>
      </w:pPr>
    </w:p>
    <w:p w14:paraId="1E914FDF" w14:textId="038BC2F3" w:rsidR="00703D8B" w:rsidRPr="00044015" w:rsidRDefault="00703D8B" w:rsidP="004D5B25">
      <w:pPr>
        <w:tabs>
          <w:tab w:val="left" w:pos="351"/>
        </w:tabs>
        <w:rPr>
          <w:color w:val="000000" w:themeColor="text1"/>
          <w:w w:val="105"/>
          <w:sz w:val="24"/>
        </w:rPr>
      </w:pPr>
      <w:r w:rsidRPr="00044015">
        <w:rPr>
          <w:color w:val="000000" w:themeColor="text1"/>
          <w:w w:val="105"/>
          <w:sz w:val="24"/>
        </w:rPr>
        <w:t>. Number of vehicles</w:t>
      </w:r>
    </w:p>
    <w:p w14:paraId="7D7ADF4E" w14:textId="74A3B316" w:rsidR="00703D8B" w:rsidRPr="00044015" w:rsidRDefault="00703D8B" w:rsidP="004D5B25">
      <w:pPr>
        <w:tabs>
          <w:tab w:val="left" w:pos="351"/>
        </w:tabs>
        <w:rPr>
          <w:color w:val="000000" w:themeColor="text1"/>
          <w:w w:val="105"/>
          <w:sz w:val="24"/>
        </w:rPr>
      </w:pPr>
      <w:r w:rsidRPr="00044015">
        <w:rPr>
          <w:color w:val="000000" w:themeColor="text1"/>
          <w:w w:val="105"/>
          <w:sz w:val="24"/>
        </w:rPr>
        <w:t>. District and year</w:t>
      </w:r>
    </w:p>
    <w:p w14:paraId="5564349A" w14:textId="77777777" w:rsidR="00703D8B" w:rsidRPr="00044015" w:rsidRDefault="00703D8B" w:rsidP="004D5B25">
      <w:pPr>
        <w:tabs>
          <w:tab w:val="left" w:pos="351"/>
        </w:tabs>
        <w:rPr>
          <w:color w:val="000000" w:themeColor="text1"/>
          <w:w w:val="105"/>
          <w:sz w:val="24"/>
        </w:rPr>
      </w:pPr>
    </w:p>
    <w:p w14:paraId="339AEF17" w14:textId="322F4983" w:rsidR="00703D8B" w:rsidRPr="00703D8B" w:rsidRDefault="00703D8B" w:rsidP="00703D8B">
      <w:pPr>
        <w:tabs>
          <w:tab w:val="left" w:pos="351"/>
        </w:tabs>
        <w:rPr>
          <w:color w:val="000000" w:themeColor="text1"/>
          <w:w w:val="105"/>
          <w:sz w:val="24"/>
          <w:lang w:val="en-IN"/>
        </w:rPr>
      </w:pPr>
      <w:r w:rsidRPr="00703D8B">
        <w:rPr>
          <w:color w:val="000000" w:themeColor="text1"/>
          <w:w w:val="105"/>
          <w:sz w:val="24"/>
          <w:lang w:val="en-IN"/>
        </w:rPr>
        <w:t>Methodology</w:t>
      </w:r>
    </w:p>
    <w:p w14:paraId="59D31680" w14:textId="77777777" w:rsidR="00703D8B" w:rsidRPr="00703D8B" w:rsidRDefault="00703D8B" w:rsidP="00703D8B">
      <w:pPr>
        <w:tabs>
          <w:tab w:val="left" w:pos="351"/>
        </w:tabs>
        <w:rPr>
          <w:color w:val="000000" w:themeColor="text1"/>
          <w:w w:val="105"/>
          <w:sz w:val="24"/>
          <w:lang w:val="en-IN"/>
        </w:rPr>
      </w:pPr>
      <w:r w:rsidRPr="00703D8B">
        <w:rPr>
          <w:color w:val="000000" w:themeColor="text1"/>
          <w:w w:val="105"/>
          <w:sz w:val="24"/>
          <w:lang w:val="en-IN"/>
        </w:rPr>
        <w:t>Random Forest is an 'Ensemble Learning' technique that operates by constructing a multitude of decision trees. The steps involved are:</w:t>
      </w:r>
    </w:p>
    <w:p w14:paraId="121321D7" w14:textId="6D0C84A9" w:rsidR="00703D8B" w:rsidRPr="00703D8B" w:rsidRDefault="00703D8B" w:rsidP="00703D8B">
      <w:pPr>
        <w:numPr>
          <w:ilvl w:val="0"/>
          <w:numId w:val="7"/>
        </w:numPr>
        <w:tabs>
          <w:tab w:val="left" w:pos="351"/>
        </w:tabs>
        <w:rPr>
          <w:color w:val="000000" w:themeColor="text1"/>
          <w:w w:val="105"/>
          <w:sz w:val="24"/>
          <w:lang w:val="en-IN"/>
        </w:rPr>
      </w:pPr>
      <w:r w:rsidRPr="00703D8B">
        <w:rPr>
          <w:color w:val="000000" w:themeColor="text1"/>
          <w:w w:val="105"/>
          <w:sz w:val="24"/>
          <w:lang w:val="en-IN"/>
        </w:rPr>
        <w:t>Data Preparation</w:t>
      </w:r>
    </w:p>
    <w:p w14:paraId="0305F9D2" w14:textId="00CF20B0" w:rsidR="00703D8B" w:rsidRPr="00703D8B" w:rsidRDefault="00703D8B" w:rsidP="00703D8B">
      <w:pPr>
        <w:numPr>
          <w:ilvl w:val="0"/>
          <w:numId w:val="7"/>
        </w:numPr>
        <w:tabs>
          <w:tab w:val="left" w:pos="351"/>
        </w:tabs>
        <w:rPr>
          <w:color w:val="000000" w:themeColor="text1"/>
          <w:w w:val="105"/>
          <w:sz w:val="24"/>
          <w:lang w:val="en-IN"/>
        </w:rPr>
      </w:pPr>
      <w:r w:rsidRPr="00703D8B">
        <w:rPr>
          <w:color w:val="000000" w:themeColor="text1"/>
          <w:w w:val="105"/>
          <w:sz w:val="24"/>
          <w:lang w:val="en-IN"/>
        </w:rPr>
        <w:t xml:space="preserve">Ensemble Building (Forest of Trees): </w:t>
      </w:r>
    </w:p>
    <w:p w14:paraId="174D900F" w14:textId="33076A19" w:rsidR="00703D8B" w:rsidRPr="00703D8B" w:rsidRDefault="00703D8B" w:rsidP="00703D8B">
      <w:pPr>
        <w:numPr>
          <w:ilvl w:val="0"/>
          <w:numId w:val="7"/>
        </w:numPr>
        <w:tabs>
          <w:tab w:val="left" w:pos="351"/>
        </w:tabs>
        <w:rPr>
          <w:color w:val="000000" w:themeColor="text1"/>
          <w:w w:val="105"/>
          <w:sz w:val="24"/>
          <w:lang w:val="en-IN"/>
        </w:rPr>
      </w:pPr>
      <w:r w:rsidRPr="00703D8B">
        <w:rPr>
          <w:color w:val="000000" w:themeColor="text1"/>
          <w:w w:val="105"/>
          <w:sz w:val="24"/>
          <w:lang w:val="en-IN"/>
        </w:rPr>
        <w:t>Bootstrap Aggregating (Bagging</w:t>
      </w:r>
    </w:p>
    <w:p w14:paraId="159C4DB8" w14:textId="04B09C78" w:rsidR="00703D8B" w:rsidRPr="00703D8B" w:rsidRDefault="00703D8B" w:rsidP="00703D8B">
      <w:pPr>
        <w:numPr>
          <w:ilvl w:val="0"/>
          <w:numId w:val="7"/>
        </w:numPr>
        <w:tabs>
          <w:tab w:val="left" w:pos="351"/>
        </w:tabs>
        <w:rPr>
          <w:color w:val="000000" w:themeColor="text1"/>
          <w:w w:val="105"/>
          <w:sz w:val="24"/>
          <w:lang w:val="en-IN"/>
        </w:rPr>
      </w:pPr>
      <w:r w:rsidRPr="00703D8B">
        <w:rPr>
          <w:color w:val="000000" w:themeColor="text1"/>
          <w:w w:val="105"/>
          <w:sz w:val="24"/>
          <w:lang w:val="en-IN"/>
        </w:rPr>
        <w:t>Voting Mechanism</w:t>
      </w:r>
    </w:p>
    <w:p w14:paraId="27AC55C6" w14:textId="0F432759" w:rsidR="00703D8B" w:rsidRPr="00044015" w:rsidRDefault="00703D8B" w:rsidP="00104C87">
      <w:pPr>
        <w:numPr>
          <w:ilvl w:val="0"/>
          <w:numId w:val="7"/>
        </w:numPr>
        <w:tabs>
          <w:tab w:val="left" w:pos="351"/>
        </w:tabs>
        <w:rPr>
          <w:color w:val="000000" w:themeColor="text1"/>
          <w:w w:val="105"/>
          <w:sz w:val="24"/>
        </w:rPr>
      </w:pPr>
      <w:r w:rsidRPr="00703D8B">
        <w:rPr>
          <w:color w:val="000000" w:themeColor="text1"/>
          <w:w w:val="105"/>
          <w:sz w:val="24"/>
          <w:lang w:val="en-IN"/>
        </w:rPr>
        <w:t xml:space="preserve">Handling Complex Data </w:t>
      </w:r>
    </w:p>
    <w:p w14:paraId="4902F8F6" w14:textId="06B8C40B" w:rsidR="00D7348D" w:rsidRPr="00044015" w:rsidRDefault="00D7348D" w:rsidP="00D7348D">
      <w:pPr>
        <w:pStyle w:val="Heading3"/>
        <w:rPr>
          <w:rFonts w:ascii="Times New Roman" w:eastAsia="Times New Roman" w:hAnsi="Times New Roman" w:cs="Times New Roman"/>
        </w:rPr>
      </w:pPr>
      <w:r w:rsidRPr="00044015">
        <w:t>Outputs</w:t>
      </w:r>
    </w:p>
    <w:p w14:paraId="1215E311" w14:textId="174030FD" w:rsidR="00D7348D" w:rsidRPr="00044015" w:rsidRDefault="00D7348D" w:rsidP="00D7348D">
      <w:pPr>
        <w:pStyle w:val="NormalWeb"/>
        <w:numPr>
          <w:ilvl w:val="0"/>
          <w:numId w:val="8"/>
        </w:numPr>
      </w:pPr>
      <w:r w:rsidRPr="00044015">
        <w:t>Accurate Prediction of Death Toll</w:t>
      </w:r>
    </w:p>
    <w:p w14:paraId="6CB4B3A7" w14:textId="0EE24701" w:rsidR="00D7348D" w:rsidRPr="00044015" w:rsidRDefault="00D7348D" w:rsidP="00D7348D">
      <w:pPr>
        <w:pStyle w:val="NormalWeb"/>
        <w:numPr>
          <w:ilvl w:val="0"/>
          <w:numId w:val="8"/>
        </w:numPr>
      </w:pPr>
      <w:r w:rsidRPr="00044015">
        <w:t xml:space="preserve">Variable Importance </w:t>
      </w:r>
    </w:p>
    <w:p w14:paraId="6B5CFB83" w14:textId="1C55F1D8" w:rsidR="00D7348D" w:rsidRPr="00044015" w:rsidRDefault="00D7348D" w:rsidP="00D7348D">
      <w:pPr>
        <w:pStyle w:val="NormalWeb"/>
        <w:numPr>
          <w:ilvl w:val="0"/>
          <w:numId w:val="8"/>
        </w:numPr>
      </w:pPr>
      <w:r w:rsidRPr="00044015">
        <w:t>Vehicle Risk Profile</w:t>
      </w:r>
    </w:p>
    <w:p w14:paraId="6929B584" w14:textId="53B563A8" w:rsidR="00D7348D" w:rsidRPr="00044015" w:rsidRDefault="00D7348D" w:rsidP="00D7348D">
      <w:pPr>
        <w:pStyle w:val="NormalWeb"/>
        <w:numPr>
          <w:ilvl w:val="0"/>
          <w:numId w:val="8"/>
        </w:numPr>
      </w:pPr>
      <w:r w:rsidRPr="00044015">
        <w:t>Success in Forecasting</w:t>
      </w:r>
    </w:p>
    <w:p w14:paraId="00257C92" w14:textId="35B0DE58" w:rsidR="00D7348D" w:rsidRPr="00044015" w:rsidRDefault="00D7348D" w:rsidP="00D7348D">
      <w:pPr>
        <w:pStyle w:val="NormalWeb"/>
        <w:ind w:left="360"/>
      </w:pPr>
    </w:p>
    <w:p w14:paraId="57F87EDB" w14:textId="77777777" w:rsidR="00D7348D" w:rsidRPr="00044015" w:rsidRDefault="00D7348D" w:rsidP="00D7348D">
      <w:pPr>
        <w:tabs>
          <w:tab w:val="left" w:pos="351"/>
        </w:tabs>
        <w:rPr>
          <w:color w:val="000000" w:themeColor="text1"/>
          <w:w w:val="105"/>
          <w:sz w:val="24"/>
        </w:rPr>
      </w:pPr>
    </w:p>
    <w:p w14:paraId="143C92D2" w14:textId="03C11AD4" w:rsidR="00703D8B" w:rsidRPr="00044015" w:rsidRDefault="00703D8B" w:rsidP="004D5B25">
      <w:pPr>
        <w:tabs>
          <w:tab w:val="left" w:pos="351"/>
        </w:tabs>
        <w:rPr>
          <w:color w:val="000000" w:themeColor="text1"/>
          <w:w w:val="105"/>
          <w:sz w:val="24"/>
        </w:rPr>
      </w:pPr>
    </w:p>
    <w:p w14:paraId="137A4029" w14:textId="77777777" w:rsidR="00703D8B" w:rsidRPr="00044015" w:rsidRDefault="00703D8B" w:rsidP="004D5B25">
      <w:pPr>
        <w:tabs>
          <w:tab w:val="left" w:pos="351"/>
        </w:tabs>
        <w:rPr>
          <w:color w:val="000000" w:themeColor="text1"/>
          <w:w w:val="105"/>
          <w:sz w:val="24"/>
        </w:rPr>
      </w:pPr>
    </w:p>
    <w:p w14:paraId="14C935F5" w14:textId="77777777" w:rsidR="00703D8B" w:rsidRPr="00044015" w:rsidRDefault="00703D8B" w:rsidP="004D5B25">
      <w:pPr>
        <w:tabs>
          <w:tab w:val="left" w:pos="351"/>
        </w:tabs>
        <w:rPr>
          <w:color w:val="000000" w:themeColor="text1"/>
          <w:w w:val="105"/>
          <w:sz w:val="24"/>
        </w:rPr>
      </w:pPr>
    </w:p>
    <w:p w14:paraId="4B2F4EB5" w14:textId="77777777" w:rsidR="00703D8B" w:rsidRPr="00044015" w:rsidRDefault="00703D8B" w:rsidP="004D5B25">
      <w:pPr>
        <w:tabs>
          <w:tab w:val="left" w:pos="351"/>
        </w:tabs>
        <w:rPr>
          <w:color w:val="000000" w:themeColor="text1"/>
        </w:rPr>
      </w:pPr>
    </w:p>
    <w:p w14:paraId="0CB25C4D" w14:textId="77777777" w:rsidR="003125A2" w:rsidRPr="00044015" w:rsidRDefault="003125A2">
      <w:pPr>
        <w:pStyle w:val="BodyText"/>
      </w:pPr>
    </w:p>
    <w:p w14:paraId="318B9C90" w14:textId="77777777" w:rsidR="003125A2" w:rsidRPr="00044015" w:rsidRDefault="003125A2">
      <w:pPr>
        <w:pStyle w:val="BodyText"/>
        <w:spacing w:before="120"/>
      </w:pPr>
    </w:p>
    <w:p w14:paraId="0056371F" w14:textId="77777777" w:rsidR="003125A2" w:rsidRPr="00044015" w:rsidRDefault="003125A2">
      <w:pPr>
        <w:pStyle w:val="BodyText"/>
      </w:pPr>
    </w:p>
    <w:p w14:paraId="068D5491" w14:textId="77777777" w:rsidR="003125A2" w:rsidRPr="00044015" w:rsidRDefault="003125A2">
      <w:pPr>
        <w:pStyle w:val="BodyText"/>
        <w:spacing w:before="278"/>
      </w:pPr>
    </w:p>
    <w:p w14:paraId="06320427" w14:textId="33E3E6FE" w:rsidR="00461781" w:rsidRPr="00044015" w:rsidRDefault="00461781" w:rsidP="00461781">
      <w:pPr>
        <w:spacing w:line="278" w:lineRule="auto"/>
        <w:rPr>
          <w:sz w:val="24"/>
        </w:rPr>
        <w:sectPr w:rsidR="00461781" w:rsidRPr="00044015">
          <w:pgSz w:w="11910" w:h="16840"/>
          <w:pgMar w:top="1340" w:right="1417" w:bottom="280" w:left="1275" w:header="720" w:footer="720" w:gutter="0"/>
          <w:cols w:space="720"/>
        </w:sectPr>
      </w:pPr>
    </w:p>
    <w:p w14:paraId="56684BF5" w14:textId="77777777" w:rsidR="003125A2" w:rsidRPr="00044015" w:rsidRDefault="003125A2">
      <w:pPr>
        <w:pStyle w:val="BodyText"/>
      </w:pPr>
    </w:p>
    <w:p w14:paraId="22BC6F8F" w14:textId="56EDD369" w:rsidR="003125A2" w:rsidRPr="00066938" w:rsidRDefault="00695109" w:rsidP="00695109">
      <w:pPr>
        <w:pStyle w:val="BodyText"/>
        <w:rPr>
          <w:color w:val="002060"/>
          <w:sz w:val="28"/>
          <w:szCs w:val="28"/>
        </w:rPr>
      </w:pPr>
      <w:r w:rsidRPr="00066938">
        <w:rPr>
          <w:color w:val="002060"/>
          <w:sz w:val="28"/>
          <w:szCs w:val="28"/>
        </w:rPr>
        <w:t>OBJECTIVE :2</w:t>
      </w:r>
    </w:p>
    <w:p w14:paraId="4ABE72DC" w14:textId="77777777" w:rsidR="00044015" w:rsidRPr="00066938" w:rsidRDefault="00044015" w:rsidP="00695109">
      <w:pPr>
        <w:pStyle w:val="BodyText"/>
        <w:rPr>
          <w:sz w:val="28"/>
          <w:szCs w:val="28"/>
        </w:rPr>
      </w:pPr>
    </w:p>
    <w:p w14:paraId="7EB1ED0D" w14:textId="77777777" w:rsidR="00044015" w:rsidRPr="00066938" w:rsidRDefault="00044015" w:rsidP="00695109">
      <w:pPr>
        <w:pStyle w:val="BodyText"/>
        <w:rPr>
          <w:sz w:val="28"/>
          <w:szCs w:val="28"/>
        </w:rPr>
      </w:pPr>
    </w:p>
    <w:p w14:paraId="266109F3" w14:textId="77777777" w:rsidR="00F95D08" w:rsidRPr="00066938" w:rsidRDefault="00F95D08" w:rsidP="00695109">
      <w:pPr>
        <w:pStyle w:val="BodyText"/>
        <w:rPr>
          <w:sz w:val="28"/>
          <w:szCs w:val="28"/>
        </w:rPr>
      </w:pPr>
    </w:p>
    <w:p w14:paraId="4457E9F3" w14:textId="5C5AF66E" w:rsidR="00F95D08" w:rsidRPr="00066938" w:rsidRDefault="00044015" w:rsidP="00695109">
      <w:pPr>
        <w:pStyle w:val="BodyText"/>
        <w:rPr>
          <w:sz w:val="28"/>
          <w:szCs w:val="28"/>
        </w:rPr>
      </w:pPr>
      <w:r w:rsidRPr="00066938">
        <w:rPr>
          <w:sz w:val="28"/>
          <w:szCs w:val="28"/>
        </w:rPr>
        <w:t>Predict Future Mortality Trends: To employ the Random Forest algorithm to forecast the trend of the road accident death toll for the next five years, specifically up to the year 2029.</w:t>
      </w:r>
    </w:p>
    <w:p w14:paraId="63AA0A5D" w14:textId="77777777" w:rsidR="00044015" w:rsidRPr="00066938" w:rsidRDefault="00044015" w:rsidP="00695109">
      <w:pPr>
        <w:pStyle w:val="BodyText"/>
        <w:rPr>
          <w:sz w:val="28"/>
          <w:szCs w:val="28"/>
        </w:rPr>
      </w:pPr>
    </w:p>
    <w:p w14:paraId="322E7608" w14:textId="77777777" w:rsidR="00044015" w:rsidRPr="00066938" w:rsidRDefault="00044015" w:rsidP="00695109">
      <w:pPr>
        <w:pStyle w:val="BodyText"/>
        <w:rPr>
          <w:sz w:val="28"/>
          <w:szCs w:val="28"/>
        </w:rPr>
      </w:pPr>
    </w:p>
    <w:p w14:paraId="43902874" w14:textId="198DBBFD" w:rsidR="00044015" w:rsidRPr="00066938" w:rsidRDefault="00044015" w:rsidP="00695109">
      <w:pPr>
        <w:pStyle w:val="BodyText"/>
        <w:rPr>
          <w:sz w:val="28"/>
          <w:szCs w:val="28"/>
        </w:rPr>
      </w:pPr>
      <w:r w:rsidRPr="00066938">
        <w:rPr>
          <w:sz w:val="28"/>
          <w:szCs w:val="28"/>
        </w:rPr>
        <w:t>Identify Critical Vehicle Classes: To determine which major vehicle classes (such as Motor Cycles and Cars) disproportionately contribute to accident severity and high fatality rates.</w:t>
      </w:r>
    </w:p>
    <w:p w14:paraId="52385FEA" w14:textId="77777777" w:rsidR="00F95D08" w:rsidRPr="00066938" w:rsidRDefault="00F95D08" w:rsidP="00695109">
      <w:pPr>
        <w:pStyle w:val="BodyText"/>
        <w:rPr>
          <w:sz w:val="28"/>
          <w:szCs w:val="28"/>
        </w:rPr>
      </w:pPr>
    </w:p>
    <w:p w14:paraId="291548B5" w14:textId="77777777" w:rsidR="00F95D08" w:rsidRPr="00066938" w:rsidRDefault="00F95D08" w:rsidP="00695109">
      <w:pPr>
        <w:pStyle w:val="BodyText"/>
        <w:rPr>
          <w:sz w:val="28"/>
          <w:szCs w:val="28"/>
        </w:rPr>
      </w:pPr>
    </w:p>
    <w:p w14:paraId="2E505A5B" w14:textId="77777777" w:rsidR="00695109" w:rsidRPr="00066938" w:rsidRDefault="00695109" w:rsidP="00695109">
      <w:pPr>
        <w:pStyle w:val="BodyText"/>
        <w:rPr>
          <w:sz w:val="28"/>
          <w:szCs w:val="28"/>
        </w:rPr>
      </w:pPr>
    </w:p>
    <w:p w14:paraId="3CBAF785" w14:textId="3D6A7C84" w:rsidR="00695109" w:rsidRPr="00695109" w:rsidRDefault="00695109" w:rsidP="00695109">
      <w:pPr>
        <w:pStyle w:val="BodyText"/>
        <w:rPr>
          <w:rFonts w:ascii="Times New Roman"/>
          <w:color w:val="002060"/>
          <w:sz w:val="28"/>
          <w:szCs w:val="28"/>
          <w:lang w:val="en-IN"/>
        </w:rPr>
      </w:pPr>
      <w:r w:rsidRPr="00695109">
        <w:rPr>
          <w:rFonts w:ascii="Times New Roman"/>
          <w:color w:val="002060"/>
          <w:sz w:val="28"/>
          <w:szCs w:val="28"/>
          <w:lang w:val="en-IN"/>
        </w:rPr>
        <w:t xml:space="preserve">Outputs </w:t>
      </w:r>
    </w:p>
    <w:p w14:paraId="6BB68BEB" w14:textId="719077CD" w:rsidR="00695109" w:rsidRPr="00695109" w:rsidRDefault="00695109" w:rsidP="00695109">
      <w:pPr>
        <w:pStyle w:val="BodyText"/>
        <w:rPr>
          <w:rFonts w:ascii="Times New Roman"/>
          <w:sz w:val="28"/>
          <w:szCs w:val="28"/>
          <w:lang w:val="en-IN"/>
        </w:rPr>
      </w:pPr>
    </w:p>
    <w:p w14:paraId="5522B812" w14:textId="0ED997C4" w:rsidR="00695109" w:rsidRPr="00695109" w:rsidRDefault="00695109" w:rsidP="00695109">
      <w:pPr>
        <w:pStyle w:val="BodyText"/>
        <w:numPr>
          <w:ilvl w:val="0"/>
          <w:numId w:val="9"/>
        </w:numPr>
        <w:rPr>
          <w:rFonts w:ascii="Times New Roman"/>
          <w:sz w:val="28"/>
          <w:szCs w:val="28"/>
          <w:lang w:val="en-IN"/>
        </w:rPr>
      </w:pPr>
      <w:r w:rsidRPr="00695109">
        <w:rPr>
          <w:rFonts w:ascii="Times New Roman"/>
          <w:sz w:val="28"/>
          <w:szCs w:val="28"/>
          <w:lang w:val="en-IN"/>
        </w:rPr>
        <w:t xml:space="preserve">Accurate Prediction of Death Toll: </w:t>
      </w:r>
    </w:p>
    <w:p w14:paraId="2FFC7490" w14:textId="0839E1BB" w:rsidR="00695109" w:rsidRPr="00695109" w:rsidRDefault="00695109" w:rsidP="00695109">
      <w:pPr>
        <w:pStyle w:val="BodyText"/>
        <w:numPr>
          <w:ilvl w:val="0"/>
          <w:numId w:val="9"/>
        </w:numPr>
        <w:rPr>
          <w:rFonts w:ascii="Times New Roman"/>
          <w:sz w:val="28"/>
          <w:szCs w:val="28"/>
          <w:lang w:val="en-IN"/>
        </w:rPr>
      </w:pPr>
      <w:r w:rsidRPr="00695109">
        <w:rPr>
          <w:rFonts w:ascii="Times New Roman"/>
          <w:sz w:val="28"/>
          <w:szCs w:val="28"/>
          <w:lang w:val="en-IN"/>
        </w:rPr>
        <w:t>Variable Importance "Fatal Accidents.</w:t>
      </w:r>
    </w:p>
    <w:p w14:paraId="031092FB" w14:textId="2EBA4002" w:rsidR="00695109" w:rsidRPr="00695109" w:rsidRDefault="00695109" w:rsidP="00695109">
      <w:pPr>
        <w:pStyle w:val="BodyText"/>
        <w:numPr>
          <w:ilvl w:val="0"/>
          <w:numId w:val="9"/>
        </w:numPr>
        <w:rPr>
          <w:rFonts w:ascii="Times New Roman"/>
          <w:sz w:val="28"/>
          <w:szCs w:val="28"/>
          <w:lang w:val="en-IN"/>
        </w:rPr>
      </w:pPr>
      <w:r w:rsidRPr="00695109">
        <w:rPr>
          <w:rFonts w:ascii="Times New Roman"/>
          <w:sz w:val="28"/>
          <w:szCs w:val="28"/>
          <w:lang w:val="en-IN"/>
        </w:rPr>
        <w:t>Vehicle Risk Profile</w:t>
      </w:r>
    </w:p>
    <w:p w14:paraId="2DE3526B" w14:textId="3A364F57" w:rsidR="00695109" w:rsidRPr="00695109" w:rsidRDefault="00695109" w:rsidP="00695109">
      <w:pPr>
        <w:pStyle w:val="BodyText"/>
        <w:numPr>
          <w:ilvl w:val="0"/>
          <w:numId w:val="9"/>
        </w:numPr>
        <w:rPr>
          <w:rFonts w:ascii="Times New Roman"/>
          <w:sz w:val="28"/>
          <w:szCs w:val="28"/>
          <w:lang w:val="en-IN"/>
        </w:rPr>
      </w:pPr>
      <w:r w:rsidRPr="00695109">
        <w:rPr>
          <w:rFonts w:ascii="Times New Roman"/>
          <w:sz w:val="28"/>
          <w:szCs w:val="28"/>
          <w:lang w:val="en-IN"/>
        </w:rPr>
        <w:t>Success in Forecasting: (Sustainable reduction).</w:t>
      </w:r>
    </w:p>
    <w:p w14:paraId="7BEFF665" w14:textId="4C2873DD" w:rsidR="003125A2" w:rsidRPr="00066938" w:rsidRDefault="003125A2" w:rsidP="008764A5">
      <w:pPr>
        <w:pStyle w:val="BodyText"/>
        <w:ind w:left="360"/>
        <w:rPr>
          <w:b/>
          <w:sz w:val="28"/>
          <w:szCs w:val="28"/>
        </w:rPr>
      </w:pPr>
    </w:p>
    <w:p w14:paraId="3967F69B" w14:textId="77777777" w:rsidR="00044015" w:rsidRPr="00066938" w:rsidRDefault="00044015" w:rsidP="00044015">
      <w:pPr>
        <w:pStyle w:val="BodyText"/>
        <w:ind w:left="720"/>
        <w:rPr>
          <w:b/>
          <w:sz w:val="28"/>
          <w:szCs w:val="28"/>
        </w:rPr>
      </w:pPr>
    </w:p>
    <w:p w14:paraId="6319A6C4" w14:textId="5978A078" w:rsidR="00044015" w:rsidRPr="00066938" w:rsidRDefault="00044015" w:rsidP="00044015">
      <w:pPr>
        <w:pStyle w:val="BodyText"/>
        <w:ind w:left="360"/>
        <w:rPr>
          <w:b/>
          <w:sz w:val="28"/>
          <w:szCs w:val="28"/>
        </w:rPr>
      </w:pPr>
      <w:r w:rsidRPr="00066938">
        <w:rPr>
          <w:rFonts w:ascii="Times New Roman"/>
          <w:b/>
          <w:bCs/>
          <w:sz w:val="28"/>
          <w:szCs w:val="28"/>
          <w:lang w:val="en-IN"/>
        </w:rPr>
        <w:t>METHEDOLOGY</w:t>
      </w:r>
    </w:p>
    <w:p w14:paraId="3FCC895C" w14:textId="77777777" w:rsidR="003125A2" w:rsidRPr="00066938" w:rsidRDefault="00000000">
      <w:pPr>
        <w:pStyle w:val="ListParagraph"/>
        <w:numPr>
          <w:ilvl w:val="0"/>
          <w:numId w:val="3"/>
        </w:numPr>
        <w:tabs>
          <w:tab w:val="left" w:pos="885"/>
        </w:tabs>
        <w:spacing w:before="206" w:line="278" w:lineRule="auto"/>
        <w:ind w:right="149"/>
        <w:rPr>
          <w:sz w:val="28"/>
          <w:szCs w:val="28"/>
        </w:rPr>
      </w:pPr>
      <w:r w:rsidRPr="00066938">
        <w:rPr>
          <w:b/>
          <w:spacing w:val="-2"/>
          <w:w w:val="110"/>
          <w:sz w:val="28"/>
          <w:szCs w:val="28"/>
        </w:rPr>
        <w:t>Number</w:t>
      </w:r>
      <w:r w:rsidRPr="00066938">
        <w:rPr>
          <w:b/>
          <w:spacing w:val="-7"/>
          <w:w w:val="110"/>
          <w:sz w:val="28"/>
          <w:szCs w:val="28"/>
        </w:rPr>
        <w:t xml:space="preserve"> </w:t>
      </w:r>
      <w:r w:rsidRPr="00066938">
        <w:rPr>
          <w:b/>
          <w:spacing w:val="-2"/>
          <w:w w:val="110"/>
          <w:sz w:val="28"/>
          <w:szCs w:val="28"/>
        </w:rPr>
        <w:t>of</w:t>
      </w:r>
      <w:r w:rsidRPr="00066938">
        <w:rPr>
          <w:b/>
          <w:spacing w:val="-9"/>
          <w:w w:val="110"/>
          <w:sz w:val="28"/>
          <w:szCs w:val="28"/>
        </w:rPr>
        <w:t xml:space="preserve"> </w:t>
      </w:r>
      <w:r w:rsidRPr="00066938">
        <w:rPr>
          <w:b/>
          <w:spacing w:val="-2"/>
          <w:w w:val="110"/>
          <w:sz w:val="28"/>
          <w:szCs w:val="28"/>
        </w:rPr>
        <w:t>Accidents:</w:t>
      </w:r>
      <w:r w:rsidRPr="00066938">
        <w:rPr>
          <w:b/>
          <w:spacing w:val="-5"/>
          <w:w w:val="110"/>
          <w:sz w:val="28"/>
          <w:szCs w:val="28"/>
        </w:rPr>
        <w:t xml:space="preserve"> </w:t>
      </w:r>
      <w:r w:rsidRPr="00066938">
        <w:rPr>
          <w:spacing w:val="-2"/>
          <w:w w:val="110"/>
          <w:sz w:val="28"/>
          <w:szCs w:val="28"/>
        </w:rPr>
        <w:t>This</w:t>
      </w:r>
      <w:r w:rsidRPr="00066938">
        <w:rPr>
          <w:spacing w:val="-6"/>
          <w:w w:val="110"/>
          <w:sz w:val="28"/>
          <w:szCs w:val="28"/>
        </w:rPr>
        <w:t xml:space="preserve"> </w:t>
      </w:r>
      <w:r w:rsidRPr="00066938">
        <w:rPr>
          <w:spacing w:val="-2"/>
          <w:w w:val="110"/>
          <w:sz w:val="28"/>
          <w:szCs w:val="28"/>
        </w:rPr>
        <w:t>includes</w:t>
      </w:r>
      <w:r w:rsidRPr="00066938">
        <w:rPr>
          <w:spacing w:val="-6"/>
          <w:w w:val="110"/>
          <w:sz w:val="28"/>
          <w:szCs w:val="28"/>
        </w:rPr>
        <w:t xml:space="preserve"> </w:t>
      </w:r>
      <w:r w:rsidRPr="00066938">
        <w:rPr>
          <w:spacing w:val="-2"/>
          <w:w w:val="110"/>
          <w:sz w:val="28"/>
          <w:szCs w:val="28"/>
        </w:rPr>
        <w:t>Fatal</w:t>
      </w:r>
      <w:r w:rsidRPr="00066938">
        <w:rPr>
          <w:spacing w:val="-9"/>
          <w:w w:val="110"/>
          <w:sz w:val="28"/>
          <w:szCs w:val="28"/>
        </w:rPr>
        <w:t xml:space="preserve"> </w:t>
      </w:r>
      <w:r w:rsidRPr="00066938">
        <w:rPr>
          <w:spacing w:val="-2"/>
          <w:w w:val="110"/>
          <w:sz w:val="28"/>
          <w:szCs w:val="28"/>
        </w:rPr>
        <w:t>Accidents</w:t>
      </w:r>
      <w:r w:rsidRPr="00066938">
        <w:rPr>
          <w:spacing w:val="-6"/>
          <w:w w:val="110"/>
          <w:sz w:val="28"/>
          <w:szCs w:val="28"/>
        </w:rPr>
        <w:t xml:space="preserve"> </w:t>
      </w:r>
      <w:r w:rsidRPr="00066938">
        <w:rPr>
          <w:spacing w:val="-2"/>
          <w:w w:val="110"/>
          <w:sz w:val="28"/>
          <w:szCs w:val="28"/>
        </w:rPr>
        <w:t>Grievous</w:t>
      </w:r>
      <w:r w:rsidRPr="00066938">
        <w:rPr>
          <w:spacing w:val="-7"/>
          <w:w w:val="110"/>
          <w:sz w:val="28"/>
          <w:szCs w:val="28"/>
        </w:rPr>
        <w:t xml:space="preserve"> </w:t>
      </w:r>
      <w:r w:rsidRPr="00066938">
        <w:rPr>
          <w:spacing w:val="-2"/>
          <w:w w:val="110"/>
          <w:sz w:val="28"/>
          <w:szCs w:val="28"/>
        </w:rPr>
        <w:t>Injury</w:t>
      </w:r>
      <w:r w:rsidRPr="00066938">
        <w:rPr>
          <w:spacing w:val="-9"/>
          <w:w w:val="110"/>
          <w:sz w:val="28"/>
          <w:szCs w:val="28"/>
        </w:rPr>
        <w:t xml:space="preserve"> </w:t>
      </w:r>
      <w:r w:rsidRPr="00066938">
        <w:rPr>
          <w:spacing w:val="-2"/>
          <w:w w:val="110"/>
          <w:sz w:val="28"/>
          <w:szCs w:val="28"/>
        </w:rPr>
        <w:t>Accidents, Minor</w:t>
      </w:r>
      <w:r w:rsidRPr="00066938">
        <w:rPr>
          <w:spacing w:val="-10"/>
          <w:w w:val="110"/>
          <w:sz w:val="28"/>
          <w:szCs w:val="28"/>
        </w:rPr>
        <w:t xml:space="preserve"> </w:t>
      </w:r>
      <w:r w:rsidRPr="00066938">
        <w:rPr>
          <w:spacing w:val="-2"/>
          <w:w w:val="110"/>
          <w:sz w:val="28"/>
          <w:szCs w:val="28"/>
        </w:rPr>
        <w:t>Injury</w:t>
      </w:r>
      <w:r w:rsidRPr="00066938">
        <w:rPr>
          <w:spacing w:val="-9"/>
          <w:w w:val="110"/>
          <w:sz w:val="28"/>
          <w:szCs w:val="28"/>
        </w:rPr>
        <w:t xml:space="preserve"> </w:t>
      </w:r>
      <w:r w:rsidRPr="00066938">
        <w:rPr>
          <w:spacing w:val="-2"/>
          <w:w w:val="110"/>
          <w:sz w:val="28"/>
          <w:szCs w:val="28"/>
        </w:rPr>
        <w:t>Accidents,</w:t>
      </w:r>
      <w:r w:rsidRPr="00066938">
        <w:rPr>
          <w:spacing w:val="-5"/>
          <w:w w:val="110"/>
          <w:sz w:val="28"/>
          <w:szCs w:val="28"/>
        </w:rPr>
        <w:t xml:space="preserve"> </w:t>
      </w:r>
      <w:r w:rsidRPr="00066938">
        <w:rPr>
          <w:spacing w:val="-2"/>
          <w:w w:val="110"/>
          <w:sz w:val="28"/>
          <w:szCs w:val="28"/>
        </w:rPr>
        <w:t>Non-Injury</w:t>
      </w:r>
      <w:r w:rsidRPr="00066938">
        <w:rPr>
          <w:spacing w:val="-9"/>
          <w:w w:val="110"/>
          <w:sz w:val="28"/>
          <w:szCs w:val="28"/>
        </w:rPr>
        <w:t xml:space="preserve"> </w:t>
      </w:r>
      <w:r w:rsidRPr="00066938">
        <w:rPr>
          <w:spacing w:val="-2"/>
          <w:w w:val="110"/>
          <w:sz w:val="28"/>
          <w:szCs w:val="28"/>
        </w:rPr>
        <w:t>Accidents</w:t>
      </w:r>
      <w:r w:rsidRPr="00066938">
        <w:rPr>
          <w:spacing w:val="-5"/>
          <w:w w:val="110"/>
          <w:sz w:val="28"/>
          <w:szCs w:val="28"/>
        </w:rPr>
        <w:t xml:space="preserve"> </w:t>
      </w:r>
      <w:r w:rsidRPr="00066938">
        <w:rPr>
          <w:spacing w:val="-2"/>
          <w:w w:val="110"/>
          <w:sz w:val="28"/>
          <w:szCs w:val="28"/>
        </w:rPr>
        <w:t>and</w:t>
      </w:r>
      <w:r w:rsidRPr="00066938">
        <w:rPr>
          <w:spacing w:val="-9"/>
          <w:w w:val="110"/>
          <w:sz w:val="28"/>
          <w:szCs w:val="28"/>
        </w:rPr>
        <w:t xml:space="preserve"> </w:t>
      </w:r>
      <w:r w:rsidRPr="00066938">
        <w:rPr>
          <w:spacing w:val="-2"/>
          <w:w w:val="110"/>
          <w:sz w:val="28"/>
          <w:szCs w:val="28"/>
        </w:rPr>
        <w:t>Total</w:t>
      </w:r>
      <w:r w:rsidRPr="00066938">
        <w:rPr>
          <w:spacing w:val="-9"/>
          <w:w w:val="110"/>
          <w:sz w:val="28"/>
          <w:szCs w:val="28"/>
        </w:rPr>
        <w:t xml:space="preserve"> </w:t>
      </w:r>
      <w:r w:rsidRPr="00066938">
        <w:rPr>
          <w:spacing w:val="-2"/>
          <w:w w:val="110"/>
          <w:sz w:val="28"/>
          <w:szCs w:val="28"/>
        </w:rPr>
        <w:t>Accidents</w:t>
      </w:r>
    </w:p>
    <w:p w14:paraId="24BE7440" w14:textId="77777777" w:rsidR="003125A2" w:rsidRPr="00066938" w:rsidRDefault="00000000">
      <w:pPr>
        <w:pStyle w:val="ListParagraph"/>
        <w:numPr>
          <w:ilvl w:val="0"/>
          <w:numId w:val="3"/>
        </w:numPr>
        <w:tabs>
          <w:tab w:val="left" w:pos="885"/>
        </w:tabs>
        <w:spacing w:before="161" w:line="278" w:lineRule="auto"/>
        <w:ind w:right="625"/>
        <w:rPr>
          <w:sz w:val="28"/>
          <w:szCs w:val="28"/>
        </w:rPr>
      </w:pPr>
      <w:r w:rsidRPr="00066938">
        <w:rPr>
          <w:b/>
          <w:w w:val="105"/>
          <w:sz w:val="28"/>
          <w:szCs w:val="28"/>
        </w:rPr>
        <w:t xml:space="preserve">Number of Persons Involved: </w:t>
      </w:r>
      <w:r w:rsidRPr="00066938">
        <w:rPr>
          <w:w w:val="105"/>
          <w:sz w:val="28"/>
          <w:szCs w:val="28"/>
        </w:rPr>
        <w:t xml:space="preserve">This includes Killed Persons, Grievous Injury </w:t>
      </w:r>
      <w:proofErr w:type="gramStart"/>
      <w:r w:rsidRPr="00066938">
        <w:rPr>
          <w:w w:val="105"/>
          <w:sz w:val="28"/>
          <w:szCs w:val="28"/>
        </w:rPr>
        <w:t>Persons ,Minor</w:t>
      </w:r>
      <w:proofErr w:type="gramEnd"/>
      <w:r w:rsidRPr="00066938">
        <w:rPr>
          <w:w w:val="105"/>
          <w:sz w:val="28"/>
          <w:szCs w:val="28"/>
        </w:rPr>
        <w:t xml:space="preserve"> Injury Persons and Total Persons (year).</w:t>
      </w:r>
    </w:p>
    <w:p w14:paraId="397E8F52" w14:textId="77777777" w:rsidR="003125A2" w:rsidRPr="00066938" w:rsidRDefault="003125A2">
      <w:pPr>
        <w:pStyle w:val="BodyText"/>
        <w:rPr>
          <w:sz w:val="28"/>
          <w:szCs w:val="28"/>
        </w:rPr>
      </w:pPr>
    </w:p>
    <w:p w14:paraId="474D0EFC" w14:textId="77777777" w:rsidR="003125A2" w:rsidRPr="00066938" w:rsidRDefault="003125A2">
      <w:pPr>
        <w:pStyle w:val="BodyText"/>
        <w:rPr>
          <w:sz w:val="28"/>
          <w:szCs w:val="28"/>
        </w:rPr>
      </w:pPr>
    </w:p>
    <w:p w14:paraId="7244BD59" w14:textId="77777777" w:rsidR="003125A2" w:rsidRPr="00066938" w:rsidRDefault="003125A2">
      <w:pPr>
        <w:pStyle w:val="BodyText"/>
        <w:spacing w:before="277"/>
        <w:rPr>
          <w:sz w:val="28"/>
          <w:szCs w:val="28"/>
        </w:rPr>
      </w:pPr>
    </w:p>
    <w:p w14:paraId="145FE4DE" w14:textId="77777777" w:rsidR="00597D80" w:rsidRDefault="00597D80">
      <w:pPr>
        <w:pStyle w:val="BodyText"/>
        <w:spacing w:line="278" w:lineRule="auto"/>
        <w:ind w:left="165" w:right="50"/>
        <w:rPr>
          <w:spacing w:val="-2"/>
          <w:w w:val="105"/>
          <w:sz w:val="28"/>
          <w:szCs w:val="28"/>
        </w:rPr>
      </w:pPr>
    </w:p>
    <w:p w14:paraId="33E23CEB" w14:textId="77777777" w:rsidR="00597D80" w:rsidRDefault="00597D80">
      <w:pPr>
        <w:pStyle w:val="BodyText"/>
        <w:spacing w:line="278" w:lineRule="auto"/>
        <w:ind w:left="165" w:right="50"/>
        <w:rPr>
          <w:spacing w:val="-2"/>
          <w:w w:val="105"/>
          <w:sz w:val="28"/>
          <w:szCs w:val="28"/>
        </w:rPr>
      </w:pPr>
    </w:p>
    <w:p w14:paraId="24F8728D" w14:textId="77777777" w:rsidR="00597D80" w:rsidRDefault="00597D80">
      <w:pPr>
        <w:pStyle w:val="BodyText"/>
        <w:spacing w:line="278" w:lineRule="auto"/>
        <w:ind w:left="165" w:right="50"/>
        <w:rPr>
          <w:spacing w:val="-2"/>
          <w:w w:val="105"/>
          <w:sz w:val="28"/>
          <w:szCs w:val="28"/>
        </w:rPr>
      </w:pPr>
    </w:p>
    <w:p w14:paraId="7E501D3F" w14:textId="77777777" w:rsidR="00597D80" w:rsidRDefault="00597D80">
      <w:pPr>
        <w:pStyle w:val="BodyText"/>
        <w:spacing w:line="278" w:lineRule="auto"/>
        <w:ind w:left="165" w:right="50"/>
        <w:rPr>
          <w:spacing w:val="-2"/>
          <w:w w:val="105"/>
          <w:sz w:val="28"/>
          <w:szCs w:val="28"/>
        </w:rPr>
      </w:pPr>
    </w:p>
    <w:p w14:paraId="3B3EE242" w14:textId="77777777" w:rsidR="00597D80" w:rsidRDefault="00597D80">
      <w:pPr>
        <w:pStyle w:val="BodyText"/>
        <w:spacing w:line="278" w:lineRule="auto"/>
        <w:ind w:left="165" w:right="50"/>
        <w:rPr>
          <w:spacing w:val="-2"/>
          <w:w w:val="105"/>
          <w:sz w:val="28"/>
          <w:szCs w:val="28"/>
        </w:rPr>
      </w:pPr>
    </w:p>
    <w:p w14:paraId="63400CE1" w14:textId="77777777" w:rsidR="00597D80" w:rsidRDefault="00597D80">
      <w:pPr>
        <w:pStyle w:val="BodyText"/>
        <w:spacing w:line="278" w:lineRule="auto"/>
        <w:ind w:left="165" w:right="50"/>
        <w:rPr>
          <w:spacing w:val="-2"/>
          <w:w w:val="105"/>
          <w:sz w:val="28"/>
          <w:szCs w:val="28"/>
        </w:rPr>
      </w:pPr>
    </w:p>
    <w:p w14:paraId="104B8656" w14:textId="77777777" w:rsidR="00597D80" w:rsidRDefault="00597D80">
      <w:pPr>
        <w:pStyle w:val="BodyText"/>
        <w:spacing w:line="278" w:lineRule="auto"/>
        <w:ind w:left="165" w:right="50"/>
        <w:rPr>
          <w:spacing w:val="-2"/>
          <w:w w:val="105"/>
          <w:sz w:val="28"/>
          <w:szCs w:val="28"/>
        </w:rPr>
      </w:pPr>
    </w:p>
    <w:p w14:paraId="5220FD70" w14:textId="2B3AF812" w:rsidR="003125A2" w:rsidRPr="00066938" w:rsidRDefault="00000000">
      <w:pPr>
        <w:pStyle w:val="BodyText"/>
        <w:spacing w:line="278" w:lineRule="auto"/>
        <w:ind w:left="165" w:right="50"/>
        <w:rPr>
          <w:sz w:val="28"/>
          <w:szCs w:val="28"/>
        </w:rPr>
      </w:pPr>
      <w:r w:rsidRPr="00066938">
        <w:rPr>
          <w:spacing w:val="-2"/>
          <w:w w:val="105"/>
          <w:sz w:val="28"/>
          <w:szCs w:val="28"/>
        </w:rPr>
        <w:lastRenderedPageBreak/>
        <w:t>"Type_vehicle</w:t>
      </w:r>
      <w:proofErr w:type="gramStart"/>
      <w:r w:rsidRPr="00066938">
        <w:rPr>
          <w:spacing w:val="-2"/>
          <w:w w:val="105"/>
          <w:sz w:val="28"/>
          <w:szCs w:val="28"/>
        </w:rPr>
        <w:t>",Fatal</w:t>
      </w:r>
      <w:proofErr w:type="gramEnd"/>
      <w:r w:rsidRPr="00066938">
        <w:rPr>
          <w:spacing w:val="-2"/>
          <w:w w:val="105"/>
          <w:sz w:val="28"/>
          <w:szCs w:val="28"/>
        </w:rPr>
        <w:t>_</w:t>
      </w:r>
      <w:proofErr w:type="gramStart"/>
      <w:r w:rsidRPr="00066938">
        <w:rPr>
          <w:spacing w:val="-2"/>
          <w:w w:val="105"/>
          <w:sz w:val="28"/>
          <w:szCs w:val="28"/>
        </w:rPr>
        <w:t>Accidents,GI</w:t>
      </w:r>
      <w:proofErr w:type="gramEnd"/>
      <w:r w:rsidRPr="00066938">
        <w:rPr>
          <w:spacing w:val="-2"/>
          <w:w w:val="105"/>
          <w:sz w:val="28"/>
          <w:szCs w:val="28"/>
        </w:rPr>
        <w:t>_</w:t>
      </w:r>
      <w:proofErr w:type="gramStart"/>
      <w:r w:rsidRPr="00066938">
        <w:rPr>
          <w:spacing w:val="-2"/>
          <w:w w:val="105"/>
          <w:sz w:val="28"/>
          <w:szCs w:val="28"/>
        </w:rPr>
        <w:t>Accidents,MI</w:t>
      </w:r>
      <w:proofErr w:type="gramEnd"/>
      <w:r w:rsidRPr="00066938">
        <w:rPr>
          <w:spacing w:val="-2"/>
          <w:w w:val="105"/>
          <w:sz w:val="28"/>
          <w:szCs w:val="28"/>
        </w:rPr>
        <w:t>_</w:t>
      </w:r>
      <w:proofErr w:type="gramStart"/>
      <w:r w:rsidRPr="00066938">
        <w:rPr>
          <w:spacing w:val="-2"/>
          <w:w w:val="105"/>
          <w:sz w:val="28"/>
          <w:szCs w:val="28"/>
        </w:rPr>
        <w:t>Accidents,NI</w:t>
      </w:r>
      <w:proofErr w:type="gramEnd"/>
      <w:r w:rsidRPr="00066938">
        <w:rPr>
          <w:spacing w:val="-2"/>
          <w:w w:val="105"/>
          <w:sz w:val="28"/>
          <w:szCs w:val="28"/>
        </w:rPr>
        <w:t>_</w:t>
      </w:r>
      <w:proofErr w:type="gramStart"/>
      <w:r w:rsidRPr="00066938">
        <w:rPr>
          <w:spacing w:val="-2"/>
          <w:w w:val="105"/>
          <w:sz w:val="28"/>
          <w:szCs w:val="28"/>
        </w:rPr>
        <w:t>Accidents,Total</w:t>
      </w:r>
      <w:proofErr w:type="gramEnd"/>
      <w:r w:rsidRPr="00066938">
        <w:rPr>
          <w:spacing w:val="-2"/>
          <w:w w:val="105"/>
          <w:sz w:val="28"/>
          <w:szCs w:val="28"/>
        </w:rPr>
        <w:t xml:space="preserve">_Accide </w:t>
      </w:r>
      <w:proofErr w:type="spellStart"/>
      <w:proofErr w:type="gramStart"/>
      <w:r w:rsidRPr="00066938">
        <w:rPr>
          <w:spacing w:val="-2"/>
          <w:w w:val="105"/>
          <w:sz w:val="28"/>
          <w:szCs w:val="28"/>
        </w:rPr>
        <w:t>nts,Killed</w:t>
      </w:r>
      <w:proofErr w:type="gramEnd"/>
      <w:r w:rsidRPr="00066938">
        <w:rPr>
          <w:spacing w:val="-2"/>
          <w:w w:val="105"/>
          <w:sz w:val="28"/>
          <w:szCs w:val="28"/>
        </w:rPr>
        <w:t>_</w:t>
      </w:r>
      <w:proofErr w:type="gramStart"/>
      <w:r w:rsidRPr="00066938">
        <w:rPr>
          <w:spacing w:val="-2"/>
          <w:w w:val="105"/>
          <w:sz w:val="28"/>
          <w:szCs w:val="28"/>
        </w:rPr>
        <w:t>Persons,GI</w:t>
      </w:r>
      <w:proofErr w:type="gramEnd"/>
      <w:r w:rsidRPr="00066938">
        <w:rPr>
          <w:spacing w:val="-2"/>
          <w:w w:val="105"/>
          <w:sz w:val="28"/>
          <w:szCs w:val="28"/>
        </w:rPr>
        <w:t>_</w:t>
      </w:r>
      <w:proofErr w:type="gramStart"/>
      <w:r w:rsidRPr="00066938">
        <w:rPr>
          <w:spacing w:val="-2"/>
          <w:w w:val="105"/>
          <w:sz w:val="28"/>
          <w:szCs w:val="28"/>
        </w:rPr>
        <w:t>Persons,MI</w:t>
      </w:r>
      <w:proofErr w:type="gramEnd"/>
      <w:r w:rsidRPr="00066938">
        <w:rPr>
          <w:spacing w:val="-2"/>
          <w:w w:val="105"/>
          <w:sz w:val="28"/>
          <w:szCs w:val="28"/>
        </w:rPr>
        <w:t>_</w:t>
      </w:r>
      <w:proofErr w:type="gramStart"/>
      <w:r w:rsidRPr="00066938">
        <w:rPr>
          <w:spacing w:val="-2"/>
          <w:w w:val="105"/>
          <w:sz w:val="28"/>
          <w:szCs w:val="28"/>
        </w:rPr>
        <w:t>Persons,Total</w:t>
      </w:r>
      <w:proofErr w:type="gramEnd"/>
      <w:r w:rsidRPr="00066938">
        <w:rPr>
          <w:spacing w:val="-2"/>
          <w:w w:val="105"/>
          <w:sz w:val="28"/>
          <w:szCs w:val="28"/>
        </w:rPr>
        <w:t>_Persons</w:t>
      </w:r>
      <w:proofErr w:type="spellEnd"/>
    </w:p>
    <w:p w14:paraId="56A78023" w14:textId="77777777" w:rsidR="003125A2" w:rsidRPr="00066938" w:rsidRDefault="00000000">
      <w:pPr>
        <w:pStyle w:val="BodyText"/>
        <w:spacing w:before="160" w:line="410" w:lineRule="auto"/>
        <w:ind w:left="165" w:right="3438"/>
        <w:rPr>
          <w:sz w:val="28"/>
          <w:szCs w:val="28"/>
        </w:rPr>
      </w:pPr>
      <w:r w:rsidRPr="00066938">
        <w:rPr>
          <w:w w:val="105"/>
          <w:sz w:val="28"/>
          <w:szCs w:val="28"/>
        </w:rPr>
        <w:t>"Ambulance</w:t>
      </w:r>
      <w:r w:rsidRPr="00066938">
        <w:rPr>
          <w:spacing w:val="-15"/>
          <w:w w:val="105"/>
          <w:sz w:val="28"/>
          <w:szCs w:val="28"/>
        </w:rPr>
        <w:t xml:space="preserve"> </w:t>
      </w:r>
      <w:r w:rsidRPr="00066938">
        <w:rPr>
          <w:w w:val="105"/>
          <w:sz w:val="28"/>
          <w:szCs w:val="28"/>
        </w:rPr>
        <w:t>Private",16,92,25,8,141,18,109,70,197 "Ambulance</w:t>
      </w:r>
      <w:r w:rsidRPr="00066938">
        <w:rPr>
          <w:spacing w:val="-1"/>
          <w:w w:val="105"/>
          <w:sz w:val="28"/>
          <w:szCs w:val="28"/>
        </w:rPr>
        <w:t xml:space="preserve"> </w:t>
      </w:r>
      <w:r w:rsidRPr="00066938">
        <w:rPr>
          <w:w w:val="105"/>
          <w:sz w:val="28"/>
          <w:szCs w:val="28"/>
        </w:rPr>
        <w:t>108",3,4,2,0,9,3,8,4,15</w:t>
      </w:r>
    </w:p>
    <w:p w14:paraId="72EB9F5F" w14:textId="77777777" w:rsidR="003125A2" w:rsidRPr="00066938" w:rsidRDefault="00000000">
      <w:pPr>
        <w:pStyle w:val="BodyText"/>
        <w:spacing w:line="290" w:lineRule="exact"/>
        <w:ind w:left="165"/>
        <w:rPr>
          <w:sz w:val="28"/>
          <w:szCs w:val="28"/>
        </w:rPr>
      </w:pPr>
      <w:r w:rsidRPr="00066938">
        <w:rPr>
          <w:w w:val="105"/>
          <w:sz w:val="28"/>
          <w:szCs w:val="28"/>
        </w:rPr>
        <w:t>"Ambulance</w:t>
      </w:r>
      <w:r w:rsidRPr="00066938">
        <w:rPr>
          <w:spacing w:val="-9"/>
          <w:w w:val="105"/>
          <w:sz w:val="28"/>
          <w:szCs w:val="28"/>
        </w:rPr>
        <w:t xml:space="preserve"> </w:t>
      </w:r>
      <w:r w:rsidRPr="00066938">
        <w:rPr>
          <w:spacing w:val="-2"/>
          <w:w w:val="105"/>
          <w:sz w:val="28"/>
          <w:szCs w:val="28"/>
        </w:rPr>
        <w:t>Govt.",1,2,0,0,3,1,2,0,3</w:t>
      </w:r>
    </w:p>
    <w:p w14:paraId="544DE57D" w14:textId="77777777" w:rsidR="003125A2" w:rsidRPr="00066938" w:rsidRDefault="00000000">
      <w:pPr>
        <w:pStyle w:val="BodyText"/>
        <w:spacing w:before="206"/>
        <w:ind w:left="165"/>
        <w:rPr>
          <w:sz w:val="28"/>
          <w:szCs w:val="28"/>
        </w:rPr>
      </w:pPr>
      <w:r w:rsidRPr="00066938">
        <w:rPr>
          <w:sz w:val="28"/>
          <w:szCs w:val="28"/>
        </w:rPr>
        <w:t>"Animal</w:t>
      </w:r>
      <w:r w:rsidRPr="00066938">
        <w:rPr>
          <w:spacing w:val="3"/>
          <w:sz w:val="28"/>
          <w:szCs w:val="28"/>
        </w:rPr>
        <w:t xml:space="preserve"> </w:t>
      </w:r>
      <w:r w:rsidRPr="00066938">
        <w:rPr>
          <w:sz w:val="28"/>
          <w:szCs w:val="28"/>
        </w:rPr>
        <w:t>drawn</w:t>
      </w:r>
      <w:r w:rsidRPr="00066938">
        <w:rPr>
          <w:spacing w:val="3"/>
          <w:sz w:val="28"/>
          <w:szCs w:val="28"/>
        </w:rPr>
        <w:t xml:space="preserve"> </w:t>
      </w:r>
      <w:r w:rsidRPr="00066938">
        <w:rPr>
          <w:spacing w:val="-2"/>
          <w:sz w:val="28"/>
          <w:szCs w:val="28"/>
        </w:rPr>
        <w:t>cart",0,0,0,0,0,0,0,0,0</w:t>
      </w:r>
    </w:p>
    <w:p w14:paraId="4B69CE7E" w14:textId="77777777" w:rsidR="003125A2" w:rsidRPr="00066938" w:rsidRDefault="00000000">
      <w:pPr>
        <w:pStyle w:val="BodyText"/>
        <w:spacing w:before="207" w:line="408" w:lineRule="auto"/>
        <w:ind w:left="165" w:right="1589"/>
        <w:rPr>
          <w:sz w:val="28"/>
          <w:szCs w:val="28"/>
        </w:rPr>
      </w:pPr>
      <w:r w:rsidRPr="00066938">
        <w:rPr>
          <w:w w:val="105"/>
          <w:sz w:val="28"/>
          <w:szCs w:val="28"/>
        </w:rPr>
        <w:t>"Appe</w:t>
      </w:r>
      <w:r w:rsidRPr="00066938">
        <w:rPr>
          <w:spacing w:val="-15"/>
          <w:w w:val="105"/>
          <w:sz w:val="28"/>
          <w:szCs w:val="28"/>
        </w:rPr>
        <w:t xml:space="preserve"> </w:t>
      </w:r>
      <w:r w:rsidRPr="00066938">
        <w:rPr>
          <w:w w:val="105"/>
          <w:sz w:val="28"/>
          <w:szCs w:val="28"/>
        </w:rPr>
        <w:t>(Goods</w:t>
      </w:r>
      <w:r w:rsidRPr="00066938">
        <w:rPr>
          <w:spacing w:val="-14"/>
          <w:w w:val="105"/>
          <w:sz w:val="28"/>
          <w:szCs w:val="28"/>
        </w:rPr>
        <w:t xml:space="preserve"> </w:t>
      </w:r>
      <w:r w:rsidRPr="00066938">
        <w:rPr>
          <w:w w:val="105"/>
          <w:sz w:val="28"/>
          <w:szCs w:val="28"/>
        </w:rPr>
        <w:t>Auto</w:t>
      </w:r>
      <w:r w:rsidRPr="00066938">
        <w:rPr>
          <w:spacing w:val="-14"/>
          <w:w w:val="105"/>
          <w:sz w:val="28"/>
          <w:szCs w:val="28"/>
        </w:rPr>
        <w:t xml:space="preserve"> </w:t>
      </w:r>
      <w:r w:rsidRPr="00066938">
        <w:rPr>
          <w:w w:val="105"/>
          <w:sz w:val="28"/>
          <w:szCs w:val="28"/>
        </w:rPr>
        <w:t>with</w:t>
      </w:r>
      <w:r w:rsidRPr="00066938">
        <w:rPr>
          <w:spacing w:val="-14"/>
          <w:w w:val="105"/>
          <w:sz w:val="28"/>
          <w:szCs w:val="28"/>
        </w:rPr>
        <w:t xml:space="preserve"> </w:t>
      </w:r>
      <w:proofErr w:type="spellStart"/>
      <w:r w:rsidRPr="00066938">
        <w:rPr>
          <w:w w:val="105"/>
          <w:sz w:val="28"/>
          <w:szCs w:val="28"/>
        </w:rPr>
        <w:t>Stearing</w:t>
      </w:r>
      <w:proofErr w:type="spellEnd"/>
      <w:r w:rsidRPr="00066938">
        <w:rPr>
          <w:w w:val="105"/>
          <w:sz w:val="28"/>
          <w:szCs w:val="28"/>
        </w:rPr>
        <w:t>)",14,207,57,7,285,16,221,109,346 "Auto</w:t>
      </w:r>
      <w:r w:rsidRPr="00066938">
        <w:rPr>
          <w:spacing w:val="-3"/>
          <w:w w:val="105"/>
          <w:sz w:val="28"/>
          <w:szCs w:val="28"/>
        </w:rPr>
        <w:t xml:space="preserve"> </w:t>
      </w:r>
      <w:r w:rsidRPr="00066938">
        <w:rPr>
          <w:w w:val="105"/>
          <w:sz w:val="28"/>
          <w:szCs w:val="28"/>
        </w:rPr>
        <w:t>Taxi",25,188,42,7,262,25,202,96,323</w:t>
      </w:r>
    </w:p>
    <w:p w14:paraId="352388B2" w14:textId="77777777" w:rsidR="003125A2" w:rsidRDefault="003125A2">
      <w:pPr>
        <w:pStyle w:val="BodyText"/>
        <w:spacing w:line="408" w:lineRule="auto"/>
        <w:sectPr w:rsidR="003125A2">
          <w:pgSz w:w="11910" w:h="16840"/>
          <w:pgMar w:top="1340" w:right="1417" w:bottom="280" w:left="1275" w:header="720" w:footer="720" w:gutter="0"/>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1482"/>
        <w:gridCol w:w="1484"/>
        <w:gridCol w:w="1089"/>
      </w:tblGrid>
      <w:tr w:rsidR="003125A2" w14:paraId="40BEBC64" w14:textId="77777777">
        <w:trPr>
          <w:trHeight w:val="895"/>
        </w:trPr>
        <w:tc>
          <w:tcPr>
            <w:tcW w:w="1482" w:type="dxa"/>
          </w:tcPr>
          <w:p w14:paraId="2F3FF519" w14:textId="77777777" w:rsidR="003125A2" w:rsidRDefault="00000000">
            <w:pPr>
              <w:pStyle w:val="TableParagraph"/>
              <w:spacing w:line="290" w:lineRule="exact"/>
              <w:ind w:left="50"/>
              <w:rPr>
                <w:sz w:val="24"/>
              </w:rPr>
            </w:pPr>
            <w:proofErr w:type="spellStart"/>
            <w:r>
              <w:rPr>
                <w:spacing w:val="-2"/>
                <w:w w:val="110"/>
                <w:sz w:val="24"/>
              </w:rPr>
              <w:lastRenderedPageBreak/>
              <w:t>Reults</w:t>
            </w:r>
            <w:proofErr w:type="spellEnd"/>
            <w:r>
              <w:rPr>
                <w:spacing w:val="-2"/>
                <w:w w:val="110"/>
                <w:sz w:val="24"/>
              </w:rPr>
              <w:t>;</w:t>
            </w:r>
          </w:p>
          <w:p w14:paraId="43AA9128" w14:textId="77777777" w:rsidR="003125A2" w:rsidRDefault="00000000">
            <w:pPr>
              <w:pStyle w:val="TableParagraph"/>
              <w:spacing w:before="206"/>
              <w:ind w:left="50"/>
              <w:rPr>
                <w:sz w:val="24"/>
              </w:rPr>
            </w:pPr>
            <w:r>
              <w:rPr>
                <w:w w:val="105"/>
                <w:sz w:val="24"/>
              </w:rPr>
              <w:t>192</w:t>
            </w:r>
            <w:r>
              <w:rPr>
                <w:spacing w:val="37"/>
                <w:w w:val="105"/>
                <w:sz w:val="24"/>
              </w:rPr>
              <w:t xml:space="preserve"> </w:t>
            </w:r>
            <w:r>
              <w:rPr>
                <w:spacing w:val="-4"/>
                <w:w w:val="105"/>
                <w:sz w:val="24"/>
              </w:rPr>
              <w:t>2024</w:t>
            </w:r>
          </w:p>
        </w:tc>
        <w:tc>
          <w:tcPr>
            <w:tcW w:w="1484" w:type="dxa"/>
          </w:tcPr>
          <w:p w14:paraId="018F738B" w14:textId="77777777" w:rsidR="003125A2" w:rsidRDefault="003125A2">
            <w:pPr>
              <w:pStyle w:val="TableParagraph"/>
              <w:spacing w:before="203"/>
              <w:rPr>
                <w:sz w:val="24"/>
              </w:rPr>
            </w:pPr>
          </w:p>
          <w:p w14:paraId="77503DF6" w14:textId="77777777" w:rsidR="003125A2" w:rsidRDefault="00000000">
            <w:pPr>
              <w:pStyle w:val="TableParagraph"/>
              <w:ind w:right="50"/>
              <w:jc w:val="center"/>
              <w:rPr>
                <w:sz w:val="24"/>
              </w:rPr>
            </w:pPr>
            <w:r>
              <w:rPr>
                <w:spacing w:val="-2"/>
                <w:w w:val="115"/>
                <w:sz w:val="24"/>
              </w:rPr>
              <w:t>False</w:t>
            </w:r>
          </w:p>
        </w:tc>
        <w:tc>
          <w:tcPr>
            <w:tcW w:w="1089" w:type="dxa"/>
          </w:tcPr>
          <w:p w14:paraId="5C65F57C" w14:textId="77777777" w:rsidR="003125A2" w:rsidRDefault="003125A2">
            <w:pPr>
              <w:pStyle w:val="TableParagraph"/>
              <w:spacing w:before="203"/>
              <w:rPr>
                <w:sz w:val="24"/>
              </w:rPr>
            </w:pPr>
          </w:p>
          <w:p w14:paraId="4E8789CF" w14:textId="77777777" w:rsidR="003125A2" w:rsidRDefault="00000000">
            <w:pPr>
              <w:pStyle w:val="TableParagraph"/>
              <w:ind w:right="47"/>
              <w:jc w:val="right"/>
              <w:rPr>
                <w:sz w:val="24"/>
              </w:rPr>
            </w:pPr>
            <w:r>
              <w:rPr>
                <w:spacing w:val="-2"/>
                <w:w w:val="115"/>
                <w:sz w:val="24"/>
              </w:rPr>
              <w:t>False</w:t>
            </w:r>
          </w:p>
        </w:tc>
      </w:tr>
      <w:tr w:rsidR="003125A2" w14:paraId="106F6B9B" w14:textId="77777777">
        <w:trPr>
          <w:trHeight w:val="499"/>
        </w:trPr>
        <w:tc>
          <w:tcPr>
            <w:tcW w:w="1482" w:type="dxa"/>
          </w:tcPr>
          <w:p w14:paraId="704E1B45" w14:textId="77777777" w:rsidR="003125A2" w:rsidRDefault="00000000">
            <w:pPr>
              <w:pStyle w:val="TableParagraph"/>
              <w:spacing w:before="100"/>
              <w:ind w:left="50"/>
              <w:rPr>
                <w:sz w:val="24"/>
              </w:rPr>
            </w:pPr>
            <w:r>
              <w:rPr>
                <w:w w:val="105"/>
                <w:sz w:val="24"/>
              </w:rPr>
              <w:t>129</w:t>
            </w:r>
            <w:r>
              <w:rPr>
                <w:spacing w:val="37"/>
                <w:w w:val="105"/>
                <w:sz w:val="24"/>
              </w:rPr>
              <w:t xml:space="preserve"> </w:t>
            </w:r>
            <w:r>
              <w:rPr>
                <w:spacing w:val="-4"/>
                <w:w w:val="105"/>
                <w:sz w:val="24"/>
              </w:rPr>
              <w:t>2023</w:t>
            </w:r>
          </w:p>
        </w:tc>
        <w:tc>
          <w:tcPr>
            <w:tcW w:w="1484" w:type="dxa"/>
          </w:tcPr>
          <w:p w14:paraId="7F792930" w14:textId="77777777" w:rsidR="003125A2" w:rsidRDefault="00000000">
            <w:pPr>
              <w:pStyle w:val="TableParagraph"/>
              <w:spacing w:before="100"/>
              <w:ind w:right="50"/>
              <w:jc w:val="center"/>
              <w:rPr>
                <w:sz w:val="24"/>
              </w:rPr>
            </w:pPr>
            <w:r>
              <w:rPr>
                <w:spacing w:val="-2"/>
                <w:w w:val="115"/>
                <w:sz w:val="24"/>
              </w:rPr>
              <w:t>False</w:t>
            </w:r>
          </w:p>
        </w:tc>
        <w:tc>
          <w:tcPr>
            <w:tcW w:w="1089" w:type="dxa"/>
          </w:tcPr>
          <w:p w14:paraId="662E11D8" w14:textId="77777777" w:rsidR="003125A2" w:rsidRDefault="00000000">
            <w:pPr>
              <w:pStyle w:val="TableParagraph"/>
              <w:spacing w:before="100"/>
              <w:ind w:right="47"/>
              <w:jc w:val="right"/>
              <w:rPr>
                <w:sz w:val="24"/>
              </w:rPr>
            </w:pPr>
            <w:r>
              <w:rPr>
                <w:spacing w:val="-2"/>
                <w:w w:val="115"/>
                <w:sz w:val="24"/>
              </w:rPr>
              <w:t>False</w:t>
            </w:r>
          </w:p>
        </w:tc>
      </w:tr>
      <w:tr w:rsidR="003125A2" w14:paraId="432F7831" w14:textId="77777777">
        <w:trPr>
          <w:trHeight w:val="748"/>
        </w:trPr>
        <w:tc>
          <w:tcPr>
            <w:tcW w:w="1482" w:type="dxa"/>
          </w:tcPr>
          <w:p w14:paraId="1D7FCE83" w14:textId="77777777" w:rsidR="003125A2" w:rsidRDefault="00000000">
            <w:pPr>
              <w:pStyle w:val="TableParagraph"/>
              <w:spacing w:before="100"/>
              <w:ind w:left="50"/>
              <w:rPr>
                <w:sz w:val="24"/>
              </w:rPr>
            </w:pPr>
            <w:r>
              <w:rPr>
                <w:w w:val="105"/>
                <w:sz w:val="24"/>
              </w:rPr>
              <w:t>200</w:t>
            </w:r>
            <w:r>
              <w:rPr>
                <w:spacing w:val="37"/>
                <w:w w:val="105"/>
                <w:sz w:val="24"/>
              </w:rPr>
              <w:t xml:space="preserve"> </w:t>
            </w:r>
            <w:r>
              <w:rPr>
                <w:spacing w:val="-4"/>
                <w:w w:val="105"/>
                <w:sz w:val="24"/>
              </w:rPr>
              <w:t>2024</w:t>
            </w:r>
          </w:p>
        </w:tc>
        <w:tc>
          <w:tcPr>
            <w:tcW w:w="1484" w:type="dxa"/>
          </w:tcPr>
          <w:p w14:paraId="4B2229B7" w14:textId="77777777" w:rsidR="003125A2" w:rsidRDefault="00000000">
            <w:pPr>
              <w:pStyle w:val="TableParagraph"/>
              <w:spacing w:before="100"/>
              <w:ind w:right="50"/>
              <w:jc w:val="center"/>
              <w:rPr>
                <w:sz w:val="24"/>
              </w:rPr>
            </w:pPr>
            <w:r>
              <w:rPr>
                <w:spacing w:val="-2"/>
                <w:w w:val="115"/>
                <w:sz w:val="24"/>
              </w:rPr>
              <w:t>False</w:t>
            </w:r>
          </w:p>
        </w:tc>
        <w:tc>
          <w:tcPr>
            <w:tcW w:w="1089" w:type="dxa"/>
          </w:tcPr>
          <w:p w14:paraId="78A73F2C" w14:textId="77777777" w:rsidR="003125A2" w:rsidRDefault="00000000">
            <w:pPr>
              <w:pStyle w:val="TableParagraph"/>
              <w:spacing w:before="100"/>
              <w:ind w:right="47"/>
              <w:jc w:val="right"/>
              <w:rPr>
                <w:sz w:val="24"/>
              </w:rPr>
            </w:pPr>
            <w:r>
              <w:rPr>
                <w:spacing w:val="-2"/>
                <w:w w:val="115"/>
                <w:sz w:val="24"/>
              </w:rPr>
              <w:t>False</w:t>
            </w:r>
          </w:p>
        </w:tc>
      </w:tr>
      <w:tr w:rsidR="003125A2" w14:paraId="0C7AD394" w14:textId="77777777">
        <w:trPr>
          <w:trHeight w:val="748"/>
        </w:trPr>
        <w:tc>
          <w:tcPr>
            <w:tcW w:w="1482" w:type="dxa"/>
          </w:tcPr>
          <w:p w14:paraId="0F22B75C" w14:textId="77777777" w:rsidR="003125A2" w:rsidRDefault="003125A2">
            <w:pPr>
              <w:pStyle w:val="TableParagraph"/>
              <w:spacing w:before="56"/>
              <w:rPr>
                <w:sz w:val="24"/>
              </w:rPr>
            </w:pPr>
          </w:p>
          <w:p w14:paraId="41E109CE" w14:textId="77777777" w:rsidR="003125A2" w:rsidRDefault="00000000">
            <w:pPr>
              <w:pStyle w:val="TableParagraph"/>
              <w:ind w:left="50"/>
              <w:rPr>
                <w:sz w:val="24"/>
              </w:rPr>
            </w:pPr>
            <w:r>
              <w:rPr>
                <w:w w:val="105"/>
                <w:sz w:val="24"/>
              </w:rPr>
              <w:t>108</w:t>
            </w:r>
            <w:r>
              <w:rPr>
                <w:spacing w:val="37"/>
                <w:w w:val="105"/>
                <w:sz w:val="24"/>
              </w:rPr>
              <w:t xml:space="preserve"> </w:t>
            </w:r>
            <w:r>
              <w:rPr>
                <w:spacing w:val="-4"/>
                <w:w w:val="105"/>
                <w:sz w:val="24"/>
              </w:rPr>
              <w:t>2023</w:t>
            </w:r>
          </w:p>
        </w:tc>
        <w:tc>
          <w:tcPr>
            <w:tcW w:w="1484" w:type="dxa"/>
          </w:tcPr>
          <w:p w14:paraId="71420551" w14:textId="77777777" w:rsidR="003125A2" w:rsidRDefault="003125A2">
            <w:pPr>
              <w:pStyle w:val="TableParagraph"/>
              <w:spacing w:before="56"/>
              <w:rPr>
                <w:sz w:val="24"/>
              </w:rPr>
            </w:pPr>
          </w:p>
          <w:p w14:paraId="0CD2DA55" w14:textId="77777777" w:rsidR="003125A2" w:rsidRDefault="00000000">
            <w:pPr>
              <w:pStyle w:val="TableParagraph"/>
              <w:ind w:right="50"/>
              <w:jc w:val="center"/>
              <w:rPr>
                <w:sz w:val="24"/>
              </w:rPr>
            </w:pPr>
            <w:r>
              <w:rPr>
                <w:spacing w:val="-2"/>
                <w:w w:val="115"/>
                <w:sz w:val="24"/>
              </w:rPr>
              <w:t>False</w:t>
            </w:r>
          </w:p>
        </w:tc>
        <w:tc>
          <w:tcPr>
            <w:tcW w:w="1089" w:type="dxa"/>
          </w:tcPr>
          <w:p w14:paraId="100EA38F" w14:textId="77777777" w:rsidR="003125A2" w:rsidRDefault="003125A2">
            <w:pPr>
              <w:pStyle w:val="TableParagraph"/>
              <w:spacing w:before="56"/>
              <w:rPr>
                <w:sz w:val="24"/>
              </w:rPr>
            </w:pPr>
          </w:p>
          <w:p w14:paraId="1CA54CAA" w14:textId="77777777" w:rsidR="003125A2" w:rsidRDefault="00000000">
            <w:pPr>
              <w:pStyle w:val="TableParagraph"/>
              <w:ind w:right="110"/>
              <w:jc w:val="right"/>
              <w:rPr>
                <w:sz w:val="24"/>
              </w:rPr>
            </w:pPr>
            <w:r>
              <w:rPr>
                <w:spacing w:val="-4"/>
                <w:sz w:val="24"/>
              </w:rPr>
              <w:t>True</w:t>
            </w:r>
          </w:p>
        </w:tc>
      </w:tr>
      <w:tr w:rsidR="003125A2" w14:paraId="2FBDD59B" w14:textId="77777777">
        <w:trPr>
          <w:trHeight w:val="396"/>
        </w:trPr>
        <w:tc>
          <w:tcPr>
            <w:tcW w:w="1482" w:type="dxa"/>
          </w:tcPr>
          <w:p w14:paraId="5F13829F" w14:textId="77777777" w:rsidR="003125A2" w:rsidRDefault="00000000">
            <w:pPr>
              <w:pStyle w:val="TableParagraph"/>
              <w:spacing w:before="100" w:line="276" w:lineRule="exact"/>
              <w:ind w:left="50"/>
              <w:rPr>
                <w:sz w:val="24"/>
              </w:rPr>
            </w:pPr>
            <w:r>
              <w:rPr>
                <w:spacing w:val="-4"/>
                <w:w w:val="105"/>
                <w:sz w:val="24"/>
              </w:rPr>
              <w:t>2021</w:t>
            </w:r>
          </w:p>
        </w:tc>
        <w:tc>
          <w:tcPr>
            <w:tcW w:w="1484" w:type="dxa"/>
          </w:tcPr>
          <w:p w14:paraId="0A86EDE6" w14:textId="77777777" w:rsidR="003125A2" w:rsidRDefault="00000000">
            <w:pPr>
              <w:pStyle w:val="TableParagraph"/>
              <w:spacing w:before="100" w:line="276" w:lineRule="exact"/>
              <w:ind w:left="12" w:right="50"/>
              <w:jc w:val="center"/>
              <w:rPr>
                <w:sz w:val="24"/>
              </w:rPr>
            </w:pPr>
            <w:r>
              <w:rPr>
                <w:spacing w:val="-2"/>
                <w:w w:val="115"/>
                <w:sz w:val="24"/>
              </w:rPr>
              <w:t>False</w:t>
            </w:r>
          </w:p>
        </w:tc>
        <w:tc>
          <w:tcPr>
            <w:tcW w:w="1089" w:type="dxa"/>
          </w:tcPr>
          <w:p w14:paraId="756145C0" w14:textId="77777777" w:rsidR="003125A2" w:rsidRDefault="00000000">
            <w:pPr>
              <w:pStyle w:val="TableParagraph"/>
              <w:spacing w:before="100" w:line="276" w:lineRule="exact"/>
              <w:ind w:right="103"/>
              <w:jc w:val="right"/>
              <w:rPr>
                <w:sz w:val="24"/>
              </w:rPr>
            </w:pPr>
            <w:r>
              <w:rPr>
                <w:spacing w:val="-4"/>
                <w:sz w:val="24"/>
              </w:rPr>
              <w:t>True</w:t>
            </w:r>
          </w:p>
        </w:tc>
      </w:tr>
    </w:tbl>
    <w:p w14:paraId="20B862B8" w14:textId="77777777" w:rsidR="003125A2" w:rsidRDefault="003125A2">
      <w:pPr>
        <w:pStyle w:val="BodyText"/>
      </w:pPr>
    </w:p>
    <w:p w14:paraId="5CAFE44A" w14:textId="77777777" w:rsidR="003125A2" w:rsidRDefault="003125A2">
      <w:pPr>
        <w:pStyle w:val="BodyText"/>
      </w:pPr>
    </w:p>
    <w:p w14:paraId="62D5D49B" w14:textId="77777777" w:rsidR="003125A2" w:rsidRDefault="003125A2">
      <w:pPr>
        <w:pStyle w:val="BodyText"/>
      </w:pPr>
    </w:p>
    <w:p w14:paraId="404A2376" w14:textId="77777777" w:rsidR="003125A2" w:rsidRDefault="003125A2">
      <w:pPr>
        <w:pStyle w:val="BodyText"/>
        <w:spacing w:before="57"/>
      </w:pPr>
    </w:p>
    <w:p w14:paraId="773F47F2" w14:textId="77777777" w:rsidR="003125A2" w:rsidRDefault="00000000">
      <w:pPr>
        <w:pStyle w:val="BodyText"/>
        <w:spacing w:line="278" w:lineRule="auto"/>
        <w:ind w:left="165" w:right="50"/>
      </w:pPr>
      <w:r>
        <w:rPr>
          <w:w w:val="105"/>
        </w:rPr>
        <w:t>The analysis includes accident data for various vehicles (e.g., Ambulance Private, Ambulance</w:t>
      </w:r>
      <w:r>
        <w:rPr>
          <w:spacing w:val="-5"/>
          <w:w w:val="105"/>
        </w:rPr>
        <w:t xml:space="preserve"> </w:t>
      </w:r>
      <w:r>
        <w:rPr>
          <w:w w:val="105"/>
        </w:rPr>
        <w:t>108,</w:t>
      </w:r>
      <w:r>
        <w:rPr>
          <w:spacing w:val="-4"/>
          <w:w w:val="105"/>
        </w:rPr>
        <w:t xml:space="preserve"> </w:t>
      </w:r>
      <w:r>
        <w:rPr>
          <w:w w:val="105"/>
        </w:rPr>
        <w:t>Ambulance</w:t>
      </w:r>
      <w:r>
        <w:rPr>
          <w:spacing w:val="-5"/>
          <w:w w:val="105"/>
        </w:rPr>
        <w:t xml:space="preserve"> </w:t>
      </w:r>
      <w:r>
        <w:rPr>
          <w:w w:val="105"/>
        </w:rPr>
        <w:t>Govt.,</w:t>
      </w:r>
      <w:r>
        <w:rPr>
          <w:spacing w:val="-4"/>
          <w:w w:val="105"/>
        </w:rPr>
        <w:t xml:space="preserve"> </w:t>
      </w:r>
      <w:r>
        <w:rPr>
          <w:w w:val="105"/>
        </w:rPr>
        <w:t>Appe</w:t>
      </w:r>
      <w:r>
        <w:rPr>
          <w:spacing w:val="-5"/>
          <w:w w:val="105"/>
        </w:rPr>
        <w:t xml:space="preserve"> </w:t>
      </w:r>
      <w:r>
        <w:rPr>
          <w:w w:val="105"/>
        </w:rPr>
        <w:t>(Goods</w:t>
      </w:r>
      <w:r>
        <w:rPr>
          <w:spacing w:val="-5"/>
          <w:w w:val="105"/>
        </w:rPr>
        <w:t xml:space="preserve"> </w:t>
      </w:r>
      <w:r>
        <w:rPr>
          <w:w w:val="105"/>
        </w:rPr>
        <w:t>Auto</w:t>
      </w:r>
      <w:r>
        <w:rPr>
          <w:spacing w:val="-6"/>
          <w:w w:val="105"/>
        </w:rPr>
        <w:t xml:space="preserve"> </w:t>
      </w:r>
      <w:r>
        <w:rPr>
          <w:w w:val="105"/>
        </w:rPr>
        <w:t>with</w:t>
      </w:r>
      <w:r>
        <w:rPr>
          <w:spacing w:val="-6"/>
          <w:w w:val="105"/>
        </w:rPr>
        <w:t xml:space="preserve"> </w:t>
      </w:r>
      <w:proofErr w:type="spellStart"/>
      <w:r>
        <w:rPr>
          <w:w w:val="105"/>
        </w:rPr>
        <w:t>Stearing</w:t>
      </w:r>
      <w:proofErr w:type="spellEnd"/>
      <w:r>
        <w:rPr>
          <w:w w:val="105"/>
        </w:rPr>
        <w:t>),</w:t>
      </w:r>
      <w:r>
        <w:rPr>
          <w:spacing w:val="-3"/>
          <w:w w:val="105"/>
        </w:rPr>
        <w:t xml:space="preserve"> </w:t>
      </w:r>
      <w:r>
        <w:rPr>
          <w:w w:val="105"/>
        </w:rPr>
        <w:t>and</w:t>
      </w:r>
      <w:r>
        <w:rPr>
          <w:spacing w:val="-6"/>
          <w:w w:val="105"/>
        </w:rPr>
        <w:t xml:space="preserve"> </w:t>
      </w:r>
      <w:r>
        <w:rPr>
          <w:w w:val="105"/>
        </w:rPr>
        <w:t>Auto</w:t>
      </w:r>
      <w:r>
        <w:rPr>
          <w:spacing w:val="-6"/>
          <w:w w:val="105"/>
        </w:rPr>
        <w:t xml:space="preserve"> </w:t>
      </w:r>
      <w:r>
        <w:rPr>
          <w:w w:val="105"/>
        </w:rPr>
        <w:t>Taxi).</w:t>
      </w:r>
    </w:p>
    <w:p w14:paraId="51B80633" w14:textId="77777777" w:rsidR="003125A2" w:rsidRDefault="003125A2">
      <w:pPr>
        <w:pStyle w:val="BodyText"/>
      </w:pPr>
    </w:p>
    <w:p w14:paraId="1BD2B2F6" w14:textId="77777777" w:rsidR="003125A2" w:rsidRDefault="003125A2">
      <w:pPr>
        <w:pStyle w:val="BodyText"/>
        <w:spacing w:before="71"/>
      </w:pPr>
    </w:p>
    <w:p w14:paraId="7D285870" w14:textId="77777777" w:rsidR="003125A2" w:rsidRDefault="00000000">
      <w:pPr>
        <w:pStyle w:val="BodyText"/>
        <w:ind w:left="165"/>
      </w:pPr>
      <w:r>
        <w:rPr>
          <w:spacing w:val="-2"/>
          <w:w w:val="105"/>
        </w:rPr>
        <w:t>Diagram</w:t>
      </w:r>
    </w:p>
    <w:p w14:paraId="0FD5AF0F" w14:textId="77777777" w:rsidR="003125A2" w:rsidRDefault="003125A2">
      <w:pPr>
        <w:pStyle w:val="BodyText"/>
        <w:rPr>
          <w:sz w:val="20"/>
        </w:rPr>
      </w:pPr>
    </w:p>
    <w:p w14:paraId="13A99B5C" w14:textId="77777777" w:rsidR="003125A2" w:rsidRDefault="003125A2">
      <w:pPr>
        <w:pStyle w:val="BodyText"/>
        <w:rPr>
          <w:sz w:val="20"/>
        </w:rPr>
      </w:pPr>
    </w:p>
    <w:p w14:paraId="6CB9C1C8" w14:textId="77777777" w:rsidR="003125A2" w:rsidRDefault="003125A2">
      <w:pPr>
        <w:pStyle w:val="BodyText"/>
        <w:rPr>
          <w:sz w:val="20"/>
        </w:rPr>
      </w:pPr>
    </w:p>
    <w:p w14:paraId="2D4BF9B0" w14:textId="77777777" w:rsidR="003125A2" w:rsidRDefault="003125A2">
      <w:pPr>
        <w:pStyle w:val="BodyText"/>
        <w:rPr>
          <w:sz w:val="20"/>
        </w:rPr>
      </w:pPr>
    </w:p>
    <w:p w14:paraId="56B69B4B" w14:textId="77777777" w:rsidR="003125A2" w:rsidRDefault="00000000">
      <w:pPr>
        <w:pStyle w:val="BodyText"/>
        <w:spacing w:before="90"/>
        <w:rPr>
          <w:sz w:val="20"/>
        </w:rPr>
      </w:pPr>
      <w:r>
        <w:rPr>
          <w:noProof/>
          <w:sz w:val="20"/>
        </w:rPr>
        <w:drawing>
          <wp:anchor distT="0" distB="0" distL="0" distR="0" simplePos="0" relativeHeight="487587840" behindDoc="1" locked="0" layoutInCell="1" allowOverlap="1" wp14:anchorId="64014DFD" wp14:editId="2119C6DE">
            <wp:simplePos x="0" y="0"/>
            <wp:positionH relativeFrom="page">
              <wp:posOffset>1113756</wp:posOffset>
            </wp:positionH>
            <wp:positionV relativeFrom="paragraph">
              <wp:posOffset>227818</wp:posOffset>
            </wp:positionV>
            <wp:extent cx="5313979" cy="2408301"/>
            <wp:effectExtent l="0" t="0" r="0" b="0"/>
            <wp:wrapTopAndBottom/>
            <wp:docPr id="1" name="Image 1"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diagram of a diagram  AI-generated content may be incorrect."/>
                    <pic:cNvPicPr/>
                  </pic:nvPicPr>
                  <pic:blipFill>
                    <a:blip r:embed="rId5" cstate="print"/>
                    <a:stretch>
                      <a:fillRect/>
                    </a:stretch>
                  </pic:blipFill>
                  <pic:spPr>
                    <a:xfrm>
                      <a:off x="0" y="0"/>
                      <a:ext cx="5313979" cy="2408301"/>
                    </a:xfrm>
                    <a:prstGeom prst="rect">
                      <a:avLst/>
                    </a:prstGeom>
                  </pic:spPr>
                </pic:pic>
              </a:graphicData>
            </a:graphic>
          </wp:anchor>
        </w:drawing>
      </w:r>
    </w:p>
    <w:p w14:paraId="36707B97" w14:textId="77777777" w:rsidR="003125A2" w:rsidRDefault="003125A2">
      <w:pPr>
        <w:pStyle w:val="BodyText"/>
        <w:rPr>
          <w:sz w:val="20"/>
        </w:rPr>
        <w:sectPr w:rsidR="003125A2">
          <w:pgSz w:w="11910" w:h="16840"/>
          <w:pgMar w:top="1400" w:right="1417" w:bottom="280" w:left="1275" w:header="720" w:footer="720" w:gutter="0"/>
          <w:cols w:space="720"/>
        </w:sectPr>
      </w:pPr>
    </w:p>
    <w:p w14:paraId="1442268D" w14:textId="77777777" w:rsidR="003125A2" w:rsidRDefault="003125A2">
      <w:pPr>
        <w:pStyle w:val="BodyText"/>
        <w:rPr>
          <w:sz w:val="20"/>
        </w:rPr>
      </w:pPr>
    </w:p>
    <w:p w14:paraId="48CDA8C4" w14:textId="77777777" w:rsidR="003125A2" w:rsidRDefault="003125A2">
      <w:pPr>
        <w:pStyle w:val="BodyText"/>
        <w:rPr>
          <w:sz w:val="20"/>
        </w:rPr>
      </w:pPr>
    </w:p>
    <w:p w14:paraId="14D0543A" w14:textId="77777777" w:rsidR="003125A2" w:rsidRDefault="003125A2">
      <w:pPr>
        <w:pStyle w:val="BodyText"/>
        <w:rPr>
          <w:sz w:val="20"/>
        </w:rPr>
      </w:pPr>
    </w:p>
    <w:p w14:paraId="173BF390" w14:textId="77777777" w:rsidR="003125A2" w:rsidRDefault="003125A2">
      <w:pPr>
        <w:pStyle w:val="BodyText"/>
        <w:rPr>
          <w:sz w:val="20"/>
        </w:rPr>
      </w:pPr>
    </w:p>
    <w:p w14:paraId="71FBA185" w14:textId="77777777" w:rsidR="003125A2" w:rsidRDefault="003125A2">
      <w:pPr>
        <w:pStyle w:val="BodyText"/>
        <w:spacing w:before="59"/>
        <w:rPr>
          <w:sz w:val="20"/>
        </w:rPr>
      </w:pPr>
    </w:p>
    <w:tbl>
      <w:tblPr>
        <w:tblW w:w="0" w:type="auto"/>
        <w:tblInd w:w="2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93"/>
        <w:gridCol w:w="3908"/>
        <w:gridCol w:w="3335"/>
      </w:tblGrid>
      <w:tr w:rsidR="003125A2" w14:paraId="0C7979DD" w14:textId="77777777">
        <w:trPr>
          <w:trHeight w:val="634"/>
        </w:trPr>
        <w:tc>
          <w:tcPr>
            <w:tcW w:w="1693" w:type="dxa"/>
            <w:tcBorders>
              <w:bottom w:val="double" w:sz="6" w:space="0" w:color="000000"/>
              <w:right w:val="double" w:sz="6" w:space="0" w:color="000000"/>
            </w:tcBorders>
          </w:tcPr>
          <w:p w14:paraId="5D704CB9" w14:textId="77777777" w:rsidR="003125A2" w:rsidRDefault="00000000">
            <w:pPr>
              <w:pStyle w:val="TableParagraph"/>
              <w:spacing w:before="118"/>
              <w:ind w:left="186"/>
              <w:rPr>
                <w:b/>
                <w:sz w:val="16"/>
              </w:rPr>
            </w:pPr>
            <w:r>
              <w:rPr>
                <w:b/>
                <w:spacing w:val="-2"/>
                <w:w w:val="110"/>
                <w:sz w:val="16"/>
              </w:rPr>
              <w:t>Component</w:t>
            </w:r>
          </w:p>
        </w:tc>
        <w:tc>
          <w:tcPr>
            <w:tcW w:w="3908" w:type="dxa"/>
            <w:tcBorders>
              <w:left w:val="double" w:sz="6" w:space="0" w:color="000000"/>
              <w:bottom w:val="double" w:sz="6" w:space="0" w:color="000000"/>
              <w:right w:val="double" w:sz="6" w:space="0" w:color="000000"/>
            </w:tcBorders>
          </w:tcPr>
          <w:p w14:paraId="383C3424" w14:textId="77777777" w:rsidR="003125A2" w:rsidRDefault="00000000">
            <w:pPr>
              <w:pStyle w:val="TableParagraph"/>
              <w:spacing w:before="118"/>
              <w:ind w:left="194"/>
              <w:rPr>
                <w:b/>
                <w:sz w:val="16"/>
              </w:rPr>
            </w:pPr>
            <w:r>
              <w:rPr>
                <w:b/>
                <w:spacing w:val="-2"/>
                <w:w w:val="110"/>
                <w:sz w:val="16"/>
              </w:rPr>
              <w:t>Description</w:t>
            </w:r>
          </w:p>
        </w:tc>
        <w:tc>
          <w:tcPr>
            <w:tcW w:w="3335" w:type="dxa"/>
            <w:tcBorders>
              <w:left w:val="double" w:sz="6" w:space="0" w:color="000000"/>
              <w:bottom w:val="double" w:sz="6" w:space="0" w:color="000000"/>
            </w:tcBorders>
          </w:tcPr>
          <w:p w14:paraId="78A9283C" w14:textId="77777777" w:rsidR="003125A2" w:rsidRDefault="00000000">
            <w:pPr>
              <w:pStyle w:val="TableParagraph"/>
              <w:spacing w:before="118"/>
              <w:ind w:left="195"/>
              <w:rPr>
                <w:b/>
                <w:sz w:val="16"/>
              </w:rPr>
            </w:pPr>
            <w:r>
              <w:rPr>
                <w:b/>
                <w:spacing w:val="-2"/>
                <w:w w:val="110"/>
                <w:sz w:val="16"/>
              </w:rPr>
              <w:t>Role</w:t>
            </w:r>
            <w:r>
              <w:rPr>
                <w:b/>
                <w:spacing w:val="-4"/>
                <w:w w:val="110"/>
                <w:sz w:val="16"/>
              </w:rPr>
              <w:t xml:space="preserve"> </w:t>
            </w:r>
            <w:r>
              <w:rPr>
                <w:b/>
                <w:spacing w:val="-2"/>
                <w:w w:val="110"/>
                <w:sz w:val="16"/>
              </w:rPr>
              <w:t>in</w:t>
            </w:r>
            <w:r>
              <w:rPr>
                <w:b/>
                <w:spacing w:val="-4"/>
                <w:w w:val="110"/>
                <w:sz w:val="16"/>
              </w:rPr>
              <w:t xml:space="preserve"> </w:t>
            </w:r>
            <w:r>
              <w:rPr>
                <w:b/>
                <w:spacing w:val="-2"/>
                <w:w w:val="110"/>
                <w:sz w:val="16"/>
              </w:rPr>
              <w:t>the</w:t>
            </w:r>
            <w:r>
              <w:rPr>
                <w:b/>
                <w:spacing w:val="-7"/>
                <w:w w:val="110"/>
                <w:sz w:val="16"/>
              </w:rPr>
              <w:t xml:space="preserve"> </w:t>
            </w:r>
            <w:r>
              <w:rPr>
                <w:b/>
                <w:spacing w:val="-2"/>
                <w:w w:val="110"/>
                <w:sz w:val="16"/>
              </w:rPr>
              <w:t>Project</w:t>
            </w:r>
          </w:p>
        </w:tc>
      </w:tr>
      <w:tr w:rsidR="003125A2" w14:paraId="5B6B7E04" w14:textId="77777777">
        <w:trPr>
          <w:trHeight w:val="1318"/>
        </w:trPr>
        <w:tc>
          <w:tcPr>
            <w:tcW w:w="1693" w:type="dxa"/>
            <w:tcBorders>
              <w:top w:val="double" w:sz="6" w:space="0" w:color="000000"/>
              <w:bottom w:val="double" w:sz="6" w:space="0" w:color="000000"/>
              <w:right w:val="double" w:sz="6" w:space="0" w:color="000000"/>
            </w:tcBorders>
          </w:tcPr>
          <w:p w14:paraId="2B44D4B3" w14:textId="77777777" w:rsidR="003125A2" w:rsidRDefault="003125A2">
            <w:pPr>
              <w:pStyle w:val="TableParagraph"/>
              <w:spacing w:before="155"/>
              <w:rPr>
                <w:sz w:val="16"/>
              </w:rPr>
            </w:pPr>
          </w:p>
          <w:p w14:paraId="0AA0A076" w14:textId="77777777" w:rsidR="003125A2" w:rsidRDefault="00000000">
            <w:pPr>
              <w:pStyle w:val="TableParagraph"/>
              <w:spacing w:line="280" w:lineRule="auto"/>
              <w:ind w:left="186" w:right="484"/>
              <w:rPr>
                <w:b/>
                <w:sz w:val="16"/>
              </w:rPr>
            </w:pPr>
            <w:r>
              <w:rPr>
                <w:b/>
                <w:spacing w:val="-2"/>
                <w:w w:val="110"/>
                <w:sz w:val="16"/>
              </w:rPr>
              <w:t>Ensemble</w:t>
            </w:r>
            <w:r>
              <w:rPr>
                <w:b/>
                <w:spacing w:val="40"/>
                <w:w w:val="110"/>
                <w:sz w:val="16"/>
              </w:rPr>
              <w:t xml:space="preserve"> </w:t>
            </w:r>
            <w:r>
              <w:rPr>
                <w:b/>
                <w:spacing w:val="-2"/>
                <w:w w:val="110"/>
                <w:sz w:val="16"/>
              </w:rPr>
              <w:t>Learning</w:t>
            </w:r>
          </w:p>
        </w:tc>
        <w:tc>
          <w:tcPr>
            <w:tcW w:w="3908" w:type="dxa"/>
            <w:tcBorders>
              <w:top w:val="double" w:sz="6" w:space="0" w:color="000000"/>
              <w:left w:val="double" w:sz="6" w:space="0" w:color="000000"/>
              <w:bottom w:val="double" w:sz="6" w:space="0" w:color="000000"/>
              <w:right w:val="double" w:sz="6" w:space="0" w:color="000000"/>
            </w:tcBorders>
          </w:tcPr>
          <w:p w14:paraId="4F3882A4" w14:textId="77777777" w:rsidR="003125A2" w:rsidRDefault="00000000">
            <w:pPr>
              <w:pStyle w:val="TableParagraph"/>
              <w:spacing w:before="125" w:line="278" w:lineRule="auto"/>
              <w:ind w:left="194" w:right="112"/>
              <w:rPr>
                <w:sz w:val="16"/>
              </w:rPr>
            </w:pPr>
            <w:r>
              <w:rPr>
                <w:w w:val="105"/>
                <w:sz w:val="16"/>
              </w:rPr>
              <w:t>The technique of combining predictions from</w:t>
            </w:r>
            <w:r>
              <w:rPr>
                <w:spacing w:val="40"/>
                <w:w w:val="105"/>
                <w:sz w:val="16"/>
              </w:rPr>
              <w:t xml:space="preserve"> </w:t>
            </w:r>
            <w:r>
              <w:rPr>
                <w:w w:val="105"/>
                <w:sz w:val="16"/>
              </w:rPr>
              <w:t>multiple learning models (in this case, Decision</w:t>
            </w:r>
            <w:r>
              <w:rPr>
                <w:spacing w:val="40"/>
                <w:w w:val="105"/>
                <w:sz w:val="16"/>
              </w:rPr>
              <w:t xml:space="preserve"> </w:t>
            </w:r>
            <w:r>
              <w:rPr>
                <w:w w:val="105"/>
                <w:sz w:val="16"/>
              </w:rPr>
              <w:t>Trees) to produce a single, highly accurate</w:t>
            </w:r>
            <w:r>
              <w:rPr>
                <w:spacing w:val="40"/>
                <w:w w:val="105"/>
                <w:sz w:val="16"/>
              </w:rPr>
              <w:t xml:space="preserve"> </w:t>
            </w:r>
            <w:r>
              <w:rPr>
                <w:spacing w:val="-2"/>
                <w:w w:val="105"/>
                <w:sz w:val="16"/>
              </w:rPr>
              <w:t>prediction.</w:t>
            </w:r>
          </w:p>
        </w:tc>
        <w:tc>
          <w:tcPr>
            <w:tcW w:w="3335" w:type="dxa"/>
            <w:tcBorders>
              <w:top w:val="double" w:sz="6" w:space="0" w:color="000000"/>
              <w:left w:val="double" w:sz="6" w:space="0" w:color="000000"/>
              <w:bottom w:val="double" w:sz="6" w:space="0" w:color="000000"/>
            </w:tcBorders>
          </w:tcPr>
          <w:p w14:paraId="45F8BB20" w14:textId="77777777" w:rsidR="003125A2" w:rsidRDefault="003125A2">
            <w:pPr>
              <w:pStyle w:val="TableParagraph"/>
              <w:spacing w:before="42"/>
              <w:rPr>
                <w:sz w:val="16"/>
              </w:rPr>
            </w:pPr>
          </w:p>
          <w:p w14:paraId="722F8387" w14:textId="77777777" w:rsidR="003125A2" w:rsidRDefault="00000000">
            <w:pPr>
              <w:pStyle w:val="TableParagraph"/>
              <w:spacing w:line="278" w:lineRule="auto"/>
              <w:ind w:left="195"/>
              <w:rPr>
                <w:sz w:val="16"/>
              </w:rPr>
            </w:pPr>
            <w:r>
              <w:rPr>
                <w:w w:val="105"/>
                <w:sz w:val="16"/>
              </w:rPr>
              <w:t>Used</w:t>
            </w:r>
            <w:r>
              <w:rPr>
                <w:spacing w:val="-6"/>
                <w:w w:val="105"/>
                <w:sz w:val="16"/>
              </w:rPr>
              <w:t xml:space="preserve"> </w:t>
            </w:r>
            <w:r>
              <w:rPr>
                <w:w w:val="105"/>
                <w:sz w:val="16"/>
              </w:rPr>
              <w:t>to</w:t>
            </w:r>
            <w:r>
              <w:rPr>
                <w:spacing w:val="-4"/>
                <w:w w:val="105"/>
                <w:sz w:val="16"/>
              </w:rPr>
              <w:t xml:space="preserve"> </w:t>
            </w:r>
            <w:r>
              <w:rPr>
                <w:w w:val="105"/>
                <w:sz w:val="16"/>
              </w:rPr>
              <w:t>make</w:t>
            </w:r>
            <w:r>
              <w:rPr>
                <w:spacing w:val="-7"/>
                <w:w w:val="105"/>
                <w:sz w:val="16"/>
              </w:rPr>
              <w:t xml:space="preserve"> </w:t>
            </w:r>
            <w:r>
              <w:rPr>
                <w:w w:val="105"/>
                <w:sz w:val="16"/>
              </w:rPr>
              <w:t>the</w:t>
            </w:r>
            <w:r>
              <w:rPr>
                <w:spacing w:val="-5"/>
                <w:w w:val="105"/>
                <w:sz w:val="16"/>
              </w:rPr>
              <w:t xml:space="preserve"> </w:t>
            </w:r>
            <w:r>
              <w:rPr>
                <w:w w:val="105"/>
                <w:sz w:val="16"/>
              </w:rPr>
              <w:t>road</w:t>
            </w:r>
            <w:r>
              <w:rPr>
                <w:spacing w:val="-6"/>
                <w:w w:val="105"/>
                <w:sz w:val="16"/>
              </w:rPr>
              <w:t xml:space="preserve"> </w:t>
            </w:r>
            <w:r>
              <w:rPr>
                <w:w w:val="105"/>
                <w:sz w:val="16"/>
              </w:rPr>
              <w:t>accident</w:t>
            </w:r>
            <w:r>
              <w:rPr>
                <w:spacing w:val="-6"/>
                <w:w w:val="105"/>
                <w:sz w:val="16"/>
              </w:rPr>
              <w:t xml:space="preserve"> </w:t>
            </w:r>
            <w:r>
              <w:rPr>
                <w:w w:val="105"/>
                <w:sz w:val="16"/>
              </w:rPr>
              <w:t>prediction</w:t>
            </w:r>
            <w:r>
              <w:rPr>
                <w:spacing w:val="40"/>
                <w:w w:val="105"/>
                <w:sz w:val="16"/>
              </w:rPr>
              <w:t xml:space="preserve"> </w:t>
            </w:r>
            <w:r>
              <w:rPr>
                <w:w w:val="105"/>
                <w:sz w:val="16"/>
              </w:rPr>
              <w:t>model more robust, reliable, and</w:t>
            </w:r>
          </w:p>
          <w:p w14:paraId="23D5C822" w14:textId="77777777" w:rsidR="003125A2" w:rsidRDefault="00000000">
            <w:pPr>
              <w:pStyle w:val="TableParagraph"/>
              <w:spacing w:before="1"/>
              <w:ind w:left="195"/>
              <w:rPr>
                <w:sz w:val="16"/>
              </w:rPr>
            </w:pPr>
            <w:r>
              <w:rPr>
                <w:spacing w:val="-2"/>
                <w:w w:val="110"/>
                <w:sz w:val="16"/>
              </w:rPr>
              <w:t>accurate</w:t>
            </w:r>
            <w:r>
              <w:rPr>
                <w:spacing w:val="-2"/>
                <w:w w:val="110"/>
                <w:sz w:val="16"/>
                <w:vertAlign w:val="superscript"/>
              </w:rPr>
              <w:t>3</w:t>
            </w:r>
            <w:r>
              <w:rPr>
                <w:spacing w:val="-2"/>
                <w:w w:val="110"/>
                <w:sz w:val="16"/>
              </w:rPr>
              <w:t>.</w:t>
            </w:r>
          </w:p>
        </w:tc>
      </w:tr>
      <w:tr w:rsidR="003125A2" w14:paraId="6797ACF4" w14:textId="77777777">
        <w:trPr>
          <w:trHeight w:val="1179"/>
        </w:trPr>
        <w:tc>
          <w:tcPr>
            <w:tcW w:w="1693" w:type="dxa"/>
            <w:tcBorders>
              <w:top w:val="double" w:sz="6" w:space="0" w:color="000000"/>
              <w:bottom w:val="double" w:sz="6" w:space="0" w:color="000000"/>
              <w:right w:val="double" w:sz="6" w:space="0" w:color="000000"/>
            </w:tcBorders>
          </w:tcPr>
          <w:p w14:paraId="45CE4C19" w14:textId="77777777" w:rsidR="003125A2" w:rsidRDefault="003125A2">
            <w:pPr>
              <w:pStyle w:val="TableParagraph"/>
              <w:spacing w:before="162"/>
              <w:rPr>
                <w:sz w:val="18"/>
              </w:rPr>
            </w:pPr>
          </w:p>
          <w:p w14:paraId="164A4376" w14:textId="77777777" w:rsidR="003125A2" w:rsidRDefault="00000000">
            <w:pPr>
              <w:pStyle w:val="TableParagraph"/>
              <w:ind w:left="186"/>
              <w:rPr>
                <w:b/>
                <w:sz w:val="18"/>
              </w:rPr>
            </w:pPr>
            <w:r>
              <w:rPr>
                <w:b/>
                <w:w w:val="110"/>
                <w:sz w:val="18"/>
              </w:rPr>
              <w:t>Decision</w:t>
            </w:r>
            <w:r>
              <w:rPr>
                <w:b/>
                <w:spacing w:val="9"/>
                <w:w w:val="110"/>
                <w:sz w:val="18"/>
              </w:rPr>
              <w:t xml:space="preserve"> </w:t>
            </w:r>
            <w:r>
              <w:rPr>
                <w:b/>
                <w:spacing w:val="-4"/>
                <w:w w:val="110"/>
                <w:sz w:val="18"/>
              </w:rPr>
              <w:t>Tree</w:t>
            </w:r>
          </w:p>
        </w:tc>
        <w:tc>
          <w:tcPr>
            <w:tcW w:w="3908" w:type="dxa"/>
            <w:tcBorders>
              <w:top w:val="double" w:sz="6" w:space="0" w:color="000000"/>
              <w:left w:val="double" w:sz="6" w:space="0" w:color="000000"/>
              <w:bottom w:val="double" w:sz="6" w:space="0" w:color="000000"/>
              <w:right w:val="double" w:sz="6" w:space="0" w:color="000000"/>
            </w:tcBorders>
          </w:tcPr>
          <w:p w14:paraId="3A0ABA51" w14:textId="77777777" w:rsidR="003125A2" w:rsidRDefault="00000000">
            <w:pPr>
              <w:pStyle w:val="TableParagraph"/>
              <w:spacing w:before="128"/>
              <w:ind w:left="194"/>
              <w:rPr>
                <w:sz w:val="18"/>
              </w:rPr>
            </w:pPr>
            <w:r>
              <w:rPr>
                <w:w w:val="105"/>
                <w:sz w:val="18"/>
              </w:rPr>
              <w:t>The</w:t>
            </w:r>
            <w:r>
              <w:rPr>
                <w:spacing w:val="-7"/>
                <w:w w:val="105"/>
                <w:sz w:val="18"/>
              </w:rPr>
              <w:t xml:space="preserve"> </w:t>
            </w:r>
            <w:r>
              <w:rPr>
                <w:w w:val="105"/>
                <w:sz w:val="18"/>
              </w:rPr>
              <w:t>fundamental</w:t>
            </w:r>
            <w:r>
              <w:rPr>
                <w:spacing w:val="-6"/>
                <w:w w:val="105"/>
                <w:sz w:val="18"/>
              </w:rPr>
              <w:t xml:space="preserve"> </w:t>
            </w:r>
            <w:r>
              <w:rPr>
                <w:w w:val="105"/>
                <w:sz w:val="18"/>
              </w:rPr>
              <w:t>building</w:t>
            </w:r>
            <w:r>
              <w:rPr>
                <w:spacing w:val="-7"/>
                <w:w w:val="105"/>
                <w:sz w:val="18"/>
              </w:rPr>
              <w:t xml:space="preserve"> </w:t>
            </w:r>
            <w:r>
              <w:rPr>
                <w:w w:val="105"/>
                <w:sz w:val="18"/>
              </w:rPr>
              <w:t>block</w:t>
            </w:r>
            <w:r>
              <w:rPr>
                <w:spacing w:val="-7"/>
                <w:w w:val="105"/>
                <w:sz w:val="18"/>
              </w:rPr>
              <w:t xml:space="preserve"> </w:t>
            </w:r>
            <w:r>
              <w:rPr>
                <w:w w:val="105"/>
                <w:sz w:val="18"/>
              </w:rPr>
              <w:t>of</w:t>
            </w:r>
            <w:r>
              <w:rPr>
                <w:spacing w:val="-7"/>
                <w:w w:val="105"/>
                <w:sz w:val="18"/>
              </w:rPr>
              <w:t xml:space="preserve"> </w:t>
            </w:r>
            <w:r>
              <w:rPr>
                <w:spacing w:val="-5"/>
                <w:w w:val="105"/>
                <w:sz w:val="18"/>
              </w:rPr>
              <w:t>the</w:t>
            </w:r>
          </w:p>
          <w:p w14:paraId="489A94F6" w14:textId="77777777" w:rsidR="003125A2" w:rsidRDefault="00000000">
            <w:pPr>
              <w:pStyle w:val="TableParagraph"/>
              <w:spacing w:before="34" w:line="278" w:lineRule="auto"/>
              <w:ind w:left="194"/>
              <w:rPr>
                <w:sz w:val="18"/>
              </w:rPr>
            </w:pPr>
            <w:r>
              <w:rPr>
                <w:w w:val="105"/>
                <w:sz w:val="18"/>
              </w:rPr>
              <w:t>Random</w:t>
            </w:r>
            <w:r>
              <w:rPr>
                <w:spacing w:val="-3"/>
                <w:w w:val="105"/>
                <w:sz w:val="18"/>
              </w:rPr>
              <w:t xml:space="preserve"> </w:t>
            </w:r>
            <w:r>
              <w:rPr>
                <w:w w:val="105"/>
                <w:sz w:val="18"/>
              </w:rPr>
              <w:t>Forest.</w:t>
            </w:r>
            <w:r>
              <w:rPr>
                <w:spacing w:val="-1"/>
                <w:w w:val="105"/>
                <w:sz w:val="18"/>
              </w:rPr>
              <w:t xml:space="preserve"> </w:t>
            </w:r>
            <w:r>
              <w:rPr>
                <w:w w:val="105"/>
                <w:sz w:val="18"/>
              </w:rPr>
              <w:t>It</w:t>
            </w:r>
            <w:r>
              <w:rPr>
                <w:spacing w:val="-3"/>
                <w:w w:val="105"/>
                <w:sz w:val="18"/>
              </w:rPr>
              <w:t xml:space="preserve"> </w:t>
            </w:r>
            <w:r>
              <w:rPr>
                <w:w w:val="105"/>
                <w:sz w:val="18"/>
              </w:rPr>
              <w:t>splits</w:t>
            </w:r>
            <w:r>
              <w:rPr>
                <w:spacing w:val="-4"/>
                <w:w w:val="105"/>
                <w:sz w:val="18"/>
              </w:rPr>
              <w:t xml:space="preserve"> </w:t>
            </w:r>
            <w:r>
              <w:rPr>
                <w:w w:val="105"/>
                <w:sz w:val="18"/>
              </w:rPr>
              <w:t>the</w:t>
            </w:r>
            <w:r>
              <w:rPr>
                <w:spacing w:val="-2"/>
                <w:w w:val="105"/>
                <w:sz w:val="18"/>
              </w:rPr>
              <w:t xml:space="preserve"> </w:t>
            </w:r>
            <w:r>
              <w:rPr>
                <w:w w:val="105"/>
                <w:sz w:val="18"/>
              </w:rPr>
              <w:t>data</w:t>
            </w:r>
            <w:r>
              <w:rPr>
                <w:spacing w:val="-3"/>
                <w:w w:val="105"/>
                <w:sz w:val="18"/>
              </w:rPr>
              <w:t xml:space="preserve"> </w:t>
            </w:r>
            <w:r>
              <w:rPr>
                <w:w w:val="105"/>
                <w:sz w:val="18"/>
              </w:rPr>
              <w:t>based</w:t>
            </w:r>
            <w:r>
              <w:rPr>
                <w:spacing w:val="-3"/>
                <w:w w:val="105"/>
                <w:sz w:val="18"/>
              </w:rPr>
              <w:t xml:space="preserve"> </w:t>
            </w:r>
            <w:r>
              <w:rPr>
                <w:w w:val="105"/>
                <w:sz w:val="18"/>
              </w:rPr>
              <w:t>on questions about the features (variables).</w:t>
            </w:r>
          </w:p>
        </w:tc>
        <w:tc>
          <w:tcPr>
            <w:tcW w:w="3335" w:type="dxa"/>
            <w:tcBorders>
              <w:top w:val="double" w:sz="6" w:space="0" w:color="000000"/>
              <w:left w:val="double" w:sz="6" w:space="0" w:color="000000"/>
              <w:bottom w:val="double" w:sz="6" w:space="0" w:color="000000"/>
            </w:tcBorders>
          </w:tcPr>
          <w:p w14:paraId="6D516B8B" w14:textId="77777777" w:rsidR="003125A2" w:rsidRDefault="00000000">
            <w:pPr>
              <w:pStyle w:val="TableParagraph"/>
              <w:spacing w:before="128" w:line="278" w:lineRule="auto"/>
              <w:ind w:left="195" w:right="244"/>
              <w:rPr>
                <w:sz w:val="18"/>
              </w:rPr>
            </w:pPr>
            <w:r>
              <w:rPr>
                <w:w w:val="105"/>
                <w:sz w:val="18"/>
              </w:rPr>
              <w:t>Each</w:t>
            </w:r>
            <w:r>
              <w:rPr>
                <w:spacing w:val="-11"/>
                <w:w w:val="105"/>
                <w:sz w:val="18"/>
              </w:rPr>
              <w:t xml:space="preserve"> </w:t>
            </w:r>
            <w:r>
              <w:rPr>
                <w:w w:val="105"/>
                <w:sz w:val="18"/>
              </w:rPr>
              <w:t>tree</w:t>
            </w:r>
            <w:r>
              <w:rPr>
                <w:spacing w:val="-9"/>
                <w:w w:val="105"/>
                <w:sz w:val="18"/>
              </w:rPr>
              <w:t xml:space="preserve"> </w:t>
            </w:r>
            <w:r>
              <w:rPr>
                <w:w w:val="105"/>
                <w:sz w:val="18"/>
              </w:rPr>
              <w:t>learns</w:t>
            </w:r>
            <w:r>
              <w:rPr>
                <w:spacing w:val="-11"/>
                <w:w w:val="105"/>
                <w:sz w:val="18"/>
              </w:rPr>
              <w:t xml:space="preserve"> </w:t>
            </w:r>
            <w:r>
              <w:rPr>
                <w:w w:val="105"/>
                <w:sz w:val="18"/>
              </w:rPr>
              <w:t>patterns</w:t>
            </w:r>
            <w:r>
              <w:rPr>
                <w:spacing w:val="-11"/>
                <w:w w:val="105"/>
                <w:sz w:val="18"/>
              </w:rPr>
              <w:t xml:space="preserve"> </w:t>
            </w:r>
            <w:r>
              <w:rPr>
                <w:w w:val="105"/>
                <w:sz w:val="18"/>
              </w:rPr>
              <w:t>from</w:t>
            </w:r>
            <w:r>
              <w:rPr>
                <w:spacing w:val="-9"/>
                <w:w w:val="105"/>
                <w:sz w:val="18"/>
              </w:rPr>
              <w:t xml:space="preserve"> </w:t>
            </w:r>
            <w:r>
              <w:rPr>
                <w:w w:val="105"/>
                <w:sz w:val="18"/>
              </w:rPr>
              <w:t>the accident data and makes an individual</w:t>
            </w:r>
            <w:r>
              <w:rPr>
                <w:spacing w:val="-10"/>
                <w:w w:val="105"/>
                <w:sz w:val="18"/>
              </w:rPr>
              <w:t xml:space="preserve"> </w:t>
            </w:r>
            <w:r>
              <w:rPr>
                <w:w w:val="105"/>
                <w:sz w:val="18"/>
              </w:rPr>
              <w:t>prediction</w:t>
            </w:r>
            <w:r>
              <w:rPr>
                <w:w w:val="105"/>
                <w:position w:val="6"/>
                <w:sz w:val="11"/>
              </w:rPr>
              <w:t>4</w:t>
            </w:r>
            <w:r>
              <w:rPr>
                <w:w w:val="105"/>
                <w:sz w:val="18"/>
              </w:rPr>
              <w:t>.</w:t>
            </w:r>
          </w:p>
        </w:tc>
      </w:tr>
      <w:tr w:rsidR="003125A2" w14:paraId="4934845F" w14:textId="77777777">
        <w:trPr>
          <w:trHeight w:val="1433"/>
        </w:trPr>
        <w:tc>
          <w:tcPr>
            <w:tcW w:w="1693" w:type="dxa"/>
            <w:tcBorders>
              <w:top w:val="double" w:sz="6" w:space="0" w:color="000000"/>
              <w:bottom w:val="double" w:sz="6" w:space="0" w:color="000000"/>
              <w:right w:val="double" w:sz="6" w:space="0" w:color="000000"/>
            </w:tcBorders>
          </w:tcPr>
          <w:p w14:paraId="40D2F76A" w14:textId="77777777" w:rsidR="003125A2" w:rsidRDefault="003125A2">
            <w:pPr>
              <w:pStyle w:val="TableParagraph"/>
              <w:spacing w:before="35"/>
              <w:rPr>
                <w:sz w:val="18"/>
              </w:rPr>
            </w:pPr>
          </w:p>
          <w:p w14:paraId="786A7120" w14:textId="77777777" w:rsidR="003125A2" w:rsidRDefault="00000000">
            <w:pPr>
              <w:pStyle w:val="TableParagraph"/>
              <w:spacing w:line="278" w:lineRule="auto"/>
              <w:ind w:left="186" w:right="484"/>
              <w:rPr>
                <w:b/>
                <w:sz w:val="18"/>
              </w:rPr>
            </w:pPr>
            <w:r>
              <w:rPr>
                <w:b/>
                <w:w w:val="105"/>
                <w:sz w:val="18"/>
              </w:rPr>
              <w:t>Bagging</w:t>
            </w:r>
            <w:r>
              <w:rPr>
                <w:b/>
                <w:spacing w:val="-11"/>
                <w:w w:val="105"/>
                <w:sz w:val="18"/>
              </w:rPr>
              <w:t xml:space="preserve"> </w:t>
            </w:r>
            <w:r>
              <w:rPr>
                <w:b/>
                <w:w w:val="105"/>
                <w:sz w:val="18"/>
              </w:rPr>
              <w:t xml:space="preserve">/ </w:t>
            </w:r>
            <w:r>
              <w:rPr>
                <w:b/>
                <w:spacing w:val="-2"/>
                <w:w w:val="105"/>
                <w:sz w:val="18"/>
              </w:rPr>
              <w:t>Bootstrap Aggregation</w:t>
            </w:r>
          </w:p>
        </w:tc>
        <w:tc>
          <w:tcPr>
            <w:tcW w:w="3908" w:type="dxa"/>
            <w:tcBorders>
              <w:top w:val="double" w:sz="6" w:space="0" w:color="000000"/>
              <w:left w:val="double" w:sz="6" w:space="0" w:color="000000"/>
              <w:bottom w:val="double" w:sz="6" w:space="0" w:color="000000"/>
              <w:right w:val="double" w:sz="6" w:space="0" w:color="000000"/>
            </w:tcBorders>
          </w:tcPr>
          <w:p w14:paraId="2682CDBD" w14:textId="77777777" w:rsidR="003125A2" w:rsidRDefault="003125A2">
            <w:pPr>
              <w:pStyle w:val="TableParagraph"/>
              <w:spacing w:before="35"/>
              <w:rPr>
                <w:sz w:val="18"/>
              </w:rPr>
            </w:pPr>
          </w:p>
          <w:p w14:paraId="031BA1E8" w14:textId="77777777" w:rsidR="003125A2" w:rsidRDefault="00000000">
            <w:pPr>
              <w:pStyle w:val="TableParagraph"/>
              <w:spacing w:line="278" w:lineRule="auto"/>
              <w:ind w:left="194"/>
              <w:rPr>
                <w:sz w:val="18"/>
              </w:rPr>
            </w:pPr>
            <w:r>
              <w:rPr>
                <w:w w:val="105"/>
                <w:sz w:val="18"/>
              </w:rPr>
              <w:t>Each</w:t>
            </w:r>
            <w:r>
              <w:rPr>
                <w:spacing w:val="-2"/>
                <w:w w:val="105"/>
                <w:sz w:val="18"/>
              </w:rPr>
              <w:t xml:space="preserve"> </w:t>
            </w:r>
            <w:r>
              <w:rPr>
                <w:w w:val="105"/>
                <w:sz w:val="18"/>
              </w:rPr>
              <w:t>Decision</w:t>
            </w:r>
            <w:r>
              <w:rPr>
                <w:spacing w:val="-1"/>
                <w:w w:val="105"/>
                <w:sz w:val="18"/>
              </w:rPr>
              <w:t xml:space="preserve"> </w:t>
            </w:r>
            <w:r>
              <w:rPr>
                <w:w w:val="105"/>
                <w:sz w:val="18"/>
              </w:rPr>
              <w:t>Tree is</w:t>
            </w:r>
            <w:r>
              <w:rPr>
                <w:spacing w:val="-2"/>
                <w:w w:val="105"/>
                <w:sz w:val="18"/>
              </w:rPr>
              <w:t xml:space="preserve"> </w:t>
            </w:r>
            <w:r>
              <w:rPr>
                <w:w w:val="105"/>
                <w:sz w:val="18"/>
              </w:rPr>
              <w:t>trained</w:t>
            </w:r>
            <w:r>
              <w:rPr>
                <w:spacing w:val="-1"/>
                <w:w w:val="105"/>
                <w:sz w:val="18"/>
              </w:rPr>
              <w:t xml:space="preserve"> </w:t>
            </w:r>
            <w:r>
              <w:rPr>
                <w:w w:val="105"/>
                <w:sz w:val="18"/>
              </w:rPr>
              <w:t>using</w:t>
            </w:r>
            <w:r>
              <w:rPr>
                <w:spacing w:val="-1"/>
                <w:w w:val="105"/>
                <w:sz w:val="18"/>
              </w:rPr>
              <w:t xml:space="preserve"> </w:t>
            </w:r>
            <w:r>
              <w:rPr>
                <w:w w:val="105"/>
                <w:sz w:val="18"/>
              </w:rPr>
              <w:t xml:space="preserve">a </w:t>
            </w:r>
            <w:r>
              <w:rPr>
                <w:b/>
                <w:w w:val="105"/>
                <w:sz w:val="18"/>
              </w:rPr>
              <w:t xml:space="preserve">random subset </w:t>
            </w:r>
            <w:r>
              <w:rPr>
                <w:w w:val="105"/>
                <w:sz w:val="18"/>
              </w:rPr>
              <w:t xml:space="preserve">of the original dataset, sampled with </w:t>
            </w:r>
            <w:r>
              <w:rPr>
                <w:spacing w:val="-2"/>
                <w:w w:val="105"/>
                <w:sz w:val="18"/>
              </w:rPr>
              <w:t>replacement.</w:t>
            </w:r>
          </w:p>
        </w:tc>
        <w:tc>
          <w:tcPr>
            <w:tcW w:w="3335" w:type="dxa"/>
            <w:tcBorders>
              <w:top w:val="double" w:sz="6" w:space="0" w:color="000000"/>
              <w:left w:val="double" w:sz="6" w:space="0" w:color="000000"/>
              <w:bottom w:val="double" w:sz="6" w:space="0" w:color="000000"/>
            </w:tcBorders>
          </w:tcPr>
          <w:p w14:paraId="561EF761" w14:textId="77777777" w:rsidR="003125A2" w:rsidRDefault="00000000">
            <w:pPr>
              <w:pStyle w:val="TableParagraph"/>
              <w:spacing w:before="127" w:line="278" w:lineRule="auto"/>
              <w:ind w:left="195"/>
              <w:rPr>
                <w:sz w:val="18"/>
              </w:rPr>
            </w:pPr>
            <w:r>
              <w:rPr>
                <w:w w:val="105"/>
                <w:sz w:val="18"/>
              </w:rPr>
              <w:t>Ensures</w:t>
            </w:r>
            <w:r>
              <w:rPr>
                <w:spacing w:val="-8"/>
                <w:w w:val="105"/>
                <w:sz w:val="18"/>
              </w:rPr>
              <w:t xml:space="preserve"> </w:t>
            </w:r>
            <w:r>
              <w:rPr>
                <w:w w:val="105"/>
                <w:sz w:val="18"/>
              </w:rPr>
              <w:t>that</w:t>
            </w:r>
            <w:r>
              <w:rPr>
                <w:spacing w:val="-7"/>
                <w:w w:val="105"/>
                <w:sz w:val="18"/>
              </w:rPr>
              <w:t xml:space="preserve"> </w:t>
            </w:r>
            <w:r>
              <w:rPr>
                <w:w w:val="105"/>
                <w:sz w:val="18"/>
              </w:rPr>
              <w:t>each</w:t>
            </w:r>
            <w:r>
              <w:rPr>
                <w:spacing w:val="-6"/>
                <w:w w:val="105"/>
                <w:sz w:val="18"/>
              </w:rPr>
              <w:t xml:space="preserve"> </w:t>
            </w:r>
            <w:r>
              <w:rPr>
                <w:w w:val="105"/>
                <w:sz w:val="18"/>
              </w:rPr>
              <w:t>tree</w:t>
            </w:r>
            <w:r>
              <w:rPr>
                <w:spacing w:val="-6"/>
                <w:w w:val="105"/>
                <w:sz w:val="18"/>
              </w:rPr>
              <w:t xml:space="preserve"> </w:t>
            </w:r>
            <w:r>
              <w:rPr>
                <w:w w:val="105"/>
                <w:sz w:val="18"/>
              </w:rPr>
              <w:t>is</w:t>
            </w:r>
            <w:r>
              <w:rPr>
                <w:spacing w:val="-8"/>
                <w:w w:val="105"/>
                <w:sz w:val="18"/>
              </w:rPr>
              <w:t xml:space="preserve"> </w:t>
            </w:r>
            <w:r>
              <w:rPr>
                <w:w w:val="105"/>
                <w:sz w:val="18"/>
              </w:rPr>
              <w:t>trained</w:t>
            </w:r>
            <w:r>
              <w:rPr>
                <w:spacing w:val="-7"/>
                <w:w w:val="105"/>
                <w:sz w:val="18"/>
              </w:rPr>
              <w:t xml:space="preserve"> </w:t>
            </w:r>
            <w:r>
              <w:rPr>
                <w:w w:val="105"/>
                <w:sz w:val="18"/>
              </w:rPr>
              <w:t>on</w:t>
            </w:r>
            <w:r>
              <w:rPr>
                <w:spacing w:val="-7"/>
                <w:w w:val="105"/>
                <w:sz w:val="18"/>
              </w:rPr>
              <w:t xml:space="preserve"> </w:t>
            </w:r>
            <w:r>
              <w:rPr>
                <w:w w:val="105"/>
                <w:sz w:val="18"/>
              </w:rPr>
              <w:t>a slightly different version of the data, which increases the algorithm's</w:t>
            </w:r>
          </w:p>
          <w:p w14:paraId="7D05239F" w14:textId="77777777" w:rsidR="003125A2" w:rsidRDefault="00000000">
            <w:pPr>
              <w:pStyle w:val="TableParagraph"/>
              <w:spacing w:line="218" w:lineRule="exact"/>
              <w:ind w:left="195"/>
              <w:rPr>
                <w:sz w:val="18"/>
              </w:rPr>
            </w:pPr>
            <w:r>
              <w:rPr>
                <w:b/>
                <w:spacing w:val="2"/>
                <w:sz w:val="18"/>
              </w:rPr>
              <w:t>diversity</w:t>
            </w:r>
            <w:r>
              <w:rPr>
                <w:b/>
                <w:spacing w:val="21"/>
                <w:sz w:val="18"/>
              </w:rPr>
              <w:t xml:space="preserve"> </w:t>
            </w:r>
            <w:r>
              <w:rPr>
                <w:spacing w:val="2"/>
                <w:sz w:val="18"/>
              </w:rPr>
              <w:t>and</w:t>
            </w:r>
            <w:r>
              <w:rPr>
                <w:spacing w:val="19"/>
                <w:sz w:val="18"/>
              </w:rPr>
              <w:t xml:space="preserve"> </w:t>
            </w:r>
            <w:r>
              <w:rPr>
                <w:spacing w:val="2"/>
                <w:sz w:val="18"/>
              </w:rPr>
              <w:t>reduces</w:t>
            </w:r>
            <w:r>
              <w:rPr>
                <w:spacing w:val="20"/>
                <w:sz w:val="18"/>
              </w:rPr>
              <w:t xml:space="preserve"> </w:t>
            </w:r>
            <w:r>
              <w:rPr>
                <w:spacing w:val="-2"/>
                <w:sz w:val="18"/>
              </w:rPr>
              <w:t>variance.</w:t>
            </w:r>
          </w:p>
        </w:tc>
      </w:tr>
      <w:tr w:rsidR="003125A2" w14:paraId="5794CA53" w14:textId="77777777">
        <w:trPr>
          <w:trHeight w:val="1433"/>
        </w:trPr>
        <w:tc>
          <w:tcPr>
            <w:tcW w:w="1693" w:type="dxa"/>
            <w:tcBorders>
              <w:top w:val="double" w:sz="6" w:space="0" w:color="000000"/>
              <w:bottom w:val="double" w:sz="6" w:space="0" w:color="000000"/>
              <w:right w:val="double" w:sz="6" w:space="0" w:color="000000"/>
            </w:tcBorders>
          </w:tcPr>
          <w:p w14:paraId="7EC702DB" w14:textId="77777777" w:rsidR="003125A2" w:rsidRDefault="003125A2">
            <w:pPr>
              <w:pStyle w:val="TableParagraph"/>
              <w:spacing w:before="32"/>
              <w:rPr>
                <w:sz w:val="18"/>
              </w:rPr>
            </w:pPr>
          </w:p>
          <w:p w14:paraId="33C57D4D" w14:textId="77777777" w:rsidR="003125A2" w:rsidRDefault="00000000">
            <w:pPr>
              <w:pStyle w:val="TableParagraph"/>
              <w:spacing w:line="278" w:lineRule="auto"/>
              <w:ind w:left="186" w:right="484"/>
              <w:rPr>
                <w:b/>
                <w:sz w:val="18"/>
              </w:rPr>
            </w:pPr>
            <w:r>
              <w:rPr>
                <w:b/>
                <w:spacing w:val="-2"/>
                <w:w w:val="110"/>
                <w:sz w:val="18"/>
              </w:rPr>
              <w:t xml:space="preserve">Random </w:t>
            </w:r>
            <w:r>
              <w:rPr>
                <w:b/>
                <w:w w:val="110"/>
                <w:sz w:val="18"/>
              </w:rPr>
              <w:t>Feature</w:t>
            </w:r>
            <w:r>
              <w:rPr>
                <w:b/>
                <w:spacing w:val="-12"/>
                <w:w w:val="110"/>
                <w:sz w:val="18"/>
              </w:rPr>
              <w:t xml:space="preserve"> </w:t>
            </w:r>
            <w:r>
              <w:rPr>
                <w:b/>
                <w:w w:val="110"/>
                <w:sz w:val="18"/>
              </w:rPr>
              <w:t xml:space="preserve">Sub </w:t>
            </w:r>
            <w:r>
              <w:rPr>
                <w:b/>
                <w:spacing w:val="-2"/>
                <w:w w:val="110"/>
                <w:sz w:val="18"/>
              </w:rPr>
              <w:t>setting</w:t>
            </w:r>
          </w:p>
        </w:tc>
        <w:tc>
          <w:tcPr>
            <w:tcW w:w="3908" w:type="dxa"/>
            <w:tcBorders>
              <w:top w:val="double" w:sz="6" w:space="0" w:color="000000"/>
              <w:left w:val="double" w:sz="6" w:space="0" w:color="000000"/>
              <w:bottom w:val="double" w:sz="6" w:space="0" w:color="000000"/>
              <w:right w:val="double" w:sz="6" w:space="0" w:color="000000"/>
            </w:tcBorders>
          </w:tcPr>
          <w:p w14:paraId="3A64C29F" w14:textId="77777777" w:rsidR="003125A2" w:rsidRDefault="00000000">
            <w:pPr>
              <w:pStyle w:val="TableParagraph"/>
              <w:spacing w:before="125" w:line="278" w:lineRule="auto"/>
              <w:ind w:left="194" w:right="112"/>
              <w:rPr>
                <w:sz w:val="18"/>
              </w:rPr>
            </w:pPr>
            <w:r>
              <w:rPr>
                <w:w w:val="105"/>
                <w:sz w:val="18"/>
              </w:rPr>
              <w:t xml:space="preserve">At every split in a Decision Tree, only a </w:t>
            </w:r>
            <w:r>
              <w:rPr>
                <w:b/>
                <w:w w:val="105"/>
                <w:sz w:val="18"/>
              </w:rPr>
              <w:t>random</w:t>
            </w:r>
            <w:r>
              <w:rPr>
                <w:b/>
                <w:spacing w:val="-2"/>
                <w:w w:val="105"/>
                <w:sz w:val="18"/>
              </w:rPr>
              <w:t xml:space="preserve"> </w:t>
            </w:r>
            <w:r>
              <w:rPr>
                <w:b/>
                <w:w w:val="105"/>
                <w:sz w:val="18"/>
              </w:rPr>
              <w:t>subset</w:t>
            </w:r>
            <w:r>
              <w:rPr>
                <w:b/>
                <w:spacing w:val="-1"/>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available</w:t>
            </w:r>
            <w:r>
              <w:rPr>
                <w:spacing w:val="-4"/>
                <w:w w:val="105"/>
                <w:sz w:val="18"/>
              </w:rPr>
              <w:t xml:space="preserve"> </w:t>
            </w:r>
            <w:r>
              <w:rPr>
                <w:w w:val="105"/>
                <w:sz w:val="18"/>
              </w:rPr>
              <w:t>features</w:t>
            </w:r>
            <w:r>
              <w:rPr>
                <w:spacing w:val="-4"/>
                <w:w w:val="105"/>
                <w:sz w:val="18"/>
              </w:rPr>
              <w:t xml:space="preserve"> </w:t>
            </w:r>
            <w:r>
              <w:rPr>
                <w:w w:val="105"/>
                <w:sz w:val="18"/>
              </w:rPr>
              <w:t>(like vehicle type, district, year) is considered for the optimal split.</w:t>
            </w:r>
          </w:p>
        </w:tc>
        <w:tc>
          <w:tcPr>
            <w:tcW w:w="3335" w:type="dxa"/>
            <w:tcBorders>
              <w:top w:val="double" w:sz="6" w:space="0" w:color="000000"/>
              <w:left w:val="double" w:sz="6" w:space="0" w:color="000000"/>
              <w:bottom w:val="double" w:sz="6" w:space="0" w:color="000000"/>
            </w:tcBorders>
          </w:tcPr>
          <w:p w14:paraId="468B2AD3" w14:textId="77777777" w:rsidR="003125A2" w:rsidRDefault="003125A2">
            <w:pPr>
              <w:pStyle w:val="TableParagraph"/>
              <w:spacing w:before="32"/>
              <w:rPr>
                <w:sz w:val="18"/>
              </w:rPr>
            </w:pPr>
          </w:p>
          <w:p w14:paraId="63F6AB0E" w14:textId="77777777" w:rsidR="003125A2" w:rsidRDefault="00000000">
            <w:pPr>
              <w:pStyle w:val="TableParagraph"/>
              <w:ind w:left="195"/>
              <w:rPr>
                <w:sz w:val="18"/>
              </w:rPr>
            </w:pPr>
            <w:r>
              <w:rPr>
                <w:w w:val="105"/>
                <w:sz w:val="18"/>
              </w:rPr>
              <w:t>Helps</w:t>
            </w:r>
            <w:r>
              <w:rPr>
                <w:spacing w:val="-7"/>
                <w:w w:val="105"/>
                <w:sz w:val="18"/>
              </w:rPr>
              <w:t xml:space="preserve"> </w:t>
            </w:r>
            <w:r>
              <w:rPr>
                <w:w w:val="105"/>
                <w:sz w:val="18"/>
              </w:rPr>
              <w:t>to</w:t>
            </w:r>
            <w:r>
              <w:rPr>
                <w:spacing w:val="-6"/>
                <w:w w:val="105"/>
                <w:sz w:val="18"/>
              </w:rPr>
              <w:t xml:space="preserve"> </w:t>
            </w:r>
            <w:r>
              <w:rPr>
                <w:w w:val="105"/>
                <w:sz w:val="18"/>
              </w:rPr>
              <w:t>decorrelate</w:t>
            </w:r>
            <w:r>
              <w:rPr>
                <w:spacing w:val="-4"/>
                <w:w w:val="105"/>
                <w:sz w:val="18"/>
              </w:rPr>
              <w:t xml:space="preserve"> </w:t>
            </w:r>
            <w:r>
              <w:rPr>
                <w:w w:val="105"/>
                <w:sz w:val="18"/>
              </w:rPr>
              <w:t>the</w:t>
            </w:r>
            <w:r>
              <w:rPr>
                <w:spacing w:val="-5"/>
                <w:w w:val="105"/>
                <w:sz w:val="18"/>
              </w:rPr>
              <w:t xml:space="preserve"> </w:t>
            </w:r>
            <w:r>
              <w:rPr>
                <w:spacing w:val="-2"/>
                <w:w w:val="105"/>
                <w:sz w:val="18"/>
              </w:rPr>
              <w:t>trees,</w:t>
            </w:r>
          </w:p>
          <w:p w14:paraId="090D2017" w14:textId="77777777" w:rsidR="003125A2" w:rsidRDefault="00000000">
            <w:pPr>
              <w:pStyle w:val="TableParagraph"/>
              <w:spacing w:before="35" w:line="280" w:lineRule="auto"/>
              <w:ind w:left="195" w:right="244"/>
              <w:rPr>
                <w:sz w:val="18"/>
              </w:rPr>
            </w:pPr>
            <w:r>
              <w:rPr>
                <w:spacing w:val="-2"/>
                <w:w w:val="105"/>
                <w:sz w:val="18"/>
              </w:rPr>
              <w:t>meaning</w:t>
            </w:r>
            <w:r>
              <w:rPr>
                <w:spacing w:val="-9"/>
                <w:w w:val="105"/>
                <w:sz w:val="18"/>
              </w:rPr>
              <w:t xml:space="preserve"> </w:t>
            </w:r>
            <w:r>
              <w:rPr>
                <w:spacing w:val="-2"/>
                <w:w w:val="105"/>
                <w:sz w:val="18"/>
              </w:rPr>
              <w:t>they</w:t>
            </w:r>
            <w:r>
              <w:rPr>
                <w:spacing w:val="-9"/>
                <w:w w:val="105"/>
                <w:sz w:val="18"/>
              </w:rPr>
              <w:t xml:space="preserve"> </w:t>
            </w:r>
            <w:r>
              <w:rPr>
                <w:spacing w:val="-2"/>
                <w:w w:val="105"/>
                <w:sz w:val="18"/>
              </w:rPr>
              <w:t>think</w:t>
            </w:r>
            <w:r>
              <w:rPr>
                <w:spacing w:val="-9"/>
                <w:w w:val="105"/>
                <w:sz w:val="18"/>
              </w:rPr>
              <w:t xml:space="preserve"> </w:t>
            </w:r>
            <w:r>
              <w:rPr>
                <w:spacing w:val="-2"/>
                <w:w w:val="105"/>
                <w:sz w:val="18"/>
              </w:rPr>
              <w:t>differently</w:t>
            </w:r>
            <w:r>
              <w:rPr>
                <w:spacing w:val="-8"/>
                <w:w w:val="105"/>
                <w:sz w:val="18"/>
              </w:rPr>
              <w:t xml:space="preserve"> </w:t>
            </w:r>
            <w:r>
              <w:rPr>
                <w:spacing w:val="-2"/>
                <w:w w:val="105"/>
                <w:sz w:val="18"/>
              </w:rPr>
              <w:t xml:space="preserve">from </w:t>
            </w:r>
            <w:r>
              <w:rPr>
                <w:sz w:val="18"/>
              </w:rPr>
              <w:t>one</w:t>
            </w:r>
            <w:r>
              <w:rPr>
                <w:spacing w:val="5"/>
                <w:sz w:val="18"/>
              </w:rPr>
              <w:t xml:space="preserve"> </w:t>
            </w:r>
            <w:r>
              <w:rPr>
                <w:sz w:val="18"/>
              </w:rPr>
              <w:t>another,</w:t>
            </w:r>
            <w:r>
              <w:rPr>
                <w:spacing w:val="3"/>
                <w:sz w:val="18"/>
              </w:rPr>
              <w:t xml:space="preserve"> </w:t>
            </w:r>
            <w:r>
              <w:rPr>
                <w:sz w:val="18"/>
              </w:rPr>
              <w:t>preventing</w:t>
            </w:r>
            <w:r>
              <w:rPr>
                <w:spacing w:val="6"/>
                <w:sz w:val="18"/>
              </w:rPr>
              <w:t xml:space="preserve"> </w:t>
            </w:r>
            <w:r>
              <w:rPr>
                <w:spacing w:val="-2"/>
                <w:sz w:val="18"/>
              </w:rPr>
              <w:t>overfitting.</w:t>
            </w:r>
          </w:p>
        </w:tc>
      </w:tr>
      <w:tr w:rsidR="003125A2" w14:paraId="43411BC3" w14:textId="77777777">
        <w:trPr>
          <w:trHeight w:val="1424"/>
        </w:trPr>
        <w:tc>
          <w:tcPr>
            <w:tcW w:w="1693" w:type="dxa"/>
            <w:tcBorders>
              <w:top w:val="double" w:sz="6" w:space="0" w:color="000000"/>
              <w:right w:val="double" w:sz="6" w:space="0" w:color="000000"/>
            </w:tcBorders>
          </w:tcPr>
          <w:p w14:paraId="0222C64C" w14:textId="77777777" w:rsidR="003125A2" w:rsidRDefault="003125A2">
            <w:pPr>
              <w:pStyle w:val="TableParagraph"/>
              <w:spacing w:before="159"/>
              <w:rPr>
                <w:sz w:val="18"/>
              </w:rPr>
            </w:pPr>
          </w:p>
          <w:p w14:paraId="0B1DF38E" w14:textId="77777777" w:rsidR="003125A2" w:rsidRDefault="00000000">
            <w:pPr>
              <w:pStyle w:val="TableParagraph"/>
              <w:spacing w:before="1" w:line="278" w:lineRule="auto"/>
              <w:ind w:left="186" w:right="484"/>
              <w:rPr>
                <w:b/>
                <w:sz w:val="18"/>
              </w:rPr>
            </w:pPr>
            <w:r>
              <w:rPr>
                <w:b/>
                <w:w w:val="105"/>
                <w:sz w:val="18"/>
              </w:rPr>
              <w:t>Voting</w:t>
            </w:r>
            <w:r>
              <w:rPr>
                <w:b/>
                <w:spacing w:val="-11"/>
                <w:w w:val="105"/>
                <w:sz w:val="18"/>
              </w:rPr>
              <w:t xml:space="preserve"> </w:t>
            </w:r>
            <w:r>
              <w:rPr>
                <w:b/>
                <w:w w:val="105"/>
                <w:sz w:val="18"/>
              </w:rPr>
              <w:t xml:space="preserve">/ </w:t>
            </w:r>
            <w:r>
              <w:rPr>
                <w:b/>
                <w:spacing w:val="-2"/>
                <w:w w:val="105"/>
                <w:sz w:val="18"/>
              </w:rPr>
              <w:t>Averaging</w:t>
            </w:r>
          </w:p>
        </w:tc>
        <w:tc>
          <w:tcPr>
            <w:tcW w:w="3908" w:type="dxa"/>
            <w:tcBorders>
              <w:top w:val="double" w:sz="6" w:space="0" w:color="000000"/>
              <w:left w:val="double" w:sz="6" w:space="0" w:color="000000"/>
              <w:right w:val="double" w:sz="6" w:space="0" w:color="000000"/>
            </w:tcBorders>
          </w:tcPr>
          <w:p w14:paraId="17154CEE" w14:textId="77777777" w:rsidR="003125A2" w:rsidRDefault="00000000">
            <w:pPr>
              <w:pStyle w:val="TableParagraph"/>
              <w:spacing w:before="125"/>
              <w:ind w:left="194"/>
              <w:rPr>
                <w:sz w:val="18"/>
              </w:rPr>
            </w:pPr>
            <w:r>
              <w:rPr>
                <w:spacing w:val="-2"/>
                <w:w w:val="110"/>
                <w:sz w:val="18"/>
              </w:rPr>
              <w:t>For</w:t>
            </w:r>
            <w:r>
              <w:rPr>
                <w:spacing w:val="-3"/>
                <w:w w:val="110"/>
                <w:sz w:val="18"/>
              </w:rPr>
              <w:t xml:space="preserve"> </w:t>
            </w:r>
            <w:r>
              <w:rPr>
                <w:b/>
                <w:spacing w:val="-2"/>
                <w:w w:val="110"/>
                <w:sz w:val="18"/>
              </w:rPr>
              <w:t xml:space="preserve">Classification </w:t>
            </w:r>
            <w:r>
              <w:rPr>
                <w:spacing w:val="-2"/>
                <w:w w:val="110"/>
                <w:sz w:val="18"/>
              </w:rPr>
              <w:t>tasks,</w:t>
            </w:r>
            <w:r>
              <w:rPr>
                <w:w w:val="110"/>
                <w:sz w:val="18"/>
              </w:rPr>
              <w:t xml:space="preserve"> </w:t>
            </w:r>
            <w:r>
              <w:rPr>
                <w:spacing w:val="-2"/>
                <w:w w:val="110"/>
                <w:sz w:val="18"/>
              </w:rPr>
              <w:t>the</w:t>
            </w:r>
            <w:r>
              <w:rPr>
                <w:w w:val="110"/>
                <w:sz w:val="18"/>
              </w:rPr>
              <w:t xml:space="preserve"> </w:t>
            </w:r>
            <w:r>
              <w:rPr>
                <w:spacing w:val="-2"/>
                <w:w w:val="110"/>
                <w:sz w:val="18"/>
              </w:rPr>
              <w:t>final</w:t>
            </w:r>
            <w:r>
              <w:rPr>
                <w:spacing w:val="1"/>
                <w:w w:val="110"/>
                <w:sz w:val="18"/>
              </w:rPr>
              <w:t xml:space="preserve"> </w:t>
            </w:r>
            <w:r>
              <w:rPr>
                <w:spacing w:val="-2"/>
                <w:w w:val="110"/>
                <w:sz w:val="18"/>
              </w:rPr>
              <w:t xml:space="preserve">result </w:t>
            </w:r>
            <w:r>
              <w:rPr>
                <w:spacing w:val="-5"/>
                <w:w w:val="110"/>
                <w:sz w:val="18"/>
              </w:rPr>
              <w:t>is</w:t>
            </w:r>
          </w:p>
          <w:p w14:paraId="273515BA" w14:textId="77777777" w:rsidR="003125A2" w:rsidRDefault="00000000">
            <w:pPr>
              <w:pStyle w:val="TableParagraph"/>
              <w:spacing w:before="35" w:line="278" w:lineRule="auto"/>
              <w:ind w:left="194" w:right="255"/>
              <w:rPr>
                <w:sz w:val="18"/>
              </w:rPr>
            </w:pPr>
            <w:r>
              <w:rPr>
                <w:w w:val="105"/>
                <w:sz w:val="18"/>
              </w:rPr>
              <w:t>determined</w:t>
            </w:r>
            <w:r>
              <w:rPr>
                <w:spacing w:val="-11"/>
                <w:w w:val="105"/>
                <w:sz w:val="18"/>
              </w:rPr>
              <w:t xml:space="preserve"> </w:t>
            </w:r>
            <w:r>
              <w:rPr>
                <w:w w:val="105"/>
                <w:sz w:val="18"/>
              </w:rPr>
              <w:t>by</w:t>
            </w:r>
            <w:r>
              <w:rPr>
                <w:spacing w:val="-11"/>
                <w:w w:val="105"/>
                <w:sz w:val="18"/>
              </w:rPr>
              <w:t xml:space="preserve"> </w:t>
            </w:r>
            <w:r>
              <w:rPr>
                <w:w w:val="105"/>
                <w:sz w:val="18"/>
              </w:rPr>
              <w:t>the</w:t>
            </w:r>
            <w:r>
              <w:rPr>
                <w:spacing w:val="-11"/>
                <w:w w:val="105"/>
                <w:sz w:val="18"/>
              </w:rPr>
              <w:t xml:space="preserve"> </w:t>
            </w:r>
            <w:r>
              <w:rPr>
                <w:b/>
                <w:w w:val="105"/>
                <w:sz w:val="18"/>
              </w:rPr>
              <w:t>Majority</w:t>
            </w:r>
            <w:r>
              <w:rPr>
                <w:b/>
                <w:spacing w:val="-10"/>
                <w:w w:val="105"/>
                <w:sz w:val="18"/>
              </w:rPr>
              <w:t xml:space="preserve"> </w:t>
            </w:r>
            <w:r>
              <w:rPr>
                <w:b/>
                <w:w w:val="105"/>
                <w:sz w:val="18"/>
              </w:rPr>
              <w:t>Vote</w:t>
            </w:r>
            <w:r>
              <w:rPr>
                <w:b/>
                <w:spacing w:val="-11"/>
                <w:w w:val="105"/>
                <w:sz w:val="18"/>
              </w:rPr>
              <w:t xml:space="preserve"> </w:t>
            </w:r>
            <w:r>
              <w:rPr>
                <w:w w:val="105"/>
                <w:sz w:val="18"/>
              </w:rPr>
              <w:t>of</w:t>
            </w:r>
            <w:r>
              <w:rPr>
                <w:spacing w:val="-11"/>
                <w:w w:val="105"/>
                <w:sz w:val="18"/>
              </w:rPr>
              <w:t xml:space="preserve"> </w:t>
            </w:r>
            <w:r>
              <w:rPr>
                <w:w w:val="105"/>
                <w:sz w:val="18"/>
              </w:rPr>
              <w:t>all</w:t>
            </w:r>
            <w:r>
              <w:rPr>
                <w:spacing w:val="-10"/>
                <w:w w:val="105"/>
                <w:sz w:val="18"/>
              </w:rPr>
              <w:t xml:space="preserve"> </w:t>
            </w:r>
            <w:r>
              <w:rPr>
                <w:w w:val="105"/>
                <w:sz w:val="18"/>
              </w:rPr>
              <w:t xml:space="preserve">trees. For </w:t>
            </w:r>
            <w:r>
              <w:rPr>
                <w:b/>
                <w:w w:val="105"/>
                <w:sz w:val="18"/>
              </w:rPr>
              <w:t xml:space="preserve">Regression </w:t>
            </w:r>
            <w:r>
              <w:rPr>
                <w:w w:val="105"/>
                <w:sz w:val="18"/>
              </w:rPr>
              <w:t>(predicting a number), the average of all tree predictions is taken.</w:t>
            </w:r>
          </w:p>
        </w:tc>
        <w:tc>
          <w:tcPr>
            <w:tcW w:w="3335" w:type="dxa"/>
            <w:tcBorders>
              <w:top w:val="double" w:sz="6" w:space="0" w:color="000000"/>
              <w:left w:val="double" w:sz="6" w:space="0" w:color="000000"/>
            </w:tcBorders>
          </w:tcPr>
          <w:p w14:paraId="3A8F51E8" w14:textId="77777777" w:rsidR="003125A2" w:rsidRDefault="003125A2">
            <w:pPr>
              <w:pStyle w:val="TableParagraph"/>
              <w:spacing w:before="32"/>
              <w:rPr>
                <w:sz w:val="18"/>
              </w:rPr>
            </w:pPr>
          </w:p>
          <w:p w14:paraId="2745FE7F" w14:textId="77777777" w:rsidR="003125A2" w:rsidRDefault="00000000">
            <w:pPr>
              <w:pStyle w:val="TableParagraph"/>
              <w:spacing w:line="278" w:lineRule="auto"/>
              <w:ind w:left="195"/>
              <w:rPr>
                <w:sz w:val="18"/>
              </w:rPr>
            </w:pPr>
            <w:r>
              <w:rPr>
                <w:w w:val="105"/>
                <w:sz w:val="18"/>
              </w:rPr>
              <w:t>Consolidates the predictions of individual</w:t>
            </w:r>
            <w:r>
              <w:rPr>
                <w:spacing w:val="-4"/>
                <w:w w:val="105"/>
                <w:sz w:val="18"/>
              </w:rPr>
              <w:t xml:space="preserve"> </w:t>
            </w:r>
            <w:r>
              <w:rPr>
                <w:w w:val="105"/>
                <w:sz w:val="18"/>
              </w:rPr>
              <w:t>trees</w:t>
            </w:r>
            <w:r>
              <w:rPr>
                <w:spacing w:val="-6"/>
                <w:w w:val="105"/>
                <w:sz w:val="18"/>
              </w:rPr>
              <w:t xml:space="preserve"> </w:t>
            </w:r>
            <w:r>
              <w:rPr>
                <w:w w:val="105"/>
                <w:sz w:val="18"/>
              </w:rPr>
              <w:t>to</w:t>
            </w:r>
            <w:r>
              <w:rPr>
                <w:spacing w:val="-5"/>
                <w:w w:val="105"/>
                <w:sz w:val="18"/>
              </w:rPr>
              <w:t xml:space="preserve"> </w:t>
            </w:r>
            <w:r>
              <w:rPr>
                <w:w w:val="105"/>
                <w:sz w:val="18"/>
              </w:rPr>
              <w:t>forecast</w:t>
            </w:r>
            <w:r>
              <w:rPr>
                <w:spacing w:val="-5"/>
                <w:w w:val="105"/>
                <w:sz w:val="18"/>
              </w:rPr>
              <w:t xml:space="preserve"> </w:t>
            </w:r>
            <w:r>
              <w:rPr>
                <w:w w:val="105"/>
                <w:sz w:val="18"/>
              </w:rPr>
              <w:t>accident numbers, injuries, or deaths</w:t>
            </w:r>
            <w:r>
              <w:rPr>
                <w:w w:val="105"/>
                <w:position w:val="6"/>
                <w:sz w:val="11"/>
              </w:rPr>
              <w:t>5</w:t>
            </w:r>
            <w:r>
              <w:rPr>
                <w:w w:val="105"/>
                <w:sz w:val="18"/>
              </w:rPr>
              <w:t>.</w:t>
            </w:r>
          </w:p>
        </w:tc>
      </w:tr>
    </w:tbl>
    <w:p w14:paraId="041C8F3D" w14:textId="77777777" w:rsidR="003125A2" w:rsidRDefault="003125A2">
      <w:pPr>
        <w:pStyle w:val="BodyText"/>
        <w:spacing w:line="278" w:lineRule="auto"/>
      </w:pPr>
    </w:p>
    <w:p w14:paraId="2E6E3E60" w14:textId="77777777" w:rsidR="00D90713" w:rsidRDefault="00D90713">
      <w:pPr>
        <w:pStyle w:val="BodyText"/>
        <w:spacing w:line="278" w:lineRule="auto"/>
      </w:pPr>
    </w:p>
    <w:p w14:paraId="164D1A8E" w14:textId="77777777" w:rsidR="00D90713" w:rsidRDefault="00D90713">
      <w:pPr>
        <w:pStyle w:val="BodyText"/>
        <w:spacing w:line="278" w:lineRule="auto"/>
      </w:pPr>
    </w:p>
    <w:p w14:paraId="59A0AB3D" w14:textId="77777777" w:rsidR="00D90713" w:rsidRDefault="00D90713">
      <w:pPr>
        <w:pStyle w:val="BodyText"/>
        <w:spacing w:line="278" w:lineRule="auto"/>
      </w:pPr>
    </w:p>
    <w:p w14:paraId="486E174F" w14:textId="77777777" w:rsidR="00D90713" w:rsidRDefault="00D90713">
      <w:pPr>
        <w:pStyle w:val="BodyText"/>
        <w:spacing w:line="278" w:lineRule="auto"/>
      </w:pPr>
    </w:p>
    <w:p w14:paraId="23CE738A" w14:textId="77777777" w:rsidR="00D90713" w:rsidRDefault="00D90713" w:rsidP="00D90713">
      <w:pPr>
        <w:spacing w:before="78" w:line="278" w:lineRule="auto"/>
        <w:ind w:right="50"/>
        <w:rPr>
          <w:sz w:val="24"/>
        </w:rPr>
      </w:pPr>
      <w:r>
        <w:rPr>
          <w:w w:val="105"/>
          <w:sz w:val="24"/>
        </w:rPr>
        <w:t>past</w:t>
      </w:r>
      <w:r>
        <w:rPr>
          <w:spacing w:val="-9"/>
          <w:w w:val="105"/>
          <w:sz w:val="24"/>
        </w:rPr>
        <w:t xml:space="preserve"> </w:t>
      </w:r>
      <w:r>
        <w:rPr>
          <w:w w:val="105"/>
          <w:sz w:val="24"/>
        </w:rPr>
        <w:t>data</w:t>
      </w:r>
      <w:r>
        <w:rPr>
          <w:spacing w:val="-11"/>
          <w:w w:val="105"/>
          <w:sz w:val="24"/>
        </w:rPr>
        <w:t xml:space="preserve"> </w:t>
      </w:r>
      <w:r>
        <w:rPr>
          <w:w w:val="105"/>
          <w:sz w:val="24"/>
        </w:rPr>
        <w:t>(2021-2024)</w:t>
      </w:r>
      <w:r>
        <w:rPr>
          <w:spacing w:val="-11"/>
          <w:w w:val="105"/>
          <w:sz w:val="24"/>
        </w:rPr>
        <w:t xml:space="preserve"> </w:t>
      </w:r>
      <w:r>
        <w:rPr>
          <w:w w:val="105"/>
          <w:sz w:val="24"/>
        </w:rPr>
        <w:t>and</w:t>
      </w:r>
      <w:r>
        <w:rPr>
          <w:spacing w:val="-11"/>
          <w:w w:val="105"/>
          <w:sz w:val="24"/>
        </w:rPr>
        <w:t xml:space="preserve"> </w:t>
      </w:r>
      <w:r>
        <w:rPr>
          <w:w w:val="105"/>
          <w:sz w:val="24"/>
        </w:rPr>
        <w:t>the</w:t>
      </w:r>
      <w:r>
        <w:rPr>
          <w:spacing w:val="-10"/>
          <w:w w:val="105"/>
          <w:sz w:val="24"/>
        </w:rPr>
        <w:t xml:space="preserve"> </w:t>
      </w:r>
      <w:r>
        <w:rPr>
          <w:w w:val="105"/>
          <w:sz w:val="24"/>
        </w:rPr>
        <w:t>influential</w:t>
      </w:r>
      <w:r>
        <w:rPr>
          <w:spacing w:val="-11"/>
          <w:w w:val="105"/>
          <w:sz w:val="24"/>
        </w:rPr>
        <w:t xml:space="preserve"> </w:t>
      </w:r>
      <w:r>
        <w:rPr>
          <w:w w:val="105"/>
          <w:sz w:val="24"/>
        </w:rPr>
        <w:t>factors</w:t>
      </w:r>
      <w:r>
        <w:rPr>
          <w:spacing w:val="-9"/>
          <w:w w:val="105"/>
          <w:sz w:val="24"/>
        </w:rPr>
        <w:t xml:space="preserve"> </w:t>
      </w:r>
      <w:r>
        <w:rPr>
          <w:w w:val="105"/>
          <w:sz w:val="24"/>
        </w:rPr>
        <w:t>it</w:t>
      </w:r>
      <w:r>
        <w:rPr>
          <w:spacing w:val="-9"/>
          <w:w w:val="105"/>
          <w:sz w:val="24"/>
        </w:rPr>
        <w:t xml:space="preserve"> </w:t>
      </w:r>
      <w:r>
        <w:rPr>
          <w:w w:val="105"/>
          <w:sz w:val="24"/>
        </w:rPr>
        <w:t>identified</w:t>
      </w:r>
      <w:r>
        <w:rPr>
          <w:spacing w:val="-11"/>
          <w:w w:val="105"/>
          <w:sz w:val="24"/>
        </w:rPr>
        <w:t xml:space="preserve"> </w:t>
      </w:r>
      <w:r>
        <w:rPr>
          <w:w w:val="105"/>
          <w:sz w:val="24"/>
        </w:rPr>
        <w:t xml:space="preserve">to predict a </w:t>
      </w:r>
      <w:r>
        <w:rPr>
          <w:b/>
          <w:w w:val="105"/>
          <w:sz w:val="24"/>
        </w:rPr>
        <w:t xml:space="preserve">continuous decline in the road accident death toll </w:t>
      </w:r>
      <w:r>
        <w:rPr>
          <w:w w:val="105"/>
          <w:sz w:val="24"/>
        </w:rPr>
        <w:t>in the future.</w:t>
      </w:r>
    </w:p>
    <w:p w14:paraId="42334A54" w14:textId="77777777" w:rsidR="00D90713" w:rsidRDefault="00D90713" w:rsidP="00D90713">
      <w:pPr>
        <w:pStyle w:val="BodyText"/>
      </w:pPr>
    </w:p>
    <w:p w14:paraId="44B74026" w14:textId="77777777" w:rsidR="00D90713" w:rsidRDefault="00D90713" w:rsidP="00D90713">
      <w:pPr>
        <w:pStyle w:val="BodyText"/>
        <w:spacing w:before="74"/>
      </w:pPr>
    </w:p>
    <w:p w14:paraId="4524BE28" w14:textId="77777777" w:rsidR="00D90713" w:rsidRDefault="00D90713" w:rsidP="00D90713">
      <w:pPr>
        <w:pStyle w:val="Heading1"/>
        <w:rPr>
          <w:b w:val="0"/>
        </w:rPr>
      </w:pPr>
      <w:r>
        <w:rPr>
          <w:b w:val="0"/>
          <w:w w:val="105"/>
        </w:rPr>
        <w:t>predict</w:t>
      </w:r>
      <w:r>
        <w:rPr>
          <w:b w:val="0"/>
          <w:spacing w:val="-2"/>
          <w:w w:val="105"/>
        </w:rPr>
        <w:t xml:space="preserve"> </w:t>
      </w:r>
      <w:r>
        <w:rPr>
          <w:b w:val="0"/>
          <w:w w:val="105"/>
        </w:rPr>
        <w:t>the</w:t>
      </w:r>
      <w:r>
        <w:rPr>
          <w:b w:val="0"/>
          <w:spacing w:val="-1"/>
          <w:w w:val="105"/>
        </w:rPr>
        <w:t xml:space="preserve"> </w:t>
      </w:r>
      <w:r>
        <w:rPr>
          <w:w w:val="105"/>
        </w:rPr>
        <w:t>trend of</w:t>
      </w:r>
      <w:r>
        <w:rPr>
          <w:spacing w:val="-2"/>
          <w:w w:val="105"/>
        </w:rPr>
        <w:t xml:space="preserve"> </w:t>
      </w:r>
      <w:r>
        <w:rPr>
          <w:w w:val="105"/>
        </w:rPr>
        <w:t>the</w:t>
      </w:r>
      <w:r>
        <w:rPr>
          <w:spacing w:val="1"/>
          <w:w w:val="105"/>
        </w:rPr>
        <w:t xml:space="preserve"> </w:t>
      </w:r>
      <w:r>
        <w:rPr>
          <w:w w:val="105"/>
        </w:rPr>
        <w:t>road</w:t>
      </w:r>
      <w:r>
        <w:rPr>
          <w:spacing w:val="-1"/>
          <w:w w:val="105"/>
        </w:rPr>
        <w:t xml:space="preserve"> </w:t>
      </w:r>
      <w:r>
        <w:rPr>
          <w:w w:val="105"/>
        </w:rPr>
        <w:t>accident</w:t>
      </w:r>
      <w:r>
        <w:rPr>
          <w:spacing w:val="1"/>
          <w:w w:val="105"/>
        </w:rPr>
        <w:t xml:space="preserve"> </w:t>
      </w:r>
      <w:r>
        <w:rPr>
          <w:w w:val="105"/>
        </w:rPr>
        <w:t>death</w:t>
      </w:r>
      <w:r>
        <w:rPr>
          <w:spacing w:val="-1"/>
          <w:w w:val="105"/>
        </w:rPr>
        <w:t xml:space="preserve"> </w:t>
      </w:r>
      <w:r>
        <w:rPr>
          <w:w w:val="105"/>
        </w:rPr>
        <w:t>toll for</w:t>
      </w:r>
      <w:r>
        <w:rPr>
          <w:spacing w:val="-1"/>
          <w:w w:val="105"/>
        </w:rPr>
        <w:t xml:space="preserve"> </w:t>
      </w:r>
      <w:r>
        <w:rPr>
          <w:w w:val="105"/>
        </w:rPr>
        <w:t>the</w:t>
      </w:r>
      <w:r>
        <w:rPr>
          <w:spacing w:val="1"/>
          <w:w w:val="105"/>
        </w:rPr>
        <w:t xml:space="preserve"> </w:t>
      </w:r>
      <w:r>
        <w:rPr>
          <w:w w:val="105"/>
        </w:rPr>
        <w:t>next five</w:t>
      </w:r>
      <w:r>
        <w:rPr>
          <w:spacing w:val="1"/>
          <w:w w:val="105"/>
        </w:rPr>
        <w:t xml:space="preserve"> </w:t>
      </w:r>
      <w:r>
        <w:rPr>
          <w:w w:val="105"/>
        </w:rPr>
        <w:t>years (up</w:t>
      </w:r>
      <w:r>
        <w:rPr>
          <w:spacing w:val="-1"/>
          <w:w w:val="105"/>
        </w:rPr>
        <w:t xml:space="preserve"> </w:t>
      </w:r>
      <w:r>
        <w:rPr>
          <w:w w:val="105"/>
        </w:rPr>
        <w:t>to</w:t>
      </w:r>
      <w:r>
        <w:rPr>
          <w:spacing w:val="-1"/>
          <w:w w:val="105"/>
        </w:rPr>
        <w:t xml:space="preserve"> </w:t>
      </w:r>
      <w:r>
        <w:rPr>
          <w:spacing w:val="-2"/>
          <w:w w:val="105"/>
        </w:rPr>
        <w:t>2029)</w:t>
      </w:r>
      <w:r>
        <w:rPr>
          <w:b w:val="0"/>
          <w:spacing w:val="-2"/>
          <w:w w:val="105"/>
        </w:rPr>
        <w:t>.</w:t>
      </w:r>
    </w:p>
    <w:p w14:paraId="2D9FE1E5" w14:textId="77777777" w:rsidR="00D90713" w:rsidRDefault="00D90713" w:rsidP="00D90713">
      <w:pPr>
        <w:pStyle w:val="BodyText"/>
      </w:pPr>
    </w:p>
    <w:p w14:paraId="40426875" w14:textId="77777777" w:rsidR="00D90713" w:rsidRDefault="00D90713">
      <w:pPr>
        <w:pStyle w:val="BodyText"/>
        <w:spacing w:line="278" w:lineRule="auto"/>
        <w:sectPr w:rsidR="00D90713">
          <w:pgSz w:w="11910" w:h="16840"/>
          <w:pgMar w:top="1920" w:right="1417" w:bottom="280" w:left="1275" w:header="720" w:footer="720" w:gutter="0"/>
          <w:cols w:space="720"/>
        </w:sectPr>
      </w:pPr>
    </w:p>
    <w:p w14:paraId="784FB138" w14:textId="77777777" w:rsidR="003125A2" w:rsidRDefault="003125A2">
      <w:pPr>
        <w:pStyle w:val="BodyText"/>
        <w:spacing w:before="120"/>
      </w:pPr>
    </w:p>
    <w:p w14:paraId="60BF71DB" w14:textId="77777777" w:rsidR="003125A2" w:rsidRDefault="003125A2">
      <w:pPr>
        <w:pStyle w:val="BodyText"/>
        <w:spacing w:line="290" w:lineRule="exact"/>
      </w:pPr>
    </w:p>
    <w:p w14:paraId="5EFA0568" w14:textId="77777777" w:rsidR="00044015" w:rsidRDefault="00044015">
      <w:pPr>
        <w:pStyle w:val="BodyText"/>
        <w:spacing w:line="290" w:lineRule="exact"/>
      </w:pPr>
    </w:p>
    <w:p w14:paraId="0F81CA7B" w14:textId="77777777" w:rsidR="00044015" w:rsidRDefault="00044015">
      <w:pPr>
        <w:pStyle w:val="BodyText"/>
        <w:spacing w:line="290" w:lineRule="exact"/>
      </w:pPr>
    </w:p>
    <w:p w14:paraId="5CED1340" w14:textId="677E822B" w:rsidR="00044015" w:rsidRDefault="00044015" w:rsidP="00842A50">
      <w:pPr>
        <w:pStyle w:val="BodyText"/>
        <w:spacing w:line="290" w:lineRule="exact"/>
        <w:ind w:left="360"/>
        <w:rPr>
          <w:color w:val="002060"/>
        </w:rPr>
      </w:pPr>
      <w:r w:rsidRPr="00044015">
        <w:rPr>
          <w:color w:val="002060"/>
        </w:rPr>
        <w:t>OBJECTIVE</w:t>
      </w:r>
      <w:r>
        <w:rPr>
          <w:color w:val="002060"/>
        </w:rPr>
        <w:t>:</w:t>
      </w:r>
      <w:r w:rsidR="00B75744">
        <w:rPr>
          <w:color w:val="002060"/>
        </w:rPr>
        <w:t xml:space="preserve"> </w:t>
      </w:r>
      <w:r>
        <w:rPr>
          <w:color w:val="002060"/>
        </w:rPr>
        <w:t>3</w:t>
      </w:r>
    </w:p>
    <w:p w14:paraId="7333647D" w14:textId="77777777" w:rsidR="00B75744" w:rsidRDefault="00B75744">
      <w:pPr>
        <w:pStyle w:val="BodyText"/>
        <w:spacing w:line="290" w:lineRule="exact"/>
        <w:rPr>
          <w:color w:val="002060"/>
        </w:rPr>
      </w:pPr>
    </w:p>
    <w:p w14:paraId="4705B532" w14:textId="5C419ACB" w:rsidR="00B75744" w:rsidRPr="00B75744" w:rsidRDefault="00B75744" w:rsidP="00B75744">
      <w:pPr>
        <w:pStyle w:val="BodyText"/>
        <w:numPr>
          <w:ilvl w:val="0"/>
          <w:numId w:val="11"/>
        </w:numPr>
        <w:spacing w:line="290" w:lineRule="exact"/>
        <w:rPr>
          <w:color w:val="000000" w:themeColor="text1"/>
          <w:lang w:val="en-IN"/>
        </w:rPr>
      </w:pPr>
      <w:r w:rsidRPr="00B75744">
        <w:rPr>
          <w:color w:val="000000" w:themeColor="text1"/>
          <w:lang w:val="en-IN"/>
        </w:rPr>
        <w:t>Data Visualization</w:t>
      </w:r>
    </w:p>
    <w:p w14:paraId="41051987" w14:textId="7EC1F1E1" w:rsidR="00B75744" w:rsidRPr="00B75744" w:rsidRDefault="00B75744" w:rsidP="00B75744">
      <w:pPr>
        <w:pStyle w:val="BodyText"/>
        <w:numPr>
          <w:ilvl w:val="0"/>
          <w:numId w:val="11"/>
        </w:numPr>
        <w:spacing w:line="290" w:lineRule="exact"/>
        <w:rPr>
          <w:color w:val="000000" w:themeColor="text1"/>
          <w:lang w:val="en-IN"/>
        </w:rPr>
      </w:pPr>
      <w:r w:rsidRPr="00B75744">
        <w:rPr>
          <w:color w:val="000000" w:themeColor="text1"/>
          <w:lang w:val="en-IN"/>
        </w:rPr>
        <w:t>District-wise Analysis</w:t>
      </w:r>
    </w:p>
    <w:p w14:paraId="7BB12C20" w14:textId="079F28F4" w:rsidR="00B75744" w:rsidRPr="00B75744" w:rsidRDefault="00B75744" w:rsidP="00B75744">
      <w:pPr>
        <w:pStyle w:val="BodyText"/>
        <w:numPr>
          <w:ilvl w:val="0"/>
          <w:numId w:val="11"/>
        </w:numPr>
        <w:spacing w:line="290" w:lineRule="exact"/>
        <w:rPr>
          <w:color w:val="000000" w:themeColor="text1"/>
          <w:lang w:val="en-IN"/>
        </w:rPr>
      </w:pPr>
      <w:r w:rsidRPr="00B75744">
        <w:rPr>
          <w:color w:val="000000" w:themeColor="text1"/>
          <w:lang w:val="en-IN"/>
        </w:rPr>
        <w:t>Identify Accident Trends</w:t>
      </w:r>
    </w:p>
    <w:p w14:paraId="56F6D0E4" w14:textId="59099983" w:rsidR="00B75744" w:rsidRPr="00B75744" w:rsidRDefault="00B75744" w:rsidP="00B75744">
      <w:pPr>
        <w:pStyle w:val="BodyText"/>
        <w:numPr>
          <w:ilvl w:val="0"/>
          <w:numId w:val="11"/>
        </w:numPr>
        <w:spacing w:line="290" w:lineRule="exact"/>
        <w:rPr>
          <w:color w:val="000000" w:themeColor="text1"/>
          <w:lang w:val="en-IN"/>
        </w:rPr>
      </w:pPr>
      <w:r w:rsidRPr="00B75744">
        <w:rPr>
          <w:color w:val="000000" w:themeColor="text1"/>
          <w:lang w:val="en-IN"/>
        </w:rPr>
        <w:t>Feature-based Insights</w:t>
      </w:r>
    </w:p>
    <w:p w14:paraId="55B8B20A" w14:textId="3813728A" w:rsidR="00B75744" w:rsidRPr="00B75744" w:rsidRDefault="00B75744" w:rsidP="00B75744">
      <w:pPr>
        <w:pStyle w:val="BodyText"/>
        <w:numPr>
          <w:ilvl w:val="0"/>
          <w:numId w:val="11"/>
        </w:numPr>
        <w:spacing w:line="290" w:lineRule="exact"/>
        <w:rPr>
          <w:color w:val="000000" w:themeColor="text1"/>
          <w:lang w:val="en-IN"/>
        </w:rPr>
      </w:pPr>
      <w:r w:rsidRPr="00B75744">
        <w:rPr>
          <w:color w:val="000000" w:themeColor="text1"/>
          <w:lang w:val="en-IN"/>
        </w:rPr>
        <w:t>Interactive Reporting</w:t>
      </w:r>
    </w:p>
    <w:p w14:paraId="29930319" w14:textId="5D1DF677" w:rsidR="00B75744" w:rsidRDefault="00B75744" w:rsidP="00B75744">
      <w:pPr>
        <w:pStyle w:val="BodyText"/>
        <w:numPr>
          <w:ilvl w:val="0"/>
          <w:numId w:val="11"/>
        </w:numPr>
        <w:spacing w:line="290" w:lineRule="exact"/>
        <w:rPr>
          <w:color w:val="000000" w:themeColor="text1"/>
          <w:lang w:val="en-IN"/>
        </w:rPr>
      </w:pPr>
      <w:r w:rsidRPr="00B75744">
        <w:rPr>
          <w:color w:val="000000" w:themeColor="text1"/>
          <w:lang w:val="en-IN"/>
        </w:rPr>
        <w:t>Decision Support</w:t>
      </w:r>
    </w:p>
    <w:p w14:paraId="6BAC958B" w14:textId="77777777" w:rsidR="009C55AA" w:rsidRPr="00B75744" w:rsidRDefault="009C55AA" w:rsidP="009C55AA">
      <w:pPr>
        <w:pStyle w:val="BodyText"/>
        <w:spacing w:line="290" w:lineRule="exact"/>
        <w:ind w:left="720"/>
        <w:rPr>
          <w:color w:val="000000" w:themeColor="text1"/>
          <w:lang w:val="en-IN"/>
        </w:rPr>
      </w:pPr>
    </w:p>
    <w:p w14:paraId="526F1376" w14:textId="77777777" w:rsidR="009C55AA" w:rsidRPr="009C6E47" w:rsidRDefault="009C55AA" w:rsidP="009C55AA">
      <w:pPr>
        <w:pStyle w:val="BodyText"/>
        <w:spacing w:line="290" w:lineRule="exact"/>
        <w:rPr>
          <w:color w:val="000000" w:themeColor="text1"/>
          <w:sz w:val="28"/>
          <w:szCs w:val="28"/>
        </w:rPr>
      </w:pPr>
      <w:r>
        <w:rPr>
          <w:color w:val="002060"/>
          <w:sz w:val="28"/>
          <w:szCs w:val="28"/>
        </w:rPr>
        <w:t>METHEDOLOGY</w:t>
      </w:r>
    </w:p>
    <w:p w14:paraId="0A4A8165" w14:textId="77777777" w:rsidR="009C55AA" w:rsidRPr="009C6E47" w:rsidRDefault="009C55AA" w:rsidP="009C55AA">
      <w:pPr>
        <w:pStyle w:val="BodyText"/>
        <w:spacing w:line="290" w:lineRule="exact"/>
        <w:rPr>
          <w:color w:val="000000" w:themeColor="text1"/>
          <w:sz w:val="28"/>
          <w:szCs w:val="28"/>
        </w:rPr>
      </w:pPr>
    </w:p>
    <w:p w14:paraId="6752A5E7" w14:textId="77777777" w:rsidR="009C55AA" w:rsidRPr="009C6E47" w:rsidRDefault="009C55AA" w:rsidP="009C55AA">
      <w:pPr>
        <w:pStyle w:val="BodyText"/>
        <w:spacing w:line="290" w:lineRule="exact"/>
        <w:rPr>
          <w:color w:val="000000" w:themeColor="text1"/>
          <w:sz w:val="28"/>
          <w:szCs w:val="28"/>
        </w:rPr>
      </w:pPr>
    </w:p>
    <w:p w14:paraId="68B3812E" w14:textId="77777777" w:rsidR="009C55AA" w:rsidRPr="00E02844" w:rsidRDefault="009C55AA" w:rsidP="009C55AA">
      <w:pPr>
        <w:pStyle w:val="BodyText"/>
        <w:numPr>
          <w:ilvl w:val="0"/>
          <w:numId w:val="14"/>
        </w:numPr>
        <w:spacing w:line="290" w:lineRule="exact"/>
        <w:rPr>
          <w:color w:val="000000" w:themeColor="text1"/>
          <w:sz w:val="28"/>
          <w:szCs w:val="28"/>
          <w:lang w:val="en-IN"/>
        </w:rPr>
      </w:pPr>
      <w:r w:rsidRPr="009C6E47">
        <w:rPr>
          <w:color w:val="000000" w:themeColor="text1"/>
          <w:sz w:val="28"/>
          <w:szCs w:val="28"/>
          <w:lang w:val="en-IN"/>
        </w:rPr>
        <w:t>Visual Mapping: Utilized map visualizations to plot district-wise accident data for easy identification of high-risk areas.</w:t>
      </w:r>
    </w:p>
    <w:p w14:paraId="496FC1FD" w14:textId="77777777" w:rsidR="009C55AA" w:rsidRPr="009C6E47" w:rsidRDefault="009C55AA" w:rsidP="009C55AA">
      <w:pPr>
        <w:pStyle w:val="BodyText"/>
        <w:spacing w:line="290" w:lineRule="exact"/>
        <w:ind w:left="720"/>
        <w:rPr>
          <w:color w:val="000000" w:themeColor="text1"/>
          <w:sz w:val="28"/>
          <w:szCs w:val="28"/>
          <w:lang w:val="en-IN"/>
        </w:rPr>
      </w:pPr>
    </w:p>
    <w:p w14:paraId="5F71DF8C" w14:textId="77777777" w:rsidR="009C55AA" w:rsidRPr="00E02844" w:rsidRDefault="009C55AA" w:rsidP="009C55AA">
      <w:pPr>
        <w:pStyle w:val="BodyText"/>
        <w:numPr>
          <w:ilvl w:val="0"/>
          <w:numId w:val="14"/>
        </w:numPr>
        <w:spacing w:line="290" w:lineRule="exact"/>
        <w:rPr>
          <w:color w:val="000000" w:themeColor="text1"/>
          <w:sz w:val="28"/>
          <w:szCs w:val="28"/>
          <w:lang w:val="en-IN"/>
        </w:rPr>
      </w:pPr>
      <w:r w:rsidRPr="009C6E47">
        <w:rPr>
          <w:color w:val="000000" w:themeColor="text1"/>
          <w:sz w:val="28"/>
          <w:szCs w:val="28"/>
          <w:lang w:val="en-IN"/>
        </w:rPr>
        <w:t>Trend Analysis (Time Series): Developed line and bar charts to display yearly and monthly fluctuations in accident frequency.</w:t>
      </w:r>
    </w:p>
    <w:p w14:paraId="2E99F97E" w14:textId="77777777" w:rsidR="009C55AA" w:rsidRPr="009C6E47" w:rsidRDefault="009C55AA" w:rsidP="009C55AA">
      <w:pPr>
        <w:pStyle w:val="BodyText"/>
        <w:spacing w:line="290" w:lineRule="exact"/>
        <w:ind w:left="720"/>
        <w:rPr>
          <w:color w:val="000000" w:themeColor="text1"/>
          <w:sz w:val="28"/>
          <w:szCs w:val="28"/>
          <w:lang w:val="en-IN"/>
        </w:rPr>
      </w:pPr>
    </w:p>
    <w:p w14:paraId="6405255F" w14:textId="77777777" w:rsidR="009C55AA" w:rsidRPr="009C6E47" w:rsidRDefault="009C55AA" w:rsidP="009C55AA">
      <w:pPr>
        <w:pStyle w:val="BodyText"/>
        <w:numPr>
          <w:ilvl w:val="0"/>
          <w:numId w:val="14"/>
        </w:numPr>
        <w:spacing w:line="290" w:lineRule="exact"/>
        <w:rPr>
          <w:color w:val="000000" w:themeColor="text1"/>
          <w:sz w:val="28"/>
          <w:szCs w:val="28"/>
          <w:lang w:val="en-IN"/>
        </w:rPr>
      </w:pPr>
      <w:r w:rsidRPr="009C6E47">
        <w:rPr>
          <w:color w:val="000000" w:themeColor="text1"/>
          <w:sz w:val="28"/>
          <w:szCs w:val="28"/>
          <w:lang w:val="en-IN"/>
        </w:rPr>
        <w:t>Interactive Dashboard Creation: Integrated interactive slicers that allow users to filter data by vehicle type (e.g., Motor Cycles, Cars) to view specific risk profiles.</w:t>
      </w:r>
    </w:p>
    <w:p w14:paraId="056DCA33" w14:textId="77777777" w:rsidR="00B75744" w:rsidRPr="00E02844" w:rsidRDefault="00B75744">
      <w:pPr>
        <w:pStyle w:val="BodyText"/>
        <w:spacing w:line="290" w:lineRule="exact"/>
        <w:rPr>
          <w:color w:val="002060"/>
          <w:sz w:val="28"/>
          <w:szCs w:val="28"/>
        </w:rPr>
      </w:pPr>
    </w:p>
    <w:p w14:paraId="7CB15739" w14:textId="77777777" w:rsidR="00842A50" w:rsidRPr="00E02844" w:rsidRDefault="00842A50">
      <w:pPr>
        <w:pStyle w:val="BodyText"/>
        <w:spacing w:line="290" w:lineRule="exact"/>
        <w:rPr>
          <w:color w:val="002060"/>
        </w:rPr>
      </w:pPr>
    </w:p>
    <w:p w14:paraId="76BA218F" w14:textId="77777777" w:rsidR="009C55AA" w:rsidRPr="00E02844" w:rsidRDefault="009C55AA">
      <w:pPr>
        <w:pStyle w:val="BodyText"/>
        <w:spacing w:line="290" w:lineRule="exact"/>
        <w:rPr>
          <w:color w:val="002060"/>
          <w:sz w:val="28"/>
          <w:szCs w:val="28"/>
        </w:rPr>
      </w:pPr>
    </w:p>
    <w:p w14:paraId="50B213A5" w14:textId="77777777" w:rsidR="009C55AA" w:rsidRPr="00E02844" w:rsidRDefault="009C55AA">
      <w:pPr>
        <w:pStyle w:val="BodyText"/>
        <w:spacing w:line="290" w:lineRule="exact"/>
        <w:rPr>
          <w:color w:val="002060"/>
          <w:sz w:val="28"/>
          <w:szCs w:val="28"/>
        </w:rPr>
      </w:pPr>
    </w:p>
    <w:p w14:paraId="0F9D1840" w14:textId="77777777" w:rsidR="009C55AA" w:rsidRDefault="009C55AA">
      <w:pPr>
        <w:pStyle w:val="BodyText"/>
        <w:spacing w:line="290" w:lineRule="exact"/>
        <w:rPr>
          <w:color w:val="002060"/>
          <w:sz w:val="28"/>
          <w:szCs w:val="28"/>
        </w:rPr>
      </w:pPr>
    </w:p>
    <w:p w14:paraId="66674A14" w14:textId="77777777" w:rsidR="009C55AA" w:rsidRDefault="009C55AA">
      <w:pPr>
        <w:pStyle w:val="BodyText"/>
        <w:spacing w:line="290" w:lineRule="exact"/>
        <w:rPr>
          <w:color w:val="002060"/>
          <w:sz w:val="28"/>
          <w:szCs w:val="28"/>
        </w:rPr>
      </w:pPr>
    </w:p>
    <w:p w14:paraId="28E36B0F" w14:textId="77777777" w:rsidR="009C55AA" w:rsidRDefault="009C55AA">
      <w:pPr>
        <w:pStyle w:val="BodyText"/>
        <w:spacing w:line="290" w:lineRule="exact"/>
        <w:rPr>
          <w:color w:val="002060"/>
          <w:sz w:val="28"/>
          <w:szCs w:val="28"/>
        </w:rPr>
      </w:pPr>
    </w:p>
    <w:p w14:paraId="68A00D09" w14:textId="2391BBEE" w:rsidR="00842A50" w:rsidRDefault="00842A50">
      <w:pPr>
        <w:pStyle w:val="BodyText"/>
        <w:spacing w:line="290" w:lineRule="exact"/>
        <w:rPr>
          <w:color w:val="002060"/>
          <w:sz w:val="28"/>
          <w:szCs w:val="28"/>
        </w:rPr>
      </w:pPr>
      <w:r w:rsidRPr="00842A50">
        <w:rPr>
          <w:color w:val="002060"/>
          <w:sz w:val="28"/>
          <w:szCs w:val="28"/>
        </w:rPr>
        <w:t>Outputs</w:t>
      </w:r>
      <w:r>
        <w:rPr>
          <w:color w:val="002060"/>
          <w:sz w:val="28"/>
          <w:szCs w:val="28"/>
        </w:rPr>
        <w:t>:</w:t>
      </w:r>
    </w:p>
    <w:p w14:paraId="126FA1E6" w14:textId="77777777" w:rsidR="00842A50" w:rsidRPr="009C55AA" w:rsidRDefault="00842A50">
      <w:pPr>
        <w:pStyle w:val="BodyText"/>
        <w:spacing w:line="290" w:lineRule="exact"/>
        <w:rPr>
          <w:color w:val="002060"/>
          <w:sz w:val="28"/>
          <w:szCs w:val="28"/>
        </w:rPr>
      </w:pPr>
    </w:p>
    <w:p w14:paraId="21531261" w14:textId="05470F26" w:rsidR="00842A50" w:rsidRPr="00E02844" w:rsidRDefault="00842A50" w:rsidP="00842A50">
      <w:pPr>
        <w:pStyle w:val="BodyText"/>
        <w:numPr>
          <w:ilvl w:val="0"/>
          <w:numId w:val="13"/>
        </w:numPr>
        <w:spacing w:line="290" w:lineRule="exact"/>
        <w:rPr>
          <w:color w:val="000000" w:themeColor="text1"/>
          <w:sz w:val="28"/>
          <w:szCs w:val="28"/>
          <w:lang w:val="en-IN"/>
        </w:rPr>
      </w:pPr>
      <w:r w:rsidRPr="00842A50">
        <w:rPr>
          <w:color w:val="000000" w:themeColor="text1"/>
          <w:sz w:val="28"/>
          <w:szCs w:val="28"/>
          <w:lang w:val="en-IN"/>
        </w:rPr>
        <w:t>District-wise Accident Heatmap (2024): A visualization showing the distribution and count of accidents across various districts in Kerala for the year 2024.</w:t>
      </w:r>
    </w:p>
    <w:p w14:paraId="780C6F0A" w14:textId="77777777" w:rsidR="00842A50" w:rsidRPr="00842A50" w:rsidRDefault="00842A50" w:rsidP="00842A50">
      <w:pPr>
        <w:pStyle w:val="BodyText"/>
        <w:spacing w:line="290" w:lineRule="exact"/>
        <w:rPr>
          <w:color w:val="000000" w:themeColor="text1"/>
          <w:sz w:val="28"/>
          <w:szCs w:val="28"/>
          <w:lang w:val="en-IN"/>
        </w:rPr>
      </w:pPr>
    </w:p>
    <w:p w14:paraId="0AF4E6B6" w14:textId="27D6C5F9" w:rsidR="00842A50" w:rsidRPr="00E02844" w:rsidRDefault="00842A50" w:rsidP="00842A50">
      <w:pPr>
        <w:pStyle w:val="BodyText"/>
        <w:numPr>
          <w:ilvl w:val="0"/>
          <w:numId w:val="13"/>
        </w:numPr>
        <w:spacing w:line="290" w:lineRule="exact"/>
        <w:rPr>
          <w:color w:val="000000" w:themeColor="text1"/>
          <w:sz w:val="28"/>
          <w:szCs w:val="28"/>
          <w:lang w:val="en-IN"/>
        </w:rPr>
      </w:pPr>
      <w:r w:rsidRPr="00842A50">
        <w:rPr>
          <w:color w:val="000000" w:themeColor="text1"/>
          <w:sz w:val="28"/>
          <w:szCs w:val="28"/>
          <w:lang w:val="en-IN"/>
        </w:rPr>
        <w:t>Monthly Trend Analysis: A comprehensive bar chart/graph showing the sum of Fatal Cases, Minor Cases, Grievous Injuries, and Total Accidents categorized by month (e.g., January to December)</w:t>
      </w:r>
      <w:r w:rsidRPr="00E02844">
        <w:rPr>
          <w:color w:val="000000" w:themeColor="text1"/>
          <w:sz w:val="28"/>
          <w:szCs w:val="28"/>
          <w:lang w:val="en-IN"/>
        </w:rPr>
        <w:t>.</w:t>
      </w:r>
    </w:p>
    <w:p w14:paraId="6E5F0D65" w14:textId="77777777" w:rsidR="00842A50" w:rsidRPr="00842A50" w:rsidRDefault="00842A50" w:rsidP="00842A50">
      <w:pPr>
        <w:pStyle w:val="BodyText"/>
        <w:spacing w:line="290" w:lineRule="exact"/>
        <w:rPr>
          <w:color w:val="000000" w:themeColor="text1"/>
          <w:sz w:val="28"/>
          <w:szCs w:val="28"/>
          <w:lang w:val="en-IN"/>
        </w:rPr>
      </w:pPr>
    </w:p>
    <w:p w14:paraId="704394ED" w14:textId="54A79D9A" w:rsidR="00842A50" w:rsidRPr="00842A50" w:rsidRDefault="00842A50" w:rsidP="00842A50">
      <w:pPr>
        <w:pStyle w:val="BodyText"/>
        <w:numPr>
          <w:ilvl w:val="0"/>
          <w:numId w:val="13"/>
        </w:numPr>
        <w:spacing w:line="290" w:lineRule="exact"/>
        <w:rPr>
          <w:color w:val="000000" w:themeColor="text1"/>
          <w:sz w:val="28"/>
          <w:szCs w:val="28"/>
          <w:lang w:val="en-IN"/>
        </w:rPr>
      </w:pPr>
      <w:r w:rsidRPr="00842A50">
        <w:rPr>
          <w:color w:val="000000" w:themeColor="text1"/>
          <w:sz w:val="28"/>
          <w:szCs w:val="28"/>
          <w:lang w:val="en-IN"/>
        </w:rPr>
        <w:t>Accident Severity Distribution: Visual representation of the proportion of Fatal</w:t>
      </w:r>
      <w:r w:rsidRPr="00842A50">
        <w:rPr>
          <w:color w:val="002060"/>
          <w:sz w:val="28"/>
          <w:szCs w:val="28"/>
          <w:lang w:val="en-IN"/>
        </w:rPr>
        <w:t xml:space="preserve">, </w:t>
      </w:r>
      <w:r w:rsidRPr="00842A50">
        <w:rPr>
          <w:color w:val="000000" w:themeColor="text1"/>
          <w:sz w:val="28"/>
          <w:szCs w:val="28"/>
          <w:lang w:val="en-IN"/>
        </w:rPr>
        <w:t>Grievous Injury (GI), Minor Injury (MI), and Non-Injury (NI) incidents.</w:t>
      </w:r>
    </w:p>
    <w:p w14:paraId="6BB54CDE" w14:textId="3F12A262" w:rsidR="00842A50" w:rsidRPr="00E02844" w:rsidRDefault="00842A50" w:rsidP="00842A50">
      <w:pPr>
        <w:pStyle w:val="BodyText"/>
        <w:spacing w:line="290" w:lineRule="exact"/>
        <w:rPr>
          <w:color w:val="000000" w:themeColor="text1"/>
          <w:sz w:val="28"/>
          <w:szCs w:val="28"/>
          <w:lang w:val="en-IN"/>
        </w:rPr>
      </w:pPr>
      <w:r w:rsidRPr="00E02844">
        <w:rPr>
          <w:color w:val="000000" w:themeColor="text1"/>
          <w:sz w:val="28"/>
          <w:szCs w:val="28"/>
          <w:lang w:val="en-IN"/>
        </w:rPr>
        <w:t xml:space="preserve">          </w:t>
      </w:r>
      <w:r w:rsidRPr="00842A50">
        <w:rPr>
          <w:color w:val="000000" w:themeColor="text1"/>
          <w:sz w:val="28"/>
          <w:szCs w:val="28"/>
          <w:lang w:val="en-IN"/>
        </w:rPr>
        <w:t>Vehicle-wise Contribution Chart: Graphical data showing that Motor Cycles and Cars are the primary vehicles involved in the majority of incidents.</w:t>
      </w:r>
    </w:p>
    <w:p w14:paraId="6500D42B" w14:textId="77777777" w:rsidR="00842A50" w:rsidRPr="00842A50" w:rsidRDefault="00842A50" w:rsidP="00842A50">
      <w:pPr>
        <w:pStyle w:val="BodyText"/>
        <w:spacing w:line="290" w:lineRule="exact"/>
        <w:rPr>
          <w:color w:val="000000" w:themeColor="text1"/>
          <w:sz w:val="28"/>
          <w:szCs w:val="28"/>
          <w:lang w:val="en-IN"/>
        </w:rPr>
      </w:pPr>
    </w:p>
    <w:p w14:paraId="2552DBC2" w14:textId="51B66378" w:rsidR="00842A50" w:rsidRPr="00842A50" w:rsidRDefault="00842A50" w:rsidP="00842A50">
      <w:pPr>
        <w:pStyle w:val="BodyText"/>
        <w:spacing w:line="290" w:lineRule="exact"/>
        <w:rPr>
          <w:color w:val="000000" w:themeColor="text1"/>
          <w:sz w:val="28"/>
          <w:szCs w:val="28"/>
          <w:lang w:val="en-IN"/>
        </w:rPr>
      </w:pPr>
      <w:r w:rsidRPr="00842A50">
        <w:rPr>
          <w:color w:val="000000" w:themeColor="text1"/>
          <w:sz w:val="28"/>
          <w:szCs w:val="28"/>
          <w:lang w:val="en-IN"/>
        </w:rPr>
        <w:t>Casualty Summary: Visual tracking of the "Killed Persons," "Grievous Injury Persons," and "Minor Injury Persons" to identify peaks in human loss.</w:t>
      </w:r>
    </w:p>
    <w:p w14:paraId="44D75324" w14:textId="77777777" w:rsidR="00842A50" w:rsidRPr="00E02844" w:rsidRDefault="00842A50">
      <w:pPr>
        <w:pStyle w:val="BodyText"/>
        <w:spacing w:line="290" w:lineRule="exact"/>
        <w:rPr>
          <w:color w:val="002060"/>
          <w:sz w:val="28"/>
          <w:szCs w:val="28"/>
        </w:rPr>
      </w:pPr>
    </w:p>
    <w:p w14:paraId="1F7611C1" w14:textId="77777777" w:rsidR="009C55AA" w:rsidRPr="009C55AA" w:rsidRDefault="009C55AA">
      <w:pPr>
        <w:pStyle w:val="BodyText"/>
        <w:spacing w:line="290" w:lineRule="exact"/>
        <w:rPr>
          <w:color w:val="002060"/>
          <w:sz w:val="28"/>
          <w:szCs w:val="28"/>
        </w:rPr>
      </w:pPr>
    </w:p>
    <w:p w14:paraId="394C92C8" w14:textId="77777777" w:rsidR="009C55AA" w:rsidRDefault="009C55AA">
      <w:pPr>
        <w:pStyle w:val="BodyText"/>
        <w:spacing w:line="290" w:lineRule="exact"/>
        <w:rPr>
          <w:color w:val="002060"/>
          <w:sz w:val="28"/>
          <w:szCs w:val="28"/>
        </w:rPr>
      </w:pPr>
    </w:p>
    <w:p w14:paraId="4413F03A" w14:textId="77777777" w:rsidR="009C55AA" w:rsidRDefault="009C55AA">
      <w:pPr>
        <w:pStyle w:val="BodyText"/>
        <w:spacing w:line="290" w:lineRule="exact"/>
        <w:rPr>
          <w:color w:val="002060"/>
          <w:sz w:val="28"/>
          <w:szCs w:val="28"/>
        </w:rPr>
      </w:pPr>
    </w:p>
    <w:p w14:paraId="619DFF92" w14:textId="77777777" w:rsidR="009C55AA" w:rsidRDefault="009C55AA">
      <w:pPr>
        <w:pStyle w:val="BodyText"/>
        <w:spacing w:line="290" w:lineRule="exact"/>
        <w:rPr>
          <w:color w:val="002060"/>
          <w:sz w:val="28"/>
          <w:szCs w:val="28"/>
        </w:rPr>
      </w:pPr>
    </w:p>
    <w:p w14:paraId="0ABEFEB8" w14:textId="77777777" w:rsidR="009C55AA" w:rsidRDefault="009C55AA">
      <w:pPr>
        <w:pStyle w:val="BodyText"/>
        <w:spacing w:line="290" w:lineRule="exact"/>
        <w:rPr>
          <w:color w:val="002060"/>
          <w:sz w:val="28"/>
          <w:szCs w:val="28"/>
        </w:rPr>
      </w:pPr>
    </w:p>
    <w:p w14:paraId="69D8B215" w14:textId="77777777" w:rsidR="009C55AA" w:rsidRDefault="009C55AA">
      <w:pPr>
        <w:pStyle w:val="BodyText"/>
        <w:spacing w:line="290" w:lineRule="exact"/>
        <w:rPr>
          <w:color w:val="002060"/>
          <w:sz w:val="28"/>
          <w:szCs w:val="28"/>
        </w:rPr>
      </w:pPr>
    </w:p>
    <w:p w14:paraId="1AD41D98" w14:textId="774B1A12" w:rsidR="009C6E47" w:rsidRDefault="009C6E47">
      <w:pPr>
        <w:pStyle w:val="BodyText"/>
        <w:spacing w:line="290" w:lineRule="exact"/>
        <w:rPr>
          <w:color w:val="002060"/>
          <w:sz w:val="28"/>
          <w:szCs w:val="28"/>
        </w:rPr>
      </w:pPr>
    </w:p>
    <w:p w14:paraId="0A25BDCD" w14:textId="1B225212" w:rsidR="009C6E47" w:rsidRDefault="009C6E47">
      <w:pPr>
        <w:pStyle w:val="BodyText"/>
        <w:spacing w:line="290" w:lineRule="exact"/>
        <w:rPr>
          <w:color w:val="002060"/>
          <w:sz w:val="28"/>
          <w:szCs w:val="28"/>
        </w:rPr>
      </w:pPr>
    </w:p>
    <w:p w14:paraId="5AB544CE" w14:textId="09BF1149" w:rsidR="00597D80" w:rsidRDefault="00597D80" w:rsidP="00597D80">
      <w:pPr>
        <w:pStyle w:val="BodyText"/>
        <w:spacing w:before="78"/>
        <w:ind w:left="165"/>
      </w:pPr>
      <w:r>
        <w:rPr>
          <w:u w:val="single"/>
        </w:rPr>
        <w:t>Power</w:t>
      </w:r>
      <w:r>
        <w:rPr>
          <w:spacing w:val="-3"/>
          <w:u w:val="single"/>
        </w:rPr>
        <w:t xml:space="preserve"> </w:t>
      </w:r>
      <w:r>
        <w:rPr>
          <w:spacing w:val="-5"/>
          <w:u w:val="single"/>
        </w:rPr>
        <w:t>Bi</w:t>
      </w:r>
    </w:p>
    <w:p w14:paraId="771D797C" w14:textId="39D90E70" w:rsidR="00597D80" w:rsidRDefault="00597D80" w:rsidP="00597D80">
      <w:pPr>
        <w:pStyle w:val="BodyText"/>
        <w:spacing w:before="207"/>
        <w:ind w:left="165"/>
      </w:pPr>
      <w:r>
        <w:rPr>
          <w:u w:val="single"/>
        </w:rPr>
        <w:t>District</w:t>
      </w:r>
      <w:r>
        <w:rPr>
          <w:spacing w:val="22"/>
          <w:u w:val="single"/>
        </w:rPr>
        <w:t xml:space="preserve"> </w:t>
      </w:r>
      <w:r>
        <w:rPr>
          <w:u w:val="single"/>
        </w:rPr>
        <w:t>wise</w:t>
      </w:r>
      <w:r>
        <w:rPr>
          <w:spacing w:val="25"/>
          <w:u w:val="single"/>
        </w:rPr>
        <w:t xml:space="preserve"> </w:t>
      </w:r>
      <w:r>
        <w:rPr>
          <w:u w:val="single"/>
        </w:rPr>
        <w:t>accidents</w:t>
      </w:r>
      <w:r>
        <w:rPr>
          <w:spacing w:val="29"/>
          <w:u w:val="single"/>
        </w:rPr>
        <w:t xml:space="preserve"> </w:t>
      </w:r>
      <w:r>
        <w:rPr>
          <w:u w:val="single"/>
        </w:rPr>
        <w:t>count</w:t>
      </w:r>
      <w:r>
        <w:rPr>
          <w:spacing w:val="24"/>
          <w:u w:val="single"/>
        </w:rPr>
        <w:t xml:space="preserve"> </w:t>
      </w:r>
      <w:r>
        <w:rPr>
          <w:u w:val="single"/>
        </w:rPr>
        <w:t>for</w:t>
      </w:r>
      <w:r>
        <w:rPr>
          <w:spacing w:val="27"/>
          <w:u w:val="single"/>
        </w:rPr>
        <w:t xml:space="preserve"> </w:t>
      </w:r>
      <w:r>
        <w:rPr>
          <w:u w:val="single"/>
        </w:rPr>
        <w:t>the</w:t>
      </w:r>
      <w:r>
        <w:rPr>
          <w:spacing w:val="26"/>
          <w:u w:val="single"/>
        </w:rPr>
        <w:t xml:space="preserve"> </w:t>
      </w:r>
      <w:r>
        <w:rPr>
          <w:u w:val="single"/>
        </w:rPr>
        <w:t>year</w:t>
      </w:r>
      <w:r>
        <w:rPr>
          <w:spacing w:val="24"/>
          <w:u w:val="single"/>
        </w:rPr>
        <w:t xml:space="preserve"> </w:t>
      </w:r>
      <w:r>
        <w:rPr>
          <w:spacing w:val="-4"/>
          <w:u w:val="single"/>
        </w:rPr>
        <w:t>2024</w:t>
      </w:r>
    </w:p>
    <w:p w14:paraId="40CA8468" w14:textId="570BA1AC" w:rsidR="00597D80" w:rsidRDefault="00D90713" w:rsidP="00597D80">
      <w:pPr>
        <w:pStyle w:val="BodyText"/>
        <w:spacing w:before="2"/>
        <w:rPr>
          <w:sz w:val="15"/>
        </w:rPr>
      </w:pPr>
      <w:r>
        <w:rPr>
          <w:noProof/>
          <w:sz w:val="15"/>
        </w:rPr>
        <w:drawing>
          <wp:anchor distT="0" distB="0" distL="0" distR="0" simplePos="0" relativeHeight="487592448" behindDoc="1" locked="0" layoutInCell="1" allowOverlap="1" wp14:anchorId="34465516" wp14:editId="6D7B67D0">
            <wp:simplePos x="0" y="0"/>
            <wp:positionH relativeFrom="page">
              <wp:posOffset>541020</wp:posOffset>
            </wp:positionH>
            <wp:positionV relativeFrom="paragraph">
              <wp:posOffset>226695</wp:posOffset>
            </wp:positionV>
            <wp:extent cx="6210300" cy="4282440"/>
            <wp:effectExtent l="0" t="0" r="0" b="3810"/>
            <wp:wrapTopAndBottom/>
            <wp:docPr id="1947188381" name="Image 2" descr="A graph of different colo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2295385" name="Image 2" descr="A graph of different colored lines&#10;&#10;AI-generated content may be incorrect."/>
                    <pic:cNvPicPr/>
                  </pic:nvPicPr>
                  <pic:blipFill>
                    <a:blip r:embed="rId6" cstate="print"/>
                    <a:stretch>
                      <a:fillRect/>
                    </a:stretch>
                  </pic:blipFill>
                  <pic:spPr>
                    <a:xfrm>
                      <a:off x="0" y="0"/>
                      <a:ext cx="6210300" cy="4282440"/>
                    </a:xfrm>
                    <a:prstGeom prst="rect">
                      <a:avLst/>
                    </a:prstGeom>
                  </pic:spPr>
                </pic:pic>
              </a:graphicData>
            </a:graphic>
            <wp14:sizeRelH relativeFrom="margin">
              <wp14:pctWidth>0</wp14:pctWidth>
            </wp14:sizeRelH>
            <wp14:sizeRelV relativeFrom="margin">
              <wp14:pctHeight>0</wp14:pctHeight>
            </wp14:sizeRelV>
          </wp:anchor>
        </w:drawing>
      </w:r>
    </w:p>
    <w:p w14:paraId="3FB0FEF1" w14:textId="41FB6B1E" w:rsidR="009C6E47" w:rsidRPr="009C6E47" w:rsidRDefault="009C6E47">
      <w:pPr>
        <w:pStyle w:val="BodyText"/>
        <w:spacing w:line="290" w:lineRule="exact"/>
        <w:rPr>
          <w:color w:val="000000" w:themeColor="text1"/>
          <w:sz w:val="28"/>
          <w:szCs w:val="28"/>
          <w:lang w:val="en-IN"/>
        </w:rPr>
        <w:sectPr w:rsidR="009C6E47" w:rsidRPr="009C6E47">
          <w:pgSz w:w="11910" w:h="16840"/>
          <w:pgMar w:top="1340" w:right="1417" w:bottom="280" w:left="1275" w:header="720" w:footer="720" w:gutter="0"/>
          <w:cols w:space="720"/>
        </w:sectPr>
      </w:pPr>
    </w:p>
    <w:p w14:paraId="77C08B61" w14:textId="77777777" w:rsidR="003125A2" w:rsidRDefault="003125A2">
      <w:pPr>
        <w:pStyle w:val="BodyText"/>
        <w:rPr>
          <w:sz w:val="20"/>
        </w:rPr>
      </w:pPr>
    </w:p>
    <w:p w14:paraId="30B0134E" w14:textId="77777777" w:rsidR="003125A2" w:rsidRDefault="003125A2">
      <w:pPr>
        <w:pStyle w:val="BodyText"/>
        <w:rPr>
          <w:sz w:val="20"/>
        </w:rPr>
      </w:pPr>
    </w:p>
    <w:p w14:paraId="6DE175F8" w14:textId="77777777" w:rsidR="003125A2" w:rsidRDefault="003125A2">
      <w:pPr>
        <w:pStyle w:val="BodyText"/>
        <w:rPr>
          <w:sz w:val="20"/>
        </w:rPr>
      </w:pPr>
    </w:p>
    <w:p w14:paraId="7D7794BD" w14:textId="77777777" w:rsidR="003125A2" w:rsidRDefault="003125A2">
      <w:pPr>
        <w:pStyle w:val="BodyText"/>
        <w:spacing w:before="154"/>
        <w:rPr>
          <w:sz w:val="20"/>
        </w:rPr>
      </w:pPr>
    </w:p>
    <w:tbl>
      <w:tblPr>
        <w:tblW w:w="0" w:type="auto"/>
        <w:tblInd w:w="2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08"/>
        <w:gridCol w:w="2045"/>
        <w:gridCol w:w="2551"/>
        <w:gridCol w:w="1808"/>
      </w:tblGrid>
      <w:tr w:rsidR="003125A2" w14:paraId="7F31185B" w14:textId="77777777">
        <w:trPr>
          <w:trHeight w:val="1086"/>
        </w:trPr>
        <w:tc>
          <w:tcPr>
            <w:tcW w:w="2108" w:type="dxa"/>
            <w:tcBorders>
              <w:bottom w:val="double" w:sz="6" w:space="0" w:color="000000"/>
              <w:right w:val="double" w:sz="6" w:space="0" w:color="000000"/>
            </w:tcBorders>
          </w:tcPr>
          <w:p w14:paraId="6F921B5B" w14:textId="77777777" w:rsidR="003125A2" w:rsidRDefault="00000000">
            <w:pPr>
              <w:pStyle w:val="TableParagraph"/>
              <w:spacing w:before="116" w:line="278" w:lineRule="auto"/>
              <w:ind w:left="186" w:right="811"/>
              <w:rPr>
                <w:sz w:val="24"/>
              </w:rPr>
            </w:pPr>
            <w:r>
              <w:rPr>
                <w:w w:val="105"/>
                <w:sz w:val="24"/>
                <w:u w:val="single"/>
              </w:rPr>
              <w:t>Data</w:t>
            </w:r>
            <w:r>
              <w:rPr>
                <w:spacing w:val="-15"/>
                <w:w w:val="105"/>
                <w:sz w:val="24"/>
                <w:u w:val="single"/>
              </w:rPr>
              <w:t xml:space="preserve"> </w:t>
            </w:r>
            <w:r>
              <w:rPr>
                <w:w w:val="105"/>
                <w:sz w:val="24"/>
                <w:u w:val="single"/>
              </w:rPr>
              <w:t>Point</w:t>
            </w:r>
            <w:r>
              <w:rPr>
                <w:w w:val="105"/>
                <w:sz w:val="24"/>
              </w:rPr>
              <w:t xml:space="preserve"> </w:t>
            </w:r>
            <w:r>
              <w:rPr>
                <w:spacing w:val="-2"/>
                <w:w w:val="105"/>
                <w:sz w:val="24"/>
                <w:u w:val="single"/>
              </w:rPr>
              <w:t>Category</w:t>
            </w:r>
          </w:p>
        </w:tc>
        <w:tc>
          <w:tcPr>
            <w:tcW w:w="2045" w:type="dxa"/>
            <w:tcBorders>
              <w:left w:val="double" w:sz="6" w:space="0" w:color="000000"/>
              <w:bottom w:val="double" w:sz="6" w:space="0" w:color="000000"/>
              <w:right w:val="double" w:sz="6" w:space="0" w:color="000000"/>
            </w:tcBorders>
          </w:tcPr>
          <w:p w14:paraId="53306646" w14:textId="77777777" w:rsidR="003125A2" w:rsidRDefault="00000000">
            <w:pPr>
              <w:pStyle w:val="TableParagraph"/>
              <w:spacing w:before="116" w:line="278" w:lineRule="auto"/>
              <w:ind w:left="195" w:right="234"/>
              <w:rPr>
                <w:sz w:val="24"/>
              </w:rPr>
            </w:pPr>
            <w:r>
              <w:rPr>
                <w:spacing w:val="-4"/>
                <w:w w:val="105"/>
                <w:sz w:val="24"/>
                <w:u w:val="single"/>
              </w:rPr>
              <w:t>Key</w:t>
            </w:r>
            <w:r>
              <w:rPr>
                <w:spacing w:val="-4"/>
                <w:w w:val="105"/>
                <w:sz w:val="24"/>
              </w:rPr>
              <w:t xml:space="preserve"> </w:t>
            </w:r>
            <w:r>
              <w:rPr>
                <w:spacing w:val="-2"/>
                <w:sz w:val="24"/>
                <w:u w:val="single"/>
              </w:rPr>
              <w:t>Trend/Volume</w:t>
            </w:r>
          </w:p>
        </w:tc>
        <w:tc>
          <w:tcPr>
            <w:tcW w:w="2551" w:type="dxa"/>
            <w:tcBorders>
              <w:left w:val="double" w:sz="6" w:space="0" w:color="000000"/>
              <w:bottom w:val="double" w:sz="6" w:space="0" w:color="000000"/>
              <w:right w:val="double" w:sz="6" w:space="0" w:color="000000"/>
            </w:tcBorders>
          </w:tcPr>
          <w:p w14:paraId="02D05AC8" w14:textId="77777777" w:rsidR="003125A2" w:rsidRDefault="00000000">
            <w:pPr>
              <w:pStyle w:val="TableParagraph"/>
              <w:spacing w:before="116" w:line="278" w:lineRule="auto"/>
              <w:ind w:left="195" w:right="110"/>
              <w:rPr>
                <w:sz w:val="24"/>
              </w:rPr>
            </w:pPr>
            <w:r>
              <w:rPr>
                <w:spacing w:val="-2"/>
                <w:w w:val="110"/>
                <w:sz w:val="24"/>
                <w:u w:val="single"/>
              </w:rPr>
              <w:t>Specific</w:t>
            </w:r>
            <w:r>
              <w:rPr>
                <w:spacing w:val="-2"/>
                <w:w w:val="110"/>
                <w:sz w:val="24"/>
              </w:rPr>
              <w:t xml:space="preserve"> </w:t>
            </w:r>
            <w:r>
              <w:rPr>
                <w:spacing w:val="-2"/>
                <w:sz w:val="24"/>
                <w:u w:val="single"/>
              </w:rPr>
              <w:t>Findings/Detail</w:t>
            </w:r>
          </w:p>
        </w:tc>
        <w:tc>
          <w:tcPr>
            <w:tcW w:w="1808" w:type="dxa"/>
            <w:tcBorders>
              <w:left w:val="double" w:sz="6" w:space="0" w:color="000000"/>
              <w:bottom w:val="double" w:sz="6" w:space="0" w:color="000000"/>
            </w:tcBorders>
          </w:tcPr>
          <w:p w14:paraId="0E376BD9" w14:textId="77777777" w:rsidR="003125A2" w:rsidRDefault="00000000">
            <w:pPr>
              <w:pStyle w:val="TableParagraph"/>
              <w:spacing w:before="116" w:line="278" w:lineRule="auto"/>
              <w:ind w:left="196" w:right="205"/>
              <w:rPr>
                <w:sz w:val="24"/>
              </w:rPr>
            </w:pPr>
            <w:r>
              <w:rPr>
                <w:w w:val="110"/>
                <w:sz w:val="24"/>
                <w:u w:val="single"/>
              </w:rPr>
              <w:t>Critical</w:t>
            </w:r>
            <w:r>
              <w:rPr>
                <w:spacing w:val="-15"/>
                <w:w w:val="110"/>
                <w:sz w:val="24"/>
                <w:u w:val="single"/>
              </w:rPr>
              <w:t xml:space="preserve"> </w:t>
            </w:r>
            <w:r>
              <w:rPr>
                <w:w w:val="110"/>
                <w:sz w:val="24"/>
                <w:u w:val="single"/>
              </w:rPr>
              <w:t>Risk</w:t>
            </w:r>
            <w:r>
              <w:rPr>
                <w:w w:val="110"/>
                <w:sz w:val="24"/>
              </w:rPr>
              <w:t xml:space="preserve"> </w:t>
            </w:r>
            <w:r>
              <w:rPr>
                <w:spacing w:val="-2"/>
                <w:w w:val="110"/>
                <w:sz w:val="24"/>
                <w:u w:val="single"/>
              </w:rPr>
              <w:t>Vehicle</w:t>
            </w:r>
          </w:p>
        </w:tc>
      </w:tr>
      <w:tr w:rsidR="003125A2" w14:paraId="19699B40" w14:textId="77777777">
        <w:trPr>
          <w:trHeight w:val="2450"/>
        </w:trPr>
        <w:tc>
          <w:tcPr>
            <w:tcW w:w="2108" w:type="dxa"/>
            <w:tcBorders>
              <w:top w:val="double" w:sz="6" w:space="0" w:color="000000"/>
              <w:bottom w:val="double" w:sz="6" w:space="0" w:color="000000"/>
              <w:right w:val="double" w:sz="6" w:space="0" w:color="000000"/>
            </w:tcBorders>
          </w:tcPr>
          <w:p w14:paraId="19805891" w14:textId="77777777" w:rsidR="003125A2" w:rsidRDefault="003125A2">
            <w:pPr>
              <w:pStyle w:val="TableParagraph"/>
              <w:rPr>
                <w:sz w:val="24"/>
              </w:rPr>
            </w:pPr>
          </w:p>
          <w:p w14:paraId="6BD26FBD" w14:textId="77777777" w:rsidR="003125A2" w:rsidRDefault="003125A2">
            <w:pPr>
              <w:pStyle w:val="TableParagraph"/>
              <w:spacing w:before="216"/>
              <w:rPr>
                <w:sz w:val="24"/>
              </w:rPr>
            </w:pPr>
          </w:p>
          <w:p w14:paraId="0315A74A" w14:textId="77777777" w:rsidR="003125A2" w:rsidRDefault="00000000">
            <w:pPr>
              <w:pStyle w:val="TableParagraph"/>
              <w:spacing w:line="278" w:lineRule="auto"/>
              <w:ind w:left="186"/>
              <w:rPr>
                <w:sz w:val="24"/>
              </w:rPr>
            </w:pPr>
            <w:r>
              <w:rPr>
                <w:w w:val="105"/>
                <w:sz w:val="24"/>
                <w:u w:val="single"/>
              </w:rPr>
              <w:t>Overall</w:t>
            </w:r>
            <w:r>
              <w:rPr>
                <w:spacing w:val="-15"/>
                <w:w w:val="105"/>
                <w:sz w:val="24"/>
                <w:u w:val="single"/>
              </w:rPr>
              <w:t xml:space="preserve"> </w:t>
            </w:r>
            <w:r>
              <w:rPr>
                <w:w w:val="105"/>
                <w:sz w:val="24"/>
                <w:u w:val="single"/>
              </w:rPr>
              <w:t>Accident</w:t>
            </w:r>
            <w:r>
              <w:rPr>
                <w:w w:val="105"/>
                <w:sz w:val="24"/>
              </w:rPr>
              <w:t xml:space="preserve"> </w:t>
            </w:r>
            <w:r>
              <w:rPr>
                <w:spacing w:val="-2"/>
                <w:w w:val="105"/>
                <w:sz w:val="24"/>
                <w:u w:val="single"/>
              </w:rPr>
              <w:t>Volume</w:t>
            </w:r>
          </w:p>
        </w:tc>
        <w:tc>
          <w:tcPr>
            <w:tcW w:w="2045" w:type="dxa"/>
            <w:tcBorders>
              <w:top w:val="double" w:sz="6" w:space="0" w:color="000000"/>
              <w:left w:val="double" w:sz="6" w:space="0" w:color="000000"/>
              <w:bottom w:val="double" w:sz="6" w:space="0" w:color="000000"/>
              <w:right w:val="double" w:sz="6" w:space="0" w:color="000000"/>
            </w:tcBorders>
          </w:tcPr>
          <w:p w14:paraId="70BF7EA6" w14:textId="77777777" w:rsidR="003125A2" w:rsidRDefault="003125A2">
            <w:pPr>
              <w:pStyle w:val="TableParagraph"/>
              <w:spacing w:before="171"/>
              <w:rPr>
                <w:sz w:val="24"/>
              </w:rPr>
            </w:pPr>
          </w:p>
          <w:p w14:paraId="7D6A8C0E" w14:textId="77777777" w:rsidR="003125A2" w:rsidRDefault="00000000">
            <w:pPr>
              <w:pStyle w:val="TableParagraph"/>
              <w:spacing w:line="278" w:lineRule="auto"/>
              <w:ind w:left="195" w:right="234"/>
              <w:rPr>
                <w:position w:val="8"/>
                <w:sz w:val="14"/>
              </w:rPr>
            </w:pPr>
            <w:r>
              <w:rPr>
                <w:noProof/>
                <w:position w:val="8"/>
                <w:sz w:val="14"/>
              </w:rPr>
              <mc:AlternateContent>
                <mc:Choice Requires="wpg">
                  <w:drawing>
                    <wp:anchor distT="0" distB="0" distL="0" distR="0" simplePos="0" relativeHeight="487286272" behindDoc="1" locked="0" layoutInCell="1" allowOverlap="1" wp14:anchorId="66A236B9" wp14:editId="781A3A42">
                      <wp:simplePos x="0" y="0"/>
                      <wp:positionH relativeFrom="column">
                        <wp:posOffset>133730</wp:posOffset>
                      </wp:positionH>
                      <wp:positionV relativeFrom="paragraph">
                        <wp:posOffset>798903</wp:posOffset>
                      </wp:positionV>
                      <wp:extent cx="544195" cy="317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195" cy="3175"/>
                                <a:chOff x="0" y="0"/>
                                <a:chExt cx="544195" cy="3175"/>
                              </a:xfrm>
                            </wpg:grpSpPr>
                            <wps:wsp>
                              <wps:cNvPr id="4" name="Graphic 4"/>
                              <wps:cNvSpPr/>
                              <wps:spPr>
                                <a:xfrm>
                                  <a:off x="0" y="0"/>
                                  <a:ext cx="544195" cy="3175"/>
                                </a:xfrm>
                                <a:custGeom>
                                  <a:avLst/>
                                  <a:gdLst/>
                                  <a:ahLst/>
                                  <a:cxnLst/>
                                  <a:rect l="l" t="t" r="r" b="b"/>
                                  <a:pathLst>
                                    <a:path w="544195" h="3175">
                                      <a:moveTo>
                                        <a:pt x="544068" y="0"/>
                                      </a:moveTo>
                                      <a:lnTo>
                                        <a:pt x="0" y="0"/>
                                      </a:lnTo>
                                      <a:lnTo>
                                        <a:pt x="0" y="3047"/>
                                      </a:lnTo>
                                      <a:lnTo>
                                        <a:pt x="544068" y="3047"/>
                                      </a:lnTo>
                                      <a:lnTo>
                                        <a:pt x="5440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4CFA12" id="Group 3" o:spid="_x0000_s1026" style="position:absolute;margin-left:10.55pt;margin-top:62.9pt;width:42.85pt;height:.25pt;z-index:-16030208;mso-wrap-distance-left:0;mso-wrap-distance-right:0" coordsize="544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">
                      <v:shape id="Graphic 4" o:spid="_x0000_s1027" style="position:absolute;width:5441;height:31;visibility:visible;mso-wrap-style:square;v-text-anchor:top" coordsize="5441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" path="m544068,l,,,3047r544068,l544068,xe" fillcolor="black" stroked="f">
                        <v:path arrowok="t"/>
                      </v:shape>
                    </v:group>
                  </w:pict>
                </mc:Fallback>
              </mc:AlternateContent>
            </w:r>
            <w:r>
              <w:rPr>
                <w:spacing w:val="-2"/>
                <w:w w:val="105"/>
                <w:sz w:val="24"/>
                <w:u w:val="single"/>
              </w:rPr>
              <w:t>Consistent</w:t>
            </w:r>
            <w:r>
              <w:rPr>
                <w:spacing w:val="-2"/>
                <w:w w:val="105"/>
                <w:sz w:val="24"/>
              </w:rPr>
              <w:t xml:space="preserve"> </w:t>
            </w:r>
            <w:r>
              <w:rPr>
                <w:spacing w:val="-2"/>
                <w:w w:val="105"/>
                <w:sz w:val="24"/>
                <w:u w:val="single"/>
              </w:rPr>
              <w:t>Increase</w:t>
            </w:r>
            <w:r>
              <w:rPr>
                <w:spacing w:val="-2"/>
                <w:w w:val="105"/>
                <w:sz w:val="24"/>
              </w:rPr>
              <w:t xml:space="preserve"> </w:t>
            </w:r>
            <w:r>
              <w:rPr>
                <w:w w:val="105"/>
                <w:sz w:val="24"/>
                <w:u w:val="single"/>
              </w:rPr>
              <w:t>(Highest</w:t>
            </w:r>
            <w:r>
              <w:rPr>
                <w:spacing w:val="-5"/>
                <w:w w:val="105"/>
                <w:sz w:val="24"/>
                <w:u w:val="single"/>
              </w:rPr>
              <w:t xml:space="preserve"> </w:t>
            </w:r>
            <w:r>
              <w:rPr>
                <w:w w:val="105"/>
                <w:sz w:val="24"/>
                <w:u w:val="single"/>
              </w:rPr>
              <w:t>in</w:t>
            </w:r>
            <w:r>
              <w:rPr>
                <w:w w:val="105"/>
                <w:sz w:val="24"/>
              </w:rPr>
              <w:t xml:space="preserve"> 2024)</w:t>
            </w:r>
            <w:r>
              <w:rPr>
                <w:spacing w:val="-3"/>
                <w:w w:val="105"/>
                <w:sz w:val="24"/>
              </w:rPr>
              <w:t xml:space="preserve"> </w:t>
            </w:r>
            <w:r>
              <w:rPr>
                <w:w w:val="105"/>
                <w:position w:val="8"/>
                <w:sz w:val="14"/>
              </w:rPr>
              <w:t>222</w:t>
            </w:r>
          </w:p>
        </w:tc>
        <w:tc>
          <w:tcPr>
            <w:tcW w:w="2551" w:type="dxa"/>
            <w:tcBorders>
              <w:top w:val="double" w:sz="6" w:space="0" w:color="000000"/>
              <w:left w:val="double" w:sz="6" w:space="0" w:color="000000"/>
              <w:bottom w:val="double" w:sz="6" w:space="0" w:color="000000"/>
              <w:right w:val="double" w:sz="6" w:space="0" w:color="000000"/>
            </w:tcBorders>
          </w:tcPr>
          <w:p w14:paraId="7B8BFFA0" w14:textId="77777777" w:rsidR="003125A2" w:rsidRDefault="00000000">
            <w:pPr>
              <w:pStyle w:val="TableParagraph"/>
              <w:spacing w:before="123" w:line="278" w:lineRule="auto"/>
              <w:ind w:left="195" w:right="110"/>
              <w:rPr>
                <w:sz w:val="24"/>
              </w:rPr>
            </w:pPr>
            <w:r>
              <w:rPr>
                <w:w w:val="105"/>
                <w:sz w:val="24"/>
                <w:u w:val="single"/>
              </w:rPr>
              <w:t>Lowest volume in</w:t>
            </w:r>
            <w:r>
              <w:rPr>
                <w:w w:val="105"/>
                <w:sz w:val="24"/>
              </w:rPr>
              <w:t xml:space="preserve"> </w:t>
            </w:r>
            <w:r>
              <w:rPr>
                <w:w w:val="105"/>
                <w:sz w:val="24"/>
                <w:u w:val="single"/>
              </w:rPr>
              <w:t>2021</w:t>
            </w:r>
            <w:r>
              <w:rPr>
                <w:spacing w:val="-9"/>
                <w:w w:val="105"/>
                <w:sz w:val="24"/>
                <w:u w:val="single"/>
              </w:rPr>
              <w:t xml:space="preserve"> </w:t>
            </w:r>
            <w:r>
              <w:rPr>
                <w:w w:val="105"/>
                <w:sz w:val="24"/>
                <w:u w:val="single"/>
              </w:rPr>
              <w:t>(due</w:t>
            </w:r>
            <w:r>
              <w:rPr>
                <w:spacing w:val="-8"/>
                <w:w w:val="105"/>
                <w:sz w:val="24"/>
                <w:u w:val="single"/>
              </w:rPr>
              <w:t xml:space="preserve"> </w:t>
            </w:r>
            <w:r>
              <w:rPr>
                <w:w w:val="105"/>
                <w:sz w:val="24"/>
                <w:u w:val="single"/>
              </w:rPr>
              <w:t>to</w:t>
            </w:r>
            <w:r>
              <w:rPr>
                <w:spacing w:val="-6"/>
                <w:w w:val="105"/>
                <w:sz w:val="24"/>
                <w:u w:val="single"/>
              </w:rPr>
              <w:t xml:space="preserve"> </w:t>
            </w:r>
            <w:r>
              <w:rPr>
                <w:w w:val="105"/>
                <w:sz w:val="24"/>
                <w:u w:val="single"/>
              </w:rPr>
              <w:t>COVID-</w:t>
            </w:r>
            <w:r>
              <w:rPr>
                <w:w w:val="105"/>
                <w:sz w:val="24"/>
              </w:rPr>
              <w:t>19</w:t>
            </w:r>
            <w:r>
              <w:rPr>
                <w:spacing w:val="-3"/>
                <w:w w:val="105"/>
                <w:sz w:val="24"/>
              </w:rPr>
              <w:t xml:space="preserve"> </w:t>
            </w:r>
            <w:r>
              <w:rPr>
                <w:w w:val="105"/>
                <w:sz w:val="24"/>
              </w:rPr>
              <w:t>restrictions)</w:t>
            </w:r>
            <w:r>
              <w:rPr>
                <w:w w:val="105"/>
                <w:position w:val="8"/>
                <w:sz w:val="14"/>
              </w:rPr>
              <w:t>3</w:t>
            </w:r>
            <w:r>
              <w:rPr>
                <w:w w:val="105"/>
                <w:sz w:val="24"/>
              </w:rPr>
              <w:t>.</w:t>
            </w:r>
          </w:p>
          <w:p w14:paraId="44DA97C8" w14:textId="77777777" w:rsidR="003125A2" w:rsidRDefault="00000000">
            <w:pPr>
              <w:pStyle w:val="TableParagraph"/>
              <w:spacing w:line="278" w:lineRule="auto"/>
              <w:ind w:left="195" w:right="224"/>
              <w:rPr>
                <w:sz w:val="24"/>
              </w:rPr>
            </w:pPr>
            <w:r>
              <w:rPr>
                <w:noProof/>
                <w:sz w:val="24"/>
              </w:rPr>
              <mc:AlternateContent>
                <mc:Choice Requires="wpg">
                  <w:drawing>
                    <wp:anchor distT="0" distB="0" distL="0" distR="0" simplePos="0" relativeHeight="487286784" behindDoc="1" locked="0" layoutInCell="1" allowOverlap="1" wp14:anchorId="2139FB20" wp14:editId="4863CBEC">
                      <wp:simplePos x="0" y="0"/>
                      <wp:positionH relativeFrom="column">
                        <wp:posOffset>133350</wp:posOffset>
                      </wp:positionH>
                      <wp:positionV relativeFrom="paragraph">
                        <wp:posOffset>-62157</wp:posOffset>
                      </wp:positionV>
                      <wp:extent cx="1075055" cy="31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5055" cy="3175"/>
                                <a:chOff x="0" y="0"/>
                                <a:chExt cx="1075055" cy="3175"/>
                              </a:xfrm>
                            </wpg:grpSpPr>
                            <wps:wsp>
                              <wps:cNvPr id="6" name="Graphic 6"/>
                              <wps:cNvSpPr/>
                              <wps:spPr>
                                <a:xfrm>
                                  <a:off x="0" y="0"/>
                                  <a:ext cx="1075055" cy="3175"/>
                                </a:xfrm>
                                <a:custGeom>
                                  <a:avLst/>
                                  <a:gdLst/>
                                  <a:ahLst/>
                                  <a:cxnLst/>
                                  <a:rect l="l" t="t" r="r" b="b"/>
                                  <a:pathLst>
                                    <a:path w="1075055" h="3175">
                                      <a:moveTo>
                                        <a:pt x="1074724" y="0"/>
                                      </a:moveTo>
                                      <a:lnTo>
                                        <a:pt x="0" y="0"/>
                                      </a:lnTo>
                                      <a:lnTo>
                                        <a:pt x="0" y="3048"/>
                                      </a:lnTo>
                                      <a:lnTo>
                                        <a:pt x="1074724" y="3048"/>
                                      </a:lnTo>
                                      <a:lnTo>
                                        <a:pt x="10747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729415" id="Group 5" o:spid="_x0000_s1026" style="position:absolute;margin-left:10.5pt;margin-top:-4.9pt;width:84.65pt;height:.25pt;z-index:-16029696;mso-wrap-distance-left:0;mso-wrap-distance-right:0" coordsize="1075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">
                      <v:shape id="Graphic 6" o:spid="_x0000_s1027" style="position:absolute;width:10750;height:31;visibility:visible;mso-wrap-style:square;v-text-anchor:top" coordsize="1075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" path="m1074724,l,,,3048r1074724,l1074724,xe" fillcolor="black" stroked="f">
                        <v:path arrowok="t"/>
                      </v:shape>
                    </v:group>
                  </w:pict>
                </mc:Fallback>
              </mc:AlternateContent>
            </w:r>
            <w:r>
              <w:rPr>
                <w:noProof/>
                <w:sz w:val="24"/>
              </w:rPr>
              <mc:AlternateContent>
                <mc:Choice Requires="wpg">
                  <w:drawing>
                    <wp:anchor distT="0" distB="0" distL="0" distR="0" simplePos="0" relativeHeight="487287296" behindDoc="1" locked="0" layoutInCell="1" allowOverlap="1" wp14:anchorId="3792F9A5" wp14:editId="1C8011C6">
                      <wp:simplePos x="0" y="0"/>
                      <wp:positionH relativeFrom="column">
                        <wp:posOffset>133350</wp:posOffset>
                      </wp:positionH>
                      <wp:positionV relativeFrom="paragraph">
                        <wp:posOffset>584019</wp:posOffset>
                      </wp:positionV>
                      <wp:extent cx="416559" cy="31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6559" cy="3175"/>
                                <a:chOff x="0" y="0"/>
                                <a:chExt cx="416559" cy="3175"/>
                              </a:xfrm>
                            </wpg:grpSpPr>
                            <wps:wsp>
                              <wps:cNvPr id="8" name="Graphic 8"/>
                              <wps:cNvSpPr/>
                              <wps:spPr>
                                <a:xfrm>
                                  <a:off x="0" y="0"/>
                                  <a:ext cx="416559" cy="3175"/>
                                </a:xfrm>
                                <a:custGeom>
                                  <a:avLst/>
                                  <a:gdLst/>
                                  <a:ahLst/>
                                  <a:cxnLst/>
                                  <a:rect l="l" t="t" r="r" b="b"/>
                                  <a:pathLst>
                                    <a:path w="416559" h="3175">
                                      <a:moveTo>
                                        <a:pt x="416356" y="0"/>
                                      </a:moveTo>
                                      <a:lnTo>
                                        <a:pt x="0" y="0"/>
                                      </a:lnTo>
                                      <a:lnTo>
                                        <a:pt x="0" y="3047"/>
                                      </a:lnTo>
                                      <a:lnTo>
                                        <a:pt x="416356" y="3047"/>
                                      </a:lnTo>
                                      <a:lnTo>
                                        <a:pt x="4163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0BFD4D" id="Group 7" o:spid="_x0000_s1026" style="position:absolute;margin-left:10.5pt;margin-top:46pt;width:32.8pt;height:.25pt;z-index:-16029184;mso-wrap-distance-left:0;mso-wrap-distance-right:0" coordsize="41655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">
                      <v:shape id="Graphic 8" o:spid="_x0000_s1027" style="position:absolute;width:416559;height:3175;visibility:visible;mso-wrap-style:square;v-text-anchor:top" coordsize="41655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" path="m416356,l,,,3047r416356,l416356,xe" fillcolor="black" stroked="f">
                        <v:path arrowok="t"/>
                      </v:shape>
                    </v:group>
                  </w:pict>
                </mc:Fallback>
              </mc:AlternateContent>
            </w:r>
            <w:r>
              <w:rPr>
                <w:w w:val="105"/>
                <w:sz w:val="24"/>
                <w:u w:val="single"/>
              </w:rPr>
              <w:t>Volume</w:t>
            </w:r>
            <w:r>
              <w:rPr>
                <w:spacing w:val="-15"/>
                <w:w w:val="105"/>
                <w:sz w:val="24"/>
                <w:u w:val="single"/>
              </w:rPr>
              <w:t xml:space="preserve"> </w:t>
            </w:r>
            <w:r>
              <w:rPr>
                <w:w w:val="105"/>
                <w:sz w:val="24"/>
                <w:u w:val="single"/>
              </w:rPr>
              <w:t>stabilized</w:t>
            </w:r>
            <w:r>
              <w:rPr>
                <w:spacing w:val="-14"/>
                <w:w w:val="105"/>
                <w:sz w:val="24"/>
                <w:u w:val="single"/>
              </w:rPr>
              <w:t xml:space="preserve"> </w:t>
            </w:r>
            <w:r>
              <w:rPr>
                <w:w w:val="105"/>
                <w:sz w:val="24"/>
                <w:u w:val="single"/>
              </w:rPr>
              <w:t>at</w:t>
            </w:r>
            <w:r>
              <w:rPr>
                <w:w w:val="105"/>
                <w:sz w:val="24"/>
              </w:rPr>
              <w:t xml:space="preserve"> </w:t>
            </w:r>
            <w:r>
              <w:rPr>
                <w:w w:val="105"/>
                <w:sz w:val="24"/>
                <w:u w:val="single"/>
              </w:rPr>
              <w:t>a high level by</w:t>
            </w:r>
            <w:r>
              <w:rPr>
                <w:w w:val="105"/>
                <w:sz w:val="24"/>
              </w:rPr>
              <w:t xml:space="preserve"> </w:t>
            </w:r>
            <w:r>
              <w:rPr>
                <w:spacing w:val="-2"/>
                <w:w w:val="105"/>
                <w:sz w:val="24"/>
              </w:rPr>
              <w:t>2023</w:t>
            </w:r>
            <w:r>
              <w:rPr>
                <w:spacing w:val="-2"/>
                <w:w w:val="105"/>
                <w:position w:val="8"/>
                <w:sz w:val="14"/>
              </w:rPr>
              <w:t>4</w:t>
            </w:r>
            <w:r>
              <w:rPr>
                <w:spacing w:val="-2"/>
                <w:w w:val="105"/>
                <w:sz w:val="24"/>
              </w:rPr>
              <w:t>.</w:t>
            </w:r>
          </w:p>
        </w:tc>
        <w:tc>
          <w:tcPr>
            <w:tcW w:w="1808" w:type="dxa"/>
            <w:tcBorders>
              <w:top w:val="double" w:sz="6" w:space="0" w:color="000000"/>
              <w:left w:val="double" w:sz="6" w:space="0" w:color="000000"/>
              <w:bottom w:val="double" w:sz="6" w:space="0" w:color="000000"/>
            </w:tcBorders>
          </w:tcPr>
          <w:p w14:paraId="10FDBAD6" w14:textId="77777777" w:rsidR="003125A2" w:rsidRDefault="003125A2">
            <w:pPr>
              <w:pStyle w:val="TableParagraph"/>
              <w:rPr>
                <w:sz w:val="24"/>
              </w:rPr>
            </w:pPr>
          </w:p>
          <w:p w14:paraId="70F55BC9" w14:textId="77777777" w:rsidR="003125A2" w:rsidRDefault="003125A2">
            <w:pPr>
              <w:pStyle w:val="TableParagraph"/>
              <w:spacing w:before="216"/>
              <w:rPr>
                <w:sz w:val="24"/>
              </w:rPr>
            </w:pPr>
          </w:p>
          <w:p w14:paraId="0FCF2921" w14:textId="77777777" w:rsidR="003125A2" w:rsidRDefault="00000000">
            <w:pPr>
              <w:pStyle w:val="TableParagraph"/>
              <w:spacing w:line="278" w:lineRule="auto"/>
              <w:ind w:left="196" w:right="205"/>
              <w:rPr>
                <w:position w:val="8"/>
                <w:sz w:val="14"/>
              </w:rPr>
            </w:pPr>
            <w:r>
              <w:rPr>
                <w:noProof/>
                <w:position w:val="8"/>
                <w:sz w:val="14"/>
              </w:rPr>
              <mc:AlternateContent>
                <mc:Choice Requires="wpg">
                  <w:drawing>
                    <wp:anchor distT="0" distB="0" distL="0" distR="0" simplePos="0" relativeHeight="487287808" behindDoc="1" locked="0" layoutInCell="1" allowOverlap="1" wp14:anchorId="7836A2CE" wp14:editId="6310BCC8">
                      <wp:simplePos x="0" y="0"/>
                      <wp:positionH relativeFrom="column">
                        <wp:posOffset>133350</wp:posOffset>
                      </wp:positionH>
                      <wp:positionV relativeFrom="paragraph">
                        <wp:posOffset>367611</wp:posOffset>
                      </wp:positionV>
                      <wp:extent cx="671195" cy="31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195" cy="3175"/>
                                <a:chOff x="0" y="0"/>
                                <a:chExt cx="671195" cy="3175"/>
                              </a:xfrm>
                            </wpg:grpSpPr>
                            <wps:wsp>
                              <wps:cNvPr id="10" name="Graphic 10"/>
                              <wps:cNvSpPr/>
                              <wps:spPr>
                                <a:xfrm>
                                  <a:off x="0" y="0"/>
                                  <a:ext cx="671195" cy="3175"/>
                                </a:xfrm>
                                <a:custGeom>
                                  <a:avLst/>
                                  <a:gdLst/>
                                  <a:ahLst/>
                                  <a:cxnLst/>
                                  <a:rect l="l" t="t" r="r" b="b"/>
                                  <a:pathLst>
                                    <a:path w="671195" h="3175">
                                      <a:moveTo>
                                        <a:pt x="670864" y="0"/>
                                      </a:moveTo>
                                      <a:lnTo>
                                        <a:pt x="0" y="0"/>
                                      </a:lnTo>
                                      <a:lnTo>
                                        <a:pt x="0" y="3047"/>
                                      </a:lnTo>
                                      <a:lnTo>
                                        <a:pt x="670864" y="3047"/>
                                      </a:lnTo>
                                      <a:lnTo>
                                        <a:pt x="6708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C86FB3" id="Group 9" o:spid="_x0000_s1026" style="position:absolute;margin-left:10.5pt;margin-top:28.95pt;width:52.85pt;height:.25pt;z-index:-16028672;mso-wrap-distance-left:0;mso-wrap-distance-right:0" coordsize="671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">
                      <v:shape id="Graphic 10" o:spid="_x0000_s1027" style="position:absolute;width:6711;height:31;visibility:visible;mso-wrap-style:square;v-text-anchor:top" coordsize="6711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" path="m670864,l,,,3047r670864,l670864,xe" fillcolor="black" stroked="f">
                        <v:path arrowok="t"/>
                      </v:shape>
                    </v:group>
                  </w:pict>
                </mc:Fallback>
              </mc:AlternateContent>
            </w:r>
            <w:r>
              <w:rPr>
                <w:sz w:val="24"/>
                <w:u w:val="single"/>
              </w:rPr>
              <w:t>Motor</w:t>
            </w:r>
            <w:r>
              <w:rPr>
                <w:spacing w:val="-2"/>
                <w:sz w:val="24"/>
                <w:u w:val="single"/>
              </w:rPr>
              <w:t xml:space="preserve"> </w:t>
            </w:r>
            <w:r>
              <w:rPr>
                <w:sz w:val="24"/>
                <w:u w:val="single"/>
              </w:rPr>
              <w:t>Cycles</w:t>
            </w:r>
            <w:r>
              <w:rPr>
                <w:sz w:val="24"/>
              </w:rPr>
              <w:t xml:space="preserve"> </w:t>
            </w:r>
            <w:r>
              <w:rPr>
                <w:w w:val="110"/>
                <w:sz w:val="24"/>
              </w:rPr>
              <w:t xml:space="preserve">and Cars </w:t>
            </w:r>
            <w:r>
              <w:rPr>
                <w:w w:val="110"/>
                <w:position w:val="8"/>
                <w:sz w:val="14"/>
              </w:rPr>
              <w:t>5</w:t>
            </w:r>
          </w:p>
        </w:tc>
      </w:tr>
      <w:tr w:rsidR="003125A2" w14:paraId="22FB3E46" w14:textId="77777777">
        <w:trPr>
          <w:trHeight w:val="2442"/>
        </w:trPr>
        <w:tc>
          <w:tcPr>
            <w:tcW w:w="2108" w:type="dxa"/>
            <w:tcBorders>
              <w:top w:val="double" w:sz="6" w:space="0" w:color="000000"/>
              <w:right w:val="double" w:sz="6" w:space="0" w:color="000000"/>
            </w:tcBorders>
          </w:tcPr>
          <w:p w14:paraId="0375ABF0" w14:textId="77777777" w:rsidR="003125A2" w:rsidRDefault="003125A2">
            <w:pPr>
              <w:pStyle w:val="TableParagraph"/>
              <w:rPr>
                <w:sz w:val="24"/>
              </w:rPr>
            </w:pPr>
          </w:p>
          <w:p w14:paraId="5451C6D1" w14:textId="77777777" w:rsidR="003125A2" w:rsidRDefault="003125A2">
            <w:pPr>
              <w:pStyle w:val="TableParagraph"/>
              <w:spacing w:before="46"/>
              <w:rPr>
                <w:sz w:val="24"/>
              </w:rPr>
            </w:pPr>
          </w:p>
          <w:p w14:paraId="60451558" w14:textId="77777777" w:rsidR="003125A2" w:rsidRDefault="00000000">
            <w:pPr>
              <w:pStyle w:val="TableParagraph"/>
              <w:spacing w:before="1"/>
              <w:ind w:left="186"/>
              <w:rPr>
                <w:sz w:val="24"/>
              </w:rPr>
            </w:pPr>
            <w:r>
              <w:rPr>
                <w:spacing w:val="-4"/>
                <w:w w:val="105"/>
                <w:sz w:val="24"/>
                <w:u w:val="single"/>
              </w:rPr>
              <w:t>Total</w:t>
            </w:r>
          </w:p>
          <w:p w14:paraId="5550AD81" w14:textId="77777777" w:rsidR="003125A2" w:rsidRDefault="00000000">
            <w:pPr>
              <w:pStyle w:val="TableParagraph"/>
              <w:spacing w:before="47" w:line="278" w:lineRule="auto"/>
              <w:ind w:left="186"/>
              <w:rPr>
                <w:sz w:val="24"/>
              </w:rPr>
            </w:pPr>
            <w:r>
              <w:rPr>
                <w:spacing w:val="-2"/>
                <w:w w:val="105"/>
                <w:sz w:val="24"/>
                <w:u w:val="single"/>
              </w:rPr>
              <w:t>Fatalities/Death</w:t>
            </w:r>
            <w:r>
              <w:rPr>
                <w:spacing w:val="-2"/>
                <w:w w:val="105"/>
                <w:sz w:val="24"/>
              </w:rPr>
              <w:t xml:space="preserve"> </w:t>
            </w:r>
            <w:r>
              <w:rPr>
                <w:spacing w:val="-4"/>
                <w:w w:val="105"/>
                <w:sz w:val="24"/>
                <w:u w:val="single"/>
              </w:rPr>
              <w:t>Toll</w:t>
            </w:r>
          </w:p>
        </w:tc>
        <w:tc>
          <w:tcPr>
            <w:tcW w:w="2045" w:type="dxa"/>
            <w:tcBorders>
              <w:top w:val="double" w:sz="6" w:space="0" w:color="000000"/>
              <w:left w:val="double" w:sz="6" w:space="0" w:color="000000"/>
              <w:right w:val="double" w:sz="6" w:space="0" w:color="000000"/>
            </w:tcBorders>
          </w:tcPr>
          <w:p w14:paraId="131D1438" w14:textId="77777777" w:rsidR="003125A2" w:rsidRDefault="003125A2">
            <w:pPr>
              <w:pStyle w:val="TableParagraph"/>
              <w:spacing w:before="1"/>
              <w:rPr>
                <w:sz w:val="24"/>
              </w:rPr>
            </w:pPr>
          </w:p>
          <w:p w14:paraId="5D9D6077" w14:textId="77777777" w:rsidR="003125A2" w:rsidRDefault="00000000">
            <w:pPr>
              <w:pStyle w:val="TableParagraph"/>
              <w:spacing w:line="278" w:lineRule="auto"/>
              <w:ind w:left="195" w:right="234"/>
              <w:rPr>
                <w:sz w:val="24"/>
              </w:rPr>
            </w:pPr>
            <w:r>
              <w:rPr>
                <w:w w:val="105"/>
                <w:sz w:val="24"/>
                <w:u w:val="single"/>
              </w:rPr>
              <w:t>Peak in 2022,</w:t>
            </w:r>
            <w:r>
              <w:rPr>
                <w:w w:val="105"/>
                <w:sz w:val="24"/>
              </w:rPr>
              <w:t xml:space="preserve"> </w:t>
            </w:r>
            <w:r>
              <w:rPr>
                <w:w w:val="105"/>
                <w:sz w:val="24"/>
                <w:u w:val="single"/>
              </w:rPr>
              <w:t>then</w:t>
            </w:r>
            <w:r>
              <w:rPr>
                <w:spacing w:val="-1"/>
                <w:w w:val="105"/>
                <w:sz w:val="24"/>
                <w:u w:val="single"/>
              </w:rPr>
              <w:t xml:space="preserve"> </w:t>
            </w:r>
            <w:r>
              <w:rPr>
                <w:w w:val="105"/>
                <w:sz w:val="24"/>
                <w:u w:val="single"/>
              </w:rPr>
              <w:t>Slight</w:t>
            </w:r>
            <w:r>
              <w:rPr>
                <w:w w:val="105"/>
                <w:sz w:val="24"/>
              </w:rPr>
              <w:t xml:space="preserve"> </w:t>
            </w:r>
            <w:r>
              <w:rPr>
                <w:spacing w:val="-2"/>
                <w:w w:val="105"/>
                <w:sz w:val="24"/>
                <w:u w:val="single"/>
              </w:rPr>
              <w:t>Reduction</w:t>
            </w:r>
            <w:r>
              <w:rPr>
                <w:spacing w:val="-2"/>
                <w:w w:val="105"/>
                <w:sz w:val="24"/>
              </w:rPr>
              <w:t xml:space="preserve"> </w:t>
            </w:r>
            <w:r>
              <w:rPr>
                <w:spacing w:val="-4"/>
                <w:w w:val="105"/>
                <w:sz w:val="24"/>
                <w:u w:val="single"/>
              </w:rPr>
              <w:t>(2023</w:t>
            </w:r>
            <w:r>
              <w:rPr>
                <w:spacing w:val="-11"/>
                <w:w w:val="105"/>
                <w:sz w:val="24"/>
                <w:u w:val="single"/>
              </w:rPr>
              <w:t xml:space="preserve"> </w:t>
            </w:r>
            <w:r>
              <w:rPr>
                <w:spacing w:val="-4"/>
                <w:w w:val="105"/>
                <w:sz w:val="24"/>
                <w:u w:val="single"/>
              </w:rPr>
              <w:t>&amp;</w:t>
            </w:r>
            <w:r>
              <w:rPr>
                <w:spacing w:val="-10"/>
                <w:w w:val="105"/>
                <w:sz w:val="24"/>
                <w:u w:val="single"/>
              </w:rPr>
              <w:t xml:space="preserve"> </w:t>
            </w:r>
            <w:r>
              <w:rPr>
                <w:spacing w:val="-4"/>
                <w:w w:val="105"/>
                <w:sz w:val="24"/>
                <w:u w:val="single"/>
              </w:rPr>
              <w:t>2024)</w:t>
            </w:r>
          </w:p>
          <w:p w14:paraId="798A90F1" w14:textId="77777777" w:rsidR="003125A2" w:rsidRDefault="00000000">
            <w:pPr>
              <w:pStyle w:val="TableParagraph"/>
              <w:spacing w:before="15"/>
              <w:ind w:left="195"/>
              <w:rPr>
                <w:sz w:val="14"/>
              </w:rPr>
            </w:pPr>
            <w:r>
              <w:rPr>
                <w:spacing w:val="-5"/>
                <w:w w:val="105"/>
                <w:sz w:val="14"/>
                <w:u w:val="single"/>
              </w:rPr>
              <w:t>666</w:t>
            </w:r>
          </w:p>
        </w:tc>
        <w:tc>
          <w:tcPr>
            <w:tcW w:w="2551" w:type="dxa"/>
            <w:tcBorders>
              <w:top w:val="double" w:sz="6" w:space="0" w:color="000000"/>
              <w:left w:val="double" w:sz="6" w:space="0" w:color="000000"/>
              <w:right w:val="double" w:sz="6" w:space="0" w:color="000000"/>
            </w:tcBorders>
          </w:tcPr>
          <w:p w14:paraId="53E753FA" w14:textId="77777777" w:rsidR="003125A2" w:rsidRDefault="003125A2">
            <w:pPr>
              <w:pStyle w:val="TableParagraph"/>
              <w:spacing w:before="1"/>
              <w:rPr>
                <w:sz w:val="24"/>
              </w:rPr>
            </w:pPr>
          </w:p>
          <w:p w14:paraId="6C8D8359" w14:textId="77777777" w:rsidR="003125A2" w:rsidRDefault="00000000">
            <w:pPr>
              <w:pStyle w:val="TableParagraph"/>
              <w:spacing w:line="278" w:lineRule="auto"/>
              <w:ind w:left="195" w:right="224"/>
              <w:rPr>
                <w:sz w:val="24"/>
              </w:rPr>
            </w:pPr>
            <w:r>
              <w:rPr>
                <w:w w:val="105"/>
                <w:sz w:val="24"/>
                <w:u w:val="single"/>
              </w:rPr>
              <w:t>Highest number of</w:t>
            </w:r>
            <w:r>
              <w:rPr>
                <w:w w:val="105"/>
                <w:sz w:val="24"/>
              </w:rPr>
              <w:t xml:space="preserve"> </w:t>
            </w:r>
            <w:r>
              <w:rPr>
                <w:w w:val="105"/>
                <w:sz w:val="24"/>
                <w:u w:val="single"/>
              </w:rPr>
              <w:t>people killed occurs</w:t>
            </w:r>
            <w:r>
              <w:rPr>
                <w:w w:val="105"/>
                <w:sz w:val="24"/>
              </w:rPr>
              <w:t xml:space="preserve"> </w:t>
            </w:r>
            <w:r>
              <w:rPr>
                <w:w w:val="105"/>
                <w:sz w:val="24"/>
                <w:u w:val="single"/>
              </w:rPr>
              <w:t>in</w:t>
            </w:r>
            <w:r>
              <w:rPr>
                <w:spacing w:val="-1"/>
                <w:w w:val="105"/>
                <w:sz w:val="24"/>
                <w:u w:val="single"/>
              </w:rPr>
              <w:t xml:space="preserve"> </w:t>
            </w:r>
            <w:r>
              <w:rPr>
                <w:w w:val="105"/>
                <w:sz w:val="24"/>
                <w:u w:val="single"/>
              </w:rPr>
              <w:t>accidents</w:t>
            </w:r>
            <w:r>
              <w:rPr>
                <w:w w:val="105"/>
                <w:sz w:val="24"/>
              </w:rPr>
              <w:t xml:space="preserve"> </w:t>
            </w:r>
            <w:r>
              <w:rPr>
                <w:w w:val="105"/>
                <w:sz w:val="24"/>
                <w:u w:val="single"/>
              </w:rPr>
              <w:t>involving</w:t>
            </w:r>
            <w:r>
              <w:rPr>
                <w:spacing w:val="-3"/>
                <w:w w:val="105"/>
                <w:sz w:val="24"/>
                <w:u w:val="single"/>
              </w:rPr>
              <w:t xml:space="preserve"> </w:t>
            </w:r>
            <w:r>
              <w:rPr>
                <w:w w:val="105"/>
                <w:sz w:val="24"/>
                <w:u w:val="single"/>
              </w:rPr>
              <w:t>Motor</w:t>
            </w:r>
          </w:p>
          <w:p w14:paraId="0BF4CBE5" w14:textId="77777777" w:rsidR="003125A2" w:rsidRDefault="00000000">
            <w:pPr>
              <w:pStyle w:val="TableParagraph"/>
              <w:spacing w:line="292" w:lineRule="exact"/>
              <w:ind w:left="195"/>
              <w:rPr>
                <w:sz w:val="24"/>
              </w:rPr>
            </w:pPr>
            <w:r>
              <w:rPr>
                <w:noProof/>
                <w:sz w:val="24"/>
              </w:rPr>
              <mc:AlternateContent>
                <mc:Choice Requires="wpg">
                  <w:drawing>
                    <wp:anchor distT="0" distB="0" distL="0" distR="0" simplePos="0" relativeHeight="487288320" behindDoc="1" locked="0" layoutInCell="1" allowOverlap="1" wp14:anchorId="14273FEB" wp14:editId="40CBC621">
                      <wp:simplePos x="0" y="0"/>
                      <wp:positionH relativeFrom="column">
                        <wp:posOffset>133350</wp:posOffset>
                      </wp:positionH>
                      <wp:positionV relativeFrom="paragraph">
                        <wp:posOffset>152108</wp:posOffset>
                      </wp:positionV>
                      <wp:extent cx="631825" cy="317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 cy="3175"/>
                                <a:chOff x="0" y="0"/>
                                <a:chExt cx="631825" cy="3175"/>
                              </a:xfrm>
                            </wpg:grpSpPr>
                            <wps:wsp>
                              <wps:cNvPr id="12" name="Graphic 12"/>
                              <wps:cNvSpPr/>
                              <wps:spPr>
                                <a:xfrm>
                                  <a:off x="0" y="0"/>
                                  <a:ext cx="631825" cy="3175"/>
                                </a:xfrm>
                                <a:custGeom>
                                  <a:avLst/>
                                  <a:gdLst/>
                                  <a:ahLst/>
                                  <a:cxnLst/>
                                  <a:rect l="l" t="t" r="r" b="b"/>
                                  <a:pathLst>
                                    <a:path w="631825" h="3175">
                                      <a:moveTo>
                                        <a:pt x="631240" y="0"/>
                                      </a:moveTo>
                                      <a:lnTo>
                                        <a:pt x="0" y="0"/>
                                      </a:lnTo>
                                      <a:lnTo>
                                        <a:pt x="0" y="3047"/>
                                      </a:lnTo>
                                      <a:lnTo>
                                        <a:pt x="631240" y="3047"/>
                                      </a:lnTo>
                                      <a:lnTo>
                                        <a:pt x="6312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A459725" id="Group 11" o:spid="_x0000_s1026" style="position:absolute;margin-left:10.5pt;margin-top:12pt;width:49.75pt;height:.25pt;z-index:-16028160;mso-wrap-distance-left:0;mso-wrap-distance-right:0" coordsize="631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">
                      <v:shape id="Graphic 12" o:spid="_x0000_s1027" style="position:absolute;width:6318;height:31;visibility:visible;mso-wrap-style:square;v-text-anchor:top" coordsize="6318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" path="m631240,l,,,3047r631240,l631240,xe" fillcolor="black" stroked="f">
                        <v:path arrowok="t"/>
                      </v:shape>
                    </v:group>
                  </w:pict>
                </mc:Fallback>
              </mc:AlternateContent>
            </w:r>
            <w:r>
              <w:rPr>
                <w:spacing w:val="-2"/>
                <w:w w:val="110"/>
                <w:sz w:val="24"/>
              </w:rPr>
              <w:t>Cycles</w:t>
            </w:r>
            <w:r>
              <w:rPr>
                <w:spacing w:val="-2"/>
                <w:w w:val="110"/>
                <w:position w:val="8"/>
                <w:sz w:val="14"/>
              </w:rPr>
              <w:t>777</w:t>
            </w:r>
            <w:r>
              <w:rPr>
                <w:spacing w:val="-2"/>
                <w:w w:val="110"/>
                <w:sz w:val="24"/>
              </w:rPr>
              <w:t>.</w:t>
            </w:r>
          </w:p>
        </w:tc>
        <w:tc>
          <w:tcPr>
            <w:tcW w:w="1808" w:type="dxa"/>
            <w:tcBorders>
              <w:top w:val="double" w:sz="6" w:space="0" w:color="000000"/>
              <w:left w:val="double" w:sz="6" w:space="0" w:color="000000"/>
            </w:tcBorders>
          </w:tcPr>
          <w:p w14:paraId="493ECCA9" w14:textId="77777777" w:rsidR="003125A2" w:rsidRDefault="00000000">
            <w:pPr>
              <w:pStyle w:val="TableParagraph"/>
              <w:spacing w:before="124" w:line="278" w:lineRule="auto"/>
              <w:ind w:left="196" w:right="205"/>
              <w:rPr>
                <w:sz w:val="24"/>
              </w:rPr>
            </w:pPr>
            <w:r>
              <w:rPr>
                <w:w w:val="105"/>
                <w:sz w:val="24"/>
                <w:u w:val="single"/>
              </w:rPr>
              <w:t>Motor</w:t>
            </w:r>
            <w:r>
              <w:rPr>
                <w:spacing w:val="-15"/>
                <w:w w:val="105"/>
                <w:sz w:val="24"/>
                <w:u w:val="single"/>
              </w:rPr>
              <w:t xml:space="preserve"> </w:t>
            </w:r>
            <w:r>
              <w:rPr>
                <w:w w:val="105"/>
                <w:sz w:val="24"/>
                <w:u w:val="single"/>
              </w:rPr>
              <w:t>Cycles</w:t>
            </w:r>
            <w:r>
              <w:rPr>
                <w:w w:val="105"/>
                <w:sz w:val="24"/>
              </w:rPr>
              <w:t xml:space="preserve"> </w:t>
            </w:r>
            <w:r>
              <w:rPr>
                <w:spacing w:val="-2"/>
                <w:w w:val="105"/>
                <w:sz w:val="24"/>
                <w:u w:val="single"/>
              </w:rPr>
              <w:t>(Single</w:t>
            </w:r>
            <w:r>
              <w:rPr>
                <w:spacing w:val="-2"/>
                <w:w w:val="105"/>
                <w:sz w:val="24"/>
              </w:rPr>
              <w:t xml:space="preserve"> </w:t>
            </w:r>
            <w:r>
              <w:rPr>
                <w:spacing w:val="-2"/>
                <w:w w:val="105"/>
                <w:sz w:val="24"/>
                <w:u w:val="single"/>
              </w:rPr>
              <w:t>Biggest</w:t>
            </w:r>
          </w:p>
          <w:p w14:paraId="093E3947" w14:textId="77777777" w:rsidR="003125A2" w:rsidRDefault="00000000">
            <w:pPr>
              <w:pStyle w:val="TableParagraph"/>
              <w:spacing w:line="278" w:lineRule="auto"/>
              <w:ind w:left="196" w:right="302"/>
              <w:rPr>
                <w:sz w:val="24"/>
              </w:rPr>
            </w:pPr>
            <w:r>
              <w:rPr>
                <w:spacing w:val="-2"/>
                <w:w w:val="105"/>
                <w:sz w:val="24"/>
                <w:u w:val="single"/>
              </w:rPr>
              <w:t>Contributor</w:t>
            </w:r>
            <w:r>
              <w:rPr>
                <w:spacing w:val="-2"/>
                <w:w w:val="105"/>
                <w:sz w:val="24"/>
              </w:rPr>
              <w:t xml:space="preserve"> </w:t>
            </w:r>
            <w:r>
              <w:rPr>
                <w:w w:val="105"/>
                <w:sz w:val="24"/>
                <w:u w:val="single"/>
              </w:rPr>
              <w:t>to</w:t>
            </w:r>
            <w:r>
              <w:rPr>
                <w:spacing w:val="-15"/>
                <w:w w:val="105"/>
                <w:sz w:val="24"/>
                <w:u w:val="single"/>
              </w:rPr>
              <w:t xml:space="preserve"> </w:t>
            </w:r>
            <w:r>
              <w:rPr>
                <w:w w:val="105"/>
                <w:sz w:val="24"/>
                <w:u w:val="single"/>
              </w:rPr>
              <w:t>Fatalities)</w:t>
            </w:r>
          </w:p>
          <w:p w14:paraId="33281004" w14:textId="77777777" w:rsidR="003125A2" w:rsidRDefault="00000000">
            <w:pPr>
              <w:pStyle w:val="TableParagraph"/>
              <w:spacing w:before="13"/>
              <w:ind w:left="196"/>
              <w:rPr>
                <w:sz w:val="14"/>
              </w:rPr>
            </w:pPr>
            <w:r>
              <w:rPr>
                <w:spacing w:val="-5"/>
                <w:w w:val="105"/>
                <w:sz w:val="14"/>
                <w:u w:val="single"/>
              </w:rPr>
              <w:t>888</w:t>
            </w:r>
          </w:p>
        </w:tc>
      </w:tr>
    </w:tbl>
    <w:p w14:paraId="1B90CE96" w14:textId="77777777" w:rsidR="003125A2" w:rsidRDefault="003125A2">
      <w:pPr>
        <w:pStyle w:val="TableParagraph"/>
        <w:rPr>
          <w:sz w:val="14"/>
        </w:rPr>
        <w:sectPr w:rsidR="003125A2">
          <w:pgSz w:w="11910" w:h="16840"/>
          <w:pgMar w:top="1340" w:right="1417" w:bottom="1794" w:left="1275" w:header="720" w:footer="720" w:gutter="0"/>
          <w:cols w:space="720"/>
        </w:sectPr>
      </w:pPr>
    </w:p>
    <w:tbl>
      <w:tblPr>
        <w:tblW w:w="0" w:type="auto"/>
        <w:tblInd w:w="2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08"/>
        <w:gridCol w:w="2045"/>
        <w:gridCol w:w="2551"/>
        <w:gridCol w:w="1808"/>
      </w:tblGrid>
      <w:tr w:rsidR="003125A2" w14:paraId="40924039" w14:textId="77777777">
        <w:trPr>
          <w:trHeight w:val="1086"/>
        </w:trPr>
        <w:tc>
          <w:tcPr>
            <w:tcW w:w="2108" w:type="dxa"/>
            <w:tcBorders>
              <w:bottom w:val="double" w:sz="6" w:space="0" w:color="000000"/>
              <w:right w:val="double" w:sz="6" w:space="0" w:color="000000"/>
            </w:tcBorders>
          </w:tcPr>
          <w:p w14:paraId="1D520B17" w14:textId="77777777" w:rsidR="003125A2" w:rsidRDefault="00000000">
            <w:pPr>
              <w:pStyle w:val="TableParagraph"/>
              <w:spacing w:before="117" w:line="278" w:lineRule="auto"/>
              <w:ind w:left="186" w:right="811"/>
              <w:rPr>
                <w:sz w:val="24"/>
              </w:rPr>
            </w:pPr>
            <w:r>
              <w:rPr>
                <w:w w:val="105"/>
                <w:sz w:val="24"/>
                <w:u w:val="single"/>
              </w:rPr>
              <w:t>Data</w:t>
            </w:r>
            <w:r>
              <w:rPr>
                <w:spacing w:val="-15"/>
                <w:w w:val="105"/>
                <w:sz w:val="24"/>
                <w:u w:val="single"/>
              </w:rPr>
              <w:t xml:space="preserve"> </w:t>
            </w:r>
            <w:r>
              <w:rPr>
                <w:w w:val="105"/>
                <w:sz w:val="24"/>
                <w:u w:val="single"/>
              </w:rPr>
              <w:t>Point</w:t>
            </w:r>
            <w:r>
              <w:rPr>
                <w:w w:val="105"/>
                <w:sz w:val="24"/>
              </w:rPr>
              <w:t xml:space="preserve"> </w:t>
            </w:r>
            <w:r>
              <w:rPr>
                <w:spacing w:val="-2"/>
                <w:w w:val="105"/>
                <w:sz w:val="24"/>
                <w:u w:val="single"/>
              </w:rPr>
              <w:t>Category</w:t>
            </w:r>
          </w:p>
        </w:tc>
        <w:tc>
          <w:tcPr>
            <w:tcW w:w="2045" w:type="dxa"/>
            <w:tcBorders>
              <w:left w:val="double" w:sz="6" w:space="0" w:color="000000"/>
              <w:bottom w:val="double" w:sz="6" w:space="0" w:color="000000"/>
              <w:right w:val="double" w:sz="6" w:space="0" w:color="000000"/>
            </w:tcBorders>
          </w:tcPr>
          <w:p w14:paraId="6F80267A" w14:textId="77777777" w:rsidR="003125A2" w:rsidRDefault="00000000">
            <w:pPr>
              <w:pStyle w:val="TableParagraph"/>
              <w:spacing w:before="117" w:line="278" w:lineRule="auto"/>
              <w:ind w:left="195" w:right="234"/>
              <w:rPr>
                <w:sz w:val="24"/>
              </w:rPr>
            </w:pPr>
            <w:r>
              <w:rPr>
                <w:spacing w:val="-4"/>
                <w:w w:val="105"/>
                <w:sz w:val="24"/>
                <w:u w:val="single"/>
              </w:rPr>
              <w:t>Key</w:t>
            </w:r>
            <w:r>
              <w:rPr>
                <w:spacing w:val="-4"/>
                <w:w w:val="105"/>
                <w:sz w:val="24"/>
              </w:rPr>
              <w:t xml:space="preserve"> </w:t>
            </w:r>
            <w:r>
              <w:rPr>
                <w:spacing w:val="-2"/>
                <w:sz w:val="24"/>
                <w:u w:val="single"/>
              </w:rPr>
              <w:t>Trend/Volume</w:t>
            </w:r>
          </w:p>
        </w:tc>
        <w:tc>
          <w:tcPr>
            <w:tcW w:w="2551" w:type="dxa"/>
            <w:tcBorders>
              <w:left w:val="double" w:sz="6" w:space="0" w:color="000000"/>
              <w:bottom w:val="double" w:sz="6" w:space="0" w:color="000000"/>
              <w:right w:val="double" w:sz="6" w:space="0" w:color="000000"/>
            </w:tcBorders>
          </w:tcPr>
          <w:p w14:paraId="22510E35" w14:textId="77777777" w:rsidR="003125A2" w:rsidRDefault="00000000">
            <w:pPr>
              <w:pStyle w:val="TableParagraph"/>
              <w:spacing w:before="117" w:line="278" w:lineRule="auto"/>
              <w:ind w:left="195" w:right="110"/>
              <w:rPr>
                <w:sz w:val="24"/>
              </w:rPr>
            </w:pPr>
            <w:r>
              <w:rPr>
                <w:spacing w:val="-2"/>
                <w:w w:val="110"/>
                <w:sz w:val="24"/>
                <w:u w:val="single"/>
              </w:rPr>
              <w:t>Specific</w:t>
            </w:r>
            <w:r>
              <w:rPr>
                <w:spacing w:val="-2"/>
                <w:w w:val="110"/>
                <w:sz w:val="24"/>
              </w:rPr>
              <w:t xml:space="preserve"> </w:t>
            </w:r>
            <w:r>
              <w:rPr>
                <w:spacing w:val="-2"/>
                <w:sz w:val="24"/>
                <w:u w:val="single"/>
              </w:rPr>
              <w:t>Findings/Detail</w:t>
            </w:r>
          </w:p>
        </w:tc>
        <w:tc>
          <w:tcPr>
            <w:tcW w:w="1808" w:type="dxa"/>
            <w:tcBorders>
              <w:left w:val="double" w:sz="6" w:space="0" w:color="000000"/>
              <w:bottom w:val="double" w:sz="6" w:space="0" w:color="000000"/>
            </w:tcBorders>
          </w:tcPr>
          <w:p w14:paraId="1A9AD2B6" w14:textId="77777777" w:rsidR="003125A2" w:rsidRDefault="00000000">
            <w:pPr>
              <w:pStyle w:val="TableParagraph"/>
              <w:spacing w:before="117" w:line="278" w:lineRule="auto"/>
              <w:ind w:left="196" w:right="205"/>
              <w:rPr>
                <w:sz w:val="24"/>
              </w:rPr>
            </w:pPr>
            <w:r>
              <w:rPr>
                <w:w w:val="110"/>
                <w:sz w:val="24"/>
                <w:u w:val="single"/>
              </w:rPr>
              <w:t>Critical</w:t>
            </w:r>
            <w:r>
              <w:rPr>
                <w:spacing w:val="-15"/>
                <w:w w:val="110"/>
                <w:sz w:val="24"/>
                <w:u w:val="single"/>
              </w:rPr>
              <w:t xml:space="preserve"> </w:t>
            </w:r>
            <w:r>
              <w:rPr>
                <w:w w:val="110"/>
                <w:sz w:val="24"/>
                <w:u w:val="single"/>
              </w:rPr>
              <w:t>Risk</w:t>
            </w:r>
            <w:r>
              <w:rPr>
                <w:w w:val="110"/>
                <w:sz w:val="24"/>
              </w:rPr>
              <w:t xml:space="preserve"> </w:t>
            </w:r>
            <w:r>
              <w:rPr>
                <w:spacing w:val="-2"/>
                <w:w w:val="110"/>
                <w:sz w:val="24"/>
                <w:u w:val="single"/>
              </w:rPr>
              <w:t>Vehicle</w:t>
            </w:r>
          </w:p>
        </w:tc>
      </w:tr>
      <w:tr w:rsidR="003125A2" w14:paraId="1A86C7CD" w14:textId="77777777">
        <w:trPr>
          <w:trHeight w:val="1771"/>
        </w:trPr>
        <w:tc>
          <w:tcPr>
            <w:tcW w:w="2108" w:type="dxa"/>
            <w:tcBorders>
              <w:top w:val="double" w:sz="6" w:space="0" w:color="000000"/>
              <w:bottom w:val="double" w:sz="6" w:space="0" w:color="000000"/>
              <w:right w:val="double" w:sz="6" w:space="0" w:color="000000"/>
            </w:tcBorders>
          </w:tcPr>
          <w:p w14:paraId="45B695B6" w14:textId="77777777" w:rsidR="003125A2" w:rsidRDefault="003125A2">
            <w:pPr>
              <w:pStyle w:val="TableParagraph"/>
              <w:spacing w:before="171"/>
              <w:rPr>
                <w:sz w:val="24"/>
              </w:rPr>
            </w:pPr>
          </w:p>
          <w:p w14:paraId="089A3A24" w14:textId="77777777" w:rsidR="003125A2" w:rsidRDefault="00000000">
            <w:pPr>
              <w:pStyle w:val="TableParagraph"/>
              <w:ind w:left="186"/>
              <w:rPr>
                <w:sz w:val="24"/>
              </w:rPr>
            </w:pPr>
            <w:r>
              <w:rPr>
                <w:spacing w:val="-2"/>
                <w:w w:val="105"/>
                <w:sz w:val="24"/>
                <w:u w:val="single"/>
              </w:rPr>
              <w:t>Severity</w:t>
            </w:r>
          </w:p>
          <w:p w14:paraId="1FB53472" w14:textId="77777777" w:rsidR="003125A2" w:rsidRDefault="00000000">
            <w:pPr>
              <w:pStyle w:val="TableParagraph"/>
              <w:spacing w:before="45"/>
              <w:ind w:left="186"/>
              <w:rPr>
                <w:sz w:val="24"/>
              </w:rPr>
            </w:pPr>
            <w:r>
              <w:rPr>
                <w:spacing w:val="-2"/>
                <w:w w:val="105"/>
                <w:sz w:val="24"/>
                <w:u w:val="single"/>
              </w:rPr>
              <w:t>Concentration</w:t>
            </w:r>
          </w:p>
        </w:tc>
        <w:tc>
          <w:tcPr>
            <w:tcW w:w="2045" w:type="dxa"/>
            <w:tcBorders>
              <w:top w:val="double" w:sz="6" w:space="0" w:color="000000"/>
              <w:left w:val="double" w:sz="6" w:space="0" w:color="000000"/>
              <w:bottom w:val="double" w:sz="6" w:space="0" w:color="000000"/>
              <w:right w:val="double" w:sz="6" w:space="0" w:color="000000"/>
            </w:tcBorders>
          </w:tcPr>
          <w:p w14:paraId="05A9CA31" w14:textId="77777777" w:rsidR="003125A2" w:rsidRDefault="003125A2">
            <w:pPr>
              <w:pStyle w:val="TableParagraph"/>
              <w:rPr>
                <w:sz w:val="24"/>
              </w:rPr>
            </w:pPr>
          </w:p>
          <w:p w14:paraId="5DBE65EF" w14:textId="77777777" w:rsidR="003125A2" w:rsidRDefault="003125A2">
            <w:pPr>
              <w:pStyle w:val="TableParagraph"/>
              <w:spacing w:before="46"/>
              <w:rPr>
                <w:sz w:val="24"/>
              </w:rPr>
            </w:pPr>
          </w:p>
          <w:p w14:paraId="6C595B23" w14:textId="77777777" w:rsidR="003125A2" w:rsidRDefault="00000000">
            <w:pPr>
              <w:pStyle w:val="TableParagraph"/>
              <w:ind w:left="195"/>
              <w:rPr>
                <w:sz w:val="24"/>
              </w:rPr>
            </w:pPr>
            <w:r>
              <w:rPr>
                <w:w w:val="105"/>
                <w:sz w:val="24"/>
                <w:u w:val="single"/>
              </w:rPr>
              <w:t>Fatal</w:t>
            </w:r>
            <w:r>
              <w:rPr>
                <w:spacing w:val="-2"/>
                <w:w w:val="105"/>
                <w:sz w:val="24"/>
                <w:u w:val="single"/>
              </w:rPr>
              <w:t xml:space="preserve"> </w:t>
            </w:r>
            <w:r>
              <w:rPr>
                <w:spacing w:val="-2"/>
                <w:w w:val="110"/>
                <w:sz w:val="24"/>
                <w:u w:val="single"/>
              </w:rPr>
              <w:t>Accidents</w:t>
            </w:r>
          </w:p>
        </w:tc>
        <w:tc>
          <w:tcPr>
            <w:tcW w:w="2551" w:type="dxa"/>
            <w:tcBorders>
              <w:top w:val="double" w:sz="6" w:space="0" w:color="000000"/>
              <w:left w:val="double" w:sz="6" w:space="0" w:color="000000"/>
              <w:bottom w:val="double" w:sz="6" w:space="0" w:color="000000"/>
              <w:right w:val="double" w:sz="6" w:space="0" w:color="000000"/>
            </w:tcBorders>
          </w:tcPr>
          <w:p w14:paraId="3B0A3B56" w14:textId="77777777" w:rsidR="003125A2" w:rsidRDefault="00000000">
            <w:pPr>
              <w:pStyle w:val="TableParagraph"/>
              <w:spacing w:before="123"/>
              <w:ind w:left="195"/>
              <w:rPr>
                <w:sz w:val="24"/>
              </w:rPr>
            </w:pPr>
            <w:r>
              <w:rPr>
                <w:w w:val="105"/>
                <w:sz w:val="24"/>
                <w:u w:val="single"/>
              </w:rPr>
              <w:t>Fatal</w:t>
            </w:r>
            <w:r>
              <w:rPr>
                <w:spacing w:val="-2"/>
                <w:w w:val="105"/>
                <w:sz w:val="24"/>
                <w:u w:val="single"/>
              </w:rPr>
              <w:t xml:space="preserve"> </w:t>
            </w:r>
            <w:r>
              <w:rPr>
                <w:spacing w:val="-2"/>
                <w:w w:val="110"/>
                <w:sz w:val="24"/>
                <w:u w:val="single"/>
              </w:rPr>
              <w:t>Accidents</w:t>
            </w:r>
          </w:p>
          <w:p w14:paraId="12932232" w14:textId="77777777" w:rsidR="003125A2" w:rsidRDefault="00000000">
            <w:pPr>
              <w:pStyle w:val="TableParagraph"/>
              <w:spacing w:before="48" w:line="278" w:lineRule="auto"/>
              <w:ind w:left="195" w:right="110"/>
              <w:rPr>
                <w:sz w:val="24"/>
              </w:rPr>
            </w:pPr>
            <w:r>
              <w:rPr>
                <w:w w:val="105"/>
                <w:sz w:val="24"/>
                <w:u w:val="single"/>
              </w:rPr>
              <w:t>remained</w:t>
            </w:r>
            <w:r>
              <w:rPr>
                <w:spacing w:val="-15"/>
                <w:w w:val="105"/>
                <w:sz w:val="24"/>
                <w:u w:val="single"/>
              </w:rPr>
              <w:t xml:space="preserve"> </w:t>
            </w:r>
            <w:r>
              <w:rPr>
                <w:w w:val="105"/>
                <w:sz w:val="24"/>
                <w:u w:val="single"/>
              </w:rPr>
              <w:t>the</w:t>
            </w:r>
            <w:r>
              <w:rPr>
                <w:spacing w:val="-14"/>
                <w:w w:val="105"/>
                <w:sz w:val="24"/>
                <w:u w:val="single"/>
              </w:rPr>
              <w:t xml:space="preserve"> </w:t>
            </w:r>
            <w:r>
              <w:rPr>
                <w:w w:val="105"/>
                <w:sz w:val="24"/>
                <w:u w:val="single"/>
              </w:rPr>
              <w:t>most</w:t>
            </w:r>
            <w:r>
              <w:rPr>
                <w:w w:val="105"/>
                <w:sz w:val="24"/>
              </w:rPr>
              <w:t xml:space="preserve"> </w:t>
            </w:r>
            <w:r>
              <w:rPr>
                <w:w w:val="105"/>
                <w:sz w:val="24"/>
                <w:u w:val="single"/>
              </w:rPr>
              <w:t>critical</w:t>
            </w:r>
            <w:r>
              <w:rPr>
                <w:spacing w:val="-3"/>
                <w:w w:val="105"/>
                <w:sz w:val="24"/>
                <w:u w:val="single"/>
              </w:rPr>
              <w:t xml:space="preserve"> </w:t>
            </w:r>
            <w:r>
              <w:rPr>
                <w:w w:val="105"/>
                <w:sz w:val="24"/>
                <w:u w:val="single"/>
              </w:rPr>
              <w:t>category</w:t>
            </w:r>
          </w:p>
          <w:p w14:paraId="3193845F" w14:textId="77777777" w:rsidR="003125A2" w:rsidRDefault="00000000">
            <w:pPr>
              <w:pStyle w:val="TableParagraph"/>
              <w:spacing w:line="290" w:lineRule="exact"/>
              <w:ind w:left="195"/>
              <w:rPr>
                <w:sz w:val="24"/>
              </w:rPr>
            </w:pPr>
            <w:r>
              <w:rPr>
                <w:noProof/>
                <w:sz w:val="24"/>
              </w:rPr>
              <mc:AlternateContent>
                <mc:Choice Requires="wpg">
                  <w:drawing>
                    <wp:anchor distT="0" distB="0" distL="0" distR="0" simplePos="0" relativeHeight="487288832" behindDoc="1" locked="0" layoutInCell="1" allowOverlap="1" wp14:anchorId="647CBCD3" wp14:editId="2064C684">
                      <wp:simplePos x="0" y="0"/>
                      <wp:positionH relativeFrom="column">
                        <wp:posOffset>133350</wp:posOffset>
                      </wp:positionH>
                      <wp:positionV relativeFrom="paragraph">
                        <wp:posOffset>150893</wp:posOffset>
                      </wp:positionV>
                      <wp:extent cx="1104265" cy="317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265" cy="3175"/>
                                <a:chOff x="0" y="0"/>
                                <a:chExt cx="1104265" cy="3175"/>
                              </a:xfrm>
                            </wpg:grpSpPr>
                            <wps:wsp>
                              <wps:cNvPr id="14" name="Graphic 14"/>
                              <wps:cNvSpPr/>
                              <wps:spPr>
                                <a:xfrm>
                                  <a:off x="0" y="0"/>
                                  <a:ext cx="1104265" cy="3175"/>
                                </a:xfrm>
                                <a:custGeom>
                                  <a:avLst/>
                                  <a:gdLst/>
                                  <a:ahLst/>
                                  <a:cxnLst/>
                                  <a:rect l="l" t="t" r="r" b="b"/>
                                  <a:pathLst>
                                    <a:path w="1104265" h="3175">
                                      <a:moveTo>
                                        <a:pt x="1103680" y="0"/>
                                      </a:moveTo>
                                      <a:lnTo>
                                        <a:pt x="0" y="0"/>
                                      </a:lnTo>
                                      <a:lnTo>
                                        <a:pt x="0" y="3048"/>
                                      </a:lnTo>
                                      <a:lnTo>
                                        <a:pt x="1103680" y="3048"/>
                                      </a:lnTo>
                                      <a:lnTo>
                                        <a:pt x="11036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E5CDDC" id="Group 13" o:spid="_x0000_s1026" style="position:absolute;margin-left:10.5pt;margin-top:11.9pt;width:86.95pt;height:.25pt;z-index:-16027648;mso-wrap-distance-left:0;mso-wrap-distance-right:0" coordsize="1104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">
                      <v:shape id="Graphic 14" o:spid="_x0000_s1027" style="position:absolute;width:11042;height:31;visibility:visible;mso-wrap-style:square;v-text-anchor:top" coordsize="11042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" path="m1103680,l,,,3048r1103680,l1103680,xe" fillcolor="black" stroked="f">
                        <v:path arrowok="t"/>
                      </v:shape>
                    </v:group>
                  </w:pict>
                </mc:Fallback>
              </mc:AlternateContent>
            </w:r>
            <w:r>
              <w:rPr>
                <w:w w:val="110"/>
                <w:sz w:val="24"/>
              </w:rPr>
              <w:t>across</w:t>
            </w:r>
            <w:r>
              <w:rPr>
                <w:spacing w:val="-7"/>
                <w:w w:val="110"/>
                <w:sz w:val="24"/>
              </w:rPr>
              <w:t xml:space="preserve"> </w:t>
            </w:r>
            <w:r>
              <w:rPr>
                <w:w w:val="110"/>
                <w:sz w:val="24"/>
              </w:rPr>
              <w:t>all</w:t>
            </w:r>
            <w:r>
              <w:rPr>
                <w:spacing w:val="-9"/>
                <w:w w:val="110"/>
                <w:sz w:val="24"/>
              </w:rPr>
              <w:t xml:space="preserve"> </w:t>
            </w:r>
            <w:r>
              <w:rPr>
                <w:spacing w:val="-2"/>
                <w:w w:val="110"/>
                <w:sz w:val="24"/>
              </w:rPr>
              <w:t>years</w:t>
            </w:r>
            <w:r>
              <w:rPr>
                <w:spacing w:val="-2"/>
                <w:w w:val="110"/>
                <w:position w:val="8"/>
                <w:sz w:val="14"/>
              </w:rPr>
              <w:t>9</w:t>
            </w:r>
            <w:r>
              <w:rPr>
                <w:spacing w:val="-2"/>
                <w:w w:val="110"/>
                <w:sz w:val="24"/>
              </w:rPr>
              <w:t>.</w:t>
            </w:r>
          </w:p>
        </w:tc>
        <w:tc>
          <w:tcPr>
            <w:tcW w:w="1808" w:type="dxa"/>
            <w:tcBorders>
              <w:top w:val="double" w:sz="6" w:space="0" w:color="000000"/>
              <w:left w:val="double" w:sz="6" w:space="0" w:color="000000"/>
              <w:bottom w:val="double" w:sz="6" w:space="0" w:color="000000"/>
            </w:tcBorders>
          </w:tcPr>
          <w:p w14:paraId="034A10CC" w14:textId="77777777" w:rsidR="003125A2" w:rsidRDefault="003125A2">
            <w:pPr>
              <w:pStyle w:val="TableParagraph"/>
              <w:spacing w:before="171"/>
              <w:rPr>
                <w:sz w:val="24"/>
              </w:rPr>
            </w:pPr>
          </w:p>
          <w:p w14:paraId="4B73253F" w14:textId="77777777" w:rsidR="003125A2" w:rsidRDefault="00000000">
            <w:pPr>
              <w:pStyle w:val="TableParagraph"/>
              <w:ind w:left="196"/>
              <w:rPr>
                <w:sz w:val="24"/>
              </w:rPr>
            </w:pPr>
            <w:r>
              <w:rPr>
                <w:spacing w:val="-5"/>
                <w:sz w:val="24"/>
                <w:u w:val="single"/>
              </w:rPr>
              <w:t>Motor</w:t>
            </w:r>
            <w:r>
              <w:rPr>
                <w:spacing w:val="-4"/>
                <w:sz w:val="24"/>
                <w:u w:val="single"/>
              </w:rPr>
              <w:t xml:space="preserve"> </w:t>
            </w:r>
            <w:r>
              <w:rPr>
                <w:spacing w:val="-2"/>
                <w:sz w:val="24"/>
                <w:u w:val="single"/>
              </w:rPr>
              <w:t>Cycles</w:t>
            </w:r>
          </w:p>
          <w:p w14:paraId="1B68B224" w14:textId="77777777" w:rsidR="003125A2" w:rsidRDefault="00000000">
            <w:pPr>
              <w:pStyle w:val="TableParagraph"/>
              <w:spacing w:before="61"/>
              <w:ind w:left="196"/>
              <w:rPr>
                <w:sz w:val="14"/>
              </w:rPr>
            </w:pPr>
            <w:r>
              <w:rPr>
                <w:spacing w:val="-5"/>
                <w:w w:val="105"/>
                <w:sz w:val="14"/>
                <w:u w:val="single"/>
              </w:rPr>
              <w:t>10</w:t>
            </w:r>
          </w:p>
        </w:tc>
      </w:tr>
      <w:tr w:rsidR="003125A2" w14:paraId="7EF16DDB" w14:textId="77777777">
        <w:trPr>
          <w:trHeight w:val="3121"/>
        </w:trPr>
        <w:tc>
          <w:tcPr>
            <w:tcW w:w="2108" w:type="dxa"/>
            <w:tcBorders>
              <w:top w:val="double" w:sz="6" w:space="0" w:color="000000"/>
              <w:right w:val="double" w:sz="6" w:space="0" w:color="000000"/>
            </w:tcBorders>
          </w:tcPr>
          <w:p w14:paraId="3FABCA35" w14:textId="77777777" w:rsidR="003125A2" w:rsidRDefault="003125A2">
            <w:pPr>
              <w:pStyle w:val="TableParagraph"/>
              <w:rPr>
                <w:sz w:val="24"/>
              </w:rPr>
            </w:pPr>
          </w:p>
          <w:p w14:paraId="3C7918B7" w14:textId="77777777" w:rsidR="003125A2" w:rsidRDefault="003125A2">
            <w:pPr>
              <w:pStyle w:val="TableParagraph"/>
              <w:rPr>
                <w:sz w:val="24"/>
              </w:rPr>
            </w:pPr>
          </w:p>
          <w:p w14:paraId="0CB5E692" w14:textId="77777777" w:rsidR="003125A2" w:rsidRDefault="003125A2">
            <w:pPr>
              <w:pStyle w:val="TableParagraph"/>
              <w:spacing w:before="94"/>
              <w:rPr>
                <w:sz w:val="24"/>
              </w:rPr>
            </w:pPr>
          </w:p>
          <w:p w14:paraId="395B2A75" w14:textId="77777777" w:rsidR="003125A2" w:rsidRDefault="00000000">
            <w:pPr>
              <w:pStyle w:val="TableParagraph"/>
              <w:spacing w:line="278" w:lineRule="auto"/>
              <w:ind w:left="186" w:right="865"/>
              <w:jc w:val="both"/>
              <w:rPr>
                <w:sz w:val="24"/>
              </w:rPr>
            </w:pPr>
            <w:r>
              <w:rPr>
                <w:spacing w:val="-2"/>
                <w:w w:val="105"/>
                <w:sz w:val="24"/>
                <w:u w:val="single"/>
              </w:rPr>
              <w:t>Predictive</w:t>
            </w:r>
            <w:r>
              <w:rPr>
                <w:spacing w:val="-2"/>
                <w:w w:val="105"/>
                <w:sz w:val="24"/>
              </w:rPr>
              <w:t xml:space="preserve"> </w:t>
            </w:r>
            <w:r>
              <w:rPr>
                <w:spacing w:val="-2"/>
                <w:w w:val="105"/>
                <w:sz w:val="24"/>
                <w:u w:val="single"/>
              </w:rPr>
              <w:t>Modeling</w:t>
            </w:r>
            <w:r>
              <w:rPr>
                <w:spacing w:val="-2"/>
                <w:w w:val="105"/>
                <w:sz w:val="24"/>
              </w:rPr>
              <w:t xml:space="preserve"> </w:t>
            </w:r>
            <w:r>
              <w:rPr>
                <w:spacing w:val="-2"/>
                <w:w w:val="105"/>
                <w:sz w:val="24"/>
                <w:u w:val="single"/>
              </w:rPr>
              <w:t>Finding</w:t>
            </w:r>
          </w:p>
        </w:tc>
        <w:tc>
          <w:tcPr>
            <w:tcW w:w="2045" w:type="dxa"/>
            <w:tcBorders>
              <w:top w:val="double" w:sz="6" w:space="0" w:color="000000"/>
              <w:left w:val="double" w:sz="6" w:space="0" w:color="000000"/>
              <w:right w:val="double" w:sz="6" w:space="0" w:color="000000"/>
            </w:tcBorders>
          </w:tcPr>
          <w:p w14:paraId="7978A5EA" w14:textId="77777777" w:rsidR="003125A2" w:rsidRDefault="003125A2">
            <w:pPr>
              <w:pStyle w:val="TableParagraph"/>
              <w:rPr>
                <w:sz w:val="24"/>
              </w:rPr>
            </w:pPr>
          </w:p>
          <w:p w14:paraId="2481F2ED" w14:textId="77777777" w:rsidR="003125A2" w:rsidRDefault="003125A2">
            <w:pPr>
              <w:pStyle w:val="TableParagraph"/>
              <w:rPr>
                <w:sz w:val="24"/>
              </w:rPr>
            </w:pPr>
          </w:p>
          <w:p w14:paraId="28513DC0" w14:textId="77777777" w:rsidR="003125A2" w:rsidRDefault="003125A2">
            <w:pPr>
              <w:pStyle w:val="TableParagraph"/>
              <w:spacing w:before="265"/>
              <w:rPr>
                <w:sz w:val="24"/>
              </w:rPr>
            </w:pPr>
          </w:p>
          <w:p w14:paraId="4FBAA572" w14:textId="77777777" w:rsidR="003125A2" w:rsidRDefault="00000000">
            <w:pPr>
              <w:pStyle w:val="TableParagraph"/>
              <w:spacing w:line="278" w:lineRule="auto"/>
              <w:ind w:left="195" w:right="234"/>
              <w:rPr>
                <w:sz w:val="24"/>
              </w:rPr>
            </w:pPr>
            <w:r>
              <w:rPr>
                <w:sz w:val="24"/>
                <w:u w:val="single"/>
              </w:rPr>
              <w:t>Fatal Accident</w:t>
            </w:r>
            <w:r>
              <w:rPr>
                <w:sz w:val="24"/>
              </w:rPr>
              <w:t xml:space="preserve"> </w:t>
            </w:r>
            <w:r>
              <w:rPr>
                <w:spacing w:val="-4"/>
                <w:w w:val="110"/>
                <w:sz w:val="24"/>
                <w:u w:val="single"/>
              </w:rPr>
              <w:t>Count</w:t>
            </w:r>
          </w:p>
        </w:tc>
        <w:tc>
          <w:tcPr>
            <w:tcW w:w="2551" w:type="dxa"/>
            <w:tcBorders>
              <w:top w:val="double" w:sz="6" w:space="0" w:color="000000"/>
              <w:left w:val="double" w:sz="6" w:space="0" w:color="000000"/>
              <w:right w:val="double" w:sz="6" w:space="0" w:color="000000"/>
            </w:tcBorders>
          </w:tcPr>
          <w:p w14:paraId="4669F72E" w14:textId="77777777" w:rsidR="003125A2" w:rsidRDefault="00000000">
            <w:pPr>
              <w:pStyle w:val="TableParagraph"/>
              <w:spacing w:before="123" w:line="278" w:lineRule="auto"/>
              <w:ind w:left="195" w:right="110"/>
              <w:rPr>
                <w:sz w:val="24"/>
              </w:rPr>
            </w:pPr>
            <w:r>
              <w:rPr>
                <w:w w:val="105"/>
                <w:sz w:val="24"/>
                <w:u w:val="single"/>
              </w:rPr>
              <w:t>Conclusively</w:t>
            </w:r>
            <w:r>
              <w:rPr>
                <w:spacing w:val="-1"/>
                <w:w w:val="105"/>
                <w:sz w:val="24"/>
                <w:u w:val="single"/>
              </w:rPr>
              <w:t xml:space="preserve"> </w:t>
            </w:r>
            <w:r>
              <w:rPr>
                <w:w w:val="105"/>
                <w:sz w:val="24"/>
                <w:u w:val="single"/>
              </w:rPr>
              <w:t>proved</w:t>
            </w:r>
            <w:r>
              <w:rPr>
                <w:w w:val="105"/>
                <w:sz w:val="24"/>
              </w:rPr>
              <w:t xml:space="preserve"> </w:t>
            </w:r>
            <w:r>
              <w:rPr>
                <w:w w:val="105"/>
                <w:sz w:val="24"/>
                <w:u w:val="single"/>
              </w:rPr>
              <w:t>to be the single</w:t>
            </w:r>
            <w:r>
              <w:rPr>
                <w:w w:val="105"/>
                <w:sz w:val="24"/>
              </w:rPr>
              <w:t xml:space="preserve"> </w:t>
            </w:r>
            <w:r>
              <w:rPr>
                <w:w w:val="105"/>
                <w:sz w:val="24"/>
                <w:u w:val="single"/>
              </w:rPr>
              <w:t>strongest and most</w:t>
            </w:r>
            <w:r>
              <w:rPr>
                <w:w w:val="105"/>
                <w:sz w:val="24"/>
              </w:rPr>
              <w:t xml:space="preserve"> </w:t>
            </w:r>
            <w:r>
              <w:rPr>
                <w:spacing w:val="-2"/>
                <w:w w:val="105"/>
                <w:sz w:val="24"/>
                <w:u w:val="single"/>
              </w:rPr>
              <w:t>statistically</w:t>
            </w:r>
          </w:p>
          <w:p w14:paraId="6A3C87B6" w14:textId="77777777" w:rsidR="003125A2" w:rsidRDefault="00000000">
            <w:pPr>
              <w:pStyle w:val="TableParagraph"/>
              <w:spacing w:line="278" w:lineRule="auto"/>
              <w:ind w:left="195" w:right="110"/>
              <w:rPr>
                <w:sz w:val="24"/>
              </w:rPr>
            </w:pPr>
            <w:r>
              <w:rPr>
                <w:noProof/>
                <w:sz w:val="24"/>
              </w:rPr>
              <mc:AlternateContent>
                <mc:Choice Requires="wpg">
                  <w:drawing>
                    <wp:anchor distT="0" distB="0" distL="0" distR="0" simplePos="0" relativeHeight="487289344" behindDoc="1" locked="0" layoutInCell="1" allowOverlap="1" wp14:anchorId="552083F4" wp14:editId="5B7304DA">
                      <wp:simplePos x="0" y="0"/>
                      <wp:positionH relativeFrom="column">
                        <wp:posOffset>133350</wp:posOffset>
                      </wp:positionH>
                      <wp:positionV relativeFrom="paragraph">
                        <wp:posOffset>798902</wp:posOffset>
                      </wp:positionV>
                      <wp:extent cx="908685" cy="317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8685" cy="3175"/>
                                <a:chOff x="0" y="0"/>
                                <a:chExt cx="908685" cy="3175"/>
                              </a:xfrm>
                            </wpg:grpSpPr>
                            <wps:wsp>
                              <wps:cNvPr id="16" name="Graphic 16"/>
                              <wps:cNvSpPr/>
                              <wps:spPr>
                                <a:xfrm>
                                  <a:off x="0" y="0"/>
                                  <a:ext cx="908685" cy="3175"/>
                                </a:xfrm>
                                <a:custGeom>
                                  <a:avLst/>
                                  <a:gdLst/>
                                  <a:ahLst/>
                                  <a:cxnLst/>
                                  <a:rect l="l" t="t" r="r" b="b"/>
                                  <a:pathLst>
                                    <a:path w="908685" h="3175">
                                      <a:moveTo>
                                        <a:pt x="908608" y="0"/>
                                      </a:moveTo>
                                      <a:lnTo>
                                        <a:pt x="0" y="0"/>
                                      </a:lnTo>
                                      <a:lnTo>
                                        <a:pt x="0" y="3048"/>
                                      </a:lnTo>
                                      <a:lnTo>
                                        <a:pt x="908608" y="3048"/>
                                      </a:lnTo>
                                      <a:lnTo>
                                        <a:pt x="9086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49B9CA" id="Group 15" o:spid="_x0000_s1026" style="position:absolute;margin-left:10.5pt;margin-top:62.9pt;width:71.55pt;height:.25pt;z-index:-16027136;mso-wrap-distance-left:0;mso-wrap-distance-right:0" coordsize="908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">
                      <v:shape id="Graphic 16" o:spid="_x0000_s1027" style="position:absolute;width:9086;height:31;visibility:visible;mso-wrap-style:square;v-text-anchor:top" coordsize="908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" path="m908608,l,,,3048r908608,l908608,xe" fillcolor="black" stroked="f">
                        <v:path arrowok="t"/>
                      </v:shape>
                    </v:group>
                  </w:pict>
                </mc:Fallback>
              </mc:AlternateContent>
            </w:r>
            <w:r>
              <w:rPr>
                <w:w w:val="105"/>
                <w:sz w:val="24"/>
                <w:u w:val="single"/>
              </w:rPr>
              <w:t>necessary</w:t>
            </w:r>
            <w:r>
              <w:rPr>
                <w:spacing w:val="-3"/>
                <w:w w:val="105"/>
                <w:sz w:val="24"/>
                <w:u w:val="single"/>
              </w:rPr>
              <w:t xml:space="preserve"> </w:t>
            </w:r>
            <w:r>
              <w:rPr>
                <w:w w:val="105"/>
                <w:sz w:val="24"/>
                <w:u w:val="single"/>
              </w:rPr>
              <w:t>predictor</w:t>
            </w:r>
            <w:r>
              <w:rPr>
                <w:w w:val="105"/>
                <w:sz w:val="24"/>
              </w:rPr>
              <w:t xml:space="preserve"> </w:t>
            </w:r>
            <w:r>
              <w:rPr>
                <w:w w:val="105"/>
                <w:sz w:val="24"/>
                <w:u w:val="single"/>
              </w:rPr>
              <w:t>of</w:t>
            </w:r>
            <w:r>
              <w:rPr>
                <w:spacing w:val="-15"/>
                <w:w w:val="105"/>
                <w:sz w:val="24"/>
                <w:u w:val="single"/>
              </w:rPr>
              <w:t xml:space="preserve"> </w:t>
            </w:r>
            <w:r>
              <w:rPr>
                <w:w w:val="105"/>
                <w:sz w:val="24"/>
                <w:u w:val="single"/>
              </w:rPr>
              <w:t>the</w:t>
            </w:r>
            <w:r>
              <w:rPr>
                <w:spacing w:val="-14"/>
                <w:w w:val="105"/>
                <w:sz w:val="24"/>
                <w:u w:val="single"/>
              </w:rPr>
              <w:t xml:space="preserve"> </w:t>
            </w:r>
            <w:r>
              <w:rPr>
                <w:w w:val="105"/>
                <w:sz w:val="24"/>
                <w:u w:val="single"/>
              </w:rPr>
              <w:t>final</w:t>
            </w:r>
            <w:r>
              <w:rPr>
                <w:spacing w:val="-14"/>
                <w:w w:val="105"/>
                <w:sz w:val="24"/>
                <w:u w:val="single"/>
              </w:rPr>
              <w:t xml:space="preserve"> </w:t>
            </w:r>
            <w:r>
              <w:rPr>
                <w:w w:val="105"/>
                <w:sz w:val="24"/>
                <w:u w:val="single"/>
              </w:rPr>
              <w:t>death</w:t>
            </w:r>
            <w:r>
              <w:rPr>
                <w:spacing w:val="-14"/>
                <w:w w:val="105"/>
                <w:sz w:val="24"/>
                <w:u w:val="single"/>
              </w:rPr>
              <w:t xml:space="preserve"> </w:t>
            </w:r>
            <w:r>
              <w:rPr>
                <w:w w:val="105"/>
                <w:sz w:val="24"/>
                <w:u w:val="single"/>
              </w:rPr>
              <w:t>toll</w:t>
            </w:r>
            <w:r>
              <w:rPr>
                <w:w w:val="105"/>
                <w:sz w:val="24"/>
              </w:rPr>
              <w:t xml:space="preserve"> </w:t>
            </w:r>
            <w:r>
              <w:rPr>
                <w:w w:val="105"/>
                <w:sz w:val="24"/>
                <w:u w:val="single"/>
              </w:rPr>
              <w:t>(using</w:t>
            </w:r>
            <w:r>
              <w:rPr>
                <w:spacing w:val="-3"/>
                <w:w w:val="105"/>
                <w:sz w:val="24"/>
                <w:u w:val="single"/>
              </w:rPr>
              <w:t xml:space="preserve"> </w:t>
            </w:r>
            <w:r>
              <w:rPr>
                <w:w w:val="105"/>
                <w:sz w:val="24"/>
                <w:u w:val="single"/>
              </w:rPr>
              <w:t>Lasso</w:t>
            </w:r>
            <w:r>
              <w:rPr>
                <w:w w:val="105"/>
                <w:sz w:val="24"/>
              </w:rPr>
              <w:t xml:space="preserve"> </w:t>
            </w:r>
            <w:r>
              <w:rPr>
                <w:spacing w:val="-2"/>
                <w:w w:val="105"/>
                <w:sz w:val="24"/>
              </w:rPr>
              <w:t>Regression)</w:t>
            </w:r>
            <w:r>
              <w:rPr>
                <w:spacing w:val="-2"/>
                <w:w w:val="105"/>
                <w:position w:val="8"/>
                <w:sz w:val="14"/>
              </w:rPr>
              <w:t>11</w:t>
            </w:r>
            <w:r>
              <w:rPr>
                <w:spacing w:val="-2"/>
                <w:w w:val="105"/>
                <w:sz w:val="24"/>
              </w:rPr>
              <w:t>.</w:t>
            </w:r>
          </w:p>
        </w:tc>
        <w:tc>
          <w:tcPr>
            <w:tcW w:w="1808" w:type="dxa"/>
            <w:tcBorders>
              <w:top w:val="double" w:sz="6" w:space="0" w:color="000000"/>
              <w:left w:val="double" w:sz="6" w:space="0" w:color="000000"/>
            </w:tcBorders>
          </w:tcPr>
          <w:p w14:paraId="2F2F2F74" w14:textId="77777777" w:rsidR="003125A2" w:rsidRDefault="003125A2">
            <w:pPr>
              <w:pStyle w:val="TableParagraph"/>
              <w:rPr>
                <w:sz w:val="24"/>
              </w:rPr>
            </w:pPr>
          </w:p>
          <w:p w14:paraId="403C42EB" w14:textId="77777777" w:rsidR="003125A2" w:rsidRDefault="003125A2">
            <w:pPr>
              <w:pStyle w:val="TableParagraph"/>
              <w:rPr>
                <w:sz w:val="24"/>
              </w:rPr>
            </w:pPr>
          </w:p>
          <w:p w14:paraId="62DFF9AD" w14:textId="77777777" w:rsidR="003125A2" w:rsidRDefault="003125A2">
            <w:pPr>
              <w:pStyle w:val="TableParagraph"/>
              <w:spacing w:before="94"/>
              <w:rPr>
                <w:sz w:val="24"/>
              </w:rPr>
            </w:pPr>
          </w:p>
          <w:p w14:paraId="457A468D" w14:textId="77777777" w:rsidR="003125A2" w:rsidRDefault="00000000">
            <w:pPr>
              <w:pStyle w:val="TableParagraph"/>
              <w:spacing w:line="278" w:lineRule="auto"/>
              <w:ind w:left="196" w:right="226"/>
              <w:rPr>
                <w:position w:val="8"/>
                <w:sz w:val="14"/>
              </w:rPr>
            </w:pPr>
            <w:r>
              <w:rPr>
                <w:noProof/>
                <w:position w:val="8"/>
                <w:sz w:val="14"/>
              </w:rPr>
              <mc:AlternateContent>
                <mc:Choice Requires="wpg">
                  <w:drawing>
                    <wp:anchor distT="0" distB="0" distL="0" distR="0" simplePos="0" relativeHeight="487289856" behindDoc="1" locked="0" layoutInCell="1" allowOverlap="1" wp14:anchorId="668DF789" wp14:editId="6F5E2286">
                      <wp:simplePos x="0" y="0"/>
                      <wp:positionH relativeFrom="column">
                        <wp:posOffset>133350</wp:posOffset>
                      </wp:positionH>
                      <wp:positionV relativeFrom="paragraph">
                        <wp:posOffset>584019</wp:posOffset>
                      </wp:positionV>
                      <wp:extent cx="456565" cy="317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6565" cy="3175"/>
                                <a:chOff x="0" y="0"/>
                                <a:chExt cx="456565" cy="3175"/>
                              </a:xfrm>
                            </wpg:grpSpPr>
                            <wps:wsp>
                              <wps:cNvPr id="18" name="Graphic 18"/>
                              <wps:cNvSpPr/>
                              <wps:spPr>
                                <a:xfrm>
                                  <a:off x="0" y="0"/>
                                  <a:ext cx="456565" cy="3175"/>
                                </a:xfrm>
                                <a:custGeom>
                                  <a:avLst/>
                                  <a:gdLst/>
                                  <a:ahLst/>
                                  <a:cxnLst/>
                                  <a:rect l="l" t="t" r="r" b="b"/>
                                  <a:pathLst>
                                    <a:path w="456565" h="3175">
                                      <a:moveTo>
                                        <a:pt x="455980" y="0"/>
                                      </a:moveTo>
                                      <a:lnTo>
                                        <a:pt x="0" y="0"/>
                                      </a:lnTo>
                                      <a:lnTo>
                                        <a:pt x="0" y="3047"/>
                                      </a:lnTo>
                                      <a:lnTo>
                                        <a:pt x="455980" y="3047"/>
                                      </a:lnTo>
                                      <a:lnTo>
                                        <a:pt x="4559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0578C6" id="Group 17" o:spid="_x0000_s1026" style="position:absolute;margin-left:10.5pt;margin-top:46pt;width:35.95pt;height:.25pt;z-index:-16026624;mso-wrap-distance-left:0;mso-wrap-distance-right:0" coordsize="45656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">
                      <v:shape id="Graphic 18" o:spid="_x0000_s1027" style="position:absolute;width:456565;height:3175;visibility:visible;mso-wrap-style:square;v-text-anchor:top" coordsize="4565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" path="m455980,l,,,3047r455980,l455980,xe" fillcolor="black" stroked="f">
                        <v:path arrowok="t"/>
                      </v:shape>
                    </v:group>
                  </w:pict>
                </mc:Fallback>
              </mc:AlternateContent>
            </w:r>
            <w:r>
              <w:rPr>
                <w:spacing w:val="-4"/>
                <w:w w:val="110"/>
                <w:sz w:val="24"/>
                <w:u w:val="single"/>
              </w:rPr>
              <w:t>N/A</w:t>
            </w:r>
            <w:r>
              <w:rPr>
                <w:spacing w:val="-12"/>
                <w:w w:val="110"/>
                <w:sz w:val="24"/>
                <w:u w:val="single"/>
              </w:rPr>
              <w:t xml:space="preserve"> </w:t>
            </w:r>
            <w:r>
              <w:rPr>
                <w:spacing w:val="-4"/>
                <w:w w:val="110"/>
                <w:sz w:val="24"/>
                <w:u w:val="single"/>
              </w:rPr>
              <w:t>(Focus</w:t>
            </w:r>
            <w:r>
              <w:rPr>
                <w:spacing w:val="-11"/>
                <w:w w:val="110"/>
                <w:sz w:val="24"/>
                <w:u w:val="single"/>
              </w:rPr>
              <w:t xml:space="preserve"> </w:t>
            </w:r>
            <w:r>
              <w:rPr>
                <w:spacing w:val="-4"/>
                <w:w w:val="110"/>
                <w:sz w:val="24"/>
                <w:u w:val="single"/>
              </w:rPr>
              <w:t>is</w:t>
            </w:r>
            <w:r>
              <w:rPr>
                <w:spacing w:val="-4"/>
                <w:w w:val="110"/>
                <w:sz w:val="24"/>
              </w:rPr>
              <w:t xml:space="preserve"> </w:t>
            </w:r>
            <w:r>
              <w:rPr>
                <w:w w:val="110"/>
                <w:sz w:val="24"/>
                <w:u w:val="single"/>
              </w:rPr>
              <w:t>on</w:t>
            </w:r>
            <w:r>
              <w:rPr>
                <w:spacing w:val="-8"/>
                <w:w w:val="110"/>
                <w:sz w:val="24"/>
                <w:u w:val="single"/>
              </w:rPr>
              <w:t xml:space="preserve"> </w:t>
            </w:r>
            <w:r>
              <w:rPr>
                <w:w w:val="110"/>
                <w:sz w:val="24"/>
                <w:u w:val="single"/>
              </w:rPr>
              <w:t>accident</w:t>
            </w:r>
            <w:r>
              <w:rPr>
                <w:w w:val="110"/>
                <w:sz w:val="24"/>
              </w:rPr>
              <w:t xml:space="preserve"> </w:t>
            </w:r>
            <w:r>
              <w:rPr>
                <w:i/>
                <w:w w:val="110"/>
                <w:sz w:val="24"/>
              </w:rPr>
              <w:t>type</w:t>
            </w:r>
            <w:r>
              <w:rPr>
                <w:w w:val="110"/>
                <w:sz w:val="24"/>
              </w:rPr>
              <w:t>)</w:t>
            </w:r>
            <w:r>
              <w:rPr>
                <w:spacing w:val="-6"/>
                <w:w w:val="110"/>
                <w:sz w:val="24"/>
              </w:rPr>
              <w:t xml:space="preserve"> </w:t>
            </w:r>
            <w:r>
              <w:rPr>
                <w:w w:val="110"/>
                <w:position w:val="8"/>
                <w:sz w:val="14"/>
              </w:rPr>
              <w:t>12</w:t>
            </w:r>
          </w:p>
        </w:tc>
      </w:tr>
    </w:tbl>
    <w:p w14:paraId="0F105436" w14:textId="77777777" w:rsidR="003125A2" w:rsidRDefault="003125A2">
      <w:pPr>
        <w:pStyle w:val="BodyText"/>
      </w:pPr>
    </w:p>
    <w:p w14:paraId="007B5398" w14:textId="23655B9A" w:rsidR="003125A2" w:rsidRPr="00D72C89" w:rsidRDefault="00D72C89">
      <w:pPr>
        <w:pStyle w:val="BodyText"/>
        <w:rPr>
          <w:color w:val="002060"/>
        </w:rPr>
      </w:pPr>
      <w:r w:rsidRPr="00D72C89">
        <w:rPr>
          <w:color w:val="002060"/>
        </w:rPr>
        <w:lastRenderedPageBreak/>
        <w:t>OBJECTIVE:4</w:t>
      </w:r>
    </w:p>
    <w:p w14:paraId="164295A2" w14:textId="77777777" w:rsidR="003125A2" w:rsidRDefault="003125A2">
      <w:pPr>
        <w:pStyle w:val="BodyText"/>
      </w:pPr>
    </w:p>
    <w:p w14:paraId="4D07B34A" w14:textId="352B4E19" w:rsidR="00842A50" w:rsidRDefault="00842A50" w:rsidP="00066938">
      <w:pPr>
        <w:pStyle w:val="BodyText"/>
        <w:numPr>
          <w:ilvl w:val="0"/>
          <w:numId w:val="16"/>
        </w:numPr>
      </w:pPr>
      <w:r>
        <w:rPr>
          <w:w w:val="105"/>
        </w:rPr>
        <w:t>Predicting</w:t>
      </w:r>
      <w:r>
        <w:rPr>
          <w:spacing w:val="-6"/>
          <w:w w:val="105"/>
        </w:rPr>
        <w:t xml:space="preserve"> </w:t>
      </w:r>
      <w:r>
        <w:rPr>
          <w:w w:val="105"/>
        </w:rPr>
        <w:t>profit</w:t>
      </w:r>
      <w:r>
        <w:rPr>
          <w:spacing w:val="-4"/>
          <w:w w:val="105"/>
        </w:rPr>
        <w:t xml:space="preserve"> </w:t>
      </w:r>
      <w:r>
        <w:rPr>
          <w:w w:val="105"/>
        </w:rPr>
        <w:t>using</w:t>
      </w:r>
      <w:r>
        <w:rPr>
          <w:spacing w:val="-5"/>
          <w:w w:val="105"/>
        </w:rPr>
        <w:t xml:space="preserve"> </w:t>
      </w:r>
      <w:r>
        <w:rPr>
          <w:w w:val="105"/>
        </w:rPr>
        <w:t>Lasso</w:t>
      </w:r>
      <w:r>
        <w:rPr>
          <w:spacing w:val="-6"/>
          <w:w w:val="105"/>
        </w:rPr>
        <w:t xml:space="preserve"> </w:t>
      </w:r>
      <w:r>
        <w:rPr>
          <w:w w:val="105"/>
        </w:rPr>
        <w:t>Regression</w:t>
      </w:r>
      <w:r>
        <w:rPr>
          <w:spacing w:val="-6"/>
          <w:w w:val="105"/>
        </w:rPr>
        <w:t xml:space="preserve"> </w:t>
      </w:r>
      <w:r>
        <w:rPr>
          <w:spacing w:val="-2"/>
          <w:w w:val="105"/>
        </w:rPr>
        <w:t>Method</w:t>
      </w:r>
    </w:p>
    <w:p w14:paraId="3B75FE3E" w14:textId="77777777" w:rsidR="00842A50" w:rsidRDefault="00842A50" w:rsidP="00842A50">
      <w:pPr>
        <w:pStyle w:val="BodyText"/>
      </w:pPr>
    </w:p>
    <w:p w14:paraId="38A75AA1" w14:textId="77777777" w:rsidR="00842A50" w:rsidRPr="00D72C89" w:rsidRDefault="00842A50" w:rsidP="00842A50">
      <w:pPr>
        <w:pStyle w:val="BodyText"/>
        <w:spacing w:before="120"/>
        <w:rPr>
          <w:color w:val="000000" w:themeColor="text1"/>
        </w:rPr>
      </w:pPr>
    </w:p>
    <w:p w14:paraId="074C9E9F" w14:textId="77777777" w:rsidR="00842A50" w:rsidRDefault="00842A50" w:rsidP="00842A50">
      <w:pPr>
        <w:pStyle w:val="BodyText"/>
        <w:spacing w:line="278" w:lineRule="auto"/>
        <w:ind w:left="165" w:right="50"/>
      </w:pPr>
      <w:r>
        <w:rPr>
          <w:w w:val="105"/>
        </w:rPr>
        <w:t>A</w:t>
      </w:r>
      <w:r>
        <w:rPr>
          <w:spacing w:val="-2"/>
          <w:w w:val="105"/>
        </w:rPr>
        <w:t xml:space="preserve"> </w:t>
      </w:r>
      <w:r>
        <w:rPr>
          <w:w w:val="105"/>
        </w:rPr>
        <w:t>typical</w:t>
      </w:r>
      <w:r>
        <w:rPr>
          <w:spacing w:val="-4"/>
          <w:w w:val="105"/>
        </w:rPr>
        <w:t xml:space="preserve"> </w:t>
      </w:r>
      <w:r>
        <w:rPr>
          <w:w w:val="105"/>
        </w:rPr>
        <w:t>accident</w:t>
      </w:r>
      <w:r>
        <w:rPr>
          <w:spacing w:val="-1"/>
          <w:w w:val="105"/>
        </w:rPr>
        <w:t xml:space="preserve"> </w:t>
      </w:r>
      <w:r>
        <w:rPr>
          <w:w w:val="105"/>
        </w:rPr>
        <w:t>dataset</w:t>
      </w:r>
      <w:r>
        <w:rPr>
          <w:spacing w:val="-2"/>
          <w:w w:val="105"/>
        </w:rPr>
        <w:t xml:space="preserve"> </w:t>
      </w:r>
      <w:r>
        <w:rPr>
          <w:w w:val="105"/>
        </w:rPr>
        <w:t>has</w:t>
      </w:r>
      <w:r>
        <w:rPr>
          <w:spacing w:val="-2"/>
          <w:w w:val="105"/>
        </w:rPr>
        <w:t xml:space="preserve"> </w:t>
      </w:r>
      <w:r>
        <w:rPr>
          <w:w w:val="105"/>
        </w:rPr>
        <w:t>many</w:t>
      </w:r>
      <w:r>
        <w:rPr>
          <w:spacing w:val="-4"/>
          <w:w w:val="105"/>
        </w:rPr>
        <w:t xml:space="preserve"> </w:t>
      </w:r>
      <w:r>
        <w:rPr>
          <w:w w:val="105"/>
        </w:rPr>
        <w:t>factors</w:t>
      </w:r>
      <w:r>
        <w:rPr>
          <w:spacing w:val="-1"/>
          <w:w w:val="105"/>
        </w:rPr>
        <w:t xml:space="preserve"> </w:t>
      </w:r>
      <w:r>
        <w:rPr>
          <w:w w:val="105"/>
        </w:rPr>
        <w:t>(Year,</w:t>
      </w:r>
      <w:r>
        <w:rPr>
          <w:spacing w:val="-1"/>
          <w:w w:val="105"/>
        </w:rPr>
        <w:t xml:space="preserve"> </w:t>
      </w:r>
      <w:r>
        <w:rPr>
          <w:w w:val="105"/>
        </w:rPr>
        <w:t>District,</w:t>
      </w:r>
      <w:r>
        <w:rPr>
          <w:spacing w:val="-2"/>
          <w:w w:val="105"/>
        </w:rPr>
        <w:t xml:space="preserve"> </w:t>
      </w:r>
      <w:r>
        <w:rPr>
          <w:w w:val="105"/>
        </w:rPr>
        <w:t>Vehicle</w:t>
      </w:r>
      <w:r>
        <w:rPr>
          <w:spacing w:val="-2"/>
          <w:w w:val="105"/>
        </w:rPr>
        <w:t xml:space="preserve"> </w:t>
      </w:r>
      <w:r>
        <w:rPr>
          <w:w w:val="105"/>
        </w:rPr>
        <w:t>Type,</w:t>
      </w:r>
      <w:r>
        <w:rPr>
          <w:spacing w:val="-1"/>
          <w:w w:val="105"/>
        </w:rPr>
        <w:t xml:space="preserve"> </w:t>
      </w:r>
      <w:r>
        <w:rPr>
          <w:w w:val="105"/>
        </w:rPr>
        <w:t>Number</w:t>
      </w:r>
      <w:r>
        <w:rPr>
          <w:spacing w:val="-4"/>
          <w:w w:val="105"/>
        </w:rPr>
        <w:t xml:space="preserve"> </w:t>
      </w:r>
      <w:r>
        <w:rPr>
          <w:w w:val="105"/>
        </w:rPr>
        <w:t xml:space="preserve">of Injuries, etc.) that </w:t>
      </w:r>
      <w:r>
        <w:rPr>
          <w:i/>
          <w:w w:val="105"/>
        </w:rPr>
        <w:t xml:space="preserve">might </w:t>
      </w:r>
      <w:r>
        <w:rPr>
          <w:w w:val="105"/>
        </w:rPr>
        <w:t>influence the fatality rate. Lasso works by shrinking the</w:t>
      </w:r>
    </w:p>
    <w:p w14:paraId="216DDBDB" w14:textId="77777777" w:rsidR="00842A50" w:rsidRDefault="00842A50" w:rsidP="00842A50">
      <w:pPr>
        <w:pStyle w:val="BodyText"/>
        <w:spacing w:line="278" w:lineRule="auto"/>
        <w:ind w:left="165" w:right="50"/>
        <w:rPr>
          <w:spacing w:val="-2"/>
          <w:w w:val="110"/>
        </w:rPr>
      </w:pPr>
      <w:r>
        <w:rPr>
          <w:spacing w:val="-2"/>
          <w:w w:val="110"/>
        </w:rPr>
        <w:t>coefficients</w:t>
      </w:r>
      <w:r>
        <w:rPr>
          <w:spacing w:val="-10"/>
          <w:w w:val="110"/>
        </w:rPr>
        <w:t xml:space="preserve"> </w:t>
      </w:r>
      <w:r>
        <w:rPr>
          <w:spacing w:val="-2"/>
          <w:w w:val="110"/>
        </w:rPr>
        <w:t>of</w:t>
      </w:r>
      <w:r>
        <w:rPr>
          <w:spacing w:val="-12"/>
          <w:w w:val="110"/>
        </w:rPr>
        <w:t xml:space="preserve"> </w:t>
      </w:r>
      <w:r>
        <w:rPr>
          <w:spacing w:val="-2"/>
          <w:w w:val="110"/>
        </w:rPr>
        <w:t>the</w:t>
      </w:r>
      <w:r>
        <w:rPr>
          <w:spacing w:val="-11"/>
          <w:w w:val="110"/>
        </w:rPr>
        <w:t xml:space="preserve"> </w:t>
      </w:r>
      <w:r>
        <w:rPr>
          <w:spacing w:val="-2"/>
          <w:w w:val="110"/>
        </w:rPr>
        <w:t>less</w:t>
      </w:r>
      <w:r>
        <w:rPr>
          <w:spacing w:val="-10"/>
          <w:w w:val="110"/>
        </w:rPr>
        <w:t xml:space="preserve"> </w:t>
      </w:r>
      <w:r>
        <w:rPr>
          <w:spacing w:val="-2"/>
          <w:w w:val="110"/>
        </w:rPr>
        <w:t>important</w:t>
      </w:r>
      <w:r>
        <w:rPr>
          <w:spacing w:val="-13"/>
          <w:w w:val="110"/>
        </w:rPr>
        <w:t xml:space="preserve"> </w:t>
      </w:r>
      <w:r>
        <w:rPr>
          <w:spacing w:val="-2"/>
          <w:w w:val="110"/>
        </w:rPr>
        <w:t>variables</w:t>
      </w:r>
      <w:r>
        <w:rPr>
          <w:spacing w:val="-10"/>
          <w:w w:val="110"/>
        </w:rPr>
        <w:t xml:space="preserve"> </w:t>
      </w:r>
      <w:r>
        <w:rPr>
          <w:spacing w:val="-2"/>
          <w:w w:val="110"/>
        </w:rPr>
        <w:t>towards</w:t>
      </w:r>
      <w:r>
        <w:rPr>
          <w:spacing w:val="-11"/>
          <w:w w:val="110"/>
        </w:rPr>
        <w:t xml:space="preserve"> </w:t>
      </w:r>
      <w:r>
        <w:rPr>
          <w:spacing w:val="-2"/>
          <w:w w:val="110"/>
        </w:rPr>
        <w:t>zero,</w:t>
      </w:r>
      <w:r>
        <w:rPr>
          <w:spacing w:val="-10"/>
          <w:w w:val="110"/>
        </w:rPr>
        <w:t xml:space="preserve"> </w:t>
      </w:r>
      <w:r>
        <w:rPr>
          <w:spacing w:val="-2"/>
          <w:w w:val="110"/>
        </w:rPr>
        <w:t>effectively</w:t>
      </w:r>
      <w:r>
        <w:rPr>
          <w:spacing w:val="-7"/>
          <w:w w:val="110"/>
        </w:rPr>
        <w:t xml:space="preserve"> </w:t>
      </w:r>
      <w:r>
        <w:rPr>
          <w:b/>
          <w:spacing w:val="-2"/>
          <w:w w:val="110"/>
        </w:rPr>
        <w:t>excluding</w:t>
      </w:r>
      <w:r>
        <w:rPr>
          <w:b/>
          <w:spacing w:val="-11"/>
          <w:w w:val="110"/>
        </w:rPr>
        <w:t xml:space="preserve"> </w:t>
      </w:r>
      <w:r>
        <w:rPr>
          <w:b/>
          <w:spacing w:val="-2"/>
          <w:w w:val="110"/>
        </w:rPr>
        <w:t xml:space="preserve">them </w:t>
      </w:r>
      <w:r>
        <w:rPr>
          <w:b/>
        </w:rPr>
        <w:t>from</w:t>
      </w:r>
      <w:r>
        <w:rPr>
          <w:b/>
          <w:spacing w:val="27"/>
        </w:rPr>
        <w:t xml:space="preserve"> </w:t>
      </w:r>
      <w:r>
        <w:rPr>
          <w:b/>
        </w:rPr>
        <w:t>the</w:t>
      </w:r>
      <w:r>
        <w:rPr>
          <w:b/>
          <w:spacing w:val="29"/>
        </w:rPr>
        <w:t xml:space="preserve"> </w:t>
      </w:r>
      <w:r>
        <w:rPr>
          <w:b/>
        </w:rPr>
        <w:t>model</w:t>
      </w:r>
      <w:r>
        <w:t>.</w:t>
      </w:r>
      <w:r>
        <w:rPr>
          <w:spacing w:val="29"/>
        </w:rPr>
        <w:t xml:space="preserve"> </w:t>
      </w:r>
      <w:r>
        <w:t>This</w:t>
      </w:r>
      <w:r>
        <w:rPr>
          <w:spacing w:val="29"/>
        </w:rPr>
        <w:t xml:space="preserve"> </w:t>
      </w:r>
      <w:r>
        <w:t>forces</w:t>
      </w:r>
      <w:r>
        <w:rPr>
          <w:spacing w:val="29"/>
        </w:rPr>
        <w:t xml:space="preserve"> </w:t>
      </w:r>
      <w:r>
        <w:t>the</w:t>
      </w:r>
      <w:r>
        <w:rPr>
          <w:spacing w:val="31"/>
        </w:rPr>
        <w:t xml:space="preserve"> </w:t>
      </w:r>
      <w:r>
        <w:t>model</w:t>
      </w:r>
      <w:r>
        <w:rPr>
          <w:spacing w:val="26"/>
        </w:rPr>
        <w:t xml:space="preserve"> </w:t>
      </w:r>
      <w:r>
        <w:t>to</w:t>
      </w:r>
      <w:r>
        <w:rPr>
          <w:spacing w:val="26"/>
        </w:rPr>
        <w:t xml:space="preserve"> </w:t>
      </w:r>
      <w:r>
        <w:t>rely</w:t>
      </w:r>
      <w:r>
        <w:rPr>
          <w:spacing w:val="34"/>
        </w:rPr>
        <w:t xml:space="preserve"> </w:t>
      </w:r>
      <w:r>
        <w:t>only</w:t>
      </w:r>
      <w:r>
        <w:rPr>
          <w:spacing w:val="26"/>
        </w:rPr>
        <w:t xml:space="preserve"> </w:t>
      </w:r>
      <w:r>
        <w:t>on</w:t>
      </w:r>
      <w:r>
        <w:rPr>
          <w:spacing w:val="29"/>
        </w:rPr>
        <w:t xml:space="preserve"> </w:t>
      </w:r>
      <w:r>
        <w:t>the</w:t>
      </w:r>
      <w:r>
        <w:rPr>
          <w:spacing w:val="27"/>
        </w:rPr>
        <w:t xml:space="preserve"> </w:t>
      </w:r>
      <w:r>
        <w:t>most</w:t>
      </w:r>
      <w:r>
        <w:rPr>
          <w:spacing w:val="29"/>
        </w:rPr>
        <w:t xml:space="preserve"> </w:t>
      </w:r>
      <w:r>
        <w:t>statistically</w:t>
      </w:r>
      <w:r>
        <w:rPr>
          <w:spacing w:val="26"/>
        </w:rPr>
        <w:t xml:space="preserve"> </w:t>
      </w:r>
      <w:r>
        <w:t xml:space="preserve">significant </w:t>
      </w:r>
      <w:r>
        <w:rPr>
          <w:spacing w:val="-2"/>
          <w:w w:val="110"/>
        </w:rPr>
        <w:t>predictors.</w:t>
      </w:r>
    </w:p>
    <w:p w14:paraId="722F59A2" w14:textId="77777777" w:rsidR="00066938" w:rsidRDefault="00066938" w:rsidP="00842A50">
      <w:pPr>
        <w:pStyle w:val="BodyText"/>
        <w:spacing w:line="278" w:lineRule="auto"/>
        <w:ind w:left="165" w:right="50"/>
        <w:rPr>
          <w:spacing w:val="-2"/>
          <w:w w:val="110"/>
        </w:rPr>
      </w:pPr>
    </w:p>
    <w:p w14:paraId="6008FE73" w14:textId="685295B4" w:rsidR="009C6E47" w:rsidRPr="009C6E47" w:rsidRDefault="009C6E47" w:rsidP="00066938">
      <w:pPr>
        <w:pStyle w:val="BodyText"/>
        <w:numPr>
          <w:ilvl w:val="0"/>
          <w:numId w:val="15"/>
        </w:numPr>
        <w:spacing w:line="278" w:lineRule="auto"/>
        <w:ind w:right="50"/>
        <w:rPr>
          <w:lang w:val="en-IN"/>
        </w:rPr>
      </w:pPr>
      <w:r w:rsidRPr="009C6E47">
        <w:rPr>
          <w:lang w:val="en-IN"/>
        </w:rPr>
        <w:t>Data Integration</w:t>
      </w:r>
    </w:p>
    <w:p w14:paraId="54167D68" w14:textId="07D22967" w:rsidR="009C6E47" w:rsidRPr="009C6E47" w:rsidRDefault="009C6E47" w:rsidP="00066938">
      <w:pPr>
        <w:pStyle w:val="BodyText"/>
        <w:numPr>
          <w:ilvl w:val="0"/>
          <w:numId w:val="15"/>
        </w:numPr>
        <w:spacing w:line="278" w:lineRule="auto"/>
        <w:ind w:right="50"/>
        <w:rPr>
          <w:lang w:val="en-IN"/>
        </w:rPr>
      </w:pPr>
      <w:r w:rsidRPr="009C6E47">
        <w:rPr>
          <w:lang w:val="en-IN"/>
        </w:rPr>
        <w:t>Data Cleaning and Transformation</w:t>
      </w:r>
    </w:p>
    <w:p w14:paraId="7DD5F3BE" w14:textId="02E34314" w:rsidR="009C6E47" w:rsidRPr="009C6E47" w:rsidRDefault="009C6E47" w:rsidP="00066938">
      <w:pPr>
        <w:pStyle w:val="BodyText"/>
        <w:numPr>
          <w:ilvl w:val="0"/>
          <w:numId w:val="15"/>
        </w:numPr>
        <w:spacing w:line="278" w:lineRule="auto"/>
        <w:ind w:right="50"/>
        <w:rPr>
          <w:lang w:val="en-IN"/>
        </w:rPr>
      </w:pPr>
      <w:r w:rsidRPr="009C6E47">
        <w:rPr>
          <w:lang w:val="en-IN"/>
        </w:rPr>
        <w:t>DAX Implementation</w:t>
      </w:r>
    </w:p>
    <w:p w14:paraId="13F4AE9F" w14:textId="21468A2E" w:rsidR="009C6E47" w:rsidRPr="009C6E47" w:rsidRDefault="009C6E47" w:rsidP="00066938">
      <w:pPr>
        <w:pStyle w:val="BodyText"/>
        <w:numPr>
          <w:ilvl w:val="0"/>
          <w:numId w:val="15"/>
        </w:numPr>
        <w:spacing w:line="278" w:lineRule="auto"/>
        <w:ind w:right="50"/>
        <w:rPr>
          <w:lang w:val="en-IN"/>
        </w:rPr>
      </w:pPr>
      <w:r w:rsidRPr="009C6E47">
        <w:rPr>
          <w:lang w:val="en-IN"/>
        </w:rPr>
        <w:t>Visual Mapping</w:t>
      </w:r>
    </w:p>
    <w:p w14:paraId="4DD5CA14" w14:textId="200ED368" w:rsidR="009C6E47" w:rsidRPr="00156779" w:rsidRDefault="009C6E47" w:rsidP="00066938">
      <w:pPr>
        <w:pStyle w:val="BodyText"/>
        <w:numPr>
          <w:ilvl w:val="0"/>
          <w:numId w:val="15"/>
        </w:numPr>
        <w:spacing w:line="278" w:lineRule="auto"/>
        <w:ind w:right="50"/>
      </w:pPr>
      <w:r w:rsidRPr="009C6E47">
        <w:rPr>
          <w:lang w:val="en-IN"/>
        </w:rPr>
        <w:t>Trend Analysis (Time Series)</w:t>
      </w:r>
    </w:p>
    <w:p w14:paraId="343C9A43" w14:textId="77777777" w:rsidR="00156779" w:rsidRDefault="00156779" w:rsidP="00156779">
      <w:pPr>
        <w:pStyle w:val="BodyText"/>
        <w:spacing w:line="278" w:lineRule="auto"/>
        <w:ind w:right="50"/>
      </w:pPr>
    </w:p>
    <w:p w14:paraId="38FEB1BB" w14:textId="77777777" w:rsidR="006451EA" w:rsidRDefault="006451EA" w:rsidP="00156779">
      <w:pPr>
        <w:pStyle w:val="BodyText"/>
        <w:spacing w:line="278" w:lineRule="auto"/>
        <w:ind w:right="50"/>
      </w:pPr>
    </w:p>
    <w:p w14:paraId="5F08F907" w14:textId="77777777" w:rsidR="006451EA" w:rsidRPr="00156779" w:rsidRDefault="006451EA" w:rsidP="00156779">
      <w:pPr>
        <w:pStyle w:val="BodyText"/>
        <w:spacing w:line="278" w:lineRule="auto"/>
        <w:ind w:right="50"/>
      </w:pPr>
    </w:p>
    <w:p w14:paraId="7B5C721D" w14:textId="6ADEBF87" w:rsidR="00156779" w:rsidRPr="00156779" w:rsidRDefault="00156779" w:rsidP="00156779">
      <w:pPr>
        <w:pStyle w:val="BodyText"/>
        <w:spacing w:line="278" w:lineRule="auto"/>
        <w:ind w:right="50"/>
        <w:rPr>
          <w:color w:val="002060"/>
          <w:lang w:val="en-IN"/>
        </w:rPr>
      </w:pPr>
      <w:r w:rsidRPr="00156779">
        <w:rPr>
          <w:color w:val="002060"/>
          <w:lang w:val="en-IN"/>
        </w:rPr>
        <w:t>METHODOLOGY</w:t>
      </w:r>
    </w:p>
    <w:p w14:paraId="7ADF5B75" w14:textId="6908C168" w:rsidR="00156779" w:rsidRDefault="00156779" w:rsidP="00156779">
      <w:pPr>
        <w:pStyle w:val="BodyText"/>
        <w:spacing w:line="278" w:lineRule="auto"/>
        <w:ind w:right="50"/>
        <w:rPr>
          <w:lang w:val="en-IN"/>
        </w:rPr>
      </w:pPr>
      <w:r w:rsidRPr="00156779">
        <w:rPr>
          <w:b/>
          <w:bCs/>
          <w:lang w:val="en-IN"/>
        </w:rPr>
        <w:t>Data Preparation:</w:t>
      </w:r>
      <w:r w:rsidRPr="00156779">
        <w:rPr>
          <w:lang w:val="en-IN"/>
        </w:rPr>
        <w:t xml:space="preserve"> Organized the road accident data from 2021 to 2024, categorizing variables that likely impact the total death toll.</w:t>
      </w:r>
    </w:p>
    <w:p w14:paraId="4303392E" w14:textId="77777777" w:rsidR="00156779" w:rsidRPr="00156779" w:rsidRDefault="00156779" w:rsidP="00156779">
      <w:pPr>
        <w:pStyle w:val="BodyText"/>
        <w:spacing w:line="278" w:lineRule="auto"/>
        <w:ind w:right="50"/>
        <w:rPr>
          <w:lang w:val="en-IN"/>
        </w:rPr>
      </w:pPr>
    </w:p>
    <w:p w14:paraId="65C4A3EB" w14:textId="0AC5D2E4" w:rsidR="00156779" w:rsidRDefault="00156779" w:rsidP="00156779">
      <w:pPr>
        <w:pStyle w:val="BodyText"/>
        <w:spacing w:line="278" w:lineRule="auto"/>
        <w:ind w:right="50"/>
        <w:rPr>
          <w:lang w:val="en-IN"/>
        </w:rPr>
      </w:pPr>
      <w:r w:rsidRPr="00156779">
        <w:rPr>
          <w:b/>
          <w:bCs/>
          <w:lang w:val="en-IN"/>
        </w:rPr>
        <w:t>Target and Feature Selection:</w:t>
      </w:r>
      <w:r w:rsidRPr="00156779">
        <w:rPr>
          <w:lang w:val="en-IN"/>
        </w:rPr>
        <w:t xml:space="preserve"> Defined "Killed Persons" as the target variable and features like "Fatal Accidents" and "Vehicle Counts" as independent variables.</w:t>
      </w:r>
    </w:p>
    <w:p w14:paraId="63F3C758" w14:textId="77777777" w:rsidR="00156779" w:rsidRPr="00156779" w:rsidRDefault="00156779" w:rsidP="00156779">
      <w:pPr>
        <w:pStyle w:val="BodyText"/>
        <w:spacing w:line="278" w:lineRule="auto"/>
        <w:ind w:right="50"/>
        <w:rPr>
          <w:lang w:val="en-IN"/>
        </w:rPr>
      </w:pPr>
    </w:p>
    <w:p w14:paraId="43D1577F" w14:textId="1FA8876C" w:rsidR="00156779" w:rsidRPr="00156779" w:rsidRDefault="00156779" w:rsidP="00156779">
      <w:pPr>
        <w:pStyle w:val="BodyText"/>
        <w:spacing w:line="278" w:lineRule="auto"/>
        <w:ind w:right="50"/>
        <w:rPr>
          <w:lang w:val="en-IN"/>
        </w:rPr>
      </w:pPr>
      <w:r w:rsidRPr="00156779">
        <w:rPr>
          <w:lang w:val="en-IN"/>
        </w:rPr>
        <w:t xml:space="preserve"> </w:t>
      </w:r>
      <w:r w:rsidRPr="00156779">
        <w:rPr>
          <w:b/>
          <w:bCs/>
          <w:lang w:val="en-IN"/>
        </w:rPr>
        <w:t>L1 Regularization:</w:t>
      </w:r>
      <w:r w:rsidRPr="00156779">
        <w:rPr>
          <w:lang w:val="en-IN"/>
        </w:rPr>
        <w:t xml:space="preserve"> Applied the L1 penalty to shrink the coefficients of less important variables to zero, effectively performing automatic feature selection.</w:t>
      </w:r>
    </w:p>
    <w:p w14:paraId="511676E8" w14:textId="05F2C542" w:rsidR="00156779" w:rsidRDefault="00156779" w:rsidP="00156779">
      <w:pPr>
        <w:pStyle w:val="BodyText"/>
        <w:spacing w:line="278" w:lineRule="auto"/>
        <w:ind w:right="50"/>
        <w:rPr>
          <w:lang w:val="en-IN"/>
        </w:rPr>
      </w:pPr>
      <w:r w:rsidRPr="00156779">
        <w:rPr>
          <w:b/>
          <w:bCs/>
          <w:lang w:val="en-IN"/>
        </w:rPr>
        <w:t>Handling Multicollinearity:</w:t>
      </w:r>
      <w:r w:rsidRPr="00156779">
        <w:rPr>
          <w:lang w:val="en-IN"/>
        </w:rPr>
        <w:t xml:space="preserve"> Used Lasso to manage highly correlated variables, ensuring that redundant data does not skew the mortality prediction.</w:t>
      </w:r>
    </w:p>
    <w:p w14:paraId="3F3AD002" w14:textId="77777777" w:rsidR="00156779" w:rsidRPr="00156779" w:rsidRDefault="00156779" w:rsidP="00156779">
      <w:pPr>
        <w:pStyle w:val="BodyText"/>
        <w:spacing w:line="278" w:lineRule="auto"/>
        <w:ind w:right="50"/>
        <w:rPr>
          <w:lang w:val="en-IN"/>
        </w:rPr>
      </w:pPr>
    </w:p>
    <w:p w14:paraId="65DC7EF7" w14:textId="06F6C0EE" w:rsidR="00156779" w:rsidRPr="00156779" w:rsidRDefault="00156779" w:rsidP="00156779">
      <w:pPr>
        <w:pStyle w:val="BodyText"/>
        <w:spacing w:line="278" w:lineRule="auto"/>
        <w:ind w:right="50"/>
        <w:rPr>
          <w:lang w:val="en-IN"/>
        </w:rPr>
      </w:pPr>
      <w:r w:rsidRPr="00156779">
        <w:rPr>
          <w:lang w:val="en-IN"/>
        </w:rPr>
        <w:t xml:space="preserve"> </w:t>
      </w:r>
      <w:r w:rsidRPr="00156779">
        <w:rPr>
          <w:b/>
          <w:bCs/>
          <w:lang w:val="en-IN"/>
        </w:rPr>
        <w:t>Model Training:</w:t>
      </w:r>
      <w:r w:rsidRPr="00156779">
        <w:rPr>
          <w:lang w:val="en-IN"/>
        </w:rPr>
        <w:t xml:space="preserve"> Trained the algorithm on historical data to extract the most significant predictors of road fatalities in Kerala.</w:t>
      </w:r>
    </w:p>
    <w:p w14:paraId="2B9671CF" w14:textId="77777777" w:rsidR="00156779" w:rsidRDefault="00156779" w:rsidP="00156779">
      <w:pPr>
        <w:pStyle w:val="BodyText"/>
        <w:spacing w:line="278" w:lineRule="auto"/>
        <w:ind w:right="50"/>
        <w:rPr>
          <w:lang w:val="en-IN"/>
        </w:rPr>
      </w:pPr>
    </w:p>
    <w:p w14:paraId="1B1009E2" w14:textId="77777777" w:rsidR="00156779" w:rsidRDefault="00156779" w:rsidP="00156779">
      <w:pPr>
        <w:pStyle w:val="BodyText"/>
        <w:spacing w:line="278" w:lineRule="auto"/>
        <w:ind w:right="50"/>
        <w:rPr>
          <w:lang w:val="en-IN"/>
        </w:rPr>
      </w:pPr>
    </w:p>
    <w:p w14:paraId="31B01EDC" w14:textId="77777777" w:rsidR="00156779" w:rsidRPr="00066938" w:rsidRDefault="00156779" w:rsidP="00156779">
      <w:pPr>
        <w:pStyle w:val="BodyText"/>
        <w:spacing w:line="278" w:lineRule="auto"/>
        <w:ind w:right="50"/>
      </w:pPr>
    </w:p>
    <w:p w14:paraId="6836FCF7" w14:textId="77777777" w:rsidR="00066938" w:rsidRDefault="00066938" w:rsidP="00066938">
      <w:pPr>
        <w:pStyle w:val="BodyText"/>
        <w:spacing w:line="278" w:lineRule="auto"/>
        <w:ind w:left="720" w:right="50"/>
        <w:rPr>
          <w:lang w:val="en-IN"/>
        </w:rPr>
      </w:pPr>
    </w:p>
    <w:p w14:paraId="00C7B446" w14:textId="1C9BB93B" w:rsidR="00066938" w:rsidRDefault="00066938" w:rsidP="00066938">
      <w:pPr>
        <w:pStyle w:val="BodyText"/>
        <w:spacing w:line="278" w:lineRule="auto"/>
        <w:ind w:right="50"/>
        <w:rPr>
          <w:color w:val="002060"/>
          <w:lang w:val="en-IN"/>
        </w:rPr>
      </w:pPr>
      <w:r>
        <w:rPr>
          <w:lang w:val="en-IN"/>
        </w:rPr>
        <w:t xml:space="preserve">      </w:t>
      </w:r>
      <w:r w:rsidRPr="00066938">
        <w:rPr>
          <w:color w:val="002060"/>
          <w:lang w:val="en-IN"/>
        </w:rPr>
        <w:t>OUTPUTS</w:t>
      </w:r>
      <w:r w:rsidR="009C55AA">
        <w:rPr>
          <w:color w:val="002060"/>
          <w:lang w:val="en-IN"/>
        </w:rPr>
        <w:t>:</w:t>
      </w:r>
    </w:p>
    <w:p w14:paraId="48A22E77" w14:textId="77777777" w:rsidR="00066938" w:rsidRDefault="00066938" w:rsidP="00066938">
      <w:pPr>
        <w:pStyle w:val="BodyText"/>
        <w:spacing w:line="278" w:lineRule="auto"/>
        <w:ind w:right="50"/>
        <w:rPr>
          <w:color w:val="002060"/>
          <w:lang w:val="en-IN"/>
        </w:rPr>
      </w:pPr>
    </w:p>
    <w:p w14:paraId="03E6FAE4" w14:textId="26E828D8" w:rsidR="00066938" w:rsidRPr="009C55AA" w:rsidRDefault="00066938" w:rsidP="009C55AA">
      <w:pPr>
        <w:pStyle w:val="BodyText"/>
        <w:numPr>
          <w:ilvl w:val="0"/>
          <w:numId w:val="17"/>
        </w:numPr>
        <w:spacing w:line="278" w:lineRule="auto"/>
        <w:ind w:right="50"/>
        <w:rPr>
          <w:b/>
          <w:bCs/>
          <w:color w:val="000000" w:themeColor="text1"/>
          <w:sz w:val="28"/>
          <w:szCs w:val="28"/>
          <w:lang w:val="en-IN"/>
        </w:rPr>
      </w:pPr>
      <w:r w:rsidRPr="00066938">
        <w:rPr>
          <w:b/>
          <w:bCs/>
          <w:color w:val="000000" w:themeColor="text1"/>
          <w:sz w:val="28"/>
          <w:szCs w:val="28"/>
          <w:lang w:val="en-IN"/>
        </w:rPr>
        <w:t>Model Performance Metrics</w:t>
      </w:r>
      <w:r w:rsidRPr="009C55AA">
        <w:rPr>
          <w:b/>
          <w:bCs/>
          <w:color w:val="000000" w:themeColor="text1"/>
          <w:sz w:val="28"/>
          <w:szCs w:val="28"/>
          <w:lang w:val="en-IN"/>
        </w:rPr>
        <w:t>:</w:t>
      </w:r>
      <w:r w:rsidRPr="009C55AA">
        <w:rPr>
          <w:rFonts w:ascii="Times New Roman" w:eastAsia="Times New Roman" w:hAnsi="Times New Roman" w:cs="Times New Roman"/>
          <w:color w:val="000000" w:themeColor="text1"/>
          <w:sz w:val="28"/>
          <w:szCs w:val="28"/>
          <w:lang w:val="en-IN" w:eastAsia="en-IN"/>
        </w:rPr>
        <w:t xml:space="preserve"> </w:t>
      </w:r>
      <w:r w:rsidRPr="009C55AA">
        <w:rPr>
          <w:b/>
          <w:bCs/>
          <w:color w:val="000000" w:themeColor="text1"/>
          <w:sz w:val="28"/>
          <w:szCs w:val="28"/>
          <w:lang w:val="en-IN"/>
        </w:rPr>
        <w:t>The model achieved an $R^2$ Score of 0.99, indicating that the model explains $99\%$ of the variance in the death toll data.</w:t>
      </w:r>
    </w:p>
    <w:p w14:paraId="5D55FBAA" w14:textId="4F33B4A6" w:rsidR="00066938" w:rsidRPr="009C55AA" w:rsidRDefault="00066938" w:rsidP="00066938">
      <w:pPr>
        <w:pStyle w:val="BodyText"/>
        <w:spacing w:line="278" w:lineRule="auto"/>
        <w:ind w:right="50"/>
        <w:rPr>
          <w:b/>
          <w:bCs/>
          <w:color w:val="000000" w:themeColor="text1"/>
          <w:sz w:val="28"/>
          <w:szCs w:val="28"/>
          <w:lang w:val="en-IN"/>
        </w:rPr>
      </w:pPr>
    </w:p>
    <w:p w14:paraId="31709800" w14:textId="77777777" w:rsidR="00066938" w:rsidRPr="00066938" w:rsidRDefault="00066938" w:rsidP="00066938">
      <w:pPr>
        <w:pStyle w:val="BodyText"/>
        <w:spacing w:line="278" w:lineRule="auto"/>
        <w:ind w:right="50"/>
        <w:rPr>
          <w:color w:val="000000" w:themeColor="text1"/>
          <w:sz w:val="28"/>
          <w:szCs w:val="28"/>
          <w:lang w:val="en-IN"/>
        </w:rPr>
      </w:pPr>
    </w:p>
    <w:p w14:paraId="46A4921B" w14:textId="07E26102" w:rsidR="00066938" w:rsidRPr="009C55AA" w:rsidRDefault="00066938" w:rsidP="009C55AA">
      <w:pPr>
        <w:pStyle w:val="BodyText"/>
        <w:numPr>
          <w:ilvl w:val="0"/>
          <w:numId w:val="17"/>
        </w:numPr>
        <w:spacing w:line="278" w:lineRule="auto"/>
        <w:ind w:right="50"/>
        <w:rPr>
          <w:color w:val="000000" w:themeColor="text1"/>
          <w:sz w:val="28"/>
          <w:szCs w:val="28"/>
          <w:lang w:val="en-IN"/>
        </w:rPr>
      </w:pPr>
      <w:r w:rsidRPr="00066938">
        <w:rPr>
          <w:b/>
          <w:bCs/>
          <w:color w:val="000000" w:themeColor="text1"/>
          <w:sz w:val="28"/>
          <w:szCs w:val="28"/>
          <w:lang w:val="en-IN"/>
        </w:rPr>
        <w:lastRenderedPageBreak/>
        <w:t>Error Rate</w:t>
      </w:r>
      <w:r w:rsidRPr="00066938">
        <w:rPr>
          <w:color w:val="000000" w:themeColor="text1"/>
          <w:sz w:val="28"/>
          <w:szCs w:val="28"/>
          <w:lang w:val="en-IN"/>
        </w:rPr>
        <w:t xml:space="preserve">: The model recorded a </w:t>
      </w:r>
      <w:r w:rsidRPr="00066938">
        <w:rPr>
          <w:b/>
          <w:bCs/>
          <w:color w:val="000000" w:themeColor="text1"/>
          <w:sz w:val="28"/>
          <w:szCs w:val="28"/>
          <w:lang w:val="en-IN"/>
        </w:rPr>
        <w:t>Mean Squared Error (MSE) of 2005.15</w:t>
      </w:r>
      <w:r w:rsidRPr="00066938">
        <w:rPr>
          <w:color w:val="000000" w:themeColor="text1"/>
          <w:sz w:val="28"/>
          <w:szCs w:val="28"/>
          <w:lang w:val="en-IN"/>
        </w:rPr>
        <w:t>, which reflects the average squared difference between the predicted and actual mortality values.</w:t>
      </w:r>
    </w:p>
    <w:p w14:paraId="30F233AD" w14:textId="77777777" w:rsidR="00066938" w:rsidRPr="00066938" w:rsidRDefault="00066938" w:rsidP="00066938">
      <w:pPr>
        <w:pStyle w:val="BodyText"/>
        <w:spacing w:line="278" w:lineRule="auto"/>
        <w:ind w:right="50"/>
        <w:rPr>
          <w:color w:val="000000" w:themeColor="text1"/>
          <w:sz w:val="28"/>
          <w:szCs w:val="28"/>
          <w:lang w:val="en-IN"/>
        </w:rPr>
      </w:pPr>
    </w:p>
    <w:p w14:paraId="5980AB5E" w14:textId="5DC2CF64" w:rsidR="00066938" w:rsidRDefault="00066938" w:rsidP="009C55AA">
      <w:pPr>
        <w:pStyle w:val="BodyText"/>
        <w:numPr>
          <w:ilvl w:val="0"/>
          <w:numId w:val="17"/>
        </w:numPr>
        <w:spacing w:line="278" w:lineRule="auto"/>
        <w:ind w:right="50"/>
        <w:rPr>
          <w:color w:val="000000" w:themeColor="text1"/>
          <w:sz w:val="28"/>
          <w:szCs w:val="28"/>
          <w:lang w:val="en-IN"/>
        </w:rPr>
      </w:pPr>
      <w:r w:rsidRPr="00066938">
        <w:rPr>
          <w:b/>
          <w:bCs/>
          <w:color w:val="000000" w:themeColor="text1"/>
          <w:sz w:val="28"/>
          <w:szCs w:val="28"/>
          <w:lang w:val="en-IN"/>
        </w:rPr>
        <w:t>Coefficient Shrinkage</w:t>
      </w:r>
      <w:r w:rsidRPr="00066938">
        <w:rPr>
          <w:color w:val="000000" w:themeColor="text1"/>
          <w:sz w:val="28"/>
          <w:szCs w:val="28"/>
          <w:lang w:val="en-IN"/>
        </w:rPr>
        <w:t>: The Lasso algorithm successfully identified the most critical features by shrinking non-essential variable coefficients to</w:t>
      </w:r>
      <w:r w:rsidR="009C55AA">
        <w:rPr>
          <w:color w:val="000000" w:themeColor="text1"/>
          <w:sz w:val="28"/>
          <w:szCs w:val="28"/>
          <w:lang w:val="en-IN"/>
        </w:rPr>
        <w:t xml:space="preserve"> zero</w:t>
      </w:r>
    </w:p>
    <w:p w14:paraId="7AA126EC" w14:textId="77777777" w:rsidR="009C55AA" w:rsidRDefault="009C55AA" w:rsidP="009C55AA">
      <w:pPr>
        <w:pStyle w:val="BodyText"/>
        <w:spacing w:line="278" w:lineRule="auto"/>
        <w:ind w:left="720" w:right="50"/>
        <w:rPr>
          <w:b/>
          <w:bCs/>
          <w:color w:val="000000" w:themeColor="text1"/>
          <w:sz w:val="28"/>
          <w:szCs w:val="28"/>
          <w:lang w:val="en-IN"/>
        </w:rPr>
      </w:pPr>
    </w:p>
    <w:p w14:paraId="74208BB5" w14:textId="77777777" w:rsidR="00D90713" w:rsidRDefault="00D90713" w:rsidP="009C55AA">
      <w:pPr>
        <w:pStyle w:val="BodyText"/>
        <w:spacing w:line="278" w:lineRule="auto"/>
        <w:ind w:left="720" w:right="50"/>
        <w:rPr>
          <w:b/>
          <w:bCs/>
          <w:color w:val="000000" w:themeColor="text1"/>
          <w:sz w:val="28"/>
          <w:szCs w:val="28"/>
          <w:lang w:val="en-IN"/>
        </w:rPr>
      </w:pPr>
    </w:p>
    <w:p w14:paraId="53CD8E4E" w14:textId="77777777" w:rsidR="00D90713" w:rsidRDefault="00D90713" w:rsidP="009C55AA">
      <w:pPr>
        <w:pStyle w:val="BodyText"/>
        <w:spacing w:line="278" w:lineRule="auto"/>
        <w:ind w:left="720" w:right="50"/>
        <w:rPr>
          <w:b/>
          <w:bCs/>
          <w:color w:val="000000" w:themeColor="text1"/>
          <w:sz w:val="28"/>
          <w:szCs w:val="28"/>
          <w:lang w:val="en-IN"/>
        </w:rPr>
      </w:pPr>
    </w:p>
    <w:p w14:paraId="19E4B6CE" w14:textId="77777777" w:rsidR="00D90713" w:rsidRDefault="00D90713" w:rsidP="009C55AA">
      <w:pPr>
        <w:pStyle w:val="BodyText"/>
        <w:spacing w:line="278" w:lineRule="auto"/>
        <w:ind w:left="720" w:right="50"/>
        <w:rPr>
          <w:b/>
          <w:bCs/>
          <w:color w:val="000000" w:themeColor="text1"/>
          <w:sz w:val="28"/>
          <w:szCs w:val="28"/>
          <w:lang w:val="en-IN"/>
        </w:rPr>
      </w:pPr>
    </w:p>
    <w:p w14:paraId="6AC61C04" w14:textId="77777777" w:rsidR="00D90713" w:rsidRDefault="00D90713" w:rsidP="009C55AA">
      <w:pPr>
        <w:pStyle w:val="BodyText"/>
        <w:spacing w:line="278" w:lineRule="auto"/>
        <w:ind w:left="720" w:right="50"/>
        <w:rPr>
          <w:b/>
          <w:bCs/>
          <w:color w:val="000000" w:themeColor="text1"/>
          <w:sz w:val="28"/>
          <w:szCs w:val="28"/>
          <w:lang w:val="en-IN"/>
        </w:rPr>
      </w:pPr>
    </w:p>
    <w:p w14:paraId="6E7DA15D" w14:textId="77777777" w:rsidR="00D90713" w:rsidRDefault="00D90713" w:rsidP="009C55AA">
      <w:pPr>
        <w:pStyle w:val="BodyText"/>
        <w:spacing w:line="278" w:lineRule="auto"/>
        <w:ind w:left="720" w:right="50"/>
        <w:rPr>
          <w:b/>
          <w:bCs/>
          <w:color w:val="000000" w:themeColor="text1"/>
          <w:sz w:val="28"/>
          <w:szCs w:val="28"/>
          <w:lang w:val="en-IN"/>
        </w:rPr>
      </w:pPr>
    </w:p>
    <w:p w14:paraId="5418EA9D" w14:textId="77777777" w:rsidR="00D90713" w:rsidRDefault="00D90713" w:rsidP="00D90713">
      <w:pPr>
        <w:pStyle w:val="BodyText"/>
        <w:spacing w:line="408" w:lineRule="auto"/>
        <w:ind w:left="357" w:right="416" w:hanging="192"/>
      </w:pPr>
      <w:r>
        <w:rPr>
          <w:spacing w:val="-2"/>
          <w:w w:val="105"/>
        </w:rPr>
        <w:t>'Type</w:t>
      </w:r>
      <w:r>
        <w:rPr>
          <w:spacing w:val="-8"/>
          <w:w w:val="105"/>
        </w:rPr>
        <w:t xml:space="preserve"> </w:t>
      </w:r>
      <w:r>
        <w:rPr>
          <w:spacing w:val="-2"/>
          <w:w w:val="105"/>
        </w:rPr>
        <w:t>vehicle':</w:t>
      </w:r>
      <w:r>
        <w:rPr>
          <w:spacing w:val="-6"/>
          <w:w w:val="105"/>
        </w:rPr>
        <w:t xml:space="preserve"> </w:t>
      </w:r>
      <w:r>
        <w:rPr>
          <w:spacing w:val="-2"/>
          <w:w w:val="105"/>
        </w:rPr>
        <w:t>['Car',</w:t>
      </w:r>
      <w:r>
        <w:rPr>
          <w:spacing w:val="-7"/>
          <w:w w:val="105"/>
        </w:rPr>
        <w:t xml:space="preserve"> </w:t>
      </w:r>
      <w:r>
        <w:rPr>
          <w:spacing w:val="-2"/>
          <w:w w:val="105"/>
        </w:rPr>
        <w:t>'Motor</w:t>
      </w:r>
      <w:r>
        <w:rPr>
          <w:spacing w:val="-10"/>
          <w:w w:val="105"/>
        </w:rPr>
        <w:t xml:space="preserve"> </w:t>
      </w:r>
      <w:r>
        <w:rPr>
          <w:spacing w:val="-2"/>
          <w:w w:val="105"/>
        </w:rPr>
        <w:t>Cycle',</w:t>
      </w:r>
      <w:r>
        <w:rPr>
          <w:spacing w:val="-7"/>
          <w:w w:val="105"/>
        </w:rPr>
        <w:t xml:space="preserve"> </w:t>
      </w:r>
      <w:r>
        <w:rPr>
          <w:spacing w:val="-2"/>
          <w:w w:val="105"/>
        </w:rPr>
        <w:t>'Lorry',</w:t>
      </w:r>
      <w:r>
        <w:rPr>
          <w:spacing w:val="-7"/>
          <w:w w:val="105"/>
        </w:rPr>
        <w:t xml:space="preserve"> </w:t>
      </w:r>
      <w:r>
        <w:rPr>
          <w:spacing w:val="-2"/>
          <w:w w:val="105"/>
        </w:rPr>
        <w:t>'Private</w:t>
      </w:r>
      <w:r>
        <w:rPr>
          <w:spacing w:val="-8"/>
          <w:w w:val="105"/>
        </w:rPr>
        <w:t xml:space="preserve"> </w:t>
      </w:r>
      <w:r>
        <w:rPr>
          <w:spacing w:val="-2"/>
          <w:w w:val="105"/>
        </w:rPr>
        <w:t>Bus',</w:t>
      </w:r>
      <w:r>
        <w:rPr>
          <w:spacing w:val="-7"/>
          <w:w w:val="105"/>
        </w:rPr>
        <w:t xml:space="preserve"> </w:t>
      </w:r>
      <w:r>
        <w:rPr>
          <w:spacing w:val="-2"/>
          <w:w w:val="105"/>
        </w:rPr>
        <w:t>'Auto</w:t>
      </w:r>
      <w:r>
        <w:rPr>
          <w:spacing w:val="-9"/>
          <w:w w:val="105"/>
        </w:rPr>
        <w:t xml:space="preserve"> </w:t>
      </w:r>
      <w:r>
        <w:rPr>
          <w:spacing w:val="-2"/>
          <w:w w:val="105"/>
        </w:rPr>
        <w:t>rickshaw',</w:t>
      </w:r>
      <w:r>
        <w:rPr>
          <w:spacing w:val="-7"/>
          <w:w w:val="105"/>
        </w:rPr>
        <w:t xml:space="preserve"> </w:t>
      </w:r>
      <w:r>
        <w:rPr>
          <w:spacing w:val="-2"/>
          <w:w w:val="105"/>
        </w:rPr>
        <w:t xml:space="preserve">'Scooter'], </w:t>
      </w:r>
      <w:r>
        <w:rPr>
          <w:w w:val="105"/>
        </w:rPr>
        <w:t>'Year': [2024] 6,</w:t>
      </w:r>
    </w:p>
    <w:p w14:paraId="5AED7169" w14:textId="77777777" w:rsidR="00D90713" w:rsidRDefault="00D90713" w:rsidP="00D90713">
      <w:pPr>
        <w:pStyle w:val="BodyText"/>
        <w:spacing w:before="2"/>
        <w:ind w:left="357"/>
      </w:pPr>
      <w:r>
        <w:rPr>
          <w:w w:val="105"/>
        </w:rPr>
        <w:t>'</w:t>
      </w:r>
      <w:proofErr w:type="spellStart"/>
      <w:r>
        <w:rPr>
          <w:w w:val="105"/>
        </w:rPr>
        <w:t>Fatal_Accidents</w:t>
      </w:r>
      <w:proofErr w:type="spellEnd"/>
      <w:r>
        <w:rPr>
          <w:w w:val="105"/>
        </w:rPr>
        <w:t>':</w:t>
      </w:r>
      <w:r>
        <w:rPr>
          <w:spacing w:val="-4"/>
          <w:w w:val="105"/>
        </w:rPr>
        <w:t xml:space="preserve"> </w:t>
      </w:r>
      <w:r>
        <w:rPr>
          <w:w w:val="105"/>
        </w:rPr>
        <w:t>[779,</w:t>
      </w:r>
      <w:r>
        <w:rPr>
          <w:spacing w:val="-3"/>
          <w:w w:val="105"/>
        </w:rPr>
        <w:t xml:space="preserve"> </w:t>
      </w:r>
      <w:r>
        <w:rPr>
          <w:w w:val="105"/>
        </w:rPr>
        <w:t>1044,</w:t>
      </w:r>
      <w:r>
        <w:rPr>
          <w:spacing w:val="-3"/>
          <w:w w:val="105"/>
        </w:rPr>
        <w:t xml:space="preserve"> </w:t>
      </w:r>
      <w:r>
        <w:rPr>
          <w:w w:val="105"/>
        </w:rPr>
        <w:t>312,</w:t>
      </w:r>
      <w:r>
        <w:rPr>
          <w:spacing w:val="-3"/>
          <w:w w:val="105"/>
        </w:rPr>
        <w:t xml:space="preserve"> </w:t>
      </w:r>
      <w:r>
        <w:rPr>
          <w:w w:val="105"/>
        </w:rPr>
        <w:t>255,</w:t>
      </w:r>
      <w:r>
        <w:rPr>
          <w:spacing w:val="-3"/>
          <w:w w:val="105"/>
        </w:rPr>
        <w:t xml:space="preserve"> </w:t>
      </w:r>
      <w:r>
        <w:rPr>
          <w:w w:val="105"/>
        </w:rPr>
        <w:t>255,</w:t>
      </w:r>
      <w:r>
        <w:rPr>
          <w:spacing w:val="-2"/>
          <w:w w:val="105"/>
        </w:rPr>
        <w:t xml:space="preserve"> 354],</w:t>
      </w:r>
    </w:p>
    <w:p w14:paraId="6224A3F5" w14:textId="77777777" w:rsidR="00D90713" w:rsidRDefault="00D90713" w:rsidP="00D90713">
      <w:pPr>
        <w:pStyle w:val="BodyText"/>
        <w:spacing w:before="207"/>
        <w:ind w:left="357"/>
      </w:pPr>
      <w:r>
        <w:rPr>
          <w:w w:val="105"/>
        </w:rPr>
        <w:t>'</w:t>
      </w:r>
      <w:proofErr w:type="spellStart"/>
      <w:r>
        <w:rPr>
          <w:w w:val="105"/>
        </w:rPr>
        <w:t>GI_Accidents</w:t>
      </w:r>
      <w:proofErr w:type="spellEnd"/>
      <w:r>
        <w:rPr>
          <w:w w:val="105"/>
        </w:rPr>
        <w:t>':</w:t>
      </w:r>
      <w:r>
        <w:rPr>
          <w:spacing w:val="-5"/>
          <w:w w:val="105"/>
        </w:rPr>
        <w:t xml:space="preserve"> </w:t>
      </w:r>
      <w:r>
        <w:rPr>
          <w:w w:val="105"/>
        </w:rPr>
        <w:t>[10365,</w:t>
      </w:r>
      <w:r>
        <w:rPr>
          <w:spacing w:val="-5"/>
          <w:w w:val="105"/>
        </w:rPr>
        <w:t xml:space="preserve"> </w:t>
      </w:r>
      <w:r>
        <w:rPr>
          <w:w w:val="105"/>
        </w:rPr>
        <w:t>10207,</w:t>
      </w:r>
      <w:r>
        <w:rPr>
          <w:spacing w:val="-4"/>
          <w:w w:val="105"/>
        </w:rPr>
        <w:t xml:space="preserve"> </w:t>
      </w:r>
      <w:r>
        <w:rPr>
          <w:w w:val="105"/>
        </w:rPr>
        <w:t>1138,</w:t>
      </w:r>
      <w:r>
        <w:rPr>
          <w:spacing w:val="-6"/>
          <w:w w:val="105"/>
        </w:rPr>
        <w:t xml:space="preserve"> </w:t>
      </w:r>
      <w:r>
        <w:rPr>
          <w:w w:val="105"/>
        </w:rPr>
        <w:t>1287,</w:t>
      </w:r>
      <w:r>
        <w:rPr>
          <w:spacing w:val="-5"/>
          <w:w w:val="105"/>
        </w:rPr>
        <w:t xml:space="preserve"> </w:t>
      </w:r>
      <w:r>
        <w:rPr>
          <w:w w:val="105"/>
        </w:rPr>
        <w:t>3294,</w:t>
      </w:r>
      <w:r>
        <w:rPr>
          <w:spacing w:val="-4"/>
          <w:w w:val="105"/>
        </w:rPr>
        <w:t xml:space="preserve"> </w:t>
      </w:r>
      <w:r>
        <w:rPr>
          <w:spacing w:val="-2"/>
          <w:w w:val="105"/>
        </w:rPr>
        <w:t>4300],</w:t>
      </w:r>
    </w:p>
    <w:p w14:paraId="32B2CD8A" w14:textId="77777777" w:rsidR="00D90713" w:rsidRDefault="00D90713" w:rsidP="00D90713">
      <w:pPr>
        <w:pStyle w:val="BodyText"/>
        <w:spacing w:before="206"/>
        <w:ind w:left="357"/>
      </w:pPr>
      <w:r>
        <w:rPr>
          <w:w w:val="105"/>
        </w:rPr>
        <w:t>'</w:t>
      </w:r>
      <w:proofErr w:type="spellStart"/>
      <w:r>
        <w:rPr>
          <w:w w:val="105"/>
        </w:rPr>
        <w:t>MI_Accidents</w:t>
      </w:r>
      <w:proofErr w:type="spellEnd"/>
      <w:r>
        <w:rPr>
          <w:w w:val="105"/>
        </w:rPr>
        <w:t>':</w:t>
      </w:r>
      <w:r>
        <w:rPr>
          <w:spacing w:val="-10"/>
          <w:w w:val="105"/>
        </w:rPr>
        <w:t xml:space="preserve"> </w:t>
      </w:r>
      <w:r>
        <w:rPr>
          <w:w w:val="105"/>
        </w:rPr>
        <w:t>[2697,</w:t>
      </w:r>
      <w:r>
        <w:rPr>
          <w:spacing w:val="-10"/>
          <w:w w:val="105"/>
        </w:rPr>
        <w:t xml:space="preserve"> </w:t>
      </w:r>
      <w:r>
        <w:rPr>
          <w:w w:val="105"/>
        </w:rPr>
        <w:t>1913,</w:t>
      </w:r>
      <w:r>
        <w:rPr>
          <w:spacing w:val="-10"/>
          <w:w w:val="105"/>
        </w:rPr>
        <w:t xml:space="preserve"> </w:t>
      </w:r>
      <w:r>
        <w:rPr>
          <w:w w:val="105"/>
        </w:rPr>
        <w:t>315,</w:t>
      </w:r>
      <w:r>
        <w:rPr>
          <w:spacing w:val="-10"/>
          <w:w w:val="105"/>
        </w:rPr>
        <w:t xml:space="preserve"> </w:t>
      </w:r>
      <w:r>
        <w:rPr>
          <w:w w:val="105"/>
        </w:rPr>
        <w:t>514,</w:t>
      </w:r>
      <w:r>
        <w:rPr>
          <w:spacing w:val="-11"/>
          <w:w w:val="105"/>
        </w:rPr>
        <w:t xml:space="preserve"> </w:t>
      </w:r>
      <w:r>
        <w:rPr>
          <w:w w:val="105"/>
        </w:rPr>
        <w:t>630,</w:t>
      </w:r>
      <w:r>
        <w:rPr>
          <w:spacing w:val="-10"/>
          <w:w w:val="105"/>
        </w:rPr>
        <w:t xml:space="preserve"> </w:t>
      </w:r>
      <w:r>
        <w:rPr>
          <w:spacing w:val="-4"/>
          <w:w w:val="105"/>
        </w:rPr>
        <w:t>851],</w:t>
      </w:r>
    </w:p>
    <w:p w14:paraId="1083F151" w14:textId="77777777" w:rsidR="00D90713" w:rsidRDefault="00D90713" w:rsidP="00D90713">
      <w:pPr>
        <w:pStyle w:val="BodyText"/>
        <w:spacing w:before="206"/>
        <w:ind w:left="357"/>
      </w:pPr>
      <w:r>
        <w:rPr>
          <w:w w:val="105"/>
        </w:rPr>
        <w:t>'</w:t>
      </w:r>
      <w:proofErr w:type="spellStart"/>
      <w:r>
        <w:rPr>
          <w:w w:val="105"/>
        </w:rPr>
        <w:t>NI_Accidents</w:t>
      </w:r>
      <w:proofErr w:type="spellEnd"/>
      <w:r>
        <w:rPr>
          <w:w w:val="105"/>
        </w:rPr>
        <w:t>':</w:t>
      </w:r>
      <w:r>
        <w:rPr>
          <w:spacing w:val="-6"/>
          <w:w w:val="105"/>
        </w:rPr>
        <w:t xml:space="preserve"> </w:t>
      </w:r>
      <w:r>
        <w:rPr>
          <w:w w:val="105"/>
        </w:rPr>
        <w:t>[709,</w:t>
      </w:r>
      <w:r>
        <w:rPr>
          <w:spacing w:val="-5"/>
          <w:w w:val="105"/>
        </w:rPr>
        <w:t xml:space="preserve"> </w:t>
      </w:r>
      <w:r>
        <w:rPr>
          <w:w w:val="105"/>
        </w:rPr>
        <w:t>251,</w:t>
      </w:r>
      <w:r>
        <w:rPr>
          <w:spacing w:val="-4"/>
          <w:w w:val="105"/>
        </w:rPr>
        <w:t xml:space="preserve"> </w:t>
      </w:r>
      <w:r>
        <w:rPr>
          <w:w w:val="105"/>
        </w:rPr>
        <w:t>319,</w:t>
      </w:r>
      <w:r>
        <w:rPr>
          <w:spacing w:val="-3"/>
          <w:w w:val="105"/>
        </w:rPr>
        <w:t xml:space="preserve"> </w:t>
      </w:r>
      <w:r>
        <w:rPr>
          <w:w w:val="105"/>
        </w:rPr>
        <w:t>387,</w:t>
      </w:r>
      <w:r>
        <w:rPr>
          <w:spacing w:val="-6"/>
          <w:w w:val="105"/>
        </w:rPr>
        <w:t xml:space="preserve"> </w:t>
      </w:r>
      <w:r>
        <w:rPr>
          <w:w w:val="105"/>
        </w:rPr>
        <w:t>61,</w:t>
      </w:r>
      <w:r>
        <w:rPr>
          <w:spacing w:val="-3"/>
          <w:w w:val="105"/>
        </w:rPr>
        <w:t xml:space="preserve"> </w:t>
      </w:r>
      <w:r>
        <w:rPr>
          <w:spacing w:val="-4"/>
          <w:w w:val="105"/>
        </w:rPr>
        <w:t>81],</w:t>
      </w:r>
    </w:p>
    <w:p w14:paraId="30CD5D29" w14:textId="77777777" w:rsidR="00D90713" w:rsidRDefault="00D90713" w:rsidP="00D90713">
      <w:pPr>
        <w:pStyle w:val="BodyText"/>
        <w:spacing w:before="207"/>
        <w:ind w:left="357"/>
      </w:pPr>
      <w:r>
        <w:rPr>
          <w:w w:val="105"/>
        </w:rPr>
        <w:t>'Died':</w:t>
      </w:r>
      <w:r>
        <w:rPr>
          <w:spacing w:val="-10"/>
          <w:w w:val="105"/>
        </w:rPr>
        <w:t xml:space="preserve"> </w:t>
      </w:r>
      <w:r>
        <w:rPr>
          <w:w w:val="105"/>
        </w:rPr>
        <w:t>[820,</w:t>
      </w:r>
      <w:r>
        <w:rPr>
          <w:spacing w:val="-10"/>
          <w:w w:val="105"/>
        </w:rPr>
        <w:t xml:space="preserve"> </w:t>
      </w:r>
      <w:r>
        <w:rPr>
          <w:w w:val="105"/>
        </w:rPr>
        <w:t>1088,</w:t>
      </w:r>
      <w:r>
        <w:rPr>
          <w:spacing w:val="-10"/>
          <w:w w:val="105"/>
        </w:rPr>
        <w:t xml:space="preserve"> </w:t>
      </w:r>
      <w:r>
        <w:rPr>
          <w:w w:val="105"/>
        </w:rPr>
        <w:t>334,</w:t>
      </w:r>
      <w:r>
        <w:rPr>
          <w:spacing w:val="-9"/>
          <w:w w:val="105"/>
        </w:rPr>
        <w:t xml:space="preserve"> </w:t>
      </w:r>
      <w:r>
        <w:rPr>
          <w:w w:val="105"/>
        </w:rPr>
        <w:t>258,</w:t>
      </w:r>
      <w:r>
        <w:rPr>
          <w:spacing w:val="-10"/>
          <w:w w:val="105"/>
        </w:rPr>
        <w:t xml:space="preserve"> </w:t>
      </w:r>
      <w:r>
        <w:rPr>
          <w:w w:val="105"/>
        </w:rPr>
        <w:t>265,</w:t>
      </w:r>
      <w:r>
        <w:rPr>
          <w:spacing w:val="-10"/>
          <w:w w:val="105"/>
        </w:rPr>
        <w:t xml:space="preserve"> </w:t>
      </w:r>
      <w:r>
        <w:rPr>
          <w:w w:val="105"/>
        </w:rPr>
        <w:t>362],</w:t>
      </w:r>
      <w:r>
        <w:rPr>
          <w:spacing w:val="-9"/>
          <w:w w:val="105"/>
        </w:rPr>
        <w:t xml:space="preserve"> </w:t>
      </w:r>
      <w:r>
        <w:rPr>
          <w:w w:val="105"/>
        </w:rPr>
        <w:t>#</w:t>
      </w:r>
      <w:r>
        <w:rPr>
          <w:spacing w:val="-12"/>
          <w:w w:val="105"/>
        </w:rPr>
        <w:t xml:space="preserve"> </w:t>
      </w:r>
      <w:r>
        <w:rPr>
          <w:w w:val="105"/>
        </w:rPr>
        <w:t>This</w:t>
      </w:r>
      <w:r>
        <w:rPr>
          <w:spacing w:val="-8"/>
          <w:w w:val="105"/>
        </w:rPr>
        <w:t xml:space="preserve"> </w:t>
      </w:r>
      <w:r>
        <w:rPr>
          <w:w w:val="105"/>
        </w:rPr>
        <w:t>is</w:t>
      </w:r>
      <w:r>
        <w:rPr>
          <w:spacing w:val="-10"/>
          <w:w w:val="105"/>
        </w:rPr>
        <w:t xml:space="preserve"> </w:t>
      </w:r>
      <w:r>
        <w:rPr>
          <w:w w:val="105"/>
        </w:rPr>
        <w:t>the</w:t>
      </w:r>
      <w:r>
        <w:rPr>
          <w:spacing w:val="-11"/>
          <w:w w:val="105"/>
        </w:rPr>
        <w:t xml:space="preserve"> </w:t>
      </w:r>
      <w:r>
        <w:rPr>
          <w:w w:val="105"/>
        </w:rPr>
        <w:t>Target</w:t>
      </w:r>
      <w:r>
        <w:rPr>
          <w:spacing w:val="-11"/>
          <w:w w:val="105"/>
        </w:rPr>
        <w:t xml:space="preserve"> </w:t>
      </w:r>
      <w:r>
        <w:rPr>
          <w:spacing w:val="-2"/>
          <w:w w:val="105"/>
        </w:rPr>
        <w:t>Variable</w:t>
      </w:r>
    </w:p>
    <w:p w14:paraId="517BB23A" w14:textId="77777777" w:rsidR="00D90713" w:rsidRDefault="00D90713" w:rsidP="00D90713">
      <w:pPr>
        <w:pStyle w:val="BodyText"/>
        <w:spacing w:before="206"/>
        <w:ind w:left="357"/>
      </w:pPr>
      <w:r>
        <w:rPr>
          <w:w w:val="105"/>
        </w:rPr>
        <w:t>'</w:t>
      </w:r>
      <w:proofErr w:type="spellStart"/>
      <w:r>
        <w:rPr>
          <w:w w:val="105"/>
        </w:rPr>
        <w:t>GI_Persons</w:t>
      </w:r>
      <w:proofErr w:type="spellEnd"/>
      <w:r>
        <w:rPr>
          <w:w w:val="105"/>
        </w:rPr>
        <w:t>':</w:t>
      </w:r>
      <w:r>
        <w:rPr>
          <w:spacing w:val="-8"/>
          <w:w w:val="105"/>
        </w:rPr>
        <w:t xml:space="preserve"> </w:t>
      </w:r>
      <w:r>
        <w:rPr>
          <w:w w:val="105"/>
        </w:rPr>
        <w:t>[11637,</w:t>
      </w:r>
      <w:r>
        <w:rPr>
          <w:spacing w:val="-7"/>
          <w:w w:val="105"/>
        </w:rPr>
        <w:t xml:space="preserve"> </w:t>
      </w:r>
      <w:r>
        <w:rPr>
          <w:w w:val="105"/>
        </w:rPr>
        <w:t>10867,</w:t>
      </w:r>
      <w:r>
        <w:rPr>
          <w:spacing w:val="-8"/>
          <w:w w:val="105"/>
        </w:rPr>
        <w:t xml:space="preserve"> </w:t>
      </w:r>
      <w:r>
        <w:rPr>
          <w:w w:val="105"/>
        </w:rPr>
        <w:t>1350,</w:t>
      </w:r>
      <w:r>
        <w:rPr>
          <w:spacing w:val="-8"/>
          <w:w w:val="105"/>
        </w:rPr>
        <w:t xml:space="preserve"> </w:t>
      </w:r>
      <w:r>
        <w:rPr>
          <w:w w:val="105"/>
        </w:rPr>
        <w:t>1482,</w:t>
      </w:r>
      <w:r>
        <w:rPr>
          <w:spacing w:val="-7"/>
          <w:w w:val="105"/>
        </w:rPr>
        <w:t xml:space="preserve"> </w:t>
      </w:r>
      <w:r>
        <w:rPr>
          <w:w w:val="105"/>
        </w:rPr>
        <w:t>3557,</w:t>
      </w:r>
      <w:r>
        <w:rPr>
          <w:spacing w:val="-7"/>
          <w:w w:val="105"/>
        </w:rPr>
        <w:t xml:space="preserve"> </w:t>
      </w:r>
      <w:r>
        <w:rPr>
          <w:spacing w:val="-2"/>
          <w:w w:val="105"/>
        </w:rPr>
        <w:t>4480],</w:t>
      </w:r>
    </w:p>
    <w:p w14:paraId="11714E17" w14:textId="77777777" w:rsidR="00D90713" w:rsidRDefault="00D90713" w:rsidP="00D90713">
      <w:pPr>
        <w:pStyle w:val="BodyText"/>
        <w:spacing w:before="206"/>
        <w:ind w:left="357"/>
      </w:pPr>
      <w:r>
        <w:rPr>
          <w:w w:val="105"/>
        </w:rPr>
        <w:t>'</w:t>
      </w:r>
      <w:proofErr w:type="spellStart"/>
      <w:r>
        <w:rPr>
          <w:w w:val="105"/>
        </w:rPr>
        <w:t>MI_Persons</w:t>
      </w:r>
      <w:proofErr w:type="spellEnd"/>
      <w:r>
        <w:rPr>
          <w:w w:val="105"/>
        </w:rPr>
        <w:t>':</w:t>
      </w:r>
      <w:r>
        <w:rPr>
          <w:spacing w:val="-13"/>
          <w:w w:val="105"/>
        </w:rPr>
        <w:t xml:space="preserve"> </w:t>
      </w:r>
      <w:r>
        <w:rPr>
          <w:w w:val="105"/>
        </w:rPr>
        <w:t>[5950,</w:t>
      </w:r>
      <w:r>
        <w:rPr>
          <w:spacing w:val="-13"/>
          <w:w w:val="105"/>
        </w:rPr>
        <w:t xml:space="preserve"> </w:t>
      </w:r>
      <w:r>
        <w:rPr>
          <w:w w:val="105"/>
        </w:rPr>
        <w:t>3291,</w:t>
      </w:r>
      <w:r>
        <w:rPr>
          <w:spacing w:val="-12"/>
          <w:w w:val="105"/>
        </w:rPr>
        <w:t xml:space="preserve"> </w:t>
      </w:r>
      <w:r>
        <w:rPr>
          <w:w w:val="105"/>
        </w:rPr>
        <w:t>722,</w:t>
      </w:r>
      <w:r>
        <w:rPr>
          <w:spacing w:val="-13"/>
          <w:w w:val="105"/>
        </w:rPr>
        <w:t xml:space="preserve"> </w:t>
      </w:r>
      <w:r>
        <w:rPr>
          <w:w w:val="105"/>
        </w:rPr>
        <w:t>1163,</w:t>
      </w:r>
      <w:r>
        <w:rPr>
          <w:spacing w:val="-12"/>
          <w:w w:val="105"/>
        </w:rPr>
        <w:t xml:space="preserve"> </w:t>
      </w:r>
      <w:r>
        <w:rPr>
          <w:w w:val="105"/>
        </w:rPr>
        <w:t>1471,</w:t>
      </w:r>
      <w:r>
        <w:rPr>
          <w:spacing w:val="-13"/>
          <w:w w:val="105"/>
        </w:rPr>
        <w:t xml:space="preserve"> </w:t>
      </w:r>
      <w:r>
        <w:rPr>
          <w:spacing w:val="-2"/>
          <w:w w:val="105"/>
        </w:rPr>
        <w:t>1478]</w:t>
      </w:r>
    </w:p>
    <w:p w14:paraId="42CD74DD" w14:textId="77777777" w:rsidR="00D90713" w:rsidRDefault="00D90713" w:rsidP="00D90713">
      <w:pPr>
        <w:pStyle w:val="BodyText"/>
        <w:spacing w:before="206" w:line="410" w:lineRule="auto"/>
        <w:ind w:left="407" w:right="6045" w:hanging="243"/>
      </w:pPr>
      <w:r>
        <w:rPr>
          <w:w w:val="105"/>
        </w:rPr>
        <w:t>Best</w:t>
      </w:r>
      <w:r>
        <w:rPr>
          <w:spacing w:val="-8"/>
          <w:w w:val="105"/>
        </w:rPr>
        <w:t xml:space="preserve"> </w:t>
      </w:r>
      <w:r>
        <w:rPr>
          <w:w w:val="105"/>
        </w:rPr>
        <w:t>alpha</w:t>
      </w:r>
      <w:r>
        <w:rPr>
          <w:spacing w:val="-4"/>
          <w:w w:val="105"/>
        </w:rPr>
        <w:t xml:space="preserve"> </w:t>
      </w:r>
      <w:r>
        <w:rPr>
          <w:w w:val="105"/>
        </w:rPr>
        <w:t>from</w:t>
      </w:r>
      <w:r>
        <w:rPr>
          <w:spacing w:val="-5"/>
          <w:w w:val="105"/>
        </w:rPr>
        <w:t xml:space="preserve"> </w:t>
      </w:r>
      <w:r>
        <w:rPr>
          <w:w w:val="105"/>
        </w:rPr>
        <w:t>cv</w:t>
      </w:r>
      <w:r>
        <w:rPr>
          <w:spacing w:val="-7"/>
          <w:w w:val="105"/>
        </w:rPr>
        <w:t xml:space="preserve"> </w:t>
      </w:r>
      <w:r>
        <w:rPr>
          <w:w w:val="105"/>
        </w:rPr>
        <w:t xml:space="preserve">:13.88 </w:t>
      </w:r>
      <w:proofErr w:type="gramStart"/>
      <w:r>
        <w:rPr>
          <w:w w:val="105"/>
        </w:rPr>
        <w:t>MSE :</w:t>
      </w:r>
      <w:proofErr w:type="gramEnd"/>
      <w:r>
        <w:rPr>
          <w:w w:val="105"/>
        </w:rPr>
        <w:t xml:space="preserve"> 2089.47</w:t>
      </w:r>
    </w:p>
    <w:p w14:paraId="5F091814" w14:textId="77777777" w:rsidR="00D90713" w:rsidRDefault="00D90713" w:rsidP="00D90713">
      <w:pPr>
        <w:pStyle w:val="BodyText"/>
        <w:spacing w:line="290" w:lineRule="exact"/>
        <w:ind w:left="407"/>
      </w:pPr>
      <w:r>
        <w:rPr>
          <w:spacing w:val="-2"/>
          <w:w w:val="110"/>
        </w:rPr>
        <w:t>R2</w:t>
      </w:r>
      <w:r>
        <w:rPr>
          <w:spacing w:val="-12"/>
          <w:w w:val="110"/>
        </w:rPr>
        <w:t xml:space="preserve"> </w:t>
      </w:r>
      <w:proofErr w:type="gramStart"/>
      <w:r>
        <w:rPr>
          <w:spacing w:val="-2"/>
          <w:w w:val="110"/>
        </w:rPr>
        <w:t>score</w:t>
      </w:r>
      <w:r>
        <w:rPr>
          <w:spacing w:val="-10"/>
          <w:w w:val="110"/>
        </w:rPr>
        <w:t xml:space="preserve"> </w:t>
      </w:r>
      <w:r>
        <w:rPr>
          <w:spacing w:val="-2"/>
          <w:w w:val="110"/>
        </w:rPr>
        <w:t>:</w:t>
      </w:r>
      <w:proofErr w:type="gramEnd"/>
      <w:r>
        <w:rPr>
          <w:spacing w:val="-10"/>
          <w:w w:val="110"/>
        </w:rPr>
        <w:t xml:space="preserve"> </w:t>
      </w:r>
      <w:r>
        <w:rPr>
          <w:spacing w:val="-2"/>
          <w:w w:val="110"/>
        </w:rPr>
        <w:t>0.9821</w:t>
      </w:r>
    </w:p>
    <w:p w14:paraId="7AED9047" w14:textId="77777777" w:rsidR="00D90713" w:rsidRDefault="00D90713" w:rsidP="00D90713">
      <w:pPr>
        <w:pStyle w:val="BodyText"/>
        <w:spacing w:line="290" w:lineRule="exact"/>
      </w:pPr>
    </w:p>
    <w:p w14:paraId="06C4EBE8" w14:textId="77777777" w:rsidR="00D90713" w:rsidRDefault="00D90713" w:rsidP="00D90713">
      <w:pPr>
        <w:pStyle w:val="BodyText"/>
        <w:spacing w:line="290" w:lineRule="exact"/>
      </w:pPr>
    </w:p>
    <w:p w14:paraId="11B12659" w14:textId="77777777" w:rsidR="00D90713" w:rsidRDefault="00D90713" w:rsidP="009C55AA">
      <w:pPr>
        <w:pStyle w:val="BodyText"/>
        <w:spacing w:line="278" w:lineRule="auto"/>
        <w:ind w:left="720" w:right="50"/>
        <w:rPr>
          <w:b/>
          <w:bCs/>
          <w:color w:val="000000" w:themeColor="text1"/>
          <w:sz w:val="28"/>
          <w:szCs w:val="28"/>
          <w:lang w:val="en-IN"/>
        </w:rPr>
      </w:pPr>
    </w:p>
    <w:p w14:paraId="69999E5E" w14:textId="77777777" w:rsidR="00597D80" w:rsidRDefault="00597D80" w:rsidP="009C55AA">
      <w:pPr>
        <w:pStyle w:val="BodyText"/>
        <w:spacing w:line="278" w:lineRule="auto"/>
        <w:ind w:left="720" w:right="50"/>
        <w:rPr>
          <w:b/>
          <w:bCs/>
          <w:color w:val="000000" w:themeColor="text1"/>
          <w:sz w:val="28"/>
          <w:szCs w:val="28"/>
          <w:lang w:val="en-IN"/>
        </w:rPr>
      </w:pPr>
    </w:p>
    <w:p w14:paraId="0F2A96C5" w14:textId="77777777" w:rsidR="00D90713" w:rsidRDefault="00D90713" w:rsidP="009C55AA">
      <w:pPr>
        <w:pStyle w:val="BodyText"/>
        <w:spacing w:line="278" w:lineRule="auto"/>
        <w:ind w:left="720" w:right="50"/>
        <w:rPr>
          <w:bCs/>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423F5B" w14:textId="4B9ADD5A" w:rsidR="00597D80" w:rsidRDefault="00597D80" w:rsidP="009C55AA">
      <w:pPr>
        <w:pStyle w:val="BodyText"/>
        <w:spacing w:line="278" w:lineRule="auto"/>
        <w:ind w:left="720" w:right="50"/>
        <w:rPr>
          <w:bCs/>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6E695F">
        <w:rPr>
          <w:bCs/>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451EA">
        <w:rPr>
          <w:bCs/>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E695F">
        <w:rPr>
          <w:bCs/>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195DE272" w14:textId="063AD09C" w:rsidR="006E695F" w:rsidRPr="006E695F" w:rsidRDefault="006E695F" w:rsidP="006E695F">
      <w:pPr>
        <w:pStyle w:val="BodyText"/>
        <w:numPr>
          <w:ilvl w:val="0"/>
          <w:numId w:val="18"/>
        </w:numPr>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695F">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Achieve Sparsity in Data</w:t>
      </w:r>
    </w:p>
    <w:p w14:paraId="41C4E1D7" w14:textId="1961AF51" w:rsidR="006E695F" w:rsidRPr="006E695F" w:rsidRDefault="006E695F" w:rsidP="006E695F">
      <w:pPr>
        <w:pStyle w:val="BodyText"/>
        <w:numPr>
          <w:ilvl w:val="0"/>
          <w:numId w:val="18"/>
        </w:numPr>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695F">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Reduce Model Variance: stable even if small changes occur in the input data.</w:t>
      </w:r>
    </w:p>
    <w:p w14:paraId="3918D850" w14:textId="1F91024B" w:rsidR="006E695F" w:rsidRPr="006E695F" w:rsidRDefault="006E695F" w:rsidP="006E695F">
      <w:pPr>
        <w:pStyle w:val="BodyText"/>
        <w:numPr>
          <w:ilvl w:val="0"/>
          <w:numId w:val="18"/>
        </w:numPr>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695F">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Perform Automatic Feature Selection </w:t>
      </w:r>
    </w:p>
    <w:p w14:paraId="092F3B6D" w14:textId="5430F683" w:rsidR="006E695F" w:rsidRPr="006E695F" w:rsidRDefault="006E695F" w:rsidP="006E695F">
      <w:pPr>
        <w:pStyle w:val="BodyText"/>
        <w:numPr>
          <w:ilvl w:val="0"/>
          <w:numId w:val="18"/>
        </w:numPr>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695F">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To Establish a Mathematical Linear Relationship: </w:t>
      </w:r>
    </w:p>
    <w:p w14:paraId="5B0F7FAC" w14:textId="1D18F699" w:rsidR="006E695F" w:rsidRPr="008764A5" w:rsidRDefault="006E695F" w:rsidP="006E695F">
      <w:pPr>
        <w:pStyle w:val="BodyText"/>
        <w:numPr>
          <w:ilvl w:val="0"/>
          <w:numId w:val="18"/>
        </w:numPr>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695F">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Evaluate Variable Correlation: negatively impact the accuracy of the final mortality output.</w:t>
      </w:r>
    </w:p>
    <w:p w14:paraId="37AD8816" w14:textId="77777777" w:rsidR="006451EA" w:rsidRPr="008764A5" w:rsidRDefault="006451EA" w:rsidP="006451EA">
      <w:pPr>
        <w:pStyle w:val="BodyText"/>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358A49" w14:textId="77777777" w:rsidR="006451EA" w:rsidRPr="008764A5" w:rsidRDefault="006451EA" w:rsidP="006451EA">
      <w:pPr>
        <w:pStyle w:val="BodyText"/>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1FEB37" w14:textId="77777777" w:rsidR="006451EA" w:rsidRPr="008764A5" w:rsidRDefault="006451EA" w:rsidP="006451EA">
      <w:pPr>
        <w:pStyle w:val="BodyText"/>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9517C0" w14:textId="77777777" w:rsidR="006451EA" w:rsidRPr="008764A5" w:rsidRDefault="006451EA" w:rsidP="006451EA">
      <w:pPr>
        <w:pStyle w:val="BodyText"/>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74BF0" w14:textId="483613EE" w:rsidR="006451EA" w:rsidRPr="008764A5" w:rsidRDefault="006451EA" w:rsidP="006451EA">
      <w:pPr>
        <w:pStyle w:val="BodyText"/>
        <w:spacing w:line="278" w:lineRule="auto"/>
        <w:ind w:right="50"/>
        <w:rPr>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64A5">
        <w:rPr>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w:t>
      </w:r>
    </w:p>
    <w:p w14:paraId="6E5B9EBF" w14:textId="77777777" w:rsidR="006451EA" w:rsidRPr="008764A5" w:rsidRDefault="006451EA" w:rsidP="006451EA">
      <w:pPr>
        <w:pStyle w:val="BodyText"/>
        <w:spacing w:line="278" w:lineRule="auto"/>
        <w:ind w:right="50"/>
        <w:rPr>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935B1F" w14:textId="02F02842" w:rsidR="006451EA" w:rsidRPr="006451EA" w:rsidRDefault="006451EA" w:rsidP="006451EA">
      <w:pPr>
        <w:pStyle w:val="BodyText"/>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1EA">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Standardization of Variables: Before applying the model, all accident variables (Fatal, GI, MI, etc.) were scaled or standardized to ensure that units (like number of vehicles vs. number of deaths) did not bias the penalty process.</w:t>
      </w:r>
    </w:p>
    <w:p w14:paraId="181B6E55" w14:textId="289B83A3" w:rsidR="006451EA" w:rsidRPr="008764A5" w:rsidRDefault="006451EA" w:rsidP="006451EA">
      <w:pPr>
        <w:pStyle w:val="BodyText"/>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1EA">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Function Optimization</w:t>
      </w:r>
    </w:p>
    <w:p w14:paraId="60180992" w14:textId="77777777" w:rsidR="006451EA" w:rsidRPr="006451EA" w:rsidRDefault="006451EA" w:rsidP="006451EA">
      <w:pPr>
        <w:pStyle w:val="BodyText"/>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75CF30" w14:textId="6DF69245" w:rsidR="006451EA" w:rsidRPr="006451EA" w:rsidRDefault="006451EA" w:rsidP="006451EA">
      <w:pPr>
        <w:pStyle w:val="BodyText"/>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1EA">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Hyperparameter Tuning  </w:t>
      </w:r>
    </w:p>
    <w:p w14:paraId="7E26EFA5" w14:textId="29E61261" w:rsidR="006451EA" w:rsidRPr="006451EA" w:rsidRDefault="006451EA" w:rsidP="006451EA">
      <w:pPr>
        <w:pStyle w:val="BodyText"/>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1EA">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Feature Elimination Process</w:t>
      </w:r>
    </w:p>
    <w:p w14:paraId="36C47C36" w14:textId="41671038" w:rsidR="006451EA" w:rsidRPr="006451EA" w:rsidRDefault="006451EA" w:rsidP="006451EA">
      <w:pPr>
        <w:pStyle w:val="BodyText"/>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1EA">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Residual Analysis</w:t>
      </w:r>
    </w:p>
    <w:p w14:paraId="4FD0A1DD" w14:textId="77777777" w:rsidR="006451EA" w:rsidRPr="006E695F" w:rsidRDefault="006451EA" w:rsidP="006451EA">
      <w:pPr>
        <w:pStyle w:val="BodyText"/>
        <w:spacing w:line="278" w:lineRule="auto"/>
        <w:ind w:right="50"/>
        <w:rPr>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1C977" w14:textId="09A1EC00" w:rsidR="006E695F" w:rsidRPr="006E695F" w:rsidRDefault="006E695F" w:rsidP="006E695F">
      <w:pPr>
        <w:pStyle w:val="BodyText"/>
        <w:spacing w:line="278" w:lineRule="auto"/>
        <w:ind w:left="720" w:right="50"/>
        <w:rPr>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B701E2" w14:textId="77777777" w:rsidR="006E695F" w:rsidRPr="00085326" w:rsidRDefault="006E695F" w:rsidP="009C55AA">
      <w:pPr>
        <w:pStyle w:val="BodyText"/>
        <w:spacing w:line="278" w:lineRule="auto"/>
        <w:ind w:left="720" w:right="50"/>
        <w:rPr>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3ED33D" w14:textId="77777777" w:rsidR="006451EA" w:rsidRDefault="006451EA" w:rsidP="006451EA">
      <w:pPr>
        <w:pStyle w:val="BodyText"/>
        <w:spacing w:line="278" w:lineRule="auto"/>
        <w:ind w:right="50"/>
        <w:rPr>
          <w:bCs/>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89733C" w14:textId="063AD050" w:rsidR="00597D80" w:rsidRDefault="006451EA" w:rsidP="006451EA">
      <w:pPr>
        <w:pStyle w:val="BodyText"/>
        <w:spacing w:line="278" w:lineRule="auto"/>
        <w:ind w:right="50"/>
        <w:rPr>
          <w:bCs/>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2060"/>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OUTPUTS:</w:t>
      </w:r>
    </w:p>
    <w:p w14:paraId="1BAF0E8D" w14:textId="106DC35C" w:rsidR="006451EA" w:rsidRPr="006451EA" w:rsidRDefault="006451EA" w:rsidP="006451EA">
      <w:pPr>
        <w:pStyle w:val="BodyText"/>
        <w:spacing w:line="278" w:lineRule="auto"/>
        <w:ind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51E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Identification of Extreme Market Events (Anomaly Detection): The model successfully identified years with abnormal price or accident movements, which could indicate significant economic shocks or major policy shifts in road safety.</w:t>
      </w:r>
    </w:p>
    <w:p w14:paraId="434F1F32" w14:textId="77777777" w:rsidR="00597D80" w:rsidRPr="006451EA" w:rsidRDefault="00597D80" w:rsidP="009C55AA">
      <w:pPr>
        <w:pStyle w:val="BodyText"/>
        <w:spacing w:line="278" w:lineRule="auto"/>
        <w:ind w:left="720" w:right="5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486F97" w14:textId="22D657F7" w:rsidR="006451EA" w:rsidRPr="006451EA" w:rsidRDefault="006451EA" w:rsidP="006451EA">
      <w:pPr>
        <w:pStyle w:val="BodyText"/>
        <w:spacing w:line="278" w:lineRule="auto"/>
        <w:ind w:left="720" w:right="50"/>
        <w:rPr>
          <w:color w:val="000000" w:themeColor="text1"/>
          <w:sz w:val="28"/>
          <w:szCs w:val="28"/>
          <w:lang w:val="en-IN"/>
        </w:rPr>
      </w:pPr>
      <w:proofErr w:type="spellStart"/>
      <w:r w:rsidRPr="006451EA">
        <w:rPr>
          <w:b/>
          <w:bCs/>
          <w:color w:val="000000" w:themeColor="text1"/>
          <w:sz w:val="28"/>
          <w:szCs w:val="28"/>
          <w:lang w:val="en-IN"/>
        </w:rPr>
        <w:t>rediction</w:t>
      </w:r>
      <w:proofErr w:type="spellEnd"/>
      <w:r w:rsidRPr="006451EA">
        <w:rPr>
          <w:b/>
          <w:bCs/>
          <w:color w:val="000000" w:themeColor="text1"/>
          <w:sz w:val="28"/>
          <w:szCs w:val="28"/>
          <w:lang w:val="en-IN"/>
        </w:rPr>
        <w:t xml:space="preserve"> vs. Actual Variance</w:t>
      </w:r>
    </w:p>
    <w:p w14:paraId="41EDC514" w14:textId="587A55E5" w:rsidR="006451EA" w:rsidRPr="006451EA" w:rsidRDefault="006451EA" w:rsidP="006451EA">
      <w:pPr>
        <w:pStyle w:val="BodyText"/>
        <w:spacing w:line="278" w:lineRule="auto"/>
        <w:ind w:left="720" w:right="50"/>
        <w:rPr>
          <w:color w:val="000000" w:themeColor="text1"/>
          <w:sz w:val="28"/>
          <w:szCs w:val="28"/>
          <w:lang w:val="en-IN"/>
        </w:rPr>
      </w:pPr>
      <w:r w:rsidRPr="006451EA">
        <w:rPr>
          <w:b/>
          <w:bCs/>
          <w:color w:val="000000" w:themeColor="text1"/>
          <w:sz w:val="28"/>
          <w:szCs w:val="28"/>
          <w:lang w:val="en-IN"/>
        </w:rPr>
        <w:t>Variable Weightage (Coefficients)</w:t>
      </w:r>
    </w:p>
    <w:p w14:paraId="442EDD91" w14:textId="606AB826" w:rsidR="009C55AA" w:rsidRPr="00066938" w:rsidRDefault="009C55AA" w:rsidP="009C55AA">
      <w:pPr>
        <w:pStyle w:val="BodyText"/>
        <w:spacing w:line="278" w:lineRule="auto"/>
        <w:ind w:left="720" w:right="50"/>
        <w:rPr>
          <w:color w:val="000000" w:themeColor="text1"/>
          <w:sz w:val="28"/>
          <w:szCs w:val="28"/>
          <w:lang w:val="en-IN"/>
        </w:rPr>
      </w:pPr>
    </w:p>
    <w:p w14:paraId="2316ECAD" w14:textId="77777777" w:rsidR="00156779" w:rsidRDefault="00156779">
      <w:pPr>
        <w:pStyle w:val="BodyText"/>
        <w:spacing w:before="195"/>
      </w:pPr>
    </w:p>
    <w:p w14:paraId="466970C8" w14:textId="77777777" w:rsidR="00156779" w:rsidRDefault="00156779">
      <w:pPr>
        <w:pStyle w:val="BodyText"/>
        <w:spacing w:before="195"/>
      </w:pPr>
    </w:p>
    <w:p w14:paraId="340AED73" w14:textId="5D0141F7" w:rsidR="00837733" w:rsidRDefault="00837733" w:rsidP="00837733">
      <w:pPr>
        <w:tabs>
          <w:tab w:val="left" w:pos="696"/>
        </w:tabs>
        <w:ind w:left="885"/>
        <w:rPr>
          <w:color w:val="001F5F"/>
          <w:w w:val="110"/>
          <w:sz w:val="24"/>
        </w:rPr>
      </w:pPr>
    </w:p>
    <w:p w14:paraId="2D2A7028" w14:textId="77777777" w:rsidR="00837733" w:rsidRDefault="00837733" w:rsidP="00837733">
      <w:pPr>
        <w:tabs>
          <w:tab w:val="left" w:pos="696"/>
        </w:tabs>
        <w:ind w:left="885"/>
        <w:rPr>
          <w:color w:val="001F5F"/>
          <w:w w:val="110"/>
          <w:sz w:val="24"/>
        </w:rPr>
      </w:pPr>
    </w:p>
    <w:p w14:paraId="177B7C65" w14:textId="77777777" w:rsidR="00837733" w:rsidRDefault="00837733" w:rsidP="00837733">
      <w:pPr>
        <w:tabs>
          <w:tab w:val="left" w:pos="696"/>
        </w:tabs>
        <w:ind w:left="885"/>
        <w:rPr>
          <w:color w:val="001F5F"/>
          <w:w w:val="110"/>
          <w:sz w:val="24"/>
        </w:rPr>
      </w:pPr>
    </w:p>
    <w:p w14:paraId="354913B9" w14:textId="77777777" w:rsidR="00837733" w:rsidRDefault="00837733" w:rsidP="00837733">
      <w:pPr>
        <w:tabs>
          <w:tab w:val="left" w:pos="696"/>
        </w:tabs>
        <w:ind w:left="885"/>
        <w:rPr>
          <w:color w:val="001F5F"/>
          <w:w w:val="110"/>
          <w:sz w:val="24"/>
        </w:rPr>
      </w:pPr>
    </w:p>
    <w:p w14:paraId="753E6D71" w14:textId="77777777" w:rsidR="00837733" w:rsidRDefault="00837733" w:rsidP="00837733">
      <w:pPr>
        <w:tabs>
          <w:tab w:val="left" w:pos="696"/>
        </w:tabs>
        <w:ind w:left="885"/>
        <w:rPr>
          <w:color w:val="001F5F"/>
          <w:w w:val="110"/>
          <w:sz w:val="24"/>
        </w:rPr>
      </w:pPr>
    </w:p>
    <w:p w14:paraId="1DB6F1D9" w14:textId="54EA4601" w:rsidR="003125A2" w:rsidRPr="00837733" w:rsidRDefault="00837733" w:rsidP="00837733">
      <w:pPr>
        <w:tabs>
          <w:tab w:val="left" w:pos="696"/>
        </w:tabs>
        <w:ind w:left="885"/>
        <w:rPr>
          <w:color w:val="001F5F"/>
        </w:rPr>
      </w:pPr>
      <w:r>
        <w:rPr>
          <w:color w:val="001F5F"/>
          <w:w w:val="110"/>
          <w:sz w:val="24"/>
        </w:rPr>
        <w:lastRenderedPageBreak/>
        <w:t>5.</w:t>
      </w:r>
      <w:r w:rsidR="00000000" w:rsidRPr="00837733">
        <w:rPr>
          <w:color w:val="001F5F"/>
          <w:w w:val="110"/>
          <w:sz w:val="24"/>
        </w:rPr>
        <w:t>VEHCLE</w:t>
      </w:r>
      <w:r w:rsidR="00000000" w:rsidRPr="00837733">
        <w:rPr>
          <w:color w:val="001F5F"/>
          <w:spacing w:val="-3"/>
          <w:w w:val="110"/>
          <w:sz w:val="24"/>
        </w:rPr>
        <w:t xml:space="preserve"> </w:t>
      </w:r>
      <w:r w:rsidR="00000000" w:rsidRPr="00837733">
        <w:rPr>
          <w:color w:val="001F5F"/>
          <w:w w:val="110"/>
          <w:sz w:val="24"/>
        </w:rPr>
        <w:t>-WISE</w:t>
      </w:r>
      <w:r w:rsidR="00000000" w:rsidRPr="00837733">
        <w:rPr>
          <w:color w:val="001F5F"/>
          <w:spacing w:val="-3"/>
          <w:w w:val="110"/>
          <w:sz w:val="24"/>
        </w:rPr>
        <w:t xml:space="preserve"> </w:t>
      </w:r>
      <w:r w:rsidR="00000000" w:rsidRPr="00837733">
        <w:rPr>
          <w:color w:val="001F5F"/>
          <w:spacing w:val="-2"/>
          <w:w w:val="110"/>
          <w:sz w:val="24"/>
        </w:rPr>
        <w:t>COTRIBUTION</w:t>
      </w:r>
    </w:p>
    <w:p w14:paraId="6BF1CEB8" w14:textId="77777777" w:rsidR="00085326" w:rsidRDefault="00085326" w:rsidP="00085326">
      <w:pPr>
        <w:tabs>
          <w:tab w:val="left" w:pos="696"/>
        </w:tabs>
        <w:rPr>
          <w:color w:val="001F5F"/>
        </w:rPr>
      </w:pPr>
    </w:p>
    <w:p w14:paraId="2B12C0E6" w14:textId="77777777" w:rsidR="00085326" w:rsidRDefault="00085326" w:rsidP="00085326">
      <w:pPr>
        <w:tabs>
          <w:tab w:val="left" w:pos="696"/>
        </w:tabs>
        <w:rPr>
          <w:color w:val="001F5F"/>
        </w:rPr>
      </w:pPr>
    </w:p>
    <w:p w14:paraId="665BB472" w14:textId="77777777" w:rsidR="00085326" w:rsidRDefault="00085326" w:rsidP="00085326">
      <w:pPr>
        <w:tabs>
          <w:tab w:val="left" w:pos="696"/>
        </w:tabs>
        <w:rPr>
          <w:color w:val="001F5F"/>
        </w:rPr>
      </w:pPr>
    </w:p>
    <w:p w14:paraId="46BEBA7B" w14:textId="77777777" w:rsidR="00085326" w:rsidRPr="00085326" w:rsidRDefault="00085326" w:rsidP="00085326">
      <w:pPr>
        <w:tabs>
          <w:tab w:val="left" w:pos="696"/>
        </w:tabs>
        <w:rPr>
          <w:color w:val="001F5F"/>
        </w:rPr>
      </w:pPr>
    </w:p>
    <w:p w14:paraId="0E68E4A2" w14:textId="77777777" w:rsidR="003125A2" w:rsidRPr="00085326" w:rsidRDefault="00000000">
      <w:pPr>
        <w:pStyle w:val="BodyText"/>
        <w:spacing w:before="206"/>
        <w:ind w:left="165"/>
        <w:rPr>
          <w:sz w:val="28"/>
          <w:szCs w:val="28"/>
        </w:rPr>
      </w:pPr>
      <w:r w:rsidRPr="00085326">
        <w:rPr>
          <w:w w:val="105"/>
          <w:sz w:val="28"/>
          <w:szCs w:val="28"/>
        </w:rPr>
        <w:t>Vehicle-Wise</w:t>
      </w:r>
      <w:r w:rsidRPr="00085326">
        <w:rPr>
          <w:spacing w:val="1"/>
          <w:w w:val="105"/>
          <w:sz w:val="28"/>
          <w:szCs w:val="28"/>
        </w:rPr>
        <w:t xml:space="preserve"> </w:t>
      </w:r>
      <w:r w:rsidRPr="00085326">
        <w:rPr>
          <w:w w:val="105"/>
          <w:sz w:val="28"/>
          <w:szCs w:val="28"/>
        </w:rPr>
        <w:t>Contribution (Simple</w:t>
      </w:r>
      <w:r w:rsidRPr="00085326">
        <w:rPr>
          <w:spacing w:val="2"/>
          <w:w w:val="105"/>
          <w:sz w:val="28"/>
          <w:szCs w:val="28"/>
        </w:rPr>
        <w:t xml:space="preserve"> </w:t>
      </w:r>
      <w:r w:rsidRPr="00085326">
        <w:rPr>
          <w:spacing w:val="-2"/>
          <w:w w:val="105"/>
          <w:sz w:val="28"/>
          <w:szCs w:val="28"/>
        </w:rPr>
        <w:t>Summary)</w:t>
      </w:r>
    </w:p>
    <w:p w14:paraId="6917C350" w14:textId="77777777" w:rsidR="003125A2" w:rsidRPr="00085326" w:rsidRDefault="00000000">
      <w:pPr>
        <w:pStyle w:val="BodyText"/>
        <w:spacing w:before="209" w:line="278" w:lineRule="auto"/>
        <w:ind w:left="165" w:right="50"/>
        <w:rPr>
          <w:sz w:val="28"/>
          <w:szCs w:val="28"/>
        </w:rPr>
      </w:pPr>
      <w:r w:rsidRPr="00085326">
        <w:rPr>
          <w:w w:val="105"/>
          <w:sz w:val="28"/>
          <w:szCs w:val="28"/>
        </w:rPr>
        <w:t>This analysis focuses on which types of vehicles are most involved in accidents and cause the most fatalities (deaths) over the four-year period (2021-2024).</w:t>
      </w:r>
    </w:p>
    <w:p w14:paraId="4FACB133" w14:textId="77777777" w:rsidR="003125A2" w:rsidRDefault="003125A2">
      <w:pPr>
        <w:pStyle w:val="BodyText"/>
        <w:rPr>
          <w:sz w:val="28"/>
          <w:szCs w:val="28"/>
        </w:rPr>
      </w:pPr>
    </w:p>
    <w:p w14:paraId="3AA1FF77" w14:textId="77777777" w:rsidR="00085326" w:rsidRDefault="00085326">
      <w:pPr>
        <w:pStyle w:val="BodyText"/>
        <w:rPr>
          <w:sz w:val="28"/>
          <w:szCs w:val="28"/>
        </w:rPr>
      </w:pPr>
    </w:p>
    <w:p w14:paraId="660AF510" w14:textId="77777777" w:rsidR="00085326" w:rsidRDefault="00085326">
      <w:pPr>
        <w:pStyle w:val="BodyText"/>
        <w:rPr>
          <w:sz w:val="28"/>
          <w:szCs w:val="28"/>
        </w:rPr>
      </w:pPr>
    </w:p>
    <w:p w14:paraId="37732B14" w14:textId="77777777" w:rsidR="00085326" w:rsidRDefault="00085326">
      <w:pPr>
        <w:pStyle w:val="BodyText"/>
        <w:rPr>
          <w:sz w:val="28"/>
          <w:szCs w:val="28"/>
        </w:rPr>
      </w:pPr>
    </w:p>
    <w:p w14:paraId="6BB39DD4" w14:textId="77777777" w:rsidR="00085326" w:rsidRDefault="00085326">
      <w:pPr>
        <w:pStyle w:val="BodyText"/>
        <w:rPr>
          <w:sz w:val="28"/>
          <w:szCs w:val="28"/>
        </w:rPr>
      </w:pPr>
    </w:p>
    <w:p w14:paraId="6AABECF0" w14:textId="77777777" w:rsidR="00085326" w:rsidRDefault="00085326">
      <w:pPr>
        <w:pStyle w:val="BodyText"/>
        <w:rPr>
          <w:sz w:val="28"/>
          <w:szCs w:val="28"/>
        </w:rPr>
      </w:pPr>
    </w:p>
    <w:p w14:paraId="34FA6178" w14:textId="77777777" w:rsidR="00085326" w:rsidRPr="00085326" w:rsidRDefault="00085326">
      <w:pPr>
        <w:pStyle w:val="BodyText"/>
        <w:rPr>
          <w:sz w:val="28"/>
          <w:szCs w:val="28"/>
        </w:rPr>
      </w:pPr>
    </w:p>
    <w:p w14:paraId="2F16C2E7" w14:textId="77777777" w:rsidR="003125A2" w:rsidRPr="00085326" w:rsidRDefault="003125A2">
      <w:pPr>
        <w:pStyle w:val="BodyText"/>
        <w:spacing w:before="70"/>
        <w:rPr>
          <w:sz w:val="28"/>
          <w:szCs w:val="28"/>
        </w:rPr>
      </w:pPr>
    </w:p>
    <w:p w14:paraId="173FD570" w14:textId="68D28FC6" w:rsidR="003125A2" w:rsidRPr="00837733" w:rsidRDefault="00837733" w:rsidP="00837733">
      <w:pPr>
        <w:tabs>
          <w:tab w:val="left" w:pos="431"/>
        </w:tabs>
        <w:ind w:left="885"/>
        <w:rPr>
          <w:color w:val="001F5F"/>
        </w:rPr>
      </w:pPr>
      <w:r>
        <w:rPr>
          <w:color w:val="001F5F"/>
          <w:w w:val="105"/>
          <w:sz w:val="28"/>
        </w:rPr>
        <w:t>6.</w:t>
      </w:r>
      <w:r w:rsidR="00000000" w:rsidRPr="00837733">
        <w:rPr>
          <w:color w:val="001F5F"/>
          <w:w w:val="105"/>
          <w:sz w:val="28"/>
        </w:rPr>
        <w:t>Accident</w:t>
      </w:r>
      <w:r w:rsidR="00000000" w:rsidRPr="00837733">
        <w:rPr>
          <w:color w:val="001F5F"/>
          <w:spacing w:val="-9"/>
          <w:w w:val="105"/>
          <w:sz w:val="28"/>
        </w:rPr>
        <w:t xml:space="preserve"> </w:t>
      </w:r>
      <w:r w:rsidR="00000000" w:rsidRPr="00837733">
        <w:rPr>
          <w:color w:val="001F5F"/>
          <w:w w:val="105"/>
          <w:sz w:val="28"/>
        </w:rPr>
        <w:t>Trends</w:t>
      </w:r>
      <w:r w:rsidR="00000000" w:rsidRPr="00837733">
        <w:rPr>
          <w:color w:val="001F5F"/>
          <w:spacing w:val="-7"/>
          <w:w w:val="105"/>
          <w:sz w:val="28"/>
        </w:rPr>
        <w:t xml:space="preserve"> </w:t>
      </w:r>
      <w:r w:rsidR="00000000" w:rsidRPr="00837733">
        <w:rPr>
          <w:color w:val="001F5F"/>
          <w:w w:val="105"/>
          <w:sz w:val="28"/>
        </w:rPr>
        <w:t>(2020-</w:t>
      </w:r>
      <w:r w:rsidR="00000000" w:rsidRPr="00837733">
        <w:rPr>
          <w:color w:val="001F5F"/>
          <w:spacing w:val="-4"/>
          <w:w w:val="105"/>
          <w:sz w:val="28"/>
        </w:rPr>
        <w:t>2024)</w:t>
      </w:r>
    </w:p>
    <w:p w14:paraId="06EBE20A" w14:textId="77777777" w:rsidR="003125A2" w:rsidRDefault="00000000">
      <w:pPr>
        <w:pStyle w:val="BodyText"/>
        <w:spacing w:before="223" w:line="278" w:lineRule="auto"/>
        <w:ind w:left="165" w:right="50"/>
      </w:pPr>
      <w:r>
        <w:rPr>
          <w:w w:val="105"/>
        </w:rPr>
        <w:t>This</w:t>
      </w:r>
      <w:r>
        <w:rPr>
          <w:spacing w:val="-2"/>
          <w:w w:val="105"/>
        </w:rPr>
        <w:t xml:space="preserve"> </w:t>
      </w:r>
      <w:r>
        <w:rPr>
          <w:w w:val="105"/>
        </w:rPr>
        <w:t>section</w:t>
      </w:r>
      <w:r>
        <w:rPr>
          <w:spacing w:val="-5"/>
          <w:w w:val="105"/>
        </w:rPr>
        <w:t xml:space="preserve"> </w:t>
      </w:r>
      <w:r>
        <w:rPr>
          <w:w w:val="105"/>
        </w:rPr>
        <w:t>provides</w:t>
      </w:r>
      <w:r>
        <w:rPr>
          <w:spacing w:val="-2"/>
          <w:w w:val="105"/>
        </w:rPr>
        <w:t xml:space="preserve"> </w:t>
      </w:r>
      <w:r>
        <w:rPr>
          <w:w w:val="105"/>
        </w:rPr>
        <w:t>a</w:t>
      </w:r>
      <w:r>
        <w:rPr>
          <w:spacing w:val="-4"/>
          <w:w w:val="105"/>
        </w:rPr>
        <w:t xml:space="preserve"> </w:t>
      </w:r>
      <w:r>
        <w:rPr>
          <w:w w:val="105"/>
        </w:rPr>
        <w:t>summary</w:t>
      </w:r>
      <w:r>
        <w:rPr>
          <w:spacing w:val="-5"/>
          <w:w w:val="105"/>
        </w:rPr>
        <w:t xml:space="preserve"> </w:t>
      </w:r>
      <w:r>
        <w:rPr>
          <w:w w:val="105"/>
        </w:rPr>
        <w:t>of</w:t>
      </w:r>
      <w:r>
        <w:rPr>
          <w:spacing w:val="-2"/>
          <w:w w:val="105"/>
        </w:rPr>
        <w:t xml:space="preserve"> </w:t>
      </w:r>
      <w:r>
        <w:rPr>
          <w:w w:val="105"/>
        </w:rPr>
        <w:t>the</w:t>
      </w:r>
      <w:r>
        <w:rPr>
          <w:spacing w:val="-4"/>
          <w:w w:val="105"/>
        </w:rPr>
        <w:t xml:space="preserve"> </w:t>
      </w:r>
      <w:r>
        <w:rPr>
          <w:w w:val="105"/>
        </w:rPr>
        <w:t>annual</w:t>
      </w:r>
      <w:r>
        <w:rPr>
          <w:spacing w:val="-2"/>
          <w:w w:val="105"/>
        </w:rPr>
        <w:t xml:space="preserve"> </w:t>
      </w:r>
      <w:r>
        <w:rPr>
          <w:w w:val="105"/>
        </w:rPr>
        <w:t>trends</w:t>
      </w:r>
      <w:r>
        <w:rPr>
          <w:spacing w:val="-3"/>
          <w:w w:val="105"/>
        </w:rPr>
        <w:t xml:space="preserve"> </w:t>
      </w:r>
      <w:r>
        <w:rPr>
          <w:w w:val="105"/>
        </w:rPr>
        <w:t>observed</w:t>
      </w:r>
      <w:r>
        <w:rPr>
          <w:spacing w:val="-4"/>
          <w:w w:val="105"/>
        </w:rPr>
        <w:t xml:space="preserve"> </w:t>
      </w:r>
      <w:r>
        <w:rPr>
          <w:w w:val="105"/>
        </w:rPr>
        <w:t>in</w:t>
      </w:r>
      <w:r>
        <w:rPr>
          <w:spacing w:val="-5"/>
          <w:w w:val="105"/>
        </w:rPr>
        <w:t xml:space="preserve"> </w:t>
      </w:r>
      <w:r>
        <w:rPr>
          <w:w w:val="105"/>
        </w:rPr>
        <w:t>the</w:t>
      </w:r>
      <w:r>
        <w:rPr>
          <w:spacing w:val="-1"/>
          <w:w w:val="105"/>
        </w:rPr>
        <w:t xml:space="preserve"> </w:t>
      </w:r>
      <w:r>
        <w:rPr>
          <w:w w:val="105"/>
        </w:rPr>
        <w:t>Kerala</w:t>
      </w:r>
      <w:r>
        <w:rPr>
          <w:spacing w:val="-5"/>
          <w:w w:val="105"/>
        </w:rPr>
        <w:t xml:space="preserve"> </w:t>
      </w:r>
      <w:r>
        <w:rPr>
          <w:w w:val="105"/>
        </w:rPr>
        <w:t>Road Accident data between 2021 and 2024.</w:t>
      </w:r>
    </w:p>
    <w:p w14:paraId="224B3D87" w14:textId="77777777" w:rsidR="003125A2" w:rsidRDefault="00000000">
      <w:pPr>
        <w:pStyle w:val="BodyText"/>
        <w:spacing w:before="160"/>
        <w:ind w:left="165"/>
      </w:pPr>
      <w:r>
        <w:rPr>
          <w:spacing w:val="-2"/>
          <w:w w:val="105"/>
        </w:rPr>
        <w:t>Key</w:t>
      </w:r>
      <w:r>
        <w:rPr>
          <w:spacing w:val="-9"/>
          <w:w w:val="105"/>
        </w:rPr>
        <w:t xml:space="preserve"> </w:t>
      </w:r>
      <w:r>
        <w:rPr>
          <w:spacing w:val="-2"/>
          <w:w w:val="105"/>
        </w:rPr>
        <w:t>Findings:</w:t>
      </w:r>
    </w:p>
    <w:p w14:paraId="5CAA205A" w14:textId="77777777" w:rsidR="003125A2" w:rsidRDefault="003125A2">
      <w:pPr>
        <w:pStyle w:val="BodyText"/>
      </w:pPr>
    </w:p>
    <w:p w14:paraId="1C5581A5" w14:textId="77777777" w:rsidR="008764A5" w:rsidRDefault="008764A5">
      <w:pPr>
        <w:pStyle w:val="BodyText"/>
      </w:pPr>
    </w:p>
    <w:p w14:paraId="25FD68A1" w14:textId="77777777" w:rsidR="008764A5" w:rsidRDefault="008764A5">
      <w:pPr>
        <w:pStyle w:val="BodyText"/>
      </w:pPr>
    </w:p>
    <w:p w14:paraId="639520AD" w14:textId="77777777" w:rsidR="008764A5" w:rsidRPr="008764A5" w:rsidRDefault="008764A5" w:rsidP="008764A5">
      <w:pPr>
        <w:pStyle w:val="BodyText"/>
        <w:rPr>
          <w:b/>
          <w:bCs/>
          <w:lang w:val="en-IN"/>
        </w:rPr>
      </w:pPr>
      <w:r w:rsidRPr="008764A5">
        <w:rPr>
          <w:b/>
          <w:bCs/>
          <w:lang w:val="en-IN"/>
        </w:rPr>
        <w:t>Severity vs. Volume Paradox</w:t>
      </w:r>
    </w:p>
    <w:p w14:paraId="6B1369FB" w14:textId="77777777" w:rsidR="008764A5" w:rsidRPr="008764A5" w:rsidRDefault="008764A5" w:rsidP="008764A5">
      <w:pPr>
        <w:pStyle w:val="BodyText"/>
        <w:numPr>
          <w:ilvl w:val="0"/>
          <w:numId w:val="19"/>
        </w:numPr>
        <w:rPr>
          <w:lang w:val="en-IN"/>
        </w:rPr>
      </w:pPr>
      <w:r w:rsidRPr="008764A5">
        <w:rPr>
          <w:b/>
          <w:bCs/>
          <w:lang w:val="en-IN"/>
        </w:rPr>
        <w:t>Fatalities:</w:t>
      </w:r>
      <w:r w:rsidRPr="008764A5">
        <w:rPr>
          <w:lang w:val="en-IN"/>
        </w:rPr>
        <w:t xml:space="preserve"> Interestingly, while the </w:t>
      </w:r>
      <w:r w:rsidRPr="008764A5">
        <w:rPr>
          <w:b/>
          <w:bCs/>
          <w:lang w:val="en-IN"/>
        </w:rPr>
        <w:t>total number of accidents increased</w:t>
      </w:r>
      <w:r w:rsidRPr="008764A5">
        <w:rPr>
          <w:lang w:val="en-IN"/>
        </w:rPr>
        <w:t xml:space="preserve"> in 2023 and 2024, the </w:t>
      </w:r>
      <w:r w:rsidRPr="008764A5">
        <w:rPr>
          <w:b/>
          <w:bCs/>
          <w:lang w:val="en-IN"/>
        </w:rPr>
        <w:t>total number of deaths</w:t>
      </w:r>
      <w:r w:rsidRPr="008764A5">
        <w:rPr>
          <w:lang w:val="en-IN"/>
        </w:rPr>
        <w:t xml:space="preserve"> showed a slight stabilization or reduction compared to the 2022 peak.</w:t>
      </w:r>
    </w:p>
    <w:p w14:paraId="62D5B9EB" w14:textId="77777777" w:rsidR="008764A5" w:rsidRPr="008764A5" w:rsidRDefault="008764A5" w:rsidP="008764A5">
      <w:pPr>
        <w:pStyle w:val="BodyText"/>
        <w:numPr>
          <w:ilvl w:val="0"/>
          <w:numId w:val="19"/>
        </w:numPr>
        <w:rPr>
          <w:lang w:val="en-IN"/>
        </w:rPr>
      </w:pPr>
      <w:r w:rsidRPr="008764A5">
        <w:rPr>
          <w:b/>
          <w:bCs/>
          <w:lang w:val="en-IN"/>
        </w:rPr>
        <w:t>Inference:</w:t>
      </w:r>
      <w:r w:rsidRPr="008764A5">
        <w:rPr>
          <w:lang w:val="en-IN"/>
        </w:rPr>
        <w:t xml:space="preserve"> This suggests that while road density is increasing (leading to more minor collisions), safety interventions (like AI cameras and helmet enforcement) may be helping to prevent these accidents from turning fatal.</w:t>
      </w:r>
    </w:p>
    <w:p w14:paraId="3C4A5067" w14:textId="04BEF320" w:rsidR="008764A5" w:rsidRPr="008764A5" w:rsidRDefault="008764A5" w:rsidP="008764A5">
      <w:pPr>
        <w:pStyle w:val="BodyText"/>
        <w:rPr>
          <w:b/>
          <w:bCs/>
          <w:lang w:val="en-IN"/>
        </w:rPr>
      </w:pPr>
      <w:r w:rsidRPr="008764A5">
        <w:rPr>
          <w:b/>
          <w:bCs/>
          <w:lang w:val="en-IN"/>
        </w:rPr>
        <w:t>Vehicle-Specific Trends</w:t>
      </w:r>
    </w:p>
    <w:p w14:paraId="09FB45B4" w14:textId="5130D69B" w:rsidR="008764A5" w:rsidRPr="008764A5" w:rsidRDefault="008764A5" w:rsidP="008764A5">
      <w:pPr>
        <w:pStyle w:val="BodyText"/>
        <w:numPr>
          <w:ilvl w:val="0"/>
          <w:numId w:val="20"/>
        </w:numPr>
        <w:rPr>
          <w:lang w:val="en-IN"/>
        </w:rPr>
      </w:pPr>
      <w:r w:rsidRPr="008764A5">
        <w:rPr>
          <w:b/>
          <w:bCs/>
          <w:lang w:val="en-IN"/>
        </w:rPr>
        <w:t>Two-Wheeler Dominance:</w:t>
      </w:r>
      <w:r w:rsidRPr="008764A5">
        <w:rPr>
          <w:lang w:val="en-IN"/>
        </w:rPr>
        <w:t xml:space="preserve"> In every year analy</w:t>
      </w:r>
      <w:r>
        <w:rPr>
          <w:lang w:val="en-IN"/>
        </w:rPr>
        <w:t>se</w:t>
      </w:r>
      <w:r w:rsidRPr="008764A5">
        <w:rPr>
          <w:lang w:val="en-IN"/>
        </w:rPr>
        <w:t xml:space="preserve">d, </w:t>
      </w:r>
      <w:r w:rsidRPr="008764A5">
        <w:rPr>
          <w:b/>
          <w:bCs/>
          <w:lang w:val="en-IN"/>
        </w:rPr>
        <w:t>Motor Cycles</w:t>
      </w:r>
      <w:r w:rsidRPr="008764A5">
        <w:rPr>
          <w:lang w:val="en-IN"/>
        </w:rPr>
        <w:t xml:space="preserve"> accounted for the highest percentage of both total accidents and fatalities.</w:t>
      </w:r>
    </w:p>
    <w:p w14:paraId="07ADCC68" w14:textId="77777777" w:rsidR="008764A5" w:rsidRPr="008764A5" w:rsidRDefault="008764A5" w:rsidP="008764A5">
      <w:pPr>
        <w:pStyle w:val="BodyText"/>
        <w:numPr>
          <w:ilvl w:val="0"/>
          <w:numId w:val="20"/>
        </w:numPr>
        <w:rPr>
          <w:lang w:val="en-IN"/>
        </w:rPr>
      </w:pPr>
      <w:r w:rsidRPr="008764A5">
        <w:rPr>
          <w:b/>
          <w:bCs/>
          <w:lang w:val="en-IN"/>
        </w:rPr>
        <w:t>Rising Car Involvement:</w:t>
      </w:r>
      <w:r w:rsidRPr="008764A5">
        <w:rPr>
          <w:lang w:val="en-IN"/>
        </w:rPr>
        <w:t xml:space="preserve"> There is a steady upward trend in accidents involving </w:t>
      </w:r>
      <w:r w:rsidRPr="008764A5">
        <w:rPr>
          <w:b/>
          <w:bCs/>
          <w:lang w:val="en-IN"/>
        </w:rPr>
        <w:t>Private Cars</w:t>
      </w:r>
      <w:r w:rsidRPr="008764A5">
        <w:rPr>
          <w:lang w:val="en-IN"/>
        </w:rPr>
        <w:t>, likely reflecting the increasing number of four-wheelers on Kerala's roads.</w:t>
      </w:r>
    </w:p>
    <w:p w14:paraId="3187663B" w14:textId="48924F22" w:rsidR="008764A5" w:rsidRPr="008764A5" w:rsidRDefault="008764A5" w:rsidP="008764A5">
      <w:pPr>
        <w:pStyle w:val="BodyText"/>
        <w:rPr>
          <w:b/>
          <w:bCs/>
          <w:lang w:val="en-IN"/>
        </w:rPr>
      </w:pPr>
      <w:r w:rsidRPr="008764A5">
        <w:rPr>
          <w:b/>
          <w:bCs/>
          <w:lang w:val="en-IN"/>
        </w:rPr>
        <w:t>District-Wise Hotspots</w:t>
      </w:r>
    </w:p>
    <w:p w14:paraId="3269C4F8" w14:textId="77777777" w:rsidR="008764A5" w:rsidRPr="008764A5" w:rsidRDefault="008764A5" w:rsidP="008764A5">
      <w:pPr>
        <w:pStyle w:val="BodyText"/>
        <w:numPr>
          <w:ilvl w:val="0"/>
          <w:numId w:val="21"/>
        </w:numPr>
        <w:rPr>
          <w:lang w:val="en-IN"/>
        </w:rPr>
      </w:pPr>
      <w:r w:rsidRPr="008764A5">
        <w:rPr>
          <w:lang w:val="en-IN"/>
        </w:rPr>
        <w:t xml:space="preserve">High-density districts like </w:t>
      </w:r>
      <w:r w:rsidRPr="008764A5">
        <w:rPr>
          <w:b/>
          <w:bCs/>
          <w:lang w:val="en-IN"/>
        </w:rPr>
        <w:t>Ernakulam</w:t>
      </w:r>
      <w:r w:rsidRPr="008764A5">
        <w:rPr>
          <w:lang w:val="en-IN"/>
        </w:rPr>
        <w:t xml:space="preserve"> and </w:t>
      </w:r>
      <w:r w:rsidRPr="008764A5">
        <w:rPr>
          <w:b/>
          <w:bCs/>
          <w:lang w:val="en-IN"/>
        </w:rPr>
        <w:t>Thiruvananthapuram</w:t>
      </w:r>
      <w:r w:rsidRPr="008764A5">
        <w:rPr>
          <w:lang w:val="en-IN"/>
        </w:rPr>
        <w:t xml:space="preserve"> consistently show the highest accident volumes.</w:t>
      </w:r>
    </w:p>
    <w:p w14:paraId="1EB62846" w14:textId="77777777" w:rsidR="008764A5" w:rsidRPr="008764A5" w:rsidRDefault="008764A5" w:rsidP="008764A5">
      <w:pPr>
        <w:pStyle w:val="BodyText"/>
        <w:numPr>
          <w:ilvl w:val="0"/>
          <w:numId w:val="21"/>
        </w:numPr>
        <w:rPr>
          <w:lang w:val="en-IN"/>
        </w:rPr>
      </w:pPr>
      <w:r w:rsidRPr="008764A5">
        <w:rPr>
          <w:lang w:val="en-IN"/>
        </w:rPr>
        <w:t xml:space="preserve">However, districts with winding terrain or high-speed stretches (like parts of </w:t>
      </w:r>
      <w:r w:rsidRPr="008764A5">
        <w:rPr>
          <w:b/>
          <w:bCs/>
          <w:lang w:val="en-IN"/>
        </w:rPr>
        <w:t>Malappuram</w:t>
      </w:r>
      <w:r w:rsidRPr="008764A5">
        <w:rPr>
          <w:lang w:val="en-IN"/>
        </w:rPr>
        <w:t xml:space="preserve"> or </w:t>
      </w:r>
      <w:r w:rsidRPr="008764A5">
        <w:rPr>
          <w:b/>
          <w:bCs/>
          <w:lang w:val="en-IN"/>
        </w:rPr>
        <w:t>Thrissur</w:t>
      </w:r>
      <w:r w:rsidRPr="008764A5">
        <w:rPr>
          <w:lang w:val="en-IN"/>
        </w:rPr>
        <w:t>) often report higher "Fatal-to-Accident" ratios.</w:t>
      </w:r>
    </w:p>
    <w:p w14:paraId="3B8417BE" w14:textId="77777777" w:rsidR="008764A5" w:rsidRDefault="008764A5">
      <w:pPr>
        <w:pStyle w:val="BodyText"/>
        <w:sectPr w:rsidR="008764A5">
          <w:type w:val="continuous"/>
          <w:pgSz w:w="11910" w:h="16840"/>
          <w:pgMar w:top="1440" w:right="1417" w:bottom="280" w:left="1275" w:header="720" w:footer="720" w:gutter="0"/>
          <w:cols w:space="720"/>
        </w:sectPr>
      </w:pPr>
    </w:p>
    <w:tbl>
      <w:tblPr>
        <w:tblW w:w="0" w:type="auto"/>
        <w:tblInd w:w="2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2"/>
        <w:gridCol w:w="1691"/>
        <w:gridCol w:w="2048"/>
        <w:gridCol w:w="4615"/>
      </w:tblGrid>
      <w:tr w:rsidR="003125A2" w14:paraId="12842FDB" w14:textId="77777777">
        <w:trPr>
          <w:trHeight w:val="875"/>
        </w:trPr>
        <w:tc>
          <w:tcPr>
            <w:tcW w:w="582" w:type="dxa"/>
            <w:tcBorders>
              <w:bottom w:val="double" w:sz="6" w:space="0" w:color="000000"/>
              <w:right w:val="double" w:sz="6" w:space="0" w:color="000000"/>
            </w:tcBorders>
          </w:tcPr>
          <w:p w14:paraId="558FBA99" w14:textId="77777777" w:rsidR="003125A2" w:rsidRDefault="00000000">
            <w:pPr>
              <w:pStyle w:val="TableParagraph"/>
              <w:spacing w:before="182"/>
              <w:ind w:left="2" w:right="62"/>
              <w:jc w:val="center"/>
              <w:rPr>
                <w:sz w:val="24"/>
              </w:rPr>
            </w:pPr>
            <w:r>
              <w:rPr>
                <w:color w:val="46D358"/>
                <w:spacing w:val="-4"/>
                <w:w w:val="105"/>
                <w:sz w:val="24"/>
              </w:rPr>
              <w:lastRenderedPageBreak/>
              <w:t>Year</w:t>
            </w:r>
          </w:p>
        </w:tc>
        <w:tc>
          <w:tcPr>
            <w:tcW w:w="1691" w:type="dxa"/>
            <w:tcBorders>
              <w:left w:val="double" w:sz="6" w:space="0" w:color="000000"/>
              <w:bottom w:val="double" w:sz="6" w:space="0" w:color="000000"/>
              <w:right w:val="double" w:sz="6" w:space="0" w:color="000000"/>
            </w:tcBorders>
          </w:tcPr>
          <w:p w14:paraId="05F672FA" w14:textId="77777777" w:rsidR="003125A2" w:rsidRDefault="00000000">
            <w:pPr>
              <w:pStyle w:val="TableParagraph"/>
              <w:spacing w:before="11" w:line="278" w:lineRule="auto"/>
              <w:ind w:left="29" w:right="342"/>
              <w:rPr>
                <w:sz w:val="24"/>
              </w:rPr>
            </w:pPr>
            <w:r>
              <w:rPr>
                <w:color w:val="46D358"/>
                <w:spacing w:val="-4"/>
                <w:w w:val="105"/>
                <w:sz w:val="24"/>
              </w:rPr>
              <w:t>Overall</w:t>
            </w:r>
            <w:r>
              <w:rPr>
                <w:color w:val="46D358"/>
                <w:spacing w:val="-11"/>
                <w:w w:val="105"/>
                <w:sz w:val="24"/>
              </w:rPr>
              <w:t xml:space="preserve"> </w:t>
            </w:r>
            <w:r>
              <w:rPr>
                <w:color w:val="46D358"/>
                <w:spacing w:val="-4"/>
                <w:w w:val="105"/>
                <w:sz w:val="24"/>
              </w:rPr>
              <w:t xml:space="preserve">Total </w:t>
            </w:r>
            <w:r>
              <w:rPr>
                <w:color w:val="46D358"/>
                <w:spacing w:val="-2"/>
                <w:w w:val="105"/>
                <w:sz w:val="24"/>
              </w:rPr>
              <w:t>Accidents</w:t>
            </w:r>
          </w:p>
        </w:tc>
        <w:tc>
          <w:tcPr>
            <w:tcW w:w="2048" w:type="dxa"/>
            <w:tcBorders>
              <w:left w:val="double" w:sz="6" w:space="0" w:color="000000"/>
              <w:bottom w:val="double" w:sz="6" w:space="0" w:color="000000"/>
              <w:right w:val="double" w:sz="6" w:space="0" w:color="000000"/>
            </w:tcBorders>
          </w:tcPr>
          <w:p w14:paraId="5AA589CE" w14:textId="77777777" w:rsidR="003125A2" w:rsidRDefault="00000000">
            <w:pPr>
              <w:pStyle w:val="TableParagraph"/>
              <w:spacing w:before="11" w:line="278" w:lineRule="auto"/>
              <w:ind w:left="30" w:right="98"/>
              <w:rPr>
                <w:sz w:val="24"/>
              </w:rPr>
            </w:pPr>
            <w:r>
              <w:rPr>
                <w:color w:val="46D358"/>
                <w:spacing w:val="-2"/>
                <w:w w:val="105"/>
                <w:sz w:val="24"/>
              </w:rPr>
              <w:t>Total</w:t>
            </w:r>
            <w:r>
              <w:rPr>
                <w:color w:val="46D358"/>
                <w:spacing w:val="-13"/>
                <w:w w:val="105"/>
                <w:sz w:val="24"/>
              </w:rPr>
              <w:t xml:space="preserve"> </w:t>
            </w:r>
            <w:r>
              <w:rPr>
                <w:color w:val="46D358"/>
                <w:spacing w:val="-2"/>
                <w:w w:val="105"/>
                <w:sz w:val="24"/>
              </w:rPr>
              <w:t>Persons Killed</w:t>
            </w:r>
          </w:p>
        </w:tc>
        <w:tc>
          <w:tcPr>
            <w:tcW w:w="4615" w:type="dxa"/>
            <w:tcBorders>
              <w:left w:val="double" w:sz="6" w:space="0" w:color="000000"/>
              <w:bottom w:val="double" w:sz="6" w:space="0" w:color="000000"/>
            </w:tcBorders>
          </w:tcPr>
          <w:p w14:paraId="1BA48B64" w14:textId="77777777" w:rsidR="003125A2" w:rsidRDefault="00000000">
            <w:pPr>
              <w:pStyle w:val="TableParagraph"/>
              <w:spacing w:before="182"/>
              <w:ind w:left="29"/>
              <w:rPr>
                <w:sz w:val="24"/>
              </w:rPr>
            </w:pPr>
            <w:r>
              <w:rPr>
                <w:color w:val="46D358"/>
                <w:sz w:val="24"/>
              </w:rPr>
              <w:t>Trend</w:t>
            </w:r>
            <w:r>
              <w:rPr>
                <w:color w:val="46D358"/>
                <w:spacing w:val="-10"/>
                <w:sz w:val="24"/>
              </w:rPr>
              <w:t xml:space="preserve"> </w:t>
            </w:r>
            <w:r>
              <w:rPr>
                <w:color w:val="46D358"/>
                <w:spacing w:val="-2"/>
                <w:sz w:val="24"/>
              </w:rPr>
              <w:t>Summary</w:t>
            </w:r>
          </w:p>
        </w:tc>
      </w:tr>
      <w:tr w:rsidR="003125A2" w14:paraId="15FF842C" w14:textId="77777777">
        <w:trPr>
          <w:trHeight w:val="883"/>
        </w:trPr>
        <w:tc>
          <w:tcPr>
            <w:tcW w:w="582" w:type="dxa"/>
            <w:tcBorders>
              <w:top w:val="double" w:sz="6" w:space="0" w:color="000000"/>
              <w:bottom w:val="double" w:sz="6" w:space="0" w:color="000000"/>
              <w:right w:val="double" w:sz="6" w:space="0" w:color="000000"/>
            </w:tcBorders>
          </w:tcPr>
          <w:p w14:paraId="742CA4B2" w14:textId="77777777" w:rsidR="003125A2" w:rsidRDefault="00000000">
            <w:pPr>
              <w:pStyle w:val="TableParagraph"/>
              <w:spacing w:before="190"/>
              <w:ind w:left="2"/>
              <w:jc w:val="center"/>
              <w:rPr>
                <w:sz w:val="24"/>
              </w:rPr>
            </w:pPr>
            <w:r>
              <w:rPr>
                <w:spacing w:val="-4"/>
                <w:w w:val="105"/>
                <w:sz w:val="24"/>
              </w:rPr>
              <w:t>2021</w:t>
            </w:r>
          </w:p>
        </w:tc>
        <w:tc>
          <w:tcPr>
            <w:tcW w:w="1691" w:type="dxa"/>
            <w:tcBorders>
              <w:top w:val="double" w:sz="6" w:space="0" w:color="000000"/>
              <w:left w:val="double" w:sz="6" w:space="0" w:color="000000"/>
              <w:bottom w:val="double" w:sz="6" w:space="0" w:color="000000"/>
              <w:right w:val="double" w:sz="6" w:space="0" w:color="000000"/>
            </w:tcBorders>
          </w:tcPr>
          <w:p w14:paraId="6FB72D15" w14:textId="77777777" w:rsidR="003125A2" w:rsidRDefault="00000000">
            <w:pPr>
              <w:pStyle w:val="TableParagraph"/>
              <w:spacing w:before="190"/>
              <w:ind w:left="29"/>
              <w:rPr>
                <w:sz w:val="24"/>
              </w:rPr>
            </w:pPr>
            <w:r>
              <w:rPr>
                <w:w w:val="105"/>
                <w:sz w:val="24"/>
              </w:rPr>
              <w:t>Lowest</w:t>
            </w:r>
            <w:r>
              <w:rPr>
                <w:spacing w:val="-5"/>
                <w:w w:val="105"/>
                <w:sz w:val="24"/>
              </w:rPr>
              <w:t xml:space="preserve"> </w:t>
            </w:r>
            <w:r>
              <w:rPr>
                <w:spacing w:val="-2"/>
                <w:w w:val="105"/>
                <w:sz w:val="24"/>
              </w:rPr>
              <w:t>Volume</w:t>
            </w:r>
          </w:p>
        </w:tc>
        <w:tc>
          <w:tcPr>
            <w:tcW w:w="2048" w:type="dxa"/>
            <w:tcBorders>
              <w:top w:val="double" w:sz="6" w:space="0" w:color="000000"/>
              <w:left w:val="double" w:sz="6" w:space="0" w:color="000000"/>
              <w:bottom w:val="double" w:sz="6" w:space="0" w:color="000000"/>
              <w:right w:val="double" w:sz="6" w:space="0" w:color="000000"/>
            </w:tcBorders>
          </w:tcPr>
          <w:p w14:paraId="61497889" w14:textId="77777777" w:rsidR="003125A2" w:rsidRDefault="00000000">
            <w:pPr>
              <w:pStyle w:val="TableParagraph"/>
              <w:spacing w:before="190"/>
              <w:ind w:left="30"/>
              <w:rPr>
                <w:sz w:val="24"/>
              </w:rPr>
            </w:pPr>
            <w:r>
              <w:rPr>
                <w:sz w:val="24"/>
              </w:rPr>
              <w:t>Lowest</w:t>
            </w:r>
            <w:r>
              <w:rPr>
                <w:spacing w:val="33"/>
                <w:sz w:val="24"/>
              </w:rPr>
              <w:t xml:space="preserve"> </w:t>
            </w:r>
            <w:r>
              <w:rPr>
                <w:spacing w:val="-2"/>
                <w:sz w:val="24"/>
              </w:rPr>
              <w:t>Fatalities</w:t>
            </w:r>
          </w:p>
        </w:tc>
        <w:tc>
          <w:tcPr>
            <w:tcW w:w="4615" w:type="dxa"/>
            <w:tcBorders>
              <w:top w:val="double" w:sz="6" w:space="0" w:color="000000"/>
              <w:left w:val="double" w:sz="6" w:space="0" w:color="000000"/>
              <w:bottom w:val="double" w:sz="6" w:space="0" w:color="000000"/>
            </w:tcBorders>
          </w:tcPr>
          <w:p w14:paraId="5AA20DFD" w14:textId="77777777" w:rsidR="003125A2" w:rsidRDefault="00000000">
            <w:pPr>
              <w:pStyle w:val="TableParagraph"/>
              <w:spacing w:before="20" w:line="278" w:lineRule="auto"/>
              <w:ind w:left="29" w:right="6"/>
              <w:rPr>
                <w:sz w:val="24"/>
              </w:rPr>
            </w:pPr>
            <w:r>
              <w:rPr>
                <w:w w:val="105"/>
                <w:sz w:val="24"/>
              </w:rPr>
              <w:t>Impacted by COVID-19 restrictions, reflecting artificially low figures.</w:t>
            </w:r>
          </w:p>
        </w:tc>
      </w:tr>
      <w:tr w:rsidR="003125A2" w14:paraId="648B52A4" w14:textId="77777777">
        <w:trPr>
          <w:trHeight w:val="883"/>
        </w:trPr>
        <w:tc>
          <w:tcPr>
            <w:tcW w:w="582" w:type="dxa"/>
            <w:tcBorders>
              <w:top w:val="double" w:sz="6" w:space="0" w:color="000000"/>
              <w:bottom w:val="double" w:sz="6" w:space="0" w:color="000000"/>
              <w:right w:val="double" w:sz="6" w:space="0" w:color="000000"/>
            </w:tcBorders>
          </w:tcPr>
          <w:p w14:paraId="067E369F" w14:textId="77777777" w:rsidR="003125A2" w:rsidRDefault="00000000">
            <w:pPr>
              <w:pStyle w:val="TableParagraph"/>
              <w:spacing w:before="190"/>
              <w:ind w:left="2"/>
              <w:jc w:val="center"/>
              <w:rPr>
                <w:sz w:val="24"/>
              </w:rPr>
            </w:pPr>
            <w:r>
              <w:rPr>
                <w:spacing w:val="-4"/>
                <w:w w:val="105"/>
                <w:sz w:val="24"/>
              </w:rPr>
              <w:t>2022</w:t>
            </w:r>
          </w:p>
        </w:tc>
        <w:tc>
          <w:tcPr>
            <w:tcW w:w="1691" w:type="dxa"/>
            <w:tcBorders>
              <w:top w:val="double" w:sz="6" w:space="0" w:color="000000"/>
              <w:left w:val="double" w:sz="6" w:space="0" w:color="000000"/>
              <w:bottom w:val="double" w:sz="6" w:space="0" w:color="000000"/>
              <w:right w:val="double" w:sz="6" w:space="0" w:color="000000"/>
            </w:tcBorders>
          </w:tcPr>
          <w:p w14:paraId="330232CD" w14:textId="77777777" w:rsidR="003125A2" w:rsidRDefault="00000000">
            <w:pPr>
              <w:pStyle w:val="TableParagraph"/>
              <w:spacing w:before="20" w:line="278" w:lineRule="auto"/>
              <w:ind w:left="29"/>
              <w:rPr>
                <w:sz w:val="24"/>
              </w:rPr>
            </w:pPr>
            <w:r>
              <w:rPr>
                <w:spacing w:val="-2"/>
                <w:sz w:val="24"/>
              </w:rPr>
              <w:t xml:space="preserve">Significant </w:t>
            </w:r>
            <w:r>
              <w:rPr>
                <w:spacing w:val="-2"/>
                <w:w w:val="110"/>
                <w:sz w:val="24"/>
              </w:rPr>
              <w:t>Increase</w:t>
            </w:r>
          </w:p>
        </w:tc>
        <w:tc>
          <w:tcPr>
            <w:tcW w:w="2048" w:type="dxa"/>
            <w:tcBorders>
              <w:top w:val="double" w:sz="6" w:space="0" w:color="000000"/>
              <w:left w:val="double" w:sz="6" w:space="0" w:color="000000"/>
              <w:bottom w:val="double" w:sz="6" w:space="0" w:color="000000"/>
              <w:right w:val="double" w:sz="6" w:space="0" w:color="000000"/>
            </w:tcBorders>
          </w:tcPr>
          <w:p w14:paraId="7663AF6C" w14:textId="77777777" w:rsidR="003125A2" w:rsidRDefault="00000000">
            <w:pPr>
              <w:pStyle w:val="TableParagraph"/>
              <w:spacing w:before="190"/>
              <w:ind w:left="30"/>
              <w:rPr>
                <w:sz w:val="24"/>
              </w:rPr>
            </w:pPr>
            <w:r>
              <w:rPr>
                <w:w w:val="105"/>
                <w:sz w:val="24"/>
              </w:rPr>
              <w:t>Peak</w:t>
            </w:r>
            <w:r>
              <w:rPr>
                <w:spacing w:val="-3"/>
                <w:w w:val="105"/>
                <w:sz w:val="24"/>
              </w:rPr>
              <w:t xml:space="preserve"> </w:t>
            </w:r>
            <w:r>
              <w:rPr>
                <w:spacing w:val="-2"/>
                <w:w w:val="110"/>
                <w:sz w:val="24"/>
              </w:rPr>
              <w:t>Fatalities</w:t>
            </w:r>
          </w:p>
        </w:tc>
        <w:tc>
          <w:tcPr>
            <w:tcW w:w="4615" w:type="dxa"/>
            <w:tcBorders>
              <w:top w:val="double" w:sz="6" w:space="0" w:color="000000"/>
              <w:left w:val="double" w:sz="6" w:space="0" w:color="000000"/>
              <w:bottom w:val="double" w:sz="6" w:space="0" w:color="000000"/>
            </w:tcBorders>
          </w:tcPr>
          <w:p w14:paraId="694DB0FA" w14:textId="77777777" w:rsidR="003125A2" w:rsidRDefault="00000000">
            <w:pPr>
              <w:pStyle w:val="TableParagraph"/>
              <w:spacing w:before="20" w:line="278" w:lineRule="auto"/>
              <w:ind w:left="29"/>
              <w:rPr>
                <w:sz w:val="24"/>
              </w:rPr>
            </w:pPr>
            <w:r>
              <w:rPr>
                <w:w w:val="105"/>
                <w:sz w:val="24"/>
              </w:rPr>
              <w:t>Mobility</w:t>
            </w:r>
            <w:r>
              <w:rPr>
                <w:spacing w:val="-13"/>
                <w:w w:val="105"/>
                <w:sz w:val="24"/>
              </w:rPr>
              <w:t xml:space="preserve"> </w:t>
            </w:r>
            <w:r>
              <w:rPr>
                <w:w w:val="105"/>
                <w:sz w:val="24"/>
              </w:rPr>
              <w:t>resumed</w:t>
            </w:r>
            <w:r>
              <w:rPr>
                <w:spacing w:val="-12"/>
                <w:w w:val="105"/>
                <w:sz w:val="24"/>
              </w:rPr>
              <w:t xml:space="preserve"> </w:t>
            </w:r>
            <w:r>
              <w:rPr>
                <w:w w:val="105"/>
                <w:sz w:val="24"/>
              </w:rPr>
              <w:t>fully;</w:t>
            </w:r>
            <w:r>
              <w:rPr>
                <w:spacing w:val="-9"/>
                <w:w w:val="105"/>
                <w:sz w:val="24"/>
              </w:rPr>
              <w:t xml:space="preserve"> </w:t>
            </w:r>
            <w:r>
              <w:rPr>
                <w:w w:val="105"/>
                <w:sz w:val="24"/>
              </w:rPr>
              <w:t>high</w:t>
            </w:r>
            <w:r>
              <w:rPr>
                <w:spacing w:val="-12"/>
                <w:w w:val="105"/>
                <w:sz w:val="24"/>
              </w:rPr>
              <w:t xml:space="preserve"> </w:t>
            </w:r>
            <w:r>
              <w:rPr>
                <w:w w:val="105"/>
                <w:sz w:val="24"/>
              </w:rPr>
              <w:t>accident</w:t>
            </w:r>
            <w:r>
              <w:rPr>
                <w:spacing w:val="-11"/>
                <w:w w:val="105"/>
                <w:sz w:val="24"/>
              </w:rPr>
              <w:t xml:space="preserve"> </w:t>
            </w:r>
            <w:r>
              <w:rPr>
                <w:w w:val="105"/>
                <w:sz w:val="24"/>
              </w:rPr>
              <w:t>and fatality surge post-lockdown.</w:t>
            </w:r>
          </w:p>
        </w:tc>
      </w:tr>
      <w:tr w:rsidR="003125A2" w14:paraId="717FBE02" w14:textId="77777777">
        <w:trPr>
          <w:trHeight w:val="883"/>
        </w:trPr>
        <w:tc>
          <w:tcPr>
            <w:tcW w:w="582" w:type="dxa"/>
            <w:tcBorders>
              <w:top w:val="double" w:sz="6" w:space="0" w:color="000000"/>
              <w:bottom w:val="double" w:sz="6" w:space="0" w:color="000000"/>
              <w:right w:val="double" w:sz="6" w:space="0" w:color="000000"/>
            </w:tcBorders>
          </w:tcPr>
          <w:p w14:paraId="4FEE4607" w14:textId="77777777" w:rsidR="003125A2" w:rsidRDefault="00000000">
            <w:pPr>
              <w:pStyle w:val="TableParagraph"/>
              <w:spacing w:before="190"/>
              <w:ind w:left="2"/>
              <w:jc w:val="center"/>
              <w:rPr>
                <w:sz w:val="24"/>
              </w:rPr>
            </w:pPr>
            <w:r>
              <w:rPr>
                <w:spacing w:val="-4"/>
                <w:w w:val="105"/>
                <w:sz w:val="24"/>
              </w:rPr>
              <w:t>2023</w:t>
            </w:r>
          </w:p>
        </w:tc>
        <w:tc>
          <w:tcPr>
            <w:tcW w:w="1691" w:type="dxa"/>
            <w:tcBorders>
              <w:top w:val="double" w:sz="6" w:space="0" w:color="000000"/>
              <w:left w:val="double" w:sz="6" w:space="0" w:color="000000"/>
              <w:bottom w:val="double" w:sz="6" w:space="0" w:color="000000"/>
              <w:right w:val="double" w:sz="6" w:space="0" w:color="000000"/>
            </w:tcBorders>
          </w:tcPr>
          <w:p w14:paraId="03015C54" w14:textId="77777777" w:rsidR="003125A2" w:rsidRDefault="00000000">
            <w:pPr>
              <w:pStyle w:val="TableParagraph"/>
              <w:spacing w:before="20" w:line="278" w:lineRule="auto"/>
              <w:ind w:left="29" w:right="296"/>
              <w:rPr>
                <w:sz w:val="24"/>
              </w:rPr>
            </w:pPr>
            <w:r>
              <w:rPr>
                <w:spacing w:val="-2"/>
                <w:w w:val="105"/>
                <w:sz w:val="24"/>
              </w:rPr>
              <w:t xml:space="preserve">Consistent </w:t>
            </w:r>
            <w:r>
              <w:rPr>
                <w:w w:val="105"/>
                <w:sz w:val="24"/>
              </w:rPr>
              <w:t>High</w:t>
            </w:r>
            <w:r>
              <w:rPr>
                <w:spacing w:val="-15"/>
                <w:w w:val="105"/>
                <w:sz w:val="24"/>
              </w:rPr>
              <w:t xml:space="preserve"> </w:t>
            </w:r>
            <w:r>
              <w:rPr>
                <w:w w:val="105"/>
                <w:sz w:val="24"/>
              </w:rPr>
              <w:t>Volume</w:t>
            </w:r>
          </w:p>
        </w:tc>
        <w:tc>
          <w:tcPr>
            <w:tcW w:w="2048" w:type="dxa"/>
            <w:tcBorders>
              <w:top w:val="double" w:sz="6" w:space="0" w:color="000000"/>
              <w:left w:val="double" w:sz="6" w:space="0" w:color="000000"/>
              <w:bottom w:val="double" w:sz="6" w:space="0" w:color="000000"/>
              <w:right w:val="double" w:sz="6" w:space="0" w:color="000000"/>
            </w:tcBorders>
          </w:tcPr>
          <w:p w14:paraId="663FB790" w14:textId="77777777" w:rsidR="003125A2" w:rsidRDefault="00000000">
            <w:pPr>
              <w:pStyle w:val="TableParagraph"/>
              <w:spacing w:before="190"/>
              <w:ind w:left="30"/>
              <w:rPr>
                <w:sz w:val="24"/>
              </w:rPr>
            </w:pPr>
            <w:r>
              <w:rPr>
                <w:w w:val="105"/>
                <w:sz w:val="24"/>
              </w:rPr>
              <w:t>Slight</w:t>
            </w:r>
            <w:r>
              <w:rPr>
                <w:spacing w:val="-4"/>
                <w:w w:val="105"/>
                <w:sz w:val="24"/>
              </w:rPr>
              <w:t xml:space="preserve"> </w:t>
            </w:r>
            <w:r>
              <w:rPr>
                <w:spacing w:val="-2"/>
                <w:w w:val="105"/>
                <w:sz w:val="24"/>
              </w:rPr>
              <w:t>Reduction</w:t>
            </w:r>
          </w:p>
        </w:tc>
        <w:tc>
          <w:tcPr>
            <w:tcW w:w="4615" w:type="dxa"/>
            <w:tcBorders>
              <w:top w:val="double" w:sz="6" w:space="0" w:color="000000"/>
              <w:left w:val="double" w:sz="6" w:space="0" w:color="000000"/>
              <w:bottom w:val="double" w:sz="6" w:space="0" w:color="000000"/>
            </w:tcBorders>
          </w:tcPr>
          <w:p w14:paraId="3572003C" w14:textId="77777777" w:rsidR="003125A2" w:rsidRDefault="00000000">
            <w:pPr>
              <w:pStyle w:val="TableParagraph"/>
              <w:spacing w:before="20" w:line="278" w:lineRule="auto"/>
              <w:ind w:left="29"/>
              <w:rPr>
                <w:sz w:val="24"/>
              </w:rPr>
            </w:pPr>
            <w:r>
              <w:rPr>
                <w:w w:val="105"/>
                <w:sz w:val="24"/>
              </w:rPr>
              <w:t>Accident</w:t>
            </w:r>
            <w:r>
              <w:rPr>
                <w:spacing w:val="-2"/>
                <w:w w:val="105"/>
                <w:sz w:val="24"/>
              </w:rPr>
              <w:t xml:space="preserve"> </w:t>
            </w:r>
            <w:r>
              <w:rPr>
                <w:w w:val="105"/>
                <w:sz w:val="24"/>
              </w:rPr>
              <w:t>volume</w:t>
            </w:r>
            <w:r>
              <w:rPr>
                <w:spacing w:val="-2"/>
                <w:w w:val="105"/>
                <w:sz w:val="24"/>
              </w:rPr>
              <w:t xml:space="preserve"> </w:t>
            </w:r>
            <w:r>
              <w:rPr>
                <w:w w:val="105"/>
                <w:sz w:val="24"/>
              </w:rPr>
              <w:t>stabilizes</w:t>
            </w:r>
            <w:r>
              <w:rPr>
                <w:spacing w:val="-1"/>
                <w:w w:val="105"/>
                <w:sz w:val="24"/>
              </w:rPr>
              <w:t xml:space="preserve"> </w:t>
            </w:r>
            <w:r>
              <w:rPr>
                <w:w w:val="105"/>
                <w:sz w:val="24"/>
              </w:rPr>
              <w:t>at</w:t>
            </w:r>
            <w:r>
              <w:rPr>
                <w:spacing w:val="-5"/>
                <w:w w:val="105"/>
                <w:sz w:val="24"/>
              </w:rPr>
              <w:t xml:space="preserve"> </w:t>
            </w:r>
            <w:r>
              <w:rPr>
                <w:w w:val="105"/>
                <w:sz w:val="24"/>
              </w:rPr>
              <w:t>a high level; fatality rate shows minor improvement.</w:t>
            </w:r>
          </w:p>
        </w:tc>
      </w:tr>
      <w:tr w:rsidR="003125A2" w14:paraId="1E79D257" w14:textId="77777777">
        <w:trPr>
          <w:trHeight w:val="1216"/>
        </w:trPr>
        <w:tc>
          <w:tcPr>
            <w:tcW w:w="582" w:type="dxa"/>
            <w:tcBorders>
              <w:top w:val="double" w:sz="6" w:space="0" w:color="000000"/>
              <w:right w:val="double" w:sz="6" w:space="0" w:color="000000"/>
            </w:tcBorders>
          </w:tcPr>
          <w:p w14:paraId="4CA9461E" w14:textId="77777777" w:rsidR="003125A2" w:rsidRDefault="003125A2">
            <w:pPr>
              <w:pStyle w:val="TableParagraph"/>
              <w:spacing w:before="66"/>
              <w:rPr>
                <w:sz w:val="24"/>
              </w:rPr>
            </w:pPr>
          </w:p>
          <w:p w14:paraId="14F3BC40" w14:textId="77777777" w:rsidR="003125A2" w:rsidRDefault="00000000">
            <w:pPr>
              <w:pStyle w:val="TableParagraph"/>
              <w:ind w:left="2"/>
              <w:jc w:val="center"/>
              <w:rPr>
                <w:sz w:val="24"/>
              </w:rPr>
            </w:pPr>
            <w:r>
              <w:rPr>
                <w:spacing w:val="-4"/>
                <w:w w:val="105"/>
                <w:sz w:val="24"/>
              </w:rPr>
              <w:t>2024</w:t>
            </w:r>
          </w:p>
        </w:tc>
        <w:tc>
          <w:tcPr>
            <w:tcW w:w="1691" w:type="dxa"/>
            <w:tcBorders>
              <w:top w:val="double" w:sz="6" w:space="0" w:color="000000"/>
              <w:left w:val="double" w:sz="6" w:space="0" w:color="000000"/>
              <w:right w:val="double" w:sz="6" w:space="0" w:color="000000"/>
            </w:tcBorders>
          </w:tcPr>
          <w:p w14:paraId="6589A470" w14:textId="77777777" w:rsidR="003125A2" w:rsidRDefault="00000000">
            <w:pPr>
              <w:pStyle w:val="TableParagraph"/>
              <w:spacing w:before="20" w:line="278" w:lineRule="auto"/>
              <w:ind w:left="29"/>
              <w:rPr>
                <w:sz w:val="24"/>
              </w:rPr>
            </w:pPr>
            <w:r>
              <w:rPr>
                <w:spacing w:val="-2"/>
                <w:w w:val="105"/>
                <w:sz w:val="24"/>
              </w:rPr>
              <w:t>Highest Recorded Volume</w:t>
            </w:r>
          </w:p>
        </w:tc>
        <w:tc>
          <w:tcPr>
            <w:tcW w:w="2048" w:type="dxa"/>
            <w:tcBorders>
              <w:top w:val="double" w:sz="6" w:space="0" w:color="000000"/>
              <w:left w:val="double" w:sz="6" w:space="0" w:color="000000"/>
              <w:right w:val="double" w:sz="6" w:space="0" w:color="000000"/>
            </w:tcBorders>
          </w:tcPr>
          <w:p w14:paraId="6C763793" w14:textId="77777777" w:rsidR="003125A2" w:rsidRDefault="00000000">
            <w:pPr>
              <w:pStyle w:val="TableParagraph"/>
              <w:spacing w:before="191" w:line="278" w:lineRule="auto"/>
              <w:ind w:left="30" w:right="98"/>
              <w:rPr>
                <w:sz w:val="24"/>
              </w:rPr>
            </w:pPr>
            <w:r>
              <w:rPr>
                <w:w w:val="105"/>
                <w:sz w:val="24"/>
              </w:rPr>
              <w:t>Continuation of Slight</w:t>
            </w:r>
            <w:r>
              <w:rPr>
                <w:spacing w:val="-9"/>
                <w:w w:val="105"/>
                <w:sz w:val="24"/>
              </w:rPr>
              <w:t xml:space="preserve"> </w:t>
            </w:r>
            <w:r>
              <w:rPr>
                <w:w w:val="105"/>
                <w:sz w:val="24"/>
              </w:rPr>
              <w:t>Reduction</w:t>
            </w:r>
          </w:p>
        </w:tc>
        <w:tc>
          <w:tcPr>
            <w:tcW w:w="4615" w:type="dxa"/>
            <w:tcBorders>
              <w:top w:val="double" w:sz="6" w:space="0" w:color="000000"/>
              <w:left w:val="double" w:sz="6" w:space="0" w:color="000000"/>
            </w:tcBorders>
          </w:tcPr>
          <w:p w14:paraId="0E3EE8E8" w14:textId="77777777" w:rsidR="003125A2" w:rsidRDefault="00000000">
            <w:pPr>
              <w:pStyle w:val="TableParagraph"/>
              <w:spacing w:before="20" w:line="278" w:lineRule="auto"/>
              <w:ind w:left="29"/>
              <w:rPr>
                <w:sz w:val="24"/>
              </w:rPr>
            </w:pPr>
            <w:r>
              <w:rPr>
                <w:w w:val="105"/>
                <w:sz w:val="24"/>
              </w:rPr>
              <w:t>Accident numbers are highest, but enforcement</w:t>
            </w:r>
            <w:r>
              <w:rPr>
                <w:spacing w:val="-15"/>
                <w:w w:val="105"/>
                <w:sz w:val="24"/>
              </w:rPr>
              <w:t xml:space="preserve"> </w:t>
            </w:r>
            <w:r>
              <w:rPr>
                <w:w w:val="105"/>
                <w:sz w:val="24"/>
              </w:rPr>
              <w:t>efforts</w:t>
            </w:r>
            <w:r>
              <w:rPr>
                <w:spacing w:val="-14"/>
                <w:w w:val="105"/>
                <w:sz w:val="24"/>
              </w:rPr>
              <w:t xml:space="preserve"> </w:t>
            </w:r>
            <w:r>
              <w:rPr>
                <w:w w:val="105"/>
                <w:sz w:val="24"/>
              </w:rPr>
              <w:t>may</w:t>
            </w:r>
            <w:r>
              <w:rPr>
                <w:spacing w:val="-14"/>
                <w:w w:val="105"/>
                <w:sz w:val="24"/>
              </w:rPr>
              <w:t xml:space="preserve"> </w:t>
            </w:r>
            <w:r>
              <w:rPr>
                <w:w w:val="105"/>
                <w:sz w:val="24"/>
              </w:rPr>
              <w:t>be</w:t>
            </w:r>
            <w:r>
              <w:rPr>
                <w:spacing w:val="-14"/>
                <w:w w:val="105"/>
                <w:sz w:val="24"/>
              </w:rPr>
              <w:t xml:space="preserve"> </w:t>
            </w:r>
            <w:r>
              <w:rPr>
                <w:w w:val="105"/>
                <w:sz w:val="24"/>
              </w:rPr>
              <w:t>keeping</w:t>
            </w:r>
            <w:r>
              <w:rPr>
                <w:spacing w:val="-15"/>
                <w:w w:val="105"/>
                <w:sz w:val="24"/>
              </w:rPr>
              <w:t xml:space="preserve"> </w:t>
            </w:r>
            <w:r>
              <w:rPr>
                <w:w w:val="105"/>
                <w:sz w:val="24"/>
              </w:rPr>
              <w:t>the death toll from surging proportionally.</w:t>
            </w:r>
          </w:p>
        </w:tc>
      </w:tr>
    </w:tbl>
    <w:p w14:paraId="42872713" w14:textId="77777777" w:rsidR="003125A2" w:rsidRDefault="003125A2">
      <w:pPr>
        <w:pStyle w:val="BodyText"/>
        <w:spacing w:before="249"/>
      </w:pPr>
    </w:p>
    <w:p w14:paraId="55F2EB14" w14:textId="77777777" w:rsidR="003125A2" w:rsidRDefault="00000000">
      <w:pPr>
        <w:pStyle w:val="BodyText"/>
        <w:ind w:left="165"/>
      </w:pPr>
      <w:r>
        <w:t>Trend</w:t>
      </w:r>
      <w:r>
        <w:rPr>
          <w:spacing w:val="-10"/>
        </w:rPr>
        <w:t xml:space="preserve"> </w:t>
      </w:r>
      <w:r>
        <w:rPr>
          <w:spacing w:val="-2"/>
        </w:rPr>
        <w:t>Summary</w:t>
      </w:r>
    </w:p>
    <w:p w14:paraId="63313CAC" w14:textId="77777777" w:rsidR="003125A2" w:rsidRDefault="00000000">
      <w:pPr>
        <w:pStyle w:val="ListParagraph"/>
        <w:numPr>
          <w:ilvl w:val="0"/>
          <w:numId w:val="2"/>
        </w:numPr>
        <w:tabs>
          <w:tab w:val="left" w:pos="885"/>
        </w:tabs>
        <w:spacing w:before="206" w:line="278" w:lineRule="auto"/>
        <w:ind w:right="280"/>
        <w:jc w:val="both"/>
        <w:rPr>
          <w:sz w:val="24"/>
        </w:rPr>
      </w:pPr>
      <w:r>
        <w:rPr>
          <w:w w:val="105"/>
          <w:sz w:val="24"/>
        </w:rPr>
        <w:t>Post-Pandemic</w:t>
      </w:r>
      <w:r>
        <w:rPr>
          <w:spacing w:val="-1"/>
          <w:w w:val="105"/>
          <w:sz w:val="24"/>
        </w:rPr>
        <w:t xml:space="preserve"> </w:t>
      </w:r>
      <w:r>
        <w:rPr>
          <w:w w:val="105"/>
          <w:sz w:val="24"/>
        </w:rPr>
        <w:t>Surge: There was a</w:t>
      </w:r>
      <w:r>
        <w:rPr>
          <w:spacing w:val="-1"/>
          <w:w w:val="105"/>
          <w:sz w:val="24"/>
        </w:rPr>
        <w:t xml:space="preserve"> </w:t>
      </w:r>
      <w:r>
        <w:rPr>
          <w:w w:val="105"/>
          <w:sz w:val="24"/>
        </w:rPr>
        <w:t>marked and consistent</w:t>
      </w:r>
      <w:r>
        <w:rPr>
          <w:spacing w:val="-1"/>
          <w:w w:val="105"/>
          <w:sz w:val="24"/>
        </w:rPr>
        <w:t xml:space="preserve"> </w:t>
      </w:r>
      <w:r>
        <w:rPr>
          <w:w w:val="105"/>
          <w:sz w:val="24"/>
        </w:rPr>
        <w:t>increase in the total volume</w:t>
      </w:r>
      <w:r>
        <w:rPr>
          <w:spacing w:val="-2"/>
          <w:w w:val="105"/>
          <w:sz w:val="24"/>
        </w:rPr>
        <w:t xml:space="preserve"> </w:t>
      </w:r>
      <w:r>
        <w:rPr>
          <w:w w:val="105"/>
          <w:sz w:val="24"/>
        </w:rPr>
        <w:t>of</w:t>
      </w:r>
      <w:r>
        <w:rPr>
          <w:spacing w:val="-3"/>
          <w:w w:val="105"/>
          <w:sz w:val="24"/>
        </w:rPr>
        <w:t xml:space="preserve"> </w:t>
      </w:r>
      <w:r>
        <w:rPr>
          <w:w w:val="105"/>
          <w:sz w:val="24"/>
        </w:rPr>
        <w:t>accidents</w:t>
      </w:r>
      <w:r>
        <w:rPr>
          <w:spacing w:val="-1"/>
          <w:w w:val="105"/>
          <w:sz w:val="24"/>
        </w:rPr>
        <w:t xml:space="preserve"> </w:t>
      </w:r>
      <w:r>
        <w:rPr>
          <w:w w:val="105"/>
          <w:sz w:val="24"/>
        </w:rPr>
        <w:t>from</w:t>
      </w:r>
      <w:r>
        <w:rPr>
          <w:spacing w:val="-3"/>
          <w:w w:val="105"/>
          <w:sz w:val="24"/>
        </w:rPr>
        <w:t xml:space="preserve"> </w:t>
      </w:r>
      <w:r>
        <w:rPr>
          <w:w w:val="105"/>
          <w:sz w:val="24"/>
        </w:rPr>
        <w:t>2021</w:t>
      </w:r>
      <w:r>
        <w:rPr>
          <w:spacing w:val="-1"/>
          <w:w w:val="105"/>
          <w:sz w:val="24"/>
        </w:rPr>
        <w:t xml:space="preserve"> </w:t>
      </w:r>
      <w:r>
        <w:rPr>
          <w:w w:val="105"/>
          <w:sz w:val="24"/>
        </w:rPr>
        <w:t>to</w:t>
      </w:r>
      <w:r>
        <w:rPr>
          <w:spacing w:val="-3"/>
          <w:w w:val="105"/>
          <w:sz w:val="24"/>
        </w:rPr>
        <w:t xml:space="preserve"> </w:t>
      </w:r>
      <w:r>
        <w:rPr>
          <w:w w:val="105"/>
          <w:sz w:val="24"/>
        </w:rPr>
        <w:t>2024,</w:t>
      </w:r>
      <w:r>
        <w:rPr>
          <w:spacing w:val="-1"/>
          <w:w w:val="105"/>
          <w:sz w:val="24"/>
        </w:rPr>
        <w:t xml:space="preserve"> </w:t>
      </w:r>
      <w:r>
        <w:rPr>
          <w:w w:val="105"/>
          <w:sz w:val="24"/>
        </w:rPr>
        <w:t>demonstrating</w:t>
      </w:r>
      <w:r>
        <w:rPr>
          <w:spacing w:val="-3"/>
          <w:w w:val="105"/>
          <w:sz w:val="24"/>
        </w:rPr>
        <w:t xml:space="preserve"> </w:t>
      </w:r>
      <w:r>
        <w:rPr>
          <w:w w:val="105"/>
          <w:sz w:val="24"/>
        </w:rPr>
        <w:t>a</w:t>
      </w:r>
      <w:r>
        <w:rPr>
          <w:spacing w:val="-1"/>
          <w:w w:val="105"/>
          <w:sz w:val="24"/>
        </w:rPr>
        <w:t xml:space="preserve"> </w:t>
      </w:r>
      <w:r>
        <w:rPr>
          <w:w w:val="105"/>
          <w:sz w:val="24"/>
        </w:rPr>
        <w:t>recovery</w:t>
      </w:r>
      <w:r>
        <w:rPr>
          <w:spacing w:val="-1"/>
          <w:w w:val="105"/>
          <w:sz w:val="24"/>
        </w:rPr>
        <w:t xml:space="preserve"> </w:t>
      </w:r>
      <w:r>
        <w:rPr>
          <w:w w:val="105"/>
          <w:sz w:val="24"/>
        </w:rPr>
        <w:t>of</w:t>
      </w:r>
      <w:r>
        <w:rPr>
          <w:spacing w:val="-5"/>
          <w:w w:val="105"/>
          <w:sz w:val="24"/>
        </w:rPr>
        <w:t xml:space="preserve"> </w:t>
      </w:r>
      <w:r>
        <w:rPr>
          <w:w w:val="105"/>
          <w:sz w:val="24"/>
        </w:rPr>
        <w:t>vehicular mobility after the COVID-19 restrictions.</w:t>
      </w:r>
    </w:p>
    <w:p w14:paraId="72F18D97" w14:textId="77777777" w:rsidR="003125A2" w:rsidRDefault="00000000">
      <w:pPr>
        <w:pStyle w:val="ListParagraph"/>
        <w:numPr>
          <w:ilvl w:val="0"/>
          <w:numId w:val="2"/>
        </w:numPr>
        <w:tabs>
          <w:tab w:val="left" w:pos="885"/>
        </w:tabs>
        <w:spacing w:before="160" w:line="278" w:lineRule="auto"/>
        <w:ind w:right="107"/>
        <w:rPr>
          <w:sz w:val="24"/>
        </w:rPr>
      </w:pPr>
      <w:r>
        <w:rPr>
          <w:w w:val="105"/>
          <w:sz w:val="24"/>
        </w:rPr>
        <w:t>Fatality</w:t>
      </w:r>
      <w:r>
        <w:rPr>
          <w:spacing w:val="-3"/>
          <w:w w:val="105"/>
          <w:sz w:val="24"/>
        </w:rPr>
        <w:t xml:space="preserve"> </w:t>
      </w:r>
      <w:r>
        <w:rPr>
          <w:w w:val="105"/>
          <w:sz w:val="24"/>
        </w:rPr>
        <w:t>Peak</w:t>
      </w:r>
      <w:r>
        <w:rPr>
          <w:spacing w:val="-1"/>
          <w:w w:val="105"/>
          <w:sz w:val="24"/>
        </w:rPr>
        <w:t xml:space="preserve"> </w:t>
      </w:r>
      <w:r>
        <w:rPr>
          <w:w w:val="105"/>
          <w:sz w:val="24"/>
        </w:rPr>
        <w:t>and</w:t>
      </w:r>
      <w:r>
        <w:rPr>
          <w:spacing w:val="-3"/>
          <w:w w:val="105"/>
          <w:sz w:val="24"/>
        </w:rPr>
        <w:t xml:space="preserve"> </w:t>
      </w:r>
      <w:r>
        <w:rPr>
          <w:w w:val="105"/>
          <w:sz w:val="24"/>
        </w:rPr>
        <w:t>Stabilization:</w:t>
      </w:r>
      <w:r>
        <w:rPr>
          <w:spacing w:val="-1"/>
          <w:w w:val="105"/>
          <w:sz w:val="24"/>
        </w:rPr>
        <w:t xml:space="preserve"> </w:t>
      </w:r>
      <w:r>
        <w:rPr>
          <w:w w:val="105"/>
          <w:sz w:val="24"/>
        </w:rPr>
        <w:t>The</w:t>
      </w:r>
      <w:r>
        <w:rPr>
          <w:spacing w:val="-2"/>
          <w:w w:val="105"/>
          <w:sz w:val="24"/>
        </w:rPr>
        <w:t xml:space="preserve"> </w:t>
      </w:r>
      <w:r>
        <w:rPr>
          <w:w w:val="105"/>
          <w:sz w:val="24"/>
        </w:rPr>
        <w:t>peak</w:t>
      </w:r>
      <w:r>
        <w:rPr>
          <w:spacing w:val="-1"/>
          <w:w w:val="105"/>
          <w:sz w:val="24"/>
        </w:rPr>
        <w:t xml:space="preserve"> </w:t>
      </w:r>
      <w:r>
        <w:rPr>
          <w:w w:val="105"/>
          <w:sz w:val="24"/>
        </w:rPr>
        <w:t>in</w:t>
      </w:r>
      <w:r>
        <w:rPr>
          <w:spacing w:val="-5"/>
          <w:w w:val="105"/>
          <w:sz w:val="24"/>
        </w:rPr>
        <w:t xml:space="preserve"> </w:t>
      </w:r>
      <w:r>
        <w:rPr>
          <w:w w:val="105"/>
          <w:sz w:val="24"/>
        </w:rPr>
        <w:t>fatalities</w:t>
      </w:r>
      <w:r>
        <w:rPr>
          <w:spacing w:val="-1"/>
          <w:w w:val="105"/>
          <w:sz w:val="24"/>
        </w:rPr>
        <w:t xml:space="preserve"> </w:t>
      </w:r>
      <w:r>
        <w:rPr>
          <w:w w:val="105"/>
          <w:sz w:val="24"/>
        </w:rPr>
        <w:t>occurred</w:t>
      </w:r>
      <w:r>
        <w:rPr>
          <w:spacing w:val="-2"/>
          <w:w w:val="105"/>
          <w:sz w:val="24"/>
        </w:rPr>
        <w:t xml:space="preserve"> </w:t>
      </w:r>
      <w:r>
        <w:rPr>
          <w:w w:val="105"/>
          <w:sz w:val="24"/>
        </w:rPr>
        <w:t>in</w:t>
      </w:r>
      <w:r>
        <w:rPr>
          <w:spacing w:val="-1"/>
          <w:w w:val="105"/>
          <w:sz w:val="24"/>
        </w:rPr>
        <w:t xml:space="preserve"> </w:t>
      </w:r>
      <w:r>
        <w:rPr>
          <w:w w:val="105"/>
          <w:sz w:val="24"/>
        </w:rPr>
        <w:t>2022. While</w:t>
      </w:r>
      <w:r>
        <w:rPr>
          <w:spacing w:val="-1"/>
          <w:w w:val="105"/>
          <w:sz w:val="24"/>
        </w:rPr>
        <w:t xml:space="preserve"> </w:t>
      </w:r>
      <w:r>
        <w:rPr>
          <w:w w:val="105"/>
          <w:sz w:val="24"/>
        </w:rPr>
        <w:t>the overall</w:t>
      </w:r>
      <w:r>
        <w:rPr>
          <w:spacing w:val="-7"/>
          <w:w w:val="105"/>
          <w:sz w:val="24"/>
        </w:rPr>
        <w:t xml:space="preserve"> </w:t>
      </w:r>
      <w:r>
        <w:rPr>
          <w:w w:val="105"/>
          <w:sz w:val="24"/>
        </w:rPr>
        <w:t>number</w:t>
      </w:r>
      <w:r>
        <w:rPr>
          <w:spacing w:val="-7"/>
          <w:w w:val="105"/>
          <w:sz w:val="24"/>
        </w:rPr>
        <w:t xml:space="preserve"> </w:t>
      </w:r>
      <w:r>
        <w:rPr>
          <w:w w:val="105"/>
          <w:sz w:val="24"/>
        </w:rPr>
        <w:t>of</w:t>
      </w:r>
      <w:r>
        <w:rPr>
          <w:spacing w:val="-5"/>
          <w:w w:val="105"/>
          <w:sz w:val="24"/>
        </w:rPr>
        <w:t xml:space="preserve"> </w:t>
      </w:r>
      <w:r>
        <w:rPr>
          <w:w w:val="105"/>
          <w:sz w:val="24"/>
        </w:rPr>
        <w:t>accidents</w:t>
      </w:r>
      <w:r>
        <w:rPr>
          <w:spacing w:val="-6"/>
          <w:w w:val="105"/>
          <w:sz w:val="24"/>
        </w:rPr>
        <w:t xml:space="preserve"> </w:t>
      </w:r>
      <w:r>
        <w:rPr>
          <w:w w:val="105"/>
          <w:sz w:val="24"/>
        </w:rPr>
        <w:t>continued</w:t>
      </w:r>
      <w:r>
        <w:rPr>
          <w:spacing w:val="-7"/>
          <w:w w:val="105"/>
          <w:sz w:val="24"/>
        </w:rPr>
        <w:t xml:space="preserve"> </w:t>
      </w:r>
      <w:r>
        <w:rPr>
          <w:w w:val="105"/>
          <w:sz w:val="24"/>
        </w:rPr>
        <w:t>to</w:t>
      </w:r>
      <w:r>
        <w:rPr>
          <w:spacing w:val="-6"/>
          <w:w w:val="105"/>
          <w:sz w:val="24"/>
        </w:rPr>
        <w:t xml:space="preserve"> </w:t>
      </w:r>
      <w:r>
        <w:rPr>
          <w:w w:val="105"/>
          <w:sz w:val="24"/>
        </w:rPr>
        <w:t>rise,</w:t>
      </w:r>
      <w:r>
        <w:rPr>
          <w:spacing w:val="-5"/>
          <w:w w:val="105"/>
          <w:sz w:val="24"/>
        </w:rPr>
        <w:t xml:space="preserve"> </w:t>
      </w:r>
      <w:r>
        <w:rPr>
          <w:w w:val="105"/>
          <w:sz w:val="24"/>
        </w:rPr>
        <w:t>the</w:t>
      </w:r>
      <w:r>
        <w:rPr>
          <w:spacing w:val="-6"/>
          <w:w w:val="105"/>
          <w:sz w:val="24"/>
        </w:rPr>
        <w:t xml:space="preserve"> </w:t>
      </w:r>
      <w:r>
        <w:rPr>
          <w:w w:val="105"/>
          <w:sz w:val="24"/>
        </w:rPr>
        <w:t>number</w:t>
      </w:r>
      <w:r>
        <w:rPr>
          <w:spacing w:val="-7"/>
          <w:w w:val="105"/>
          <w:sz w:val="24"/>
        </w:rPr>
        <w:t xml:space="preserve"> </w:t>
      </w:r>
      <w:r>
        <w:rPr>
          <w:w w:val="105"/>
          <w:sz w:val="24"/>
        </w:rPr>
        <w:t>of</w:t>
      </w:r>
      <w:r>
        <w:rPr>
          <w:spacing w:val="-5"/>
          <w:w w:val="105"/>
          <w:sz w:val="24"/>
        </w:rPr>
        <w:t xml:space="preserve"> </w:t>
      </w:r>
      <w:r>
        <w:rPr>
          <w:w w:val="105"/>
          <w:sz w:val="24"/>
        </w:rPr>
        <w:t>deaths</w:t>
      </w:r>
      <w:r>
        <w:rPr>
          <w:spacing w:val="-5"/>
          <w:w w:val="105"/>
          <w:sz w:val="24"/>
        </w:rPr>
        <w:t xml:space="preserve"> </w:t>
      </w:r>
      <w:r>
        <w:rPr>
          <w:w w:val="105"/>
          <w:sz w:val="24"/>
        </w:rPr>
        <w:t>in</w:t>
      </w:r>
      <w:r>
        <w:rPr>
          <w:spacing w:val="-5"/>
          <w:w w:val="105"/>
          <w:sz w:val="24"/>
        </w:rPr>
        <w:t xml:space="preserve"> </w:t>
      </w:r>
      <w:r>
        <w:rPr>
          <w:w w:val="105"/>
          <w:sz w:val="24"/>
        </w:rPr>
        <w:t>2023</w:t>
      </w:r>
      <w:r>
        <w:rPr>
          <w:spacing w:val="-7"/>
          <w:w w:val="105"/>
          <w:sz w:val="24"/>
        </w:rPr>
        <w:t xml:space="preserve"> </w:t>
      </w:r>
      <w:r>
        <w:rPr>
          <w:w w:val="105"/>
          <w:sz w:val="24"/>
        </w:rPr>
        <w:t>and 2024 showed a slight downward trend, suggesting a possible minor positive impact from safety awareness or enforcement measures.</w:t>
      </w:r>
    </w:p>
    <w:p w14:paraId="37D1C468" w14:textId="77777777" w:rsidR="003125A2" w:rsidRDefault="00000000">
      <w:pPr>
        <w:pStyle w:val="BodyText"/>
        <w:spacing w:before="157"/>
        <w:ind w:left="885"/>
      </w:pPr>
      <w:r>
        <w:rPr>
          <w:w w:val="105"/>
        </w:rPr>
        <w:t>Severity</w:t>
      </w:r>
      <w:r>
        <w:rPr>
          <w:spacing w:val="-6"/>
          <w:w w:val="105"/>
        </w:rPr>
        <w:t xml:space="preserve"> </w:t>
      </w:r>
      <w:r>
        <w:rPr>
          <w:w w:val="105"/>
        </w:rPr>
        <w:t>Concentration:</w:t>
      </w:r>
      <w:r>
        <w:rPr>
          <w:spacing w:val="-4"/>
          <w:w w:val="105"/>
        </w:rPr>
        <w:t xml:space="preserve"> </w:t>
      </w:r>
      <w:r>
        <w:rPr>
          <w:w w:val="105"/>
        </w:rPr>
        <w:t>Accidents</w:t>
      </w:r>
      <w:r>
        <w:rPr>
          <w:spacing w:val="-3"/>
          <w:w w:val="105"/>
        </w:rPr>
        <w:t xml:space="preserve"> </w:t>
      </w:r>
      <w:r>
        <w:rPr>
          <w:w w:val="105"/>
        </w:rPr>
        <w:t>leading</w:t>
      </w:r>
      <w:r>
        <w:rPr>
          <w:spacing w:val="-2"/>
          <w:w w:val="105"/>
        </w:rPr>
        <w:t xml:space="preserve"> </w:t>
      </w:r>
      <w:r>
        <w:rPr>
          <w:w w:val="105"/>
        </w:rPr>
        <w:t>to</w:t>
      </w:r>
      <w:r>
        <w:rPr>
          <w:spacing w:val="-6"/>
          <w:w w:val="105"/>
        </w:rPr>
        <w:t xml:space="preserve"> </w:t>
      </w:r>
      <w:r>
        <w:rPr>
          <w:w w:val="105"/>
        </w:rPr>
        <w:t>fatalities</w:t>
      </w:r>
      <w:r>
        <w:rPr>
          <w:spacing w:val="-2"/>
          <w:w w:val="105"/>
        </w:rPr>
        <w:t xml:space="preserve"> </w:t>
      </w:r>
      <w:r>
        <w:rPr>
          <w:w w:val="105"/>
        </w:rPr>
        <w:t>(Fatal</w:t>
      </w:r>
      <w:r>
        <w:rPr>
          <w:spacing w:val="-6"/>
          <w:w w:val="105"/>
        </w:rPr>
        <w:t xml:space="preserve"> </w:t>
      </w:r>
      <w:r>
        <w:rPr>
          <w:spacing w:val="-2"/>
          <w:w w:val="105"/>
        </w:rPr>
        <w:t>Accidents)</w:t>
      </w:r>
    </w:p>
    <w:p w14:paraId="056888A6" w14:textId="77777777" w:rsidR="003125A2" w:rsidRDefault="00000000">
      <w:pPr>
        <w:pStyle w:val="BodyText"/>
        <w:spacing w:before="46" w:line="278" w:lineRule="auto"/>
        <w:ind w:left="885" w:right="50"/>
      </w:pPr>
      <w:r>
        <w:rPr>
          <w:w w:val="105"/>
        </w:rPr>
        <w:t>remained</w:t>
      </w:r>
      <w:r>
        <w:rPr>
          <w:spacing w:val="-2"/>
          <w:w w:val="105"/>
        </w:rPr>
        <w:t xml:space="preserve"> </w:t>
      </w:r>
      <w:r>
        <w:rPr>
          <w:w w:val="105"/>
        </w:rPr>
        <w:t>the</w:t>
      </w:r>
      <w:r>
        <w:rPr>
          <w:spacing w:val="-2"/>
          <w:w w:val="105"/>
        </w:rPr>
        <w:t xml:space="preserve"> </w:t>
      </w:r>
      <w:r>
        <w:rPr>
          <w:w w:val="105"/>
        </w:rPr>
        <w:t>most</w:t>
      </w:r>
      <w:r>
        <w:rPr>
          <w:spacing w:val="-1"/>
          <w:w w:val="105"/>
        </w:rPr>
        <w:t xml:space="preserve"> </w:t>
      </w:r>
      <w:r>
        <w:rPr>
          <w:w w:val="105"/>
        </w:rPr>
        <w:t>critical</w:t>
      </w:r>
      <w:r>
        <w:rPr>
          <w:spacing w:val="-3"/>
          <w:w w:val="105"/>
        </w:rPr>
        <w:t xml:space="preserve"> </w:t>
      </w:r>
      <w:r>
        <w:rPr>
          <w:w w:val="105"/>
        </w:rPr>
        <w:t>category</w:t>
      </w:r>
      <w:r>
        <w:rPr>
          <w:spacing w:val="-3"/>
          <w:w w:val="105"/>
        </w:rPr>
        <w:t xml:space="preserve"> </w:t>
      </w:r>
      <w:r>
        <w:rPr>
          <w:w w:val="105"/>
        </w:rPr>
        <w:t>across</w:t>
      </w:r>
      <w:r>
        <w:rPr>
          <w:spacing w:val="-1"/>
          <w:w w:val="105"/>
        </w:rPr>
        <w:t xml:space="preserve"> </w:t>
      </w:r>
      <w:r>
        <w:rPr>
          <w:w w:val="105"/>
        </w:rPr>
        <w:t>all</w:t>
      </w:r>
      <w:r>
        <w:rPr>
          <w:spacing w:val="-3"/>
          <w:w w:val="105"/>
        </w:rPr>
        <w:t xml:space="preserve"> </w:t>
      </w:r>
      <w:r>
        <w:rPr>
          <w:w w:val="105"/>
        </w:rPr>
        <w:t>years,</w:t>
      </w:r>
      <w:r>
        <w:rPr>
          <w:spacing w:val="-1"/>
          <w:w w:val="105"/>
        </w:rPr>
        <w:t xml:space="preserve"> </w:t>
      </w:r>
      <w:r>
        <w:rPr>
          <w:w w:val="105"/>
        </w:rPr>
        <w:t>underscoring</w:t>
      </w:r>
      <w:r>
        <w:rPr>
          <w:spacing w:val="-1"/>
          <w:w w:val="105"/>
        </w:rPr>
        <w:t xml:space="preserve"> </w:t>
      </w:r>
      <w:r>
        <w:rPr>
          <w:w w:val="105"/>
        </w:rPr>
        <w:t>the severity</w:t>
      </w:r>
      <w:r>
        <w:rPr>
          <w:spacing w:val="-3"/>
          <w:w w:val="105"/>
        </w:rPr>
        <w:t xml:space="preserve"> </w:t>
      </w:r>
      <w:r>
        <w:rPr>
          <w:w w:val="105"/>
        </w:rPr>
        <w:t>of collisions in Kerala.</w:t>
      </w:r>
    </w:p>
    <w:p w14:paraId="164F0AFE" w14:textId="77777777" w:rsidR="003125A2" w:rsidRDefault="003125A2">
      <w:pPr>
        <w:pStyle w:val="BodyText"/>
      </w:pPr>
    </w:p>
    <w:p w14:paraId="71657F12" w14:textId="77777777" w:rsidR="003125A2" w:rsidRDefault="003125A2">
      <w:pPr>
        <w:pStyle w:val="BodyText"/>
        <w:spacing w:before="73"/>
      </w:pPr>
    </w:p>
    <w:p w14:paraId="5DC8DCB5" w14:textId="5C65AE70" w:rsidR="003125A2" w:rsidRPr="00837733" w:rsidRDefault="00837733" w:rsidP="00837733">
      <w:pPr>
        <w:tabs>
          <w:tab w:val="left" w:pos="769"/>
        </w:tabs>
        <w:ind w:left="885"/>
        <w:rPr>
          <w:color w:val="001F5F"/>
          <w:sz w:val="24"/>
        </w:rPr>
      </w:pPr>
      <w:r>
        <w:rPr>
          <w:color w:val="001F5F"/>
          <w:w w:val="110"/>
          <w:sz w:val="24"/>
        </w:rPr>
        <w:t>7.</w:t>
      </w:r>
      <w:r w:rsidR="00000000" w:rsidRPr="00837733">
        <w:rPr>
          <w:color w:val="001F5F"/>
          <w:w w:val="110"/>
          <w:sz w:val="24"/>
        </w:rPr>
        <w:t>CONCLUSION</w:t>
      </w:r>
      <w:r w:rsidR="00000000" w:rsidRPr="00837733">
        <w:rPr>
          <w:color w:val="001F5F"/>
          <w:spacing w:val="3"/>
          <w:w w:val="110"/>
          <w:sz w:val="24"/>
        </w:rPr>
        <w:t xml:space="preserve"> </w:t>
      </w:r>
      <w:r w:rsidR="00000000" w:rsidRPr="00837733">
        <w:rPr>
          <w:color w:val="001F5F"/>
          <w:w w:val="110"/>
          <w:sz w:val="24"/>
        </w:rPr>
        <w:t>AND</w:t>
      </w:r>
      <w:r w:rsidR="00000000" w:rsidRPr="00837733">
        <w:rPr>
          <w:color w:val="001F5F"/>
          <w:spacing w:val="1"/>
          <w:w w:val="110"/>
          <w:sz w:val="24"/>
        </w:rPr>
        <w:t xml:space="preserve"> </w:t>
      </w:r>
      <w:r w:rsidR="00000000" w:rsidRPr="00837733">
        <w:rPr>
          <w:color w:val="001F5F"/>
          <w:spacing w:val="-2"/>
          <w:w w:val="110"/>
          <w:sz w:val="24"/>
        </w:rPr>
        <w:t>RECOMMENDATIONS</w:t>
      </w:r>
    </w:p>
    <w:p w14:paraId="7DC7FFAA" w14:textId="77777777" w:rsidR="003125A2" w:rsidRDefault="00000000">
      <w:pPr>
        <w:pStyle w:val="BodyText"/>
        <w:spacing w:before="207"/>
        <w:ind w:left="165"/>
      </w:pPr>
      <w:r>
        <w:rPr>
          <w:spacing w:val="-2"/>
          <w:w w:val="110"/>
        </w:rPr>
        <w:t>Conclusion</w:t>
      </w:r>
    </w:p>
    <w:p w14:paraId="7CA81CE2" w14:textId="77777777" w:rsidR="003125A2" w:rsidRDefault="00000000">
      <w:pPr>
        <w:pStyle w:val="BodyText"/>
        <w:spacing w:before="206" w:line="278" w:lineRule="auto"/>
        <w:ind w:left="885" w:right="50"/>
      </w:pPr>
      <w:r>
        <w:rPr>
          <w:w w:val="105"/>
        </w:rPr>
        <w:t>Based on the statistical and predictive analysis of the 2021-2024 road accident data, the following conclusions are drawn:</w:t>
      </w:r>
    </w:p>
    <w:p w14:paraId="5868FB51" w14:textId="77777777" w:rsidR="003125A2" w:rsidRDefault="003125A2">
      <w:pPr>
        <w:pStyle w:val="BodyText"/>
      </w:pPr>
    </w:p>
    <w:p w14:paraId="4E7E3DF3" w14:textId="77777777" w:rsidR="003125A2" w:rsidRDefault="003125A2">
      <w:pPr>
        <w:pStyle w:val="BodyText"/>
        <w:spacing w:before="74"/>
      </w:pPr>
    </w:p>
    <w:p w14:paraId="5C1B5FDA" w14:textId="77777777" w:rsidR="003125A2" w:rsidRDefault="00000000">
      <w:pPr>
        <w:pStyle w:val="BodyText"/>
        <w:spacing w:line="278" w:lineRule="auto"/>
        <w:ind w:left="885" w:right="416"/>
      </w:pPr>
      <w:r>
        <w:rPr>
          <w:w w:val="105"/>
        </w:rPr>
        <w:t>High</w:t>
      </w:r>
      <w:r>
        <w:rPr>
          <w:spacing w:val="-4"/>
          <w:w w:val="105"/>
        </w:rPr>
        <w:t xml:space="preserve"> </w:t>
      </w:r>
      <w:r>
        <w:rPr>
          <w:w w:val="105"/>
        </w:rPr>
        <w:t>Accident</w:t>
      </w:r>
      <w:r>
        <w:rPr>
          <w:spacing w:val="-2"/>
          <w:w w:val="105"/>
        </w:rPr>
        <w:t xml:space="preserve"> </w:t>
      </w:r>
      <w:r>
        <w:rPr>
          <w:w w:val="105"/>
        </w:rPr>
        <w:t>Burden: Kerala</w:t>
      </w:r>
      <w:r>
        <w:rPr>
          <w:spacing w:val="-2"/>
          <w:w w:val="105"/>
        </w:rPr>
        <w:t xml:space="preserve"> </w:t>
      </w:r>
      <w:r>
        <w:rPr>
          <w:w w:val="105"/>
        </w:rPr>
        <w:t>continues</w:t>
      </w:r>
      <w:r>
        <w:rPr>
          <w:spacing w:val="-2"/>
          <w:w w:val="105"/>
        </w:rPr>
        <w:t xml:space="preserve"> </w:t>
      </w:r>
      <w:r>
        <w:rPr>
          <w:w w:val="105"/>
        </w:rPr>
        <w:t>to face</w:t>
      </w:r>
      <w:r>
        <w:rPr>
          <w:spacing w:val="-3"/>
          <w:w w:val="105"/>
        </w:rPr>
        <w:t xml:space="preserve"> </w:t>
      </w:r>
      <w:r>
        <w:rPr>
          <w:w w:val="105"/>
        </w:rPr>
        <w:t>a</w:t>
      </w:r>
      <w:r>
        <w:rPr>
          <w:spacing w:val="-4"/>
          <w:w w:val="105"/>
        </w:rPr>
        <w:t xml:space="preserve"> </w:t>
      </w:r>
      <w:r>
        <w:rPr>
          <w:w w:val="105"/>
        </w:rPr>
        <w:t>significantly</w:t>
      </w:r>
      <w:r>
        <w:rPr>
          <w:spacing w:val="-2"/>
          <w:w w:val="105"/>
        </w:rPr>
        <w:t xml:space="preserve"> </w:t>
      </w:r>
      <w:r>
        <w:rPr>
          <w:w w:val="105"/>
        </w:rPr>
        <w:t>high</w:t>
      </w:r>
      <w:r>
        <w:rPr>
          <w:spacing w:val="-4"/>
          <w:w w:val="105"/>
        </w:rPr>
        <w:t xml:space="preserve"> </w:t>
      </w:r>
      <w:r>
        <w:rPr>
          <w:w w:val="105"/>
        </w:rPr>
        <w:t>burden</w:t>
      </w:r>
      <w:r>
        <w:rPr>
          <w:spacing w:val="-3"/>
          <w:w w:val="105"/>
        </w:rPr>
        <w:t xml:space="preserve"> </w:t>
      </w:r>
      <w:r>
        <w:rPr>
          <w:w w:val="105"/>
        </w:rPr>
        <w:t>of road accidents, with the overall volume reaching its highest point in 2024.</w:t>
      </w:r>
    </w:p>
    <w:p w14:paraId="21392077" w14:textId="77777777" w:rsidR="003125A2" w:rsidRDefault="003125A2">
      <w:pPr>
        <w:pStyle w:val="BodyText"/>
        <w:spacing w:line="278" w:lineRule="auto"/>
        <w:sectPr w:rsidR="003125A2">
          <w:pgSz w:w="11910" w:h="16840"/>
          <w:pgMar w:top="1440" w:right="1417" w:bottom="280" w:left="1275" w:header="720" w:footer="720" w:gutter="0"/>
          <w:cols w:space="720"/>
        </w:sectPr>
      </w:pPr>
    </w:p>
    <w:p w14:paraId="279F28C8" w14:textId="77777777" w:rsidR="003125A2" w:rsidRDefault="00000000">
      <w:pPr>
        <w:pStyle w:val="BodyText"/>
        <w:spacing w:before="78" w:line="278" w:lineRule="auto"/>
        <w:ind w:left="885"/>
      </w:pPr>
      <w:r>
        <w:rPr>
          <w:w w:val="105"/>
        </w:rPr>
        <w:lastRenderedPageBreak/>
        <w:t>Two-Wheelers</w:t>
      </w:r>
      <w:r>
        <w:rPr>
          <w:spacing w:val="-1"/>
          <w:w w:val="105"/>
        </w:rPr>
        <w:t xml:space="preserve"> </w:t>
      </w:r>
      <w:r>
        <w:rPr>
          <w:w w:val="105"/>
        </w:rPr>
        <w:t>are</w:t>
      </w:r>
      <w:r>
        <w:rPr>
          <w:spacing w:val="-2"/>
          <w:w w:val="105"/>
        </w:rPr>
        <w:t xml:space="preserve"> </w:t>
      </w:r>
      <w:r>
        <w:rPr>
          <w:w w:val="105"/>
        </w:rPr>
        <w:t>the</w:t>
      </w:r>
      <w:r>
        <w:rPr>
          <w:spacing w:val="-2"/>
          <w:w w:val="105"/>
        </w:rPr>
        <w:t xml:space="preserve"> </w:t>
      </w:r>
      <w:r>
        <w:rPr>
          <w:w w:val="105"/>
        </w:rPr>
        <w:t>Critical</w:t>
      </w:r>
      <w:r>
        <w:rPr>
          <w:spacing w:val="-4"/>
          <w:w w:val="105"/>
        </w:rPr>
        <w:t xml:space="preserve"> </w:t>
      </w:r>
      <w:r>
        <w:rPr>
          <w:w w:val="105"/>
        </w:rPr>
        <w:t>Risk</w:t>
      </w:r>
      <w:r>
        <w:rPr>
          <w:spacing w:val="-2"/>
          <w:w w:val="105"/>
        </w:rPr>
        <w:t xml:space="preserve"> </w:t>
      </w:r>
      <w:r>
        <w:rPr>
          <w:w w:val="105"/>
        </w:rPr>
        <w:t>Group:</w:t>
      </w:r>
      <w:r>
        <w:rPr>
          <w:spacing w:val="-2"/>
          <w:w w:val="105"/>
        </w:rPr>
        <w:t xml:space="preserve"> </w:t>
      </w:r>
      <w:r>
        <w:rPr>
          <w:w w:val="105"/>
        </w:rPr>
        <w:t>Motor</w:t>
      </w:r>
      <w:r>
        <w:rPr>
          <w:spacing w:val="-4"/>
          <w:w w:val="105"/>
        </w:rPr>
        <w:t xml:space="preserve"> </w:t>
      </w:r>
      <w:r>
        <w:rPr>
          <w:w w:val="105"/>
        </w:rPr>
        <w:t>Cycles</w:t>
      </w:r>
      <w:r>
        <w:rPr>
          <w:spacing w:val="-1"/>
          <w:w w:val="105"/>
        </w:rPr>
        <w:t xml:space="preserve"> </w:t>
      </w:r>
      <w:r>
        <w:rPr>
          <w:w w:val="105"/>
        </w:rPr>
        <w:t>and Cars</w:t>
      </w:r>
      <w:r>
        <w:rPr>
          <w:spacing w:val="-1"/>
          <w:w w:val="105"/>
        </w:rPr>
        <w:t xml:space="preserve"> </w:t>
      </w:r>
      <w:r>
        <w:rPr>
          <w:w w:val="105"/>
        </w:rPr>
        <w:t>are</w:t>
      </w:r>
      <w:r>
        <w:rPr>
          <w:spacing w:val="-2"/>
          <w:w w:val="105"/>
        </w:rPr>
        <w:t xml:space="preserve"> </w:t>
      </w:r>
      <w:r>
        <w:rPr>
          <w:w w:val="105"/>
        </w:rPr>
        <w:t>the</w:t>
      </w:r>
      <w:r>
        <w:rPr>
          <w:spacing w:val="-2"/>
          <w:w w:val="105"/>
        </w:rPr>
        <w:t xml:space="preserve"> </w:t>
      </w:r>
      <w:r>
        <w:rPr>
          <w:w w:val="105"/>
        </w:rPr>
        <w:t>primary vehicles involved in</w:t>
      </w:r>
      <w:r>
        <w:rPr>
          <w:spacing w:val="-1"/>
          <w:w w:val="105"/>
        </w:rPr>
        <w:t xml:space="preserve"> </w:t>
      </w:r>
      <w:r>
        <w:rPr>
          <w:w w:val="105"/>
        </w:rPr>
        <w:t>the majority of</w:t>
      </w:r>
      <w:r>
        <w:rPr>
          <w:spacing w:val="-2"/>
          <w:w w:val="105"/>
        </w:rPr>
        <w:t xml:space="preserve"> </w:t>
      </w:r>
      <w:r>
        <w:rPr>
          <w:w w:val="105"/>
        </w:rPr>
        <w:t>incidents. However, Motor</w:t>
      </w:r>
      <w:r>
        <w:rPr>
          <w:spacing w:val="-2"/>
          <w:w w:val="105"/>
        </w:rPr>
        <w:t xml:space="preserve"> </w:t>
      </w:r>
      <w:r>
        <w:rPr>
          <w:w w:val="105"/>
        </w:rPr>
        <w:t>Cycles remain</w:t>
      </w:r>
      <w:r>
        <w:rPr>
          <w:spacing w:val="-1"/>
          <w:w w:val="105"/>
        </w:rPr>
        <w:t xml:space="preserve"> </w:t>
      </w:r>
      <w:r>
        <w:rPr>
          <w:w w:val="105"/>
        </w:rPr>
        <w:t>the single biggest contributor to the total number of fatalities, highlighting the</w:t>
      </w:r>
    </w:p>
    <w:p w14:paraId="1FEC594C" w14:textId="77777777" w:rsidR="003125A2" w:rsidRDefault="00000000">
      <w:pPr>
        <w:pStyle w:val="BodyText"/>
        <w:spacing w:line="291" w:lineRule="exact"/>
        <w:ind w:left="885"/>
      </w:pPr>
      <w:r>
        <w:t>extreme</w:t>
      </w:r>
      <w:r>
        <w:rPr>
          <w:spacing w:val="17"/>
        </w:rPr>
        <w:t xml:space="preserve"> </w:t>
      </w:r>
      <w:r>
        <w:t>vulnerability</w:t>
      </w:r>
      <w:r>
        <w:rPr>
          <w:spacing w:val="14"/>
        </w:rPr>
        <w:t xml:space="preserve"> </w:t>
      </w:r>
      <w:r>
        <w:t>of</w:t>
      </w:r>
      <w:r>
        <w:rPr>
          <w:spacing w:val="21"/>
        </w:rPr>
        <w:t xml:space="preserve"> </w:t>
      </w:r>
      <w:r>
        <w:t>two-wheeler</w:t>
      </w:r>
      <w:r>
        <w:rPr>
          <w:spacing w:val="16"/>
        </w:rPr>
        <w:t xml:space="preserve"> </w:t>
      </w:r>
      <w:r>
        <w:rPr>
          <w:spacing w:val="-2"/>
        </w:rPr>
        <w:t>occupants.</w:t>
      </w:r>
    </w:p>
    <w:p w14:paraId="492A8DE1" w14:textId="77777777" w:rsidR="003125A2" w:rsidRDefault="003125A2">
      <w:pPr>
        <w:pStyle w:val="BodyText"/>
      </w:pPr>
    </w:p>
    <w:p w14:paraId="0091BF58" w14:textId="77777777" w:rsidR="003125A2" w:rsidRDefault="003125A2">
      <w:pPr>
        <w:pStyle w:val="BodyText"/>
        <w:spacing w:before="120"/>
      </w:pPr>
    </w:p>
    <w:p w14:paraId="726634D5" w14:textId="77777777" w:rsidR="003125A2" w:rsidRDefault="00000000">
      <w:pPr>
        <w:pStyle w:val="BodyText"/>
        <w:spacing w:line="278" w:lineRule="auto"/>
        <w:ind w:left="885" w:right="313"/>
        <w:jc w:val="both"/>
      </w:pPr>
      <w:r>
        <w:t>Dominant Predictive Factor: The Lasso Regression model conclusively proved</w:t>
      </w:r>
      <w:r>
        <w:rPr>
          <w:spacing w:val="80"/>
          <w:w w:val="110"/>
        </w:rPr>
        <w:t xml:space="preserve"> </w:t>
      </w:r>
      <w:r>
        <w:rPr>
          <w:spacing w:val="-2"/>
          <w:w w:val="110"/>
        </w:rPr>
        <w:t>that</w:t>
      </w:r>
      <w:r>
        <w:rPr>
          <w:spacing w:val="-7"/>
          <w:w w:val="110"/>
        </w:rPr>
        <w:t xml:space="preserve"> </w:t>
      </w:r>
      <w:r>
        <w:rPr>
          <w:spacing w:val="-2"/>
          <w:w w:val="110"/>
        </w:rPr>
        <w:t>the</w:t>
      </w:r>
      <w:r>
        <w:rPr>
          <w:spacing w:val="-8"/>
          <w:w w:val="110"/>
        </w:rPr>
        <w:t xml:space="preserve"> </w:t>
      </w:r>
      <w:r>
        <w:rPr>
          <w:spacing w:val="-2"/>
          <w:w w:val="110"/>
        </w:rPr>
        <w:t>count</w:t>
      </w:r>
      <w:r>
        <w:rPr>
          <w:spacing w:val="-7"/>
          <w:w w:val="110"/>
        </w:rPr>
        <w:t xml:space="preserve"> </w:t>
      </w:r>
      <w:r>
        <w:rPr>
          <w:spacing w:val="-2"/>
          <w:w w:val="110"/>
        </w:rPr>
        <w:t>of</w:t>
      </w:r>
      <w:r>
        <w:rPr>
          <w:spacing w:val="-9"/>
          <w:w w:val="110"/>
        </w:rPr>
        <w:t xml:space="preserve"> </w:t>
      </w:r>
      <w:r>
        <w:rPr>
          <w:spacing w:val="-2"/>
          <w:w w:val="110"/>
        </w:rPr>
        <w:t>Fatal</w:t>
      </w:r>
      <w:r>
        <w:rPr>
          <w:spacing w:val="-9"/>
          <w:w w:val="110"/>
        </w:rPr>
        <w:t xml:space="preserve"> </w:t>
      </w:r>
      <w:r>
        <w:rPr>
          <w:spacing w:val="-2"/>
          <w:w w:val="110"/>
        </w:rPr>
        <w:t>Accidents</w:t>
      </w:r>
      <w:r>
        <w:rPr>
          <w:spacing w:val="-7"/>
          <w:w w:val="110"/>
        </w:rPr>
        <w:t xml:space="preserve"> </w:t>
      </w:r>
      <w:r>
        <w:rPr>
          <w:spacing w:val="-2"/>
          <w:w w:val="110"/>
        </w:rPr>
        <w:t>is</w:t>
      </w:r>
      <w:r>
        <w:rPr>
          <w:spacing w:val="-8"/>
          <w:w w:val="110"/>
        </w:rPr>
        <w:t xml:space="preserve"> </w:t>
      </w:r>
      <w:r>
        <w:rPr>
          <w:spacing w:val="-2"/>
          <w:w w:val="110"/>
        </w:rPr>
        <w:t>the</w:t>
      </w:r>
      <w:r>
        <w:rPr>
          <w:spacing w:val="-8"/>
          <w:w w:val="110"/>
        </w:rPr>
        <w:t xml:space="preserve"> </w:t>
      </w:r>
      <w:r>
        <w:rPr>
          <w:spacing w:val="-2"/>
          <w:w w:val="110"/>
        </w:rPr>
        <w:t>single</w:t>
      </w:r>
      <w:r>
        <w:rPr>
          <w:spacing w:val="-8"/>
          <w:w w:val="110"/>
        </w:rPr>
        <w:t xml:space="preserve"> </w:t>
      </w:r>
      <w:r>
        <w:rPr>
          <w:spacing w:val="-2"/>
          <w:w w:val="110"/>
        </w:rPr>
        <w:t>strongest</w:t>
      </w:r>
      <w:r>
        <w:rPr>
          <w:spacing w:val="-10"/>
          <w:w w:val="110"/>
        </w:rPr>
        <w:t xml:space="preserve"> </w:t>
      </w:r>
      <w:r>
        <w:rPr>
          <w:spacing w:val="-2"/>
          <w:w w:val="110"/>
        </w:rPr>
        <w:t>and</w:t>
      </w:r>
      <w:r>
        <w:rPr>
          <w:spacing w:val="-6"/>
          <w:w w:val="110"/>
        </w:rPr>
        <w:t xml:space="preserve"> </w:t>
      </w:r>
      <w:r>
        <w:rPr>
          <w:spacing w:val="-2"/>
          <w:w w:val="110"/>
        </w:rPr>
        <w:t>most</w:t>
      </w:r>
      <w:r>
        <w:rPr>
          <w:spacing w:val="-10"/>
          <w:w w:val="110"/>
        </w:rPr>
        <w:t xml:space="preserve"> </w:t>
      </w:r>
      <w:r>
        <w:rPr>
          <w:spacing w:val="-2"/>
          <w:w w:val="110"/>
        </w:rPr>
        <w:t xml:space="preserve">statistically </w:t>
      </w:r>
      <w:r>
        <w:t>necessary</w:t>
      </w:r>
      <w:r>
        <w:rPr>
          <w:spacing w:val="34"/>
        </w:rPr>
        <w:t xml:space="preserve"> </w:t>
      </w:r>
      <w:r>
        <w:t>predictor</w:t>
      </w:r>
      <w:r>
        <w:rPr>
          <w:spacing w:val="34"/>
        </w:rPr>
        <w:t xml:space="preserve"> </w:t>
      </w:r>
      <w:r>
        <w:t>of</w:t>
      </w:r>
      <w:r>
        <w:rPr>
          <w:spacing w:val="37"/>
        </w:rPr>
        <w:t xml:space="preserve"> </w:t>
      </w:r>
      <w:r>
        <w:t>the</w:t>
      </w:r>
      <w:r>
        <w:rPr>
          <w:spacing w:val="35"/>
        </w:rPr>
        <w:t xml:space="preserve"> </w:t>
      </w:r>
      <w:r>
        <w:t>final</w:t>
      </w:r>
      <w:r>
        <w:rPr>
          <w:spacing w:val="34"/>
        </w:rPr>
        <w:t xml:space="preserve"> </w:t>
      </w:r>
      <w:r>
        <w:t>death</w:t>
      </w:r>
      <w:r>
        <w:rPr>
          <w:spacing w:val="37"/>
        </w:rPr>
        <w:t xml:space="preserve"> </w:t>
      </w:r>
      <w:r>
        <w:t>toll.</w:t>
      </w:r>
      <w:r>
        <w:rPr>
          <w:spacing w:val="37"/>
        </w:rPr>
        <w:t xml:space="preserve"> </w:t>
      </w:r>
      <w:r>
        <w:t>This</w:t>
      </w:r>
      <w:r>
        <w:rPr>
          <w:spacing w:val="37"/>
        </w:rPr>
        <w:t xml:space="preserve"> </w:t>
      </w:r>
      <w:r>
        <w:t>suggests</w:t>
      </w:r>
      <w:r>
        <w:rPr>
          <w:spacing w:val="35"/>
        </w:rPr>
        <w:t xml:space="preserve"> </w:t>
      </w:r>
      <w:r>
        <w:t>that</w:t>
      </w:r>
      <w:r>
        <w:rPr>
          <w:spacing w:val="32"/>
        </w:rPr>
        <w:t xml:space="preserve"> </w:t>
      </w:r>
      <w:r>
        <w:t>resources</w:t>
      </w:r>
      <w:r>
        <w:rPr>
          <w:spacing w:val="37"/>
        </w:rPr>
        <w:t xml:space="preserve"> </w:t>
      </w:r>
      <w:r>
        <w:t>should</w:t>
      </w:r>
    </w:p>
    <w:p w14:paraId="5605D37A" w14:textId="77777777" w:rsidR="003125A2" w:rsidRDefault="00000000">
      <w:pPr>
        <w:pStyle w:val="BodyText"/>
        <w:spacing w:line="278" w:lineRule="auto"/>
        <w:ind w:left="885"/>
      </w:pPr>
      <w:r>
        <w:rPr>
          <w:w w:val="105"/>
        </w:rPr>
        <w:t>be</w:t>
      </w:r>
      <w:r>
        <w:rPr>
          <w:spacing w:val="-4"/>
          <w:w w:val="105"/>
        </w:rPr>
        <w:t xml:space="preserve"> </w:t>
      </w:r>
      <w:r>
        <w:rPr>
          <w:w w:val="105"/>
        </w:rPr>
        <w:t>strategically</w:t>
      </w:r>
      <w:r>
        <w:rPr>
          <w:spacing w:val="-5"/>
          <w:w w:val="105"/>
        </w:rPr>
        <w:t xml:space="preserve"> </w:t>
      </w:r>
      <w:r>
        <w:rPr>
          <w:w w:val="105"/>
        </w:rPr>
        <w:t>directed</w:t>
      </w:r>
      <w:r>
        <w:rPr>
          <w:spacing w:val="-5"/>
          <w:w w:val="105"/>
        </w:rPr>
        <w:t xml:space="preserve"> </w:t>
      </w:r>
      <w:r>
        <w:rPr>
          <w:w w:val="105"/>
        </w:rPr>
        <w:t>towards</w:t>
      </w:r>
      <w:r>
        <w:rPr>
          <w:spacing w:val="-4"/>
          <w:w w:val="105"/>
        </w:rPr>
        <w:t xml:space="preserve"> </w:t>
      </w:r>
      <w:r>
        <w:rPr>
          <w:w w:val="105"/>
        </w:rPr>
        <w:t>preventing</w:t>
      </w:r>
      <w:r>
        <w:rPr>
          <w:spacing w:val="-4"/>
          <w:w w:val="105"/>
        </w:rPr>
        <w:t xml:space="preserve"> </w:t>
      </w:r>
      <w:r>
        <w:rPr>
          <w:w w:val="105"/>
        </w:rPr>
        <w:t>the</w:t>
      </w:r>
      <w:r>
        <w:rPr>
          <w:spacing w:val="-4"/>
          <w:w w:val="105"/>
        </w:rPr>
        <w:t xml:space="preserve"> </w:t>
      </w:r>
      <w:r>
        <w:rPr>
          <w:w w:val="105"/>
        </w:rPr>
        <w:t>type</w:t>
      </w:r>
      <w:r>
        <w:rPr>
          <w:spacing w:val="-4"/>
          <w:w w:val="105"/>
        </w:rPr>
        <w:t xml:space="preserve"> </w:t>
      </w:r>
      <w:r>
        <w:rPr>
          <w:w w:val="105"/>
        </w:rPr>
        <w:t>of</w:t>
      </w:r>
      <w:r>
        <w:rPr>
          <w:spacing w:val="-5"/>
          <w:w w:val="105"/>
        </w:rPr>
        <w:t xml:space="preserve"> </w:t>
      </w:r>
      <w:r>
        <w:rPr>
          <w:w w:val="105"/>
        </w:rPr>
        <w:t>accident</w:t>
      </w:r>
      <w:r>
        <w:rPr>
          <w:spacing w:val="-2"/>
          <w:w w:val="105"/>
        </w:rPr>
        <w:t xml:space="preserve"> </w:t>
      </w:r>
      <w:r>
        <w:rPr>
          <w:w w:val="105"/>
        </w:rPr>
        <w:t>that</w:t>
      </w:r>
      <w:r>
        <w:rPr>
          <w:spacing w:val="-6"/>
          <w:w w:val="105"/>
        </w:rPr>
        <w:t xml:space="preserve"> </w:t>
      </w:r>
      <w:r>
        <w:rPr>
          <w:w w:val="105"/>
        </w:rPr>
        <w:t>is</w:t>
      </w:r>
      <w:r>
        <w:rPr>
          <w:spacing w:val="-2"/>
          <w:w w:val="105"/>
        </w:rPr>
        <w:t xml:space="preserve"> </w:t>
      </w:r>
      <w:r>
        <w:rPr>
          <w:w w:val="105"/>
        </w:rPr>
        <w:t>classified as fatal, as controlling other factors (like minor injuries or vehicle type) is redundant for predicting the death toll.</w:t>
      </w:r>
    </w:p>
    <w:p w14:paraId="388EDDB1" w14:textId="77777777" w:rsidR="003125A2" w:rsidRDefault="00000000">
      <w:pPr>
        <w:pStyle w:val="BodyText"/>
        <w:spacing w:before="157"/>
        <w:ind w:left="885"/>
      </w:pPr>
      <w:r>
        <w:rPr>
          <w:color w:val="006FC0"/>
          <w:spacing w:val="2"/>
        </w:rPr>
        <w:t>Project’s</w:t>
      </w:r>
      <w:r>
        <w:rPr>
          <w:color w:val="006FC0"/>
          <w:spacing w:val="38"/>
        </w:rPr>
        <w:t xml:space="preserve"> </w:t>
      </w:r>
      <w:r>
        <w:rPr>
          <w:color w:val="006FC0"/>
          <w:spacing w:val="2"/>
        </w:rPr>
        <w:t>Forecasted</w:t>
      </w:r>
      <w:r>
        <w:rPr>
          <w:color w:val="006FC0"/>
          <w:spacing w:val="35"/>
        </w:rPr>
        <w:t xml:space="preserve"> </w:t>
      </w:r>
      <w:r>
        <w:rPr>
          <w:color w:val="006FC0"/>
          <w:spacing w:val="-2"/>
        </w:rPr>
        <w:t>Outcome</w:t>
      </w:r>
    </w:p>
    <w:p w14:paraId="5BDB9821" w14:textId="77777777" w:rsidR="003125A2" w:rsidRDefault="00000000">
      <w:pPr>
        <w:pStyle w:val="BodyText"/>
        <w:spacing w:before="207" w:line="278" w:lineRule="auto"/>
        <w:ind w:left="885" w:right="50"/>
      </w:pPr>
      <w:r>
        <w:rPr>
          <w:w w:val="105"/>
        </w:rPr>
        <w:t>The</w:t>
      </w:r>
      <w:r>
        <w:rPr>
          <w:spacing w:val="-6"/>
          <w:w w:val="105"/>
        </w:rPr>
        <w:t xml:space="preserve"> </w:t>
      </w:r>
      <w:r>
        <w:rPr>
          <w:w w:val="105"/>
        </w:rPr>
        <w:t>expected</w:t>
      </w:r>
      <w:r>
        <w:rPr>
          <w:spacing w:val="-6"/>
          <w:w w:val="105"/>
        </w:rPr>
        <w:t xml:space="preserve"> </w:t>
      </w:r>
      <w:r>
        <w:rPr>
          <w:w w:val="105"/>
        </w:rPr>
        <w:t>outcome</w:t>
      </w:r>
      <w:r>
        <w:rPr>
          <w:spacing w:val="-4"/>
          <w:w w:val="105"/>
        </w:rPr>
        <w:t xml:space="preserve"> </w:t>
      </w:r>
      <w:r>
        <w:rPr>
          <w:w w:val="105"/>
        </w:rPr>
        <w:t>for</w:t>
      </w:r>
      <w:r>
        <w:rPr>
          <w:spacing w:val="-8"/>
          <w:w w:val="105"/>
        </w:rPr>
        <w:t xml:space="preserve"> </w:t>
      </w:r>
      <w:r>
        <w:rPr>
          <w:w w:val="105"/>
        </w:rPr>
        <w:t>the</w:t>
      </w:r>
      <w:r>
        <w:rPr>
          <w:spacing w:val="-4"/>
          <w:w w:val="105"/>
        </w:rPr>
        <w:t xml:space="preserve"> </w:t>
      </w:r>
      <w:r>
        <w:rPr>
          <w:w w:val="105"/>
        </w:rPr>
        <w:t>5-year</w:t>
      </w:r>
      <w:r>
        <w:rPr>
          <w:spacing w:val="-4"/>
          <w:w w:val="105"/>
        </w:rPr>
        <w:t xml:space="preserve"> </w:t>
      </w:r>
      <w:r>
        <w:rPr>
          <w:w w:val="105"/>
        </w:rPr>
        <w:t>forecast</w:t>
      </w:r>
      <w:r>
        <w:rPr>
          <w:spacing w:val="-8"/>
          <w:w w:val="105"/>
        </w:rPr>
        <w:t xml:space="preserve"> </w:t>
      </w:r>
      <w:r>
        <w:rPr>
          <w:w w:val="105"/>
        </w:rPr>
        <w:t>(up</w:t>
      </w:r>
      <w:r>
        <w:rPr>
          <w:spacing w:val="-6"/>
          <w:w w:val="105"/>
        </w:rPr>
        <w:t xml:space="preserve"> </w:t>
      </w:r>
      <w:r>
        <w:rPr>
          <w:w w:val="105"/>
        </w:rPr>
        <w:t>to</w:t>
      </w:r>
      <w:r>
        <w:rPr>
          <w:spacing w:val="-7"/>
          <w:w w:val="105"/>
        </w:rPr>
        <w:t xml:space="preserve"> </w:t>
      </w:r>
      <w:r>
        <w:rPr>
          <w:w w:val="105"/>
        </w:rPr>
        <w:t>2029)</w:t>
      </w:r>
      <w:r>
        <w:rPr>
          <w:spacing w:val="-7"/>
          <w:w w:val="105"/>
        </w:rPr>
        <w:t xml:space="preserve"> </w:t>
      </w:r>
      <w:r>
        <w:rPr>
          <w:w w:val="105"/>
        </w:rPr>
        <w:t>is</w:t>
      </w:r>
      <w:r>
        <w:rPr>
          <w:spacing w:val="-6"/>
          <w:w w:val="105"/>
        </w:rPr>
        <w:t xml:space="preserve"> </w:t>
      </w:r>
      <w:r>
        <w:rPr>
          <w:w w:val="105"/>
        </w:rPr>
        <w:t>a</w:t>
      </w:r>
      <w:r>
        <w:rPr>
          <w:spacing w:val="-7"/>
          <w:w w:val="105"/>
        </w:rPr>
        <w:t xml:space="preserve"> </w:t>
      </w:r>
      <w:r>
        <w:rPr>
          <w:w w:val="105"/>
        </w:rPr>
        <w:t>sustained</w:t>
      </w:r>
      <w:r>
        <w:rPr>
          <w:spacing w:val="-6"/>
          <w:w w:val="105"/>
        </w:rPr>
        <w:t xml:space="preserve"> </w:t>
      </w:r>
      <w:r>
        <w:rPr>
          <w:w w:val="105"/>
        </w:rPr>
        <w:t>and significant reduction in the road accident death toll in Kerala.</w:t>
      </w:r>
    </w:p>
    <w:p w14:paraId="1268191C" w14:textId="77777777" w:rsidR="003125A2" w:rsidRDefault="00000000">
      <w:pPr>
        <w:pStyle w:val="ListParagraph"/>
        <w:numPr>
          <w:ilvl w:val="0"/>
          <w:numId w:val="1"/>
        </w:numPr>
        <w:tabs>
          <w:tab w:val="left" w:pos="1651"/>
        </w:tabs>
        <w:spacing w:before="164" w:line="276" w:lineRule="auto"/>
        <w:ind w:right="335"/>
        <w:rPr>
          <w:sz w:val="24"/>
        </w:rPr>
      </w:pPr>
      <w:r>
        <w:rPr>
          <w:w w:val="105"/>
          <w:sz w:val="24"/>
        </w:rPr>
        <w:t>The</w:t>
      </w:r>
      <w:r>
        <w:rPr>
          <w:spacing w:val="-7"/>
          <w:w w:val="105"/>
          <w:sz w:val="24"/>
        </w:rPr>
        <w:t xml:space="preserve"> </w:t>
      </w:r>
      <w:r>
        <w:rPr>
          <w:w w:val="105"/>
          <w:sz w:val="24"/>
        </w:rPr>
        <w:t>death</w:t>
      </w:r>
      <w:r>
        <w:rPr>
          <w:spacing w:val="-8"/>
          <w:w w:val="105"/>
          <w:sz w:val="24"/>
        </w:rPr>
        <w:t xml:space="preserve"> </w:t>
      </w:r>
      <w:r>
        <w:rPr>
          <w:w w:val="105"/>
          <w:sz w:val="24"/>
        </w:rPr>
        <w:t>toll</w:t>
      </w:r>
      <w:r>
        <w:rPr>
          <w:spacing w:val="-8"/>
          <w:w w:val="105"/>
          <w:sz w:val="24"/>
        </w:rPr>
        <w:t xml:space="preserve"> </w:t>
      </w:r>
      <w:r>
        <w:rPr>
          <w:w w:val="105"/>
          <w:sz w:val="24"/>
        </w:rPr>
        <w:t>is</w:t>
      </w:r>
      <w:r>
        <w:rPr>
          <w:spacing w:val="-6"/>
          <w:w w:val="105"/>
          <w:sz w:val="24"/>
        </w:rPr>
        <w:t xml:space="preserve"> </w:t>
      </w:r>
      <w:r>
        <w:rPr>
          <w:w w:val="105"/>
          <w:sz w:val="24"/>
        </w:rPr>
        <w:t>forecasted</w:t>
      </w:r>
      <w:r>
        <w:rPr>
          <w:spacing w:val="-8"/>
          <w:w w:val="105"/>
          <w:sz w:val="24"/>
        </w:rPr>
        <w:t xml:space="preserve"> </w:t>
      </w:r>
      <w:r>
        <w:rPr>
          <w:w w:val="105"/>
          <w:sz w:val="24"/>
        </w:rPr>
        <w:t>to</w:t>
      </w:r>
      <w:r>
        <w:rPr>
          <w:spacing w:val="-8"/>
          <w:w w:val="105"/>
          <w:sz w:val="24"/>
        </w:rPr>
        <w:t xml:space="preserve"> </w:t>
      </w:r>
      <w:r>
        <w:rPr>
          <w:w w:val="105"/>
          <w:sz w:val="24"/>
        </w:rPr>
        <w:t>decline</w:t>
      </w:r>
      <w:r>
        <w:rPr>
          <w:spacing w:val="-7"/>
          <w:w w:val="105"/>
          <w:sz w:val="24"/>
        </w:rPr>
        <w:t xml:space="preserve"> </w:t>
      </w:r>
      <w:r>
        <w:rPr>
          <w:w w:val="105"/>
          <w:sz w:val="24"/>
        </w:rPr>
        <w:t>year-on-year</w:t>
      </w:r>
      <w:r>
        <w:rPr>
          <w:spacing w:val="-8"/>
          <w:w w:val="105"/>
          <w:sz w:val="24"/>
        </w:rPr>
        <w:t xml:space="preserve"> </w:t>
      </w:r>
      <w:r>
        <w:rPr>
          <w:w w:val="105"/>
          <w:sz w:val="24"/>
        </w:rPr>
        <w:t>across</w:t>
      </w:r>
      <w:r>
        <w:rPr>
          <w:spacing w:val="-6"/>
          <w:w w:val="105"/>
          <w:sz w:val="24"/>
        </w:rPr>
        <w:t xml:space="preserve"> </w:t>
      </w:r>
      <w:r>
        <w:rPr>
          <w:w w:val="105"/>
          <w:sz w:val="24"/>
        </w:rPr>
        <w:t>the</w:t>
      </w:r>
      <w:r>
        <w:rPr>
          <w:spacing w:val="-7"/>
          <w:w w:val="105"/>
          <w:sz w:val="24"/>
        </w:rPr>
        <w:t xml:space="preserve"> </w:t>
      </w:r>
      <w:r>
        <w:rPr>
          <w:w w:val="105"/>
          <w:sz w:val="24"/>
        </w:rPr>
        <w:t>next</w:t>
      </w:r>
      <w:r>
        <w:rPr>
          <w:spacing w:val="-6"/>
          <w:w w:val="105"/>
          <w:sz w:val="24"/>
        </w:rPr>
        <w:t xml:space="preserve"> </w:t>
      </w:r>
      <w:r>
        <w:rPr>
          <w:w w:val="105"/>
          <w:sz w:val="24"/>
        </w:rPr>
        <w:t>five years, moving away from pre-2024 trends of increase.</w:t>
      </w:r>
    </w:p>
    <w:p w14:paraId="3E9808F6" w14:textId="77777777" w:rsidR="003125A2" w:rsidRDefault="00000000">
      <w:pPr>
        <w:pStyle w:val="ListParagraph"/>
        <w:numPr>
          <w:ilvl w:val="0"/>
          <w:numId w:val="1"/>
        </w:numPr>
        <w:tabs>
          <w:tab w:val="left" w:pos="1651"/>
        </w:tabs>
        <w:spacing w:before="7" w:line="276" w:lineRule="auto"/>
        <w:ind w:right="414"/>
        <w:rPr>
          <w:sz w:val="24"/>
        </w:rPr>
      </w:pPr>
      <w:r>
        <w:rPr>
          <w:w w:val="105"/>
          <w:sz w:val="24"/>
        </w:rPr>
        <w:t>This</w:t>
      </w:r>
      <w:r>
        <w:rPr>
          <w:spacing w:val="-7"/>
          <w:w w:val="105"/>
          <w:sz w:val="24"/>
        </w:rPr>
        <w:t xml:space="preserve"> </w:t>
      </w:r>
      <w:r>
        <w:rPr>
          <w:w w:val="105"/>
          <w:sz w:val="24"/>
        </w:rPr>
        <w:t>reduction</w:t>
      </w:r>
      <w:r>
        <w:rPr>
          <w:spacing w:val="-9"/>
          <w:w w:val="105"/>
          <w:sz w:val="24"/>
        </w:rPr>
        <w:t xml:space="preserve"> </w:t>
      </w:r>
      <w:r>
        <w:rPr>
          <w:w w:val="105"/>
          <w:sz w:val="24"/>
        </w:rPr>
        <w:t>is</w:t>
      </w:r>
      <w:r>
        <w:rPr>
          <w:spacing w:val="-7"/>
          <w:w w:val="105"/>
          <w:sz w:val="24"/>
        </w:rPr>
        <w:t xml:space="preserve"> </w:t>
      </w:r>
      <w:r>
        <w:rPr>
          <w:w w:val="105"/>
          <w:sz w:val="24"/>
        </w:rPr>
        <w:t>achieved</w:t>
      </w:r>
      <w:r>
        <w:rPr>
          <w:spacing w:val="-8"/>
          <w:w w:val="105"/>
          <w:sz w:val="24"/>
        </w:rPr>
        <w:t xml:space="preserve"> </w:t>
      </w:r>
      <w:r>
        <w:rPr>
          <w:w w:val="105"/>
          <w:sz w:val="24"/>
        </w:rPr>
        <w:t>by</w:t>
      </w:r>
      <w:r>
        <w:rPr>
          <w:spacing w:val="-9"/>
          <w:w w:val="105"/>
          <w:sz w:val="24"/>
        </w:rPr>
        <w:t xml:space="preserve"> </w:t>
      </w:r>
      <w:r>
        <w:rPr>
          <w:w w:val="105"/>
          <w:sz w:val="24"/>
        </w:rPr>
        <w:t>prioritizing</w:t>
      </w:r>
      <w:r>
        <w:rPr>
          <w:spacing w:val="-7"/>
          <w:w w:val="105"/>
          <w:sz w:val="24"/>
        </w:rPr>
        <w:t xml:space="preserve"> </w:t>
      </w:r>
      <w:r>
        <w:rPr>
          <w:w w:val="105"/>
          <w:sz w:val="24"/>
        </w:rPr>
        <w:t>the</w:t>
      </w:r>
      <w:r>
        <w:rPr>
          <w:spacing w:val="-8"/>
          <w:w w:val="105"/>
          <w:sz w:val="24"/>
        </w:rPr>
        <w:t xml:space="preserve"> </w:t>
      </w:r>
      <w:r>
        <w:rPr>
          <w:w w:val="105"/>
          <w:sz w:val="24"/>
        </w:rPr>
        <w:t>control</w:t>
      </w:r>
      <w:r>
        <w:rPr>
          <w:spacing w:val="-9"/>
          <w:w w:val="105"/>
          <w:sz w:val="24"/>
        </w:rPr>
        <w:t xml:space="preserve"> </w:t>
      </w:r>
      <w:r>
        <w:rPr>
          <w:w w:val="105"/>
          <w:sz w:val="24"/>
        </w:rPr>
        <w:t>of</w:t>
      </w:r>
      <w:r>
        <w:rPr>
          <w:spacing w:val="-7"/>
          <w:w w:val="105"/>
          <w:sz w:val="24"/>
        </w:rPr>
        <w:t xml:space="preserve"> </w:t>
      </w:r>
      <w:r>
        <w:rPr>
          <w:w w:val="105"/>
          <w:sz w:val="24"/>
        </w:rPr>
        <w:t>the</w:t>
      </w:r>
      <w:r>
        <w:rPr>
          <w:spacing w:val="-8"/>
          <w:w w:val="105"/>
          <w:sz w:val="24"/>
        </w:rPr>
        <w:t xml:space="preserve"> </w:t>
      </w:r>
      <w:r>
        <w:rPr>
          <w:w w:val="105"/>
          <w:sz w:val="24"/>
        </w:rPr>
        <w:t>single</w:t>
      </w:r>
      <w:r>
        <w:rPr>
          <w:spacing w:val="-8"/>
          <w:w w:val="105"/>
          <w:sz w:val="24"/>
        </w:rPr>
        <w:t xml:space="preserve"> </w:t>
      </w:r>
      <w:r>
        <w:rPr>
          <w:w w:val="105"/>
          <w:sz w:val="24"/>
        </w:rPr>
        <w:t>most influential variable identified by the number of Fatal Accidents.</w:t>
      </w:r>
    </w:p>
    <w:p w14:paraId="699C8B46" w14:textId="77777777" w:rsidR="003125A2" w:rsidRDefault="003125A2">
      <w:pPr>
        <w:pStyle w:val="BodyText"/>
      </w:pPr>
    </w:p>
    <w:p w14:paraId="3597E854" w14:textId="77777777" w:rsidR="003125A2" w:rsidRDefault="003125A2">
      <w:pPr>
        <w:pStyle w:val="BodyText"/>
        <w:spacing w:before="79"/>
      </w:pPr>
    </w:p>
    <w:p w14:paraId="1FB8A793" w14:textId="77777777" w:rsidR="003125A2" w:rsidRDefault="00000000">
      <w:pPr>
        <w:pStyle w:val="BodyText"/>
        <w:spacing w:before="1"/>
        <w:ind w:left="933"/>
      </w:pPr>
      <w:r>
        <w:rPr>
          <w:spacing w:val="-2"/>
          <w:w w:val="110"/>
        </w:rPr>
        <w:t>Recommendations</w:t>
      </w:r>
    </w:p>
    <w:p w14:paraId="0A0169B4" w14:textId="77777777" w:rsidR="003125A2" w:rsidRDefault="00000000">
      <w:pPr>
        <w:pStyle w:val="BodyText"/>
        <w:spacing w:before="206" w:line="278" w:lineRule="auto"/>
        <w:ind w:left="885" w:right="398"/>
        <w:jc w:val="both"/>
      </w:pPr>
      <w:r>
        <w:rPr>
          <w:w w:val="105"/>
        </w:rPr>
        <w:t>To</w:t>
      </w:r>
      <w:r>
        <w:rPr>
          <w:spacing w:val="-14"/>
          <w:w w:val="105"/>
        </w:rPr>
        <w:t xml:space="preserve"> </w:t>
      </w:r>
      <w:r>
        <w:rPr>
          <w:w w:val="105"/>
        </w:rPr>
        <w:t>effectively</w:t>
      </w:r>
      <w:r>
        <w:rPr>
          <w:spacing w:val="-13"/>
          <w:w w:val="105"/>
        </w:rPr>
        <w:t xml:space="preserve"> </w:t>
      </w:r>
      <w:r>
        <w:rPr>
          <w:w w:val="105"/>
        </w:rPr>
        <w:t>address</w:t>
      </w:r>
      <w:r>
        <w:rPr>
          <w:spacing w:val="-12"/>
          <w:w w:val="105"/>
        </w:rPr>
        <w:t xml:space="preserve"> </w:t>
      </w:r>
      <w:r>
        <w:rPr>
          <w:w w:val="105"/>
        </w:rPr>
        <w:t>the</w:t>
      </w:r>
      <w:r>
        <w:rPr>
          <w:spacing w:val="-13"/>
          <w:w w:val="105"/>
        </w:rPr>
        <w:t xml:space="preserve"> </w:t>
      </w:r>
      <w:r>
        <w:rPr>
          <w:w w:val="105"/>
        </w:rPr>
        <w:t>high</w:t>
      </w:r>
      <w:r>
        <w:rPr>
          <w:spacing w:val="-14"/>
          <w:w w:val="105"/>
        </w:rPr>
        <w:t xml:space="preserve"> </w:t>
      </w:r>
      <w:r>
        <w:rPr>
          <w:w w:val="105"/>
        </w:rPr>
        <w:t>fatality</w:t>
      </w:r>
      <w:r>
        <w:rPr>
          <w:spacing w:val="-13"/>
          <w:w w:val="105"/>
        </w:rPr>
        <w:t xml:space="preserve"> </w:t>
      </w:r>
      <w:r>
        <w:rPr>
          <w:w w:val="105"/>
        </w:rPr>
        <w:t>rate</w:t>
      </w:r>
      <w:r>
        <w:rPr>
          <w:spacing w:val="-13"/>
          <w:w w:val="105"/>
        </w:rPr>
        <w:t xml:space="preserve"> </w:t>
      </w:r>
      <w:r>
        <w:rPr>
          <w:w w:val="105"/>
        </w:rPr>
        <w:t>and</w:t>
      </w:r>
      <w:r>
        <w:rPr>
          <w:spacing w:val="-12"/>
          <w:w w:val="105"/>
        </w:rPr>
        <w:t xml:space="preserve"> </w:t>
      </w:r>
      <w:r>
        <w:rPr>
          <w:w w:val="105"/>
        </w:rPr>
        <w:t>accident</w:t>
      </w:r>
      <w:r>
        <w:rPr>
          <w:spacing w:val="-12"/>
          <w:w w:val="105"/>
        </w:rPr>
        <w:t xml:space="preserve"> </w:t>
      </w:r>
      <w:r>
        <w:rPr>
          <w:w w:val="105"/>
        </w:rPr>
        <w:t>volume,</w:t>
      </w:r>
      <w:r>
        <w:rPr>
          <w:spacing w:val="-12"/>
          <w:w w:val="105"/>
        </w:rPr>
        <w:t xml:space="preserve"> </w:t>
      </w:r>
      <w:r>
        <w:rPr>
          <w:w w:val="105"/>
        </w:rPr>
        <w:t>the</w:t>
      </w:r>
      <w:r>
        <w:rPr>
          <w:spacing w:val="-13"/>
          <w:w w:val="105"/>
        </w:rPr>
        <w:t xml:space="preserve"> </w:t>
      </w:r>
      <w:r>
        <w:rPr>
          <w:w w:val="105"/>
        </w:rPr>
        <w:t>following targeted recommendations are proposed:</w:t>
      </w:r>
    </w:p>
    <w:p w14:paraId="7340D3D0" w14:textId="77777777" w:rsidR="003125A2" w:rsidRDefault="003125A2">
      <w:pPr>
        <w:pStyle w:val="BodyText"/>
      </w:pPr>
    </w:p>
    <w:p w14:paraId="190ABFF6" w14:textId="77777777" w:rsidR="003125A2" w:rsidRDefault="003125A2">
      <w:pPr>
        <w:pStyle w:val="BodyText"/>
        <w:spacing w:before="71"/>
      </w:pPr>
    </w:p>
    <w:p w14:paraId="4C72FB56" w14:textId="77777777" w:rsidR="003125A2" w:rsidRDefault="00000000">
      <w:pPr>
        <w:pStyle w:val="BodyText"/>
        <w:ind w:left="885"/>
      </w:pPr>
      <w:r>
        <w:t>Targeted</w:t>
      </w:r>
      <w:r>
        <w:rPr>
          <w:spacing w:val="16"/>
        </w:rPr>
        <w:t xml:space="preserve"> </w:t>
      </w:r>
      <w:r>
        <w:t>Enforcement</w:t>
      </w:r>
      <w:r>
        <w:rPr>
          <w:spacing w:val="14"/>
        </w:rPr>
        <w:t xml:space="preserve"> </w:t>
      </w:r>
      <w:r>
        <w:t>on</w:t>
      </w:r>
      <w:r>
        <w:rPr>
          <w:spacing w:val="13"/>
        </w:rPr>
        <w:t xml:space="preserve"> </w:t>
      </w:r>
      <w:r>
        <w:t>Two-</w:t>
      </w:r>
      <w:r>
        <w:rPr>
          <w:spacing w:val="-2"/>
        </w:rPr>
        <w:t>Wheelers:</w:t>
      </w:r>
    </w:p>
    <w:p w14:paraId="7220EA35" w14:textId="77777777" w:rsidR="003125A2" w:rsidRDefault="00000000">
      <w:pPr>
        <w:pStyle w:val="BodyText"/>
        <w:spacing w:before="206" w:line="278" w:lineRule="auto"/>
        <w:ind w:left="885" w:right="50"/>
      </w:pPr>
      <w:r>
        <w:rPr>
          <w:w w:val="105"/>
        </w:rPr>
        <w:t>Launch intensified enforcement campaigns focusing specifically on Motor Cycle and Scooter users regarding speeding, dangerous overtaking, and consistent helmet</w:t>
      </w:r>
      <w:r>
        <w:rPr>
          <w:spacing w:val="-3"/>
          <w:w w:val="105"/>
        </w:rPr>
        <w:t xml:space="preserve"> </w:t>
      </w:r>
      <w:r>
        <w:rPr>
          <w:w w:val="105"/>
        </w:rPr>
        <w:t>use.</w:t>
      </w:r>
    </w:p>
    <w:p w14:paraId="73C5D688" w14:textId="77777777" w:rsidR="003125A2" w:rsidRDefault="003125A2">
      <w:pPr>
        <w:pStyle w:val="BodyText"/>
      </w:pPr>
    </w:p>
    <w:p w14:paraId="07C4132D" w14:textId="77777777" w:rsidR="003125A2" w:rsidRDefault="003125A2">
      <w:pPr>
        <w:pStyle w:val="BodyText"/>
        <w:spacing w:before="73"/>
      </w:pPr>
    </w:p>
    <w:p w14:paraId="08204AE4" w14:textId="77777777" w:rsidR="003125A2" w:rsidRDefault="00000000">
      <w:pPr>
        <w:pStyle w:val="BodyText"/>
        <w:ind w:left="885"/>
      </w:pPr>
      <w:r>
        <w:rPr>
          <w:w w:val="110"/>
        </w:rPr>
        <w:t>Black</w:t>
      </w:r>
      <w:r>
        <w:rPr>
          <w:spacing w:val="-11"/>
          <w:w w:val="110"/>
        </w:rPr>
        <w:t xml:space="preserve"> </w:t>
      </w:r>
      <w:r>
        <w:rPr>
          <w:w w:val="110"/>
        </w:rPr>
        <w:t>Spot</w:t>
      </w:r>
      <w:r>
        <w:rPr>
          <w:spacing w:val="-12"/>
          <w:w w:val="110"/>
        </w:rPr>
        <w:t xml:space="preserve"> </w:t>
      </w:r>
      <w:r>
        <w:rPr>
          <w:spacing w:val="-2"/>
          <w:w w:val="110"/>
        </w:rPr>
        <w:t>Remediation:</w:t>
      </w:r>
    </w:p>
    <w:p w14:paraId="59E5C061" w14:textId="77777777" w:rsidR="003125A2" w:rsidRDefault="00000000">
      <w:pPr>
        <w:pStyle w:val="BodyText"/>
        <w:spacing w:before="206"/>
        <w:ind w:left="885"/>
      </w:pPr>
      <w:r>
        <w:t>Identify</w:t>
      </w:r>
      <w:r>
        <w:rPr>
          <w:spacing w:val="34"/>
        </w:rPr>
        <w:t xml:space="preserve"> </w:t>
      </w:r>
      <w:r>
        <w:t>all</w:t>
      </w:r>
      <w:r>
        <w:rPr>
          <w:spacing w:val="34"/>
        </w:rPr>
        <w:t xml:space="preserve"> </w:t>
      </w:r>
      <w:r>
        <w:t>locations</w:t>
      </w:r>
      <w:r>
        <w:rPr>
          <w:spacing w:val="35"/>
        </w:rPr>
        <w:t xml:space="preserve"> </w:t>
      </w:r>
      <w:r>
        <w:t>classified</w:t>
      </w:r>
      <w:r>
        <w:rPr>
          <w:spacing w:val="34"/>
        </w:rPr>
        <w:t xml:space="preserve"> </w:t>
      </w:r>
      <w:r>
        <w:t>as</w:t>
      </w:r>
      <w:r>
        <w:rPr>
          <w:spacing w:val="36"/>
        </w:rPr>
        <w:t xml:space="preserve"> </w:t>
      </w:r>
      <w:r>
        <w:t>"Fatal</w:t>
      </w:r>
      <w:r>
        <w:rPr>
          <w:spacing w:val="34"/>
        </w:rPr>
        <w:t xml:space="preserve"> </w:t>
      </w:r>
      <w:r>
        <w:t>Black</w:t>
      </w:r>
      <w:r>
        <w:rPr>
          <w:spacing w:val="36"/>
        </w:rPr>
        <w:t xml:space="preserve"> </w:t>
      </w:r>
      <w:r>
        <w:t>Spots"</w:t>
      </w:r>
      <w:r>
        <w:rPr>
          <w:spacing w:val="34"/>
        </w:rPr>
        <w:t xml:space="preserve"> </w:t>
      </w:r>
      <w:r>
        <w:t>(areas</w:t>
      </w:r>
      <w:r>
        <w:rPr>
          <w:spacing w:val="38"/>
        </w:rPr>
        <w:t xml:space="preserve"> </w:t>
      </w:r>
      <w:r>
        <w:t>with</w:t>
      </w:r>
      <w:r>
        <w:rPr>
          <w:spacing w:val="34"/>
        </w:rPr>
        <w:t xml:space="preserve"> </w:t>
      </w:r>
      <w:r>
        <w:rPr>
          <w:spacing w:val="-4"/>
        </w:rPr>
        <w:t>high</w:t>
      </w:r>
    </w:p>
    <w:p w14:paraId="5E1221E0" w14:textId="77777777" w:rsidR="003125A2" w:rsidRDefault="00000000">
      <w:pPr>
        <w:pStyle w:val="BodyText"/>
        <w:spacing w:before="48" w:line="278" w:lineRule="auto"/>
        <w:ind w:left="885" w:right="50"/>
      </w:pPr>
      <w:r>
        <w:rPr>
          <w:w w:val="105"/>
        </w:rPr>
        <w:t>concentrations of fatal accidents) based on the 2023–2024 data. These spots must be prioritized for immediate engineering interventions (e.g., improved signage, better road geometry, speed calming measures).</w:t>
      </w:r>
    </w:p>
    <w:p w14:paraId="78AA8A01" w14:textId="77777777" w:rsidR="003125A2" w:rsidRDefault="003125A2">
      <w:pPr>
        <w:pStyle w:val="BodyText"/>
        <w:spacing w:line="278" w:lineRule="auto"/>
        <w:sectPr w:rsidR="003125A2">
          <w:pgSz w:w="11910" w:h="16840"/>
          <w:pgMar w:top="1340" w:right="1417" w:bottom="280" w:left="1275" w:header="720" w:footer="720" w:gutter="0"/>
          <w:cols w:space="720"/>
        </w:sectPr>
      </w:pPr>
    </w:p>
    <w:p w14:paraId="417D3D54" w14:textId="77777777" w:rsidR="003125A2" w:rsidRDefault="00000000">
      <w:pPr>
        <w:pStyle w:val="BodyText"/>
        <w:spacing w:before="78"/>
        <w:ind w:left="885"/>
      </w:pPr>
      <w:r>
        <w:rPr>
          <w:w w:val="105"/>
        </w:rPr>
        <w:lastRenderedPageBreak/>
        <w:t>Data-Driven</w:t>
      </w:r>
      <w:r>
        <w:rPr>
          <w:spacing w:val="-6"/>
          <w:w w:val="105"/>
        </w:rPr>
        <w:t xml:space="preserve"> </w:t>
      </w:r>
      <w:r>
        <w:rPr>
          <w:w w:val="105"/>
        </w:rPr>
        <w:t>Policy</w:t>
      </w:r>
      <w:r>
        <w:rPr>
          <w:spacing w:val="-6"/>
          <w:w w:val="105"/>
        </w:rPr>
        <w:t xml:space="preserve"> </w:t>
      </w:r>
      <w:r>
        <w:rPr>
          <w:spacing w:val="-2"/>
          <w:w w:val="105"/>
        </w:rPr>
        <w:t>Shift:</w:t>
      </w:r>
    </w:p>
    <w:p w14:paraId="7CA687D1" w14:textId="77777777" w:rsidR="003125A2" w:rsidRDefault="00000000">
      <w:pPr>
        <w:pStyle w:val="BodyText"/>
        <w:spacing w:before="207" w:line="278" w:lineRule="auto"/>
        <w:ind w:left="885" w:right="67"/>
      </w:pPr>
      <w:r>
        <w:rPr>
          <w:w w:val="105"/>
        </w:rPr>
        <w:t>Shift focus from measuring general accidents to measuring and reporting Fatal Accidents and their direct precursors. Policy effectiveness should be measured by the reduction in the number of fatal accidents, aligning resource allocation with the findings of the predictive model.</w:t>
      </w:r>
    </w:p>
    <w:p w14:paraId="1BB567FF" w14:textId="77777777" w:rsidR="003125A2" w:rsidRDefault="003125A2">
      <w:pPr>
        <w:pStyle w:val="BodyText"/>
      </w:pPr>
    </w:p>
    <w:p w14:paraId="196359E9" w14:textId="77777777" w:rsidR="003125A2" w:rsidRDefault="003125A2">
      <w:pPr>
        <w:pStyle w:val="BodyText"/>
      </w:pPr>
    </w:p>
    <w:p w14:paraId="137D02EF" w14:textId="77777777" w:rsidR="003125A2" w:rsidRDefault="003125A2">
      <w:pPr>
        <w:pStyle w:val="BodyText"/>
        <w:spacing w:before="118"/>
      </w:pPr>
    </w:p>
    <w:p w14:paraId="3DE642A5" w14:textId="1B8AFC18" w:rsidR="003125A2" w:rsidRPr="00837733" w:rsidRDefault="00837733" w:rsidP="00837733">
      <w:pPr>
        <w:tabs>
          <w:tab w:val="left" w:pos="1080"/>
        </w:tabs>
        <w:spacing w:before="1"/>
        <w:ind w:left="885"/>
        <w:rPr>
          <w:color w:val="001F5F"/>
          <w:sz w:val="32"/>
          <w:szCs w:val="32"/>
        </w:rPr>
      </w:pPr>
      <w:r>
        <w:rPr>
          <w:color w:val="001F5F"/>
          <w:spacing w:val="-2"/>
          <w:w w:val="110"/>
          <w:sz w:val="32"/>
          <w:szCs w:val="32"/>
        </w:rPr>
        <w:t>8.</w:t>
      </w:r>
      <w:r w:rsidR="00000000" w:rsidRPr="00837733">
        <w:rPr>
          <w:color w:val="001F5F"/>
          <w:spacing w:val="-2"/>
          <w:w w:val="110"/>
          <w:sz w:val="32"/>
          <w:szCs w:val="32"/>
        </w:rPr>
        <w:t>References</w:t>
      </w:r>
    </w:p>
    <w:p w14:paraId="4DCBBBB8" w14:textId="77777777" w:rsidR="00837733" w:rsidRDefault="00837733" w:rsidP="00837733">
      <w:pPr>
        <w:tabs>
          <w:tab w:val="left" w:pos="1080"/>
        </w:tabs>
        <w:spacing w:before="1"/>
        <w:rPr>
          <w:color w:val="001F5F"/>
        </w:rPr>
      </w:pPr>
    </w:p>
    <w:p w14:paraId="0894F34E" w14:textId="5ECC43F0" w:rsidR="00837733" w:rsidRDefault="00837733" w:rsidP="00837733">
      <w:pPr>
        <w:tabs>
          <w:tab w:val="left" w:pos="1080"/>
        </w:tabs>
        <w:spacing w:before="1"/>
        <w:rPr>
          <w:color w:val="001F5F"/>
        </w:rPr>
      </w:pPr>
      <w:r>
        <w:rPr>
          <w:color w:val="001F5F"/>
        </w:rPr>
        <w:t xml:space="preserve">                           </w:t>
      </w:r>
    </w:p>
    <w:p w14:paraId="6D6DFCA3" w14:textId="2B69DCCD" w:rsidR="00837733" w:rsidRDefault="00837733" w:rsidP="00837733">
      <w:pPr>
        <w:tabs>
          <w:tab w:val="left" w:pos="1080"/>
        </w:tabs>
        <w:spacing w:before="1"/>
        <w:ind w:left="720"/>
        <w:rPr>
          <w:color w:val="001F5F"/>
          <w:sz w:val="28"/>
          <w:szCs w:val="28"/>
        </w:rPr>
      </w:pPr>
      <w:r w:rsidRPr="00837733">
        <w:rPr>
          <w:color w:val="001F5F"/>
          <w:sz w:val="28"/>
          <w:szCs w:val="28"/>
          <w:lang w:val="en-IN"/>
        </w:rPr>
        <w:t xml:space="preserve">Kerala Police (2025). </w:t>
      </w:r>
      <w:r w:rsidRPr="00837733">
        <w:rPr>
          <w:i/>
          <w:iCs/>
          <w:color w:val="001F5F"/>
          <w:sz w:val="28"/>
          <w:szCs w:val="28"/>
          <w:lang w:val="en-IN"/>
        </w:rPr>
        <w:t>Road Accident Statistics (2021-2024).</w:t>
      </w:r>
      <w:r w:rsidRPr="00837733">
        <w:rPr>
          <w:color w:val="001F5F"/>
          <w:sz w:val="28"/>
          <w:szCs w:val="28"/>
          <w:lang w:val="en-IN"/>
        </w:rPr>
        <w:t xml:space="preserve"> State Crime Records Bureau (SCRB), Thiruvananthapuram. URL: </w:t>
      </w:r>
      <w:hyperlink r:id="rId7" w:tgtFrame="_blank" w:history="1">
        <w:r w:rsidRPr="00837733">
          <w:rPr>
            <w:rStyle w:val="Hyperlink"/>
            <w:sz w:val="28"/>
            <w:szCs w:val="28"/>
            <w:lang w:val="en-IN"/>
          </w:rPr>
          <w:t>keralapolice.gov.in/crime/road-accidents</w:t>
        </w:r>
      </w:hyperlink>
    </w:p>
    <w:p w14:paraId="22FEB5BE" w14:textId="77777777" w:rsidR="00E02844" w:rsidRPr="00837733" w:rsidRDefault="00E02844" w:rsidP="00837733">
      <w:pPr>
        <w:tabs>
          <w:tab w:val="left" w:pos="1080"/>
        </w:tabs>
        <w:spacing w:before="1"/>
        <w:ind w:left="720"/>
        <w:rPr>
          <w:color w:val="001F5F"/>
          <w:sz w:val="28"/>
          <w:szCs w:val="28"/>
          <w:lang w:val="en-IN"/>
        </w:rPr>
      </w:pPr>
    </w:p>
    <w:p w14:paraId="2F81EF9A" w14:textId="43BBDBFE" w:rsidR="00837733" w:rsidRPr="00837733" w:rsidRDefault="00837733" w:rsidP="00837733">
      <w:pPr>
        <w:tabs>
          <w:tab w:val="left" w:pos="1080"/>
        </w:tabs>
        <w:spacing w:before="1"/>
        <w:rPr>
          <w:color w:val="001F5F"/>
          <w:sz w:val="28"/>
          <w:szCs w:val="28"/>
          <w:lang w:val="en-IN"/>
        </w:rPr>
      </w:pPr>
      <w:r w:rsidRPr="00E02844">
        <w:rPr>
          <w:color w:val="001F5F"/>
          <w:sz w:val="28"/>
          <w:szCs w:val="28"/>
          <w:lang w:val="en-IN"/>
        </w:rPr>
        <w:t xml:space="preserve">               </w:t>
      </w:r>
      <w:r w:rsidRPr="00837733">
        <w:rPr>
          <w:color w:val="001F5F"/>
          <w:sz w:val="28"/>
          <w:szCs w:val="28"/>
          <w:lang w:val="en-IN"/>
        </w:rPr>
        <w:t>National Level Reports:</w:t>
      </w:r>
    </w:p>
    <w:p w14:paraId="614BFC5B" w14:textId="6E0F9ED8" w:rsidR="00E02844" w:rsidRPr="00E02844" w:rsidRDefault="00837733" w:rsidP="00837733">
      <w:pPr>
        <w:tabs>
          <w:tab w:val="left" w:pos="1080"/>
        </w:tabs>
        <w:spacing w:before="1"/>
        <w:rPr>
          <w:i/>
          <w:iCs/>
          <w:color w:val="001F5F"/>
          <w:sz w:val="28"/>
          <w:szCs w:val="28"/>
          <w:lang w:val="en-IN"/>
        </w:rPr>
      </w:pPr>
      <w:r w:rsidRPr="00E02844">
        <w:rPr>
          <w:color w:val="001F5F"/>
          <w:sz w:val="28"/>
          <w:szCs w:val="28"/>
          <w:lang w:val="en-IN"/>
        </w:rPr>
        <w:t xml:space="preserve">                 </w:t>
      </w:r>
      <w:r w:rsidRPr="00837733">
        <w:rPr>
          <w:color w:val="001F5F"/>
          <w:sz w:val="28"/>
          <w:szCs w:val="28"/>
          <w:lang w:val="en-IN"/>
        </w:rPr>
        <w:t>Ministry of Road Transport and Highways (2024).</w:t>
      </w:r>
      <w:r w:rsidR="00E02844" w:rsidRPr="00E02844">
        <w:rPr>
          <w:i/>
          <w:iCs/>
          <w:color w:val="001F5F"/>
          <w:sz w:val="28"/>
          <w:szCs w:val="28"/>
          <w:lang w:val="en-IN"/>
        </w:rPr>
        <w:t xml:space="preserve">                       </w:t>
      </w:r>
    </w:p>
    <w:p w14:paraId="629E76C4" w14:textId="3B1D08C0" w:rsidR="00837733" w:rsidRPr="00E02844" w:rsidRDefault="00E02844" w:rsidP="00837733">
      <w:pPr>
        <w:tabs>
          <w:tab w:val="left" w:pos="1080"/>
        </w:tabs>
        <w:spacing w:before="1"/>
        <w:rPr>
          <w:color w:val="001F5F"/>
          <w:sz w:val="28"/>
          <w:szCs w:val="28"/>
          <w:lang w:val="en-IN"/>
        </w:rPr>
      </w:pPr>
      <w:r w:rsidRPr="00E02844">
        <w:rPr>
          <w:i/>
          <w:iCs/>
          <w:color w:val="001F5F"/>
          <w:sz w:val="28"/>
          <w:szCs w:val="28"/>
          <w:lang w:val="en-IN"/>
        </w:rPr>
        <w:t xml:space="preserve">      </w:t>
      </w:r>
    </w:p>
    <w:p w14:paraId="26D1C07D" w14:textId="47DF2E3F" w:rsidR="00837733" w:rsidRPr="00837733" w:rsidRDefault="00837733" w:rsidP="00837733">
      <w:pPr>
        <w:tabs>
          <w:tab w:val="left" w:pos="1080"/>
        </w:tabs>
        <w:spacing w:before="1"/>
        <w:rPr>
          <w:color w:val="001F5F"/>
          <w:sz w:val="28"/>
          <w:szCs w:val="28"/>
          <w:lang w:val="en-IN"/>
        </w:rPr>
      </w:pPr>
      <w:r w:rsidRPr="00E02844">
        <w:rPr>
          <w:color w:val="001F5F"/>
          <w:sz w:val="28"/>
          <w:szCs w:val="28"/>
          <w:lang w:val="en-IN"/>
        </w:rPr>
        <w:t xml:space="preserve">                   </w:t>
      </w:r>
      <w:r w:rsidRPr="00837733">
        <w:rPr>
          <w:color w:val="001F5F"/>
          <w:sz w:val="28"/>
          <w:szCs w:val="28"/>
          <w:lang w:val="en-IN"/>
        </w:rPr>
        <w:t>Transport</w:t>
      </w:r>
      <w:r w:rsidRPr="00E02844">
        <w:rPr>
          <w:color w:val="001F5F"/>
          <w:sz w:val="28"/>
          <w:szCs w:val="28"/>
          <w:lang w:val="en-IN"/>
        </w:rPr>
        <w:t xml:space="preserve"> </w:t>
      </w:r>
      <w:r w:rsidRPr="00837733">
        <w:rPr>
          <w:color w:val="001F5F"/>
          <w:sz w:val="28"/>
          <w:szCs w:val="28"/>
          <w:lang w:val="en-IN"/>
        </w:rPr>
        <w:t>Research Wing, Government of India.</w:t>
      </w:r>
    </w:p>
    <w:p w14:paraId="751D1566" w14:textId="57D23135" w:rsidR="00837733" w:rsidRPr="00E02844" w:rsidRDefault="00837733" w:rsidP="00837733">
      <w:pPr>
        <w:tabs>
          <w:tab w:val="left" w:pos="1080"/>
        </w:tabs>
        <w:spacing w:before="1"/>
        <w:rPr>
          <w:color w:val="001F5F"/>
          <w:sz w:val="28"/>
          <w:szCs w:val="28"/>
        </w:rPr>
      </w:pPr>
    </w:p>
    <w:p w14:paraId="14A90D01" w14:textId="77777777" w:rsidR="00837733" w:rsidRPr="00E02844" w:rsidRDefault="00837733" w:rsidP="00837733">
      <w:pPr>
        <w:tabs>
          <w:tab w:val="left" w:pos="1080"/>
        </w:tabs>
        <w:spacing w:before="1"/>
        <w:rPr>
          <w:color w:val="001F5F"/>
          <w:sz w:val="28"/>
          <w:szCs w:val="28"/>
        </w:rPr>
      </w:pPr>
    </w:p>
    <w:sectPr w:rsidR="00837733" w:rsidRPr="00E02844">
      <w:pgSz w:w="11910" w:h="16840"/>
      <w:pgMar w:top="134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516A"/>
    <w:multiLevelType w:val="hybridMultilevel"/>
    <w:tmpl w:val="19927CA6"/>
    <w:lvl w:ilvl="0" w:tplc="82BE2792">
      <w:start w:val="1"/>
      <w:numFmt w:val="decimal"/>
      <w:lvlText w:val="%1."/>
      <w:lvlJc w:val="left"/>
      <w:pPr>
        <w:ind w:left="885" w:hanging="360"/>
      </w:pPr>
      <w:rPr>
        <w:rFonts w:ascii="Calibri" w:eastAsia="Calibri" w:hAnsi="Calibri" w:cs="Calibri" w:hint="default"/>
        <w:b w:val="0"/>
        <w:bCs w:val="0"/>
        <w:i w:val="0"/>
        <w:iCs w:val="0"/>
        <w:spacing w:val="-1"/>
        <w:w w:val="107"/>
        <w:sz w:val="24"/>
        <w:szCs w:val="24"/>
        <w:lang w:val="en-US" w:eastAsia="en-US" w:bidi="ar-SA"/>
      </w:rPr>
    </w:lvl>
    <w:lvl w:ilvl="1" w:tplc="5BD43C52">
      <w:numFmt w:val="bullet"/>
      <w:lvlText w:val="•"/>
      <w:lvlJc w:val="left"/>
      <w:pPr>
        <w:ind w:left="1713" w:hanging="360"/>
      </w:pPr>
      <w:rPr>
        <w:rFonts w:hint="default"/>
        <w:lang w:val="en-US" w:eastAsia="en-US" w:bidi="ar-SA"/>
      </w:rPr>
    </w:lvl>
    <w:lvl w:ilvl="2" w:tplc="7500EC32">
      <w:numFmt w:val="bullet"/>
      <w:lvlText w:val="•"/>
      <w:lvlJc w:val="left"/>
      <w:pPr>
        <w:ind w:left="2546" w:hanging="360"/>
      </w:pPr>
      <w:rPr>
        <w:rFonts w:hint="default"/>
        <w:lang w:val="en-US" w:eastAsia="en-US" w:bidi="ar-SA"/>
      </w:rPr>
    </w:lvl>
    <w:lvl w:ilvl="3" w:tplc="C51E866E">
      <w:numFmt w:val="bullet"/>
      <w:lvlText w:val="•"/>
      <w:lvlJc w:val="left"/>
      <w:pPr>
        <w:ind w:left="3380" w:hanging="360"/>
      </w:pPr>
      <w:rPr>
        <w:rFonts w:hint="default"/>
        <w:lang w:val="en-US" w:eastAsia="en-US" w:bidi="ar-SA"/>
      </w:rPr>
    </w:lvl>
    <w:lvl w:ilvl="4" w:tplc="99E46B30">
      <w:numFmt w:val="bullet"/>
      <w:lvlText w:val="•"/>
      <w:lvlJc w:val="left"/>
      <w:pPr>
        <w:ind w:left="4213" w:hanging="360"/>
      </w:pPr>
      <w:rPr>
        <w:rFonts w:hint="default"/>
        <w:lang w:val="en-US" w:eastAsia="en-US" w:bidi="ar-SA"/>
      </w:rPr>
    </w:lvl>
    <w:lvl w:ilvl="5" w:tplc="A8F0903C">
      <w:numFmt w:val="bullet"/>
      <w:lvlText w:val="•"/>
      <w:lvlJc w:val="left"/>
      <w:pPr>
        <w:ind w:left="5047" w:hanging="360"/>
      </w:pPr>
      <w:rPr>
        <w:rFonts w:hint="default"/>
        <w:lang w:val="en-US" w:eastAsia="en-US" w:bidi="ar-SA"/>
      </w:rPr>
    </w:lvl>
    <w:lvl w:ilvl="6" w:tplc="F9560DA8">
      <w:numFmt w:val="bullet"/>
      <w:lvlText w:val="•"/>
      <w:lvlJc w:val="left"/>
      <w:pPr>
        <w:ind w:left="5880" w:hanging="360"/>
      </w:pPr>
      <w:rPr>
        <w:rFonts w:hint="default"/>
        <w:lang w:val="en-US" w:eastAsia="en-US" w:bidi="ar-SA"/>
      </w:rPr>
    </w:lvl>
    <w:lvl w:ilvl="7" w:tplc="2C6C6EEA">
      <w:numFmt w:val="bullet"/>
      <w:lvlText w:val="•"/>
      <w:lvlJc w:val="left"/>
      <w:pPr>
        <w:ind w:left="6714" w:hanging="360"/>
      </w:pPr>
      <w:rPr>
        <w:rFonts w:hint="default"/>
        <w:lang w:val="en-US" w:eastAsia="en-US" w:bidi="ar-SA"/>
      </w:rPr>
    </w:lvl>
    <w:lvl w:ilvl="8" w:tplc="7EDC524C">
      <w:numFmt w:val="bullet"/>
      <w:lvlText w:val="•"/>
      <w:lvlJc w:val="left"/>
      <w:pPr>
        <w:ind w:left="7547" w:hanging="360"/>
      </w:pPr>
      <w:rPr>
        <w:rFonts w:hint="default"/>
        <w:lang w:val="en-US" w:eastAsia="en-US" w:bidi="ar-SA"/>
      </w:rPr>
    </w:lvl>
  </w:abstractNum>
  <w:abstractNum w:abstractNumId="1" w15:restartNumberingAfterBreak="0">
    <w:nsid w:val="08C87FC2"/>
    <w:multiLevelType w:val="hybridMultilevel"/>
    <w:tmpl w:val="28163798"/>
    <w:lvl w:ilvl="0" w:tplc="1DA4A544">
      <w:start w:val="1"/>
      <w:numFmt w:val="decimal"/>
      <w:lvlText w:val="%1."/>
      <w:lvlJc w:val="left"/>
      <w:pPr>
        <w:ind w:left="885" w:hanging="360"/>
      </w:pPr>
      <w:rPr>
        <w:rFonts w:ascii="Calibri" w:eastAsia="Calibri" w:hAnsi="Calibri" w:cs="Calibri" w:hint="default"/>
        <w:b w:val="0"/>
        <w:bCs w:val="0"/>
        <w:i w:val="0"/>
        <w:iCs w:val="0"/>
        <w:spacing w:val="-1"/>
        <w:w w:val="107"/>
        <w:sz w:val="24"/>
        <w:szCs w:val="24"/>
        <w:lang w:val="en-US" w:eastAsia="en-US" w:bidi="ar-SA"/>
      </w:rPr>
    </w:lvl>
    <w:lvl w:ilvl="1" w:tplc="95346D90">
      <w:numFmt w:val="bullet"/>
      <w:lvlText w:val="•"/>
      <w:lvlJc w:val="left"/>
      <w:pPr>
        <w:ind w:left="1713" w:hanging="360"/>
      </w:pPr>
      <w:rPr>
        <w:rFonts w:hint="default"/>
        <w:lang w:val="en-US" w:eastAsia="en-US" w:bidi="ar-SA"/>
      </w:rPr>
    </w:lvl>
    <w:lvl w:ilvl="2" w:tplc="BEC04EFC">
      <w:numFmt w:val="bullet"/>
      <w:lvlText w:val="•"/>
      <w:lvlJc w:val="left"/>
      <w:pPr>
        <w:ind w:left="2546" w:hanging="360"/>
      </w:pPr>
      <w:rPr>
        <w:rFonts w:hint="default"/>
        <w:lang w:val="en-US" w:eastAsia="en-US" w:bidi="ar-SA"/>
      </w:rPr>
    </w:lvl>
    <w:lvl w:ilvl="3" w:tplc="94087F4E">
      <w:numFmt w:val="bullet"/>
      <w:lvlText w:val="•"/>
      <w:lvlJc w:val="left"/>
      <w:pPr>
        <w:ind w:left="3380" w:hanging="360"/>
      </w:pPr>
      <w:rPr>
        <w:rFonts w:hint="default"/>
        <w:lang w:val="en-US" w:eastAsia="en-US" w:bidi="ar-SA"/>
      </w:rPr>
    </w:lvl>
    <w:lvl w:ilvl="4" w:tplc="2FC28AD8">
      <w:numFmt w:val="bullet"/>
      <w:lvlText w:val="•"/>
      <w:lvlJc w:val="left"/>
      <w:pPr>
        <w:ind w:left="4213" w:hanging="360"/>
      </w:pPr>
      <w:rPr>
        <w:rFonts w:hint="default"/>
        <w:lang w:val="en-US" w:eastAsia="en-US" w:bidi="ar-SA"/>
      </w:rPr>
    </w:lvl>
    <w:lvl w:ilvl="5" w:tplc="E9C6F570">
      <w:numFmt w:val="bullet"/>
      <w:lvlText w:val="•"/>
      <w:lvlJc w:val="left"/>
      <w:pPr>
        <w:ind w:left="5047" w:hanging="360"/>
      </w:pPr>
      <w:rPr>
        <w:rFonts w:hint="default"/>
        <w:lang w:val="en-US" w:eastAsia="en-US" w:bidi="ar-SA"/>
      </w:rPr>
    </w:lvl>
    <w:lvl w:ilvl="6" w:tplc="8C3E9162">
      <w:numFmt w:val="bullet"/>
      <w:lvlText w:val="•"/>
      <w:lvlJc w:val="left"/>
      <w:pPr>
        <w:ind w:left="5880" w:hanging="360"/>
      </w:pPr>
      <w:rPr>
        <w:rFonts w:hint="default"/>
        <w:lang w:val="en-US" w:eastAsia="en-US" w:bidi="ar-SA"/>
      </w:rPr>
    </w:lvl>
    <w:lvl w:ilvl="7" w:tplc="DE12F024">
      <w:numFmt w:val="bullet"/>
      <w:lvlText w:val="•"/>
      <w:lvlJc w:val="left"/>
      <w:pPr>
        <w:ind w:left="6714" w:hanging="360"/>
      </w:pPr>
      <w:rPr>
        <w:rFonts w:hint="default"/>
        <w:lang w:val="en-US" w:eastAsia="en-US" w:bidi="ar-SA"/>
      </w:rPr>
    </w:lvl>
    <w:lvl w:ilvl="8" w:tplc="341A2C24">
      <w:numFmt w:val="bullet"/>
      <w:lvlText w:val="•"/>
      <w:lvlJc w:val="left"/>
      <w:pPr>
        <w:ind w:left="7547" w:hanging="360"/>
      </w:pPr>
      <w:rPr>
        <w:rFonts w:hint="default"/>
        <w:lang w:val="en-US" w:eastAsia="en-US" w:bidi="ar-SA"/>
      </w:rPr>
    </w:lvl>
  </w:abstractNum>
  <w:abstractNum w:abstractNumId="2" w15:restartNumberingAfterBreak="0">
    <w:nsid w:val="0B7B14F6"/>
    <w:multiLevelType w:val="multilevel"/>
    <w:tmpl w:val="BB62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02503"/>
    <w:multiLevelType w:val="multilevel"/>
    <w:tmpl w:val="4274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76EEE"/>
    <w:multiLevelType w:val="multilevel"/>
    <w:tmpl w:val="F92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81F88"/>
    <w:multiLevelType w:val="multilevel"/>
    <w:tmpl w:val="BFEE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F1A4A"/>
    <w:multiLevelType w:val="hybridMultilevel"/>
    <w:tmpl w:val="A12ED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9B68EC"/>
    <w:multiLevelType w:val="hybridMultilevel"/>
    <w:tmpl w:val="C9CACB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39017C"/>
    <w:multiLevelType w:val="hybridMultilevel"/>
    <w:tmpl w:val="3170F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7B57DE"/>
    <w:multiLevelType w:val="multilevel"/>
    <w:tmpl w:val="73EC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56107"/>
    <w:multiLevelType w:val="multilevel"/>
    <w:tmpl w:val="2826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C3848"/>
    <w:multiLevelType w:val="multilevel"/>
    <w:tmpl w:val="E040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B1CB5"/>
    <w:multiLevelType w:val="hybridMultilevel"/>
    <w:tmpl w:val="04D261B6"/>
    <w:lvl w:ilvl="0" w:tplc="1110F49C">
      <w:numFmt w:val="bullet"/>
      <w:lvlText w:val=""/>
      <w:lvlJc w:val="left"/>
      <w:pPr>
        <w:ind w:left="1651" w:hanging="360"/>
      </w:pPr>
      <w:rPr>
        <w:rFonts w:ascii="Symbol" w:eastAsia="Symbol" w:hAnsi="Symbol" w:cs="Symbol" w:hint="default"/>
        <w:b w:val="0"/>
        <w:bCs w:val="0"/>
        <w:i w:val="0"/>
        <w:iCs w:val="0"/>
        <w:spacing w:val="0"/>
        <w:w w:val="100"/>
        <w:sz w:val="24"/>
        <w:szCs w:val="24"/>
        <w:lang w:val="en-US" w:eastAsia="en-US" w:bidi="ar-SA"/>
      </w:rPr>
    </w:lvl>
    <w:lvl w:ilvl="1" w:tplc="CADE4694">
      <w:numFmt w:val="bullet"/>
      <w:lvlText w:val="•"/>
      <w:lvlJc w:val="left"/>
      <w:pPr>
        <w:ind w:left="2415" w:hanging="360"/>
      </w:pPr>
      <w:rPr>
        <w:rFonts w:hint="default"/>
        <w:lang w:val="en-US" w:eastAsia="en-US" w:bidi="ar-SA"/>
      </w:rPr>
    </w:lvl>
    <w:lvl w:ilvl="2" w:tplc="26445216">
      <w:numFmt w:val="bullet"/>
      <w:lvlText w:val="•"/>
      <w:lvlJc w:val="left"/>
      <w:pPr>
        <w:ind w:left="3170" w:hanging="360"/>
      </w:pPr>
      <w:rPr>
        <w:rFonts w:hint="default"/>
        <w:lang w:val="en-US" w:eastAsia="en-US" w:bidi="ar-SA"/>
      </w:rPr>
    </w:lvl>
    <w:lvl w:ilvl="3" w:tplc="7E16A4BE">
      <w:numFmt w:val="bullet"/>
      <w:lvlText w:val="•"/>
      <w:lvlJc w:val="left"/>
      <w:pPr>
        <w:ind w:left="3926" w:hanging="360"/>
      </w:pPr>
      <w:rPr>
        <w:rFonts w:hint="default"/>
        <w:lang w:val="en-US" w:eastAsia="en-US" w:bidi="ar-SA"/>
      </w:rPr>
    </w:lvl>
    <w:lvl w:ilvl="4" w:tplc="A3C09B3C">
      <w:numFmt w:val="bullet"/>
      <w:lvlText w:val="•"/>
      <w:lvlJc w:val="left"/>
      <w:pPr>
        <w:ind w:left="4681" w:hanging="360"/>
      </w:pPr>
      <w:rPr>
        <w:rFonts w:hint="default"/>
        <w:lang w:val="en-US" w:eastAsia="en-US" w:bidi="ar-SA"/>
      </w:rPr>
    </w:lvl>
    <w:lvl w:ilvl="5" w:tplc="E50EFD54">
      <w:numFmt w:val="bullet"/>
      <w:lvlText w:val="•"/>
      <w:lvlJc w:val="left"/>
      <w:pPr>
        <w:ind w:left="5437" w:hanging="360"/>
      </w:pPr>
      <w:rPr>
        <w:rFonts w:hint="default"/>
        <w:lang w:val="en-US" w:eastAsia="en-US" w:bidi="ar-SA"/>
      </w:rPr>
    </w:lvl>
    <w:lvl w:ilvl="6" w:tplc="16DC4D36">
      <w:numFmt w:val="bullet"/>
      <w:lvlText w:val="•"/>
      <w:lvlJc w:val="left"/>
      <w:pPr>
        <w:ind w:left="6192" w:hanging="360"/>
      </w:pPr>
      <w:rPr>
        <w:rFonts w:hint="default"/>
        <w:lang w:val="en-US" w:eastAsia="en-US" w:bidi="ar-SA"/>
      </w:rPr>
    </w:lvl>
    <w:lvl w:ilvl="7" w:tplc="8BFA7AB0">
      <w:numFmt w:val="bullet"/>
      <w:lvlText w:val="•"/>
      <w:lvlJc w:val="left"/>
      <w:pPr>
        <w:ind w:left="6948" w:hanging="360"/>
      </w:pPr>
      <w:rPr>
        <w:rFonts w:hint="default"/>
        <w:lang w:val="en-US" w:eastAsia="en-US" w:bidi="ar-SA"/>
      </w:rPr>
    </w:lvl>
    <w:lvl w:ilvl="8" w:tplc="0FBC20F8">
      <w:numFmt w:val="bullet"/>
      <w:lvlText w:val="•"/>
      <w:lvlJc w:val="left"/>
      <w:pPr>
        <w:ind w:left="7703" w:hanging="360"/>
      </w:pPr>
      <w:rPr>
        <w:rFonts w:hint="default"/>
        <w:lang w:val="en-US" w:eastAsia="en-US" w:bidi="ar-SA"/>
      </w:rPr>
    </w:lvl>
  </w:abstractNum>
  <w:abstractNum w:abstractNumId="13" w15:restartNumberingAfterBreak="0">
    <w:nsid w:val="48471002"/>
    <w:multiLevelType w:val="multilevel"/>
    <w:tmpl w:val="B24A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B5FBA"/>
    <w:multiLevelType w:val="hybridMultilevel"/>
    <w:tmpl w:val="40AA4C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7C772C"/>
    <w:multiLevelType w:val="hybridMultilevel"/>
    <w:tmpl w:val="59462468"/>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6" w15:restartNumberingAfterBreak="0">
    <w:nsid w:val="53B21AD9"/>
    <w:multiLevelType w:val="hybridMultilevel"/>
    <w:tmpl w:val="742C5C40"/>
    <w:lvl w:ilvl="0" w:tplc="9B9A0A60">
      <w:start w:val="1"/>
      <w:numFmt w:val="decimal"/>
      <w:lvlText w:val="%1."/>
      <w:lvlJc w:val="left"/>
      <w:pPr>
        <w:ind w:left="950" w:hanging="360"/>
      </w:pPr>
      <w:rPr>
        <w:rFonts w:ascii="Calibri" w:eastAsia="Calibri" w:hAnsi="Calibri" w:cs="Calibri" w:hint="default"/>
        <w:b w:val="0"/>
        <w:bCs w:val="0"/>
        <w:i w:val="0"/>
        <w:iCs w:val="0"/>
        <w:spacing w:val="-1"/>
        <w:w w:val="107"/>
        <w:sz w:val="24"/>
        <w:szCs w:val="24"/>
        <w:lang w:val="en-US" w:eastAsia="en-US" w:bidi="ar-SA"/>
      </w:rPr>
    </w:lvl>
    <w:lvl w:ilvl="1" w:tplc="7066555C">
      <w:numFmt w:val="bullet"/>
      <w:lvlText w:val="•"/>
      <w:lvlJc w:val="left"/>
      <w:pPr>
        <w:ind w:left="1785" w:hanging="360"/>
      </w:pPr>
      <w:rPr>
        <w:rFonts w:hint="default"/>
        <w:lang w:val="en-US" w:eastAsia="en-US" w:bidi="ar-SA"/>
      </w:rPr>
    </w:lvl>
    <w:lvl w:ilvl="2" w:tplc="255E0F7E">
      <w:numFmt w:val="bullet"/>
      <w:lvlText w:val="•"/>
      <w:lvlJc w:val="left"/>
      <w:pPr>
        <w:ind w:left="2610" w:hanging="360"/>
      </w:pPr>
      <w:rPr>
        <w:rFonts w:hint="default"/>
        <w:lang w:val="en-US" w:eastAsia="en-US" w:bidi="ar-SA"/>
      </w:rPr>
    </w:lvl>
    <w:lvl w:ilvl="3" w:tplc="B47448F0">
      <w:numFmt w:val="bullet"/>
      <w:lvlText w:val="•"/>
      <w:lvlJc w:val="left"/>
      <w:pPr>
        <w:ind w:left="3436" w:hanging="360"/>
      </w:pPr>
      <w:rPr>
        <w:rFonts w:hint="default"/>
        <w:lang w:val="en-US" w:eastAsia="en-US" w:bidi="ar-SA"/>
      </w:rPr>
    </w:lvl>
    <w:lvl w:ilvl="4" w:tplc="ACC6B812">
      <w:numFmt w:val="bullet"/>
      <w:lvlText w:val="•"/>
      <w:lvlJc w:val="left"/>
      <w:pPr>
        <w:ind w:left="4261" w:hanging="360"/>
      </w:pPr>
      <w:rPr>
        <w:rFonts w:hint="default"/>
        <w:lang w:val="en-US" w:eastAsia="en-US" w:bidi="ar-SA"/>
      </w:rPr>
    </w:lvl>
    <w:lvl w:ilvl="5" w:tplc="3E9687CC">
      <w:numFmt w:val="bullet"/>
      <w:lvlText w:val="•"/>
      <w:lvlJc w:val="left"/>
      <w:pPr>
        <w:ind w:left="5087" w:hanging="360"/>
      </w:pPr>
      <w:rPr>
        <w:rFonts w:hint="default"/>
        <w:lang w:val="en-US" w:eastAsia="en-US" w:bidi="ar-SA"/>
      </w:rPr>
    </w:lvl>
    <w:lvl w:ilvl="6" w:tplc="477A9FE2">
      <w:numFmt w:val="bullet"/>
      <w:lvlText w:val="•"/>
      <w:lvlJc w:val="left"/>
      <w:pPr>
        <w:ind w:left="5912" w:hanging="360"/>
      </w:pPr>
      <w:rPr>
        <w:rFonts w:hint="default"/>
        <w:lang w:val="en-US" w:eastAsia="en-US" w:bidi="ar-SA"/>
      </w:rPr>
    </w:lvl>
    <w:lvl w:ilvl="7" w:tplc="097E97AA">
      <w:numFmt w:val="bullet"/>
      <w:lvlText w:val="•"/>
      <w:lvlJc w:val="left"/>
      <w:pPr>
        <w:ind w:left="6738" w:hanging="360"/>
      </w:pPr>
      <w:rPr>
        <w:rFonts w:hint="default"/>
        <w:lang w:val="en-US" w:eastAsia="en-US" w:bidi="ar-SA"/>
      </w:rPr>
    </w:lvl>
    <w:lvl w:ilvl="8" w:tplc="DC0E9EA6">
      <w:numFmt w:val="bullet"/>
      <w:lvlText w:val="•"/>
      <w:lvlJc w:val="left"/>
      <w:pPr>
        <w:ind w:left="7563" w:hanging="360"/>
      </w:pPr>
      <w:rPr>
        <w:rFonts w:hint="default"/>
        <w:lang w:val="en-US" w:eastAsia="en-US" w:bidi="ar-SA"/>
      </w:rPr>
    </w:lvl>
  </w:abstractNum>
  <w:abstractNum w:abstractNumId="17" w15:restartNumberingAfterBreak="0">
    <w:nsid w:val="546448BC"/>
    <w:multiLevelType w:val="hybridMultilevel"/>
    <w:tmpl w:val="53FC4C34"/>
    <w:lvl w:ilvl="0" w:tplc="C486D8E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297020EA">
      <w:numFmt w:val="bullet"/>
      <w:lvlText w:val="•"/>
      <w:lvlJc w:val="left"/>
      <w:pPr>
        <w:ind w:left="1713" w:hanging="360"/>
      </w:pPr>
      <w:rPr>
        <w:rFonts w:hint="default"/>
        <w:lang w:val="en-US" w:eastAsia="en-US" w:bidi="ar-SA"/>
      </w:rPr>
    </w:lvl>
    <w:lvl w:ilvl="2" w:tplc="15A0017C">
      <w:numFmt w:val="bullet"/>
      <w:lvlText w:val="•"/>
      <w:lvlJc w:val="left"/>
      <w:pPr>
        <w:ind w:left="2546" w:hanging="360"/>
      </w:pPr>
      <w:rPr>
        <w:rFonts w:hint="default"/>
        <w:lang w:val="en-US" w:eastAsia="en-US" w:bidi="ar-SA"/>
      </w:rPr>
    </w:lvl>
    <w:lvl w:ilvl="3" w:tplc="6786EC8E">
      <w:numFmt w:val="bullet"/>
      <w:lvlText w:val="•"/>
      <w:lvlJc w:val="left"/>
      <w:pPr>
        <w:ind w:left="3380" w:hanging="360"/>
      </w:pPr>
      <w:rPr>
        <w:rFonts w:hint="default"/>
        <w:lang w:val="en-US" w:eastAsia="en-US" w:bidi="ar-SA"/>
      </w:rPr>
    </w:lvl>
    <w:lvl w:ilvl="4" w:tplc="BE86C144">
      <w:numFmt w:val="bullet"/>
      <w:lvlText w:val="•"/>
      <w:lvlJc w:val="left"/>
      <w:pPr>
        <w:ind w:left="4213" w:hanging="360"/>
      </w:pPr>
      <w:rPr>
        <w:rFonts w:hint="default"/>
        <w:lang w:val="en-US" w:eastAsia="en-US" w:bidi="ar-SA"/>
      </w:rPr>
    </w:lvl>
    <w:lvl w:ilvl="5" w:tplc="040CB776">
      <w:numFmt w:val="bullet"/>
      <w:lvlText w:val="•"/>
      <w:lvlJc w:val="left"/>
      <w:pPr>
        <w:ind w:left="5047" w:hanging="360"/>
      </w:pPr>
      <w:rPr>
        <w:rFonts w:hint="default"/>
        <w:lang w:val="en-US" w:eastAsia="en-US" w:bidi="ar-SA"/>
      </w:rPr>
    </w:lvl>
    <w:lvl w:ilvl="6" w:tplc="D7D48066">
      <w:numFmt w:val="bullet"/>
      <w:lvlText w:val="•"/>
      <w:lvlJc w:val="left"/>
      <w:pPr>
        <w:ind w:left="5880" w:hanging="360"/>
      </w:pPr>
      <w:rPr>
        <w:rFonts w:hint="default"/>
        <w:lang w:val="en-US" w:eastAsia="en-US" w:bidi="ar-SA"/>
      </w:rPr>
    </w:lvl>
    <w:lvl w:ilvl="7" w:tplc="6FAC8A6C">
      <w:numFmt w:val="bullet"/>
      <w:lvlText w:val="•"/>
      <w:lvlJc w:val="left"/>
      <w:pPr>
        <w:ind w:left="6714" w:hanging="360"/>
      </w:pPr>
      <w:rPr>
        <w:rFonts w:hint="default"/>
        <w:lang w:val="en-US" w:eastAsia="en-US" w:bidi="ar-SA"/>
      </w:rPr>
    </w:lvl>
    <w:lvl w:ilvl="8" w:tplc="FAC4C118">
      <w:numFmt w:val="bullet"/>
      <w:lvlText w:val="•"/>
      <w:lvlJc w:val="left"/>
      <w:pPr>
        <w:ind w:left="7547" w:hanging="360"/>
      </w:pPr>
      <w:rPr>
        <w:rFonts w:hint="default"/>
        <w:lang w:val="en-US" w:eastAsia="en-US" w:bidi="ar-SA"/>
      </w:rPr>
    </w:lvl>
  </w:abstractNum>
  <w:abstractNum w:abstractNumId="18" w15:restartNumberingAfterBreak="0">
    <w:nsid w:val="57105AD4"/>
    <w:multiLevelType w:val="hybridMultilevel"/>
    <w:tmpl w:val="6F7C5F4C"/>
    <w:lvl w:ilvl="0" w:tplc="59E2C252">
      <w:start w:val="1"/>
      <w:numFmt w:val="decimal"/>
      <w:lvlText w:val="%1."/>
      <w:lvlJc w:val="left"/>
      <w:pPr>
        <w:ind w:left="1082" w:hanging="197"/>
        <w:jc w:val="right"/>
      </w:pPr>
      <w:rPr>
        <w:rFonts w:hint="default"/>
        <w:spacing w:val="-1"/>
        <w:w w:val="83"/>
        <w:lang w:val="en-US" w:eastAsia="en-US" w:bidi="ar-SA"/>
      </w:rPr>
    </w:lvl>
    <w:lvl w:ilvl="1" w:tplc="7B84FB2A">
      <w:numFmt w:val="bullet"/>
      <w:lvlText w:val="*"/>
      <w:lvlJc w:val="left"/>
      <w:pPr>
        <w:ind w:left="165" w:hanging="207"/>
      </w:pPr>
      <w:rPr>
        <w:rFonts w:ascii="Calibri" w:eastAsia="Calibri" w:hAnsi="Calibri" w:cs="Calibri" w:hint="default"/>
        <w:b w:val="0"/>
        <w:bCs w:val="0"/>
        <w:i w:val="0"/>
        <w:iCs w:val="0"/>
        <w:spacing w:val="0"/>
        <w:w w:val="91"/>
        <w:sz w:val="24"/>
        <w:szCs w:val="24"/>
        <w:lang w:val="en-US" w:eastAsia="en-US" w:bidi="ar-SA"/>
      </w:rPr>
    </w:lvl>
    <w:lvl w:ilvl="2" w:tplc="24B0F658">
      <w:numFmt w:val="bullet"/>
      <w:lvlText w:val="•"/>
      <w:lvlJc w:val="left"/>
      <w:pPr>
        <w:ind w:left="1983" w:hanging="207"/>
      </w:pPr>
      <w:rPr>
        <w:rFonts w:hint="default"/>
        <w:lang w:val="en-US" w:eastAsia="en-US" w:bidi="ar-SA"/>
      </w:rPr>
    </w:lvl>
    <w:lvl w:ilvl="3" w:tplc="59CAF2E4">
      <w:numFmt w:val="bullet"/>
      <w:lvlText w:val="•"/>
      <w:lvlJc w:val="left"/>
      <w:pPr>
        <w:ind w:left="2887" w:hanging="207"/>
      </w:pPr>
      <w:rPr>
        <w:rFonts w:hint="default"/>
        <w:lang w:val="en-US" w:eastAsia="en-US" w:bidi="ar-SA"/>
      </w:rPr>
    </w:lvl>
    <w:lvl w:ilvl="4" w:tplc="BD3E8A20">
      <w:numFmt w:val="bullet"/>
      <w:lvlText w:val="•"/>
      <w:lvlJc w:val="left"/>
      <w:pPr>
        <w:ind w:left="3791" w:hanging="207"/>
      </w:pPr>
      <w:rPr>
        <w:rFonts w:hint="default"/>
        <w:lang w:val="en-US" w:eastAsia="en-US" w:bidi="ar-SA"/>
      </w:rPr>
    </w:lvl>
    <w:lvl w:ilvl="5" w:tplc="616A8DAE">
      <w:numFmt w:val="bullet"/>
      <w:lvlText w:val="•"/>
      <w:lvlJc w:val="left"/>
      <w:pPr>
        <w:ind w:left="4695" w:hanging="207"/>
      </w:pPr>
      <w:rPr>
        <w:rFonts w:hint="default"/>
        <w:lang w:val="en-US" w:eastAsia="en-US" w:bidi="ar-SA"/>
      </w:rPr>
    </w:lvl>
    <w:lvl w:ilvl="6" w:tplc="F6B888D0">
      <w:numFmt w:val="bullet"/>
      <w:lvlText w:val="•"/>
      <w:lvlJc w:val="left"/>
      <w:pPr>
        <w:ind w:left="5599" w:hanging="207"/>
      </w:pPr>
      <w:rPr>
        <w:rFonts w:hint="default"/>
        <w:lang w:val="en-US" w:eastAsia="en-US" w:bidi="ar-SA"/>
      </w:rPr>
    </w:lvl>
    <w:lvl w:ilvl="7" w:tplc="395C05A0">
      <w:numFmt w:val="bullet"/>
      <w:lvlText w:val="•"/>
      <w:lvlJc w:val="left"/>
      <w:pPr>
        <w:ind w:left="6502" w:hanging="207"/>
      </w:pPr>
      <w:rPr>
        <w:rFonts w:hint="default"/>
        <w:lang w:val="en-US" w:eastAsia="en-US" w:bidi="ar-SA"/>
      </w:rPr>
    </w:lvl>
    <w:lvl w:ilvl="8" w:tplc="13224AC0">
      <w:numFmt w:val="bullet"/>
      <w:lvlText w:val="•"/>
      <w:lvlJc w:val="left"/>
      <w:pPr>
        <w:ind w:left="7406" w:hanging="207"/>
      </w:pPr>
      <w:rPr>
        <w:rFonts w:hint="default"/>
        <w:lang w:val="en-US" w:eastAsia="en-US" w:bidi="ar-SA"/>
      </w:rPr>
    </w:lvl>
  </w:abstractNum>
  <w:abstractNum w:abstractNumId="19" w15:restartNumberingAfterBreak="0">
    <w:nsid w:val="596F3435"/>
    <w:multiLevelType w:val="multilevel"/>
    <w:tmpl w:val="47B4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E6C79"/>
    <w:multiLevelType w:val="hybridMultilevel"/>
    <w:tmpl w:val="7E38C4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C94895"/>
    <w:multiLevelType w:val="hybridMultilevel"/>
    <w:tmpl w:val="7C3686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D564D5"/>
    <w:multiLevelType w:val="multilevel"/>
    <w:tmpl w:val="3DC4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187986">
    <w:abstractNumId w:val="12"/>
  </w:num>
  <w:num w:numId="2" w16cid:durableId="806969567">
    <w:abstractNumId w:val="0"/>
  </w:num>
  <w:num w:numId="3" w16cid:durableId="1899903011">
    <w:abstractNumId w:val="17"/>
  </w:num>
  <w:num w:numId="4" w16cid:durableId="2147039798">
    <w:abstractNumId w:val="16"/>
  </w:num>
  <w:num w:numId="5" w16cid:durableId="130177042">
    <w:abstractNumId w:val="1"/>
  </w:num>
  <w:num w:numId="6" w16cid:durableId="975184170">
    <w:abstractNumId w:val="18"/>
  </w:num>
  <w:num w:numId="7" w16cid:durableId="1973055691">
    <w:abstractNumId w:val="4"/>
  </w:num>
  <w:num w:numId="8" w16cid:durableId="2019847365">
    <w:abstractNumId w:val="11"/>
  </w:num>
  <w:num w:numId="9" w16cid:durableId="2043087259">
    <w:abstractNumId w:val="3"/>
  </w:num>
  <w:num w:numId="10" w16cid:durableId="553734248">
    <w:abstractNumId w:val="21"/>
  </w:num>
  <w:num w:numId="11" w16cid:durableId="2103135865">
    <w:abstractNumId w:val="14"/>
  </w:num>
  <w:num w:numId="12" w16cid:durableId="722217069">
    <w:abstractNumId w:val="7"/>
  </w:num>
  <w:num w:numId="13" w16cid:durableId="1935094007">
    <w:abstractNumId w:val="6"/>
  </w:num>
  <w:num w:numId="14" w16cid:durableId="131681884">
    <w:abstractNumId w:val="2"/>
  </w:num>
  <w:num w:numId="15" w16cid:durableId="937325724">
    <w:abstractNumId w:val="20"/>
  </w:num>
  <w:num w:numId="16" w16cid:durableId="1510101966">
    <w:abstractNumId w:val="15"/>
  </w:num>
  <w:num w:numId="17" w16cid:durableId="634331038">
    <w:abstractNumId w:val="8"/>
  </w:num>
  <w:num w:numId="18" w16cid:durableId="1167940155">
    <w:abstractNumId w:val="9"/>
  </w:num>
  <w:num w:numId="19" w16cid:durableId="1723215221">
    <w:abstractNumId w:val="19"/>
  </w:num>
  <w:num w:numId="20" w16cid:durableId="1606573814">
    <w:abstractNumId w:val="5"/>
  </w:num>
  <w:num w:numId="21" w16cid:durableId="1573662802">
    <w:abstractNumId w:val="13"/>
  </w:num>
  <w:num w:numId="22" w16cid:durableId="1006133455">
    <w:abstractNumId w:val="22"/>
  </w:num>
  <w:num w:numId="23" w16cid:durableId="308095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125A2"/>
    <w:rsid w:val="00044015"/>
    <w:rsid w:val="00066938"/>
    <w:rsid w:val="00085326"/>
    <w:rsid w:val="00156779"/>
    <w:rsid w:val="003125A2"/>
    <w:rsid w:val="00454053"/>
    <w:rsid w:val="00461781"/>
    <w:rsid w:val="004D5B25"/>
    <w:rsid w:val="004E56E8"/>
    <w:rsid w:val="005976FC"/>
    <w:rsid w:val="00597D80"/>
    <w:rsid w:val="006451EA"/>
    <w:rsid w:val="00695109"/>
    <w:rsid w:val="006E695F"/>
    <w:rsid w:val="00703D8B"/>
    <w:rsid w:val="007D57F7"/>
    <w:rsid w:val="00837733"/>
    <w:rsid w:val="00842A50"/>
    <w:rsid w:val="008764A5"/>
    <w:rsid w:val="009C55AA"/>
    <w:rsid w:val="009C6E47"/>
    <w:rsid w:val="009E65CE"/>
    <w:rsid w:val="00B75744"/>
    <w:rsid w:val="00D72C89"/>
    <w:rsid w:val="00D7348D"/>
    <w:rsid w:val="00D8113E"/>
    <w:rsid w:val="00D90713"/>
    <w:rsid w:val="00DC783F"/>
    <w:rsid w:val="00E02844"/>
    <w:rsid w:val="00F95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54E19"/>
  <w15:docId w15:val="{5DA7137E-172E-47EE-A3F5-9C680F3F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65"/>
      <w:outlineLvl w:val="0"/>
    </w:pPr>
    <w:rPr>
      <w:b/>
      <w:bCs/>
      <w:sz w:val="24"/>
      <w:szCs w:val="24"/>
    </w:rPr>
  </w:style>
  <w:style w:type="paragraph" w:styleId="Heading3">
    <w:name w:val="heading 3"/>
    <w:basedOn w:val="Normal"/>
    <w:next w:val="Normal"/>
    <w:link w:val="Heading3Char"/>
    <w:uiPriority w:val="9"/>
    <w:unhideWhenUsed/>
    <w:qFormat/>
    <w:rsid w:val="00703D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703D8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D7348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837733"/>
    <w:rPr>
      <w:color w:val="0000FF" w:themeColor="hyperlink"/>
      <w:u w:val="single"/>
    </w:rPr>
  </w:style>
  <w:style w:type="character" w:styleId="UnresolvedMention">
    <w:name w:val="Unresolved Mention"/>
    <w:basedOn w:val="DefaultParagraphFont"/>
    <w:uiPriority w:val="99"/>
    <w:semiHidden/>
    <w:unhideWhenUsed/>
    <w:rsid w:val="00837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eralapolice.gov.in/crime/road-accid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924</TotalTime>
  <Pages>18</Pages>
  <Words>2512</Words>
  <Characters>14325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Akhilesh Anand M</dc:creator>
  <cp:lastModifiedBy>Akhilesh Anand M</cp:lastModifiedBy>
  <cp:revision>12</cp:revision>
  <dcterms:created xsi:type="dcterms:W3CDTF">2025-12-17T18:03:00Z</dcterms:created>
  <dcterms:modified xsi:type="dcterms:W3CDTF">2025-12-18T09:40:00Z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2024</vt:lpwstr>
  </property>
  <property fmtid="{D5CDD505-2E9C-101B-9397-08002B2CF9AE}" pid="4" name="LastSaved">
    <vt:filetime>2025-12-17T00:00:00Z</vt:filetime>
  </property>
  <property fmtid="{D5CDD505-2E9C-101B-9397-08002B2CF9AE}" pid="5" name="Producer">
    <vt:lpwstr>Microsoft® Word 2024</vt:lpwstr>
  </property>
</Properties>
</file>