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44CD0E26" w14:textId="77777777" w:rsidR="002A6426" w:rsidRDefault="00895C86" w:rsidP="002A6426">
      <w:pPr>
        <w:pStyle w:val="Heading3"/>
        <w:keepNext w:val="0"/>
        <w:keepLines w:val="0"/>
        <w:suppressAutoHyphens/>
      </w:pPr>
      <w:r w:rsidRPr="00895C86">
        <w:t>UML Use Case Diagram</w:t>
      </w:r>
      <w:r w:rsidR="002A6426">
        <w:t xml:space="preserve"> </w:t>
      </w:r>
    </w:p>
    <w:p w14:paraId="1FEE88D6" w14:textId="5C264FB7" w:rsidR="007E12E6" w:rsidRPr="002A6426" w:rsidRDefault="002A6426" w:rsidP="002A6426">
      <w:pPr>
        <w:pStyle w:val="Heading3"/>
        <w:keepNext w:val="0"/>
        <w:keepLines w:val="0"/>
        <w:suppressAutoHyphens/>
      </w:pPr>
      <w:r w:rsidRPr="00D9578D">
        <w:rPr>
          <w:rFonts w:eastAsia="Calibri" w:cs="Calibri"/>
          <w:noProof/>
          <w:color w:val="000000"/>
        </w:rPr>
        <w:drawing>
          <wp:inline distT="0" distB="0" distL="0" distR="0" wp14:anchorId="27E6C635" wp14:editId="7BAE4E99">
            <wp:extent cx="2113512" cy="3306104"/>
            <wp:effectExtent l="0" t="0" r="1270" b="8890"/>
            <wp:docPr id="345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401" name=""/>
                    <pic:cNvPicPr/>
                  </pic:nvPicPr>
                  <pic:blipFill>
                    <a:blip r:embed="rId8"/>
                    <a:stretch>
                      <a:fillRect/>
                    </a:stretch>
                  </pic:blipFill>
                  <pic:spPr>
                    <a:xfrm>
                      <a:off x="0" y="0"/>
                      <a:ext cx="2139963" cy="3347480"/>
                    </a:xfrm>
                    <a:prstGeom prst="rect">
                      <a:avLst/>
                    </a:prstGeom>
                  </pic:spPr>
                </pic:pic>
              </a:graphicData>
            </a:graphic>
          </wp:inline>
        </w:drawing>
      </w:r>
    </w:p>
    <w:p w14:paraId="4B7EAD22" w14:textId="77777777" w:rsidR="002A6426" w:rsidRDefault="002A6426" w:rsidP="0005783A">
      <w:pPr>
        <w:suppressAutoHyphens/>
        <w:spacing w:after="0" w:line="240" w:lineRule="auto"/>
        <w:rPr>
          <w:rFonts w:ascii="Calibri" w:hAnsi="Calibri" w:cs="Calibri"/>
        </w:rPr>
      </w:pPr>
    </w:p>
    <w:p w14:paraId="7AE49AC3" w14:textId="77777777" w:rsidR="002A6426" w:rsidRDefault="002A6426" w:rsidP="0005783A">
      <w:pPr>
        <w:suppressAutoHyphens/>
        <w:spacing w:after="0" w:line="240" w:lineRule="auto"/>
        <w:rPr>
          <w:rFonts w:ascii="Calibri" w:hAnsi="Calibri" w:cs="Calibri"/>
        </w:rPr>
      </w:pPr>
    </w:p>
    <w:p w14:paraId="64BFB120" w14:textId="77777777" w:rsidR="002A6426" w:rsidRDefault="002A6426" w:rsidP="0005783A">
      <w:pPr>
        <w:suppressAutoHyphens/>
        <w:spacing w:after="0" w:line="240" w:lineRule="auto"/>
        <w:rPr>
          <w:rFonts w:ascii="Calibri" w:hAnsi="Calibri" w:cs="Calibri"/>
        </w:rPr>
      </w:pPr>
    </w:p>
    <w:p w14:paraId="3EB02B57" w14:textId="77777777" w:rsidR="002A6426" w:rsidRPr="00895C86" w:rsidRDefault="002A642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036061B2" w:rsidR="007E12E6" w:rsidRDefault="009B6477" w:rsidP="0005783A">
      <w:pPr>
        <w:suppressAutoHyphens/>
        <w:spacing w:after="0" w:line="240" w:lineRule="auto"/>
        <w:rPr>
          <w:rFonts w:ascii="Calibri" w:hAnsi="Calibri" w:cs="Calibri"/>
        </w:rPr>
      </w:pPr>
      <w:r w:rsidRPr="009B6477">
        <w:rPr>
          <w:rFonts w:ascii="Calibri" w:hAnsi="Calibri" w:cs="Calibri"/>
          <w:i/>
        </w:rPr>
        <w:lastRenderedPageBreak/>
        <w:drawing>
          <wp:inline distT="0" distB="0" distL="0" distR="0" wp14:anchorId="239097F9" wp14:editId="7D22E8AC">
            <wp:extent cx="3627818" cy="6523976"/>
            <wp:effectExtent l="0" t="0" r="0" b="0"/>
            <wp:docPr id="188571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16467" name=""/>
                    <pic:cNvPicPr/>
                  </pic:nvPicPr>
                  <pic:blipFill>
                    <a:blip r:embed="rId9"/>
                    <a:stretch>
                      <a:fillRect/>
                    </a:stretch>
                  </pic:blipFill>
                  <pic:spPr>
                    <a:xfrm>
                      <a:off x="0" y="0"/>
                      <a:ext cx="3627818" cy="6523976"/>
                    </a:xfrm>
                    <a:prstGeom prst="rect">
                      <a:avLst/>
                    </a:prstGeom>
                  </pic:spPr>
                </pic:pic>
              </a:graphicData>
            </a:graphic>
          </wp:inline>
        </w:drawing>
      </w:r>
    </w:p>
    <w:p w14:paraId="53DECF50" w14:textId="77777777" w:rsidR="009B6477" w:rsidRDefault="009B6477" w:rsidP="0005783A">
      <w:pPr>
        <w:suppressAutoHyphens/>
        <w:spacing w:after="0" w:line="240" w:lineRule="auto"/>
        <w:rPr>
          <w:rFonts w:ascii="Calibri" w:hAnsi="Calibri" w:cs="Calibri"/>
        </w:rPr>
      </w:pPr>
    </w:p>
    <w:p w14:paraId="6C8BD6C9" w14:textId="48E2EC3D" w:rsidR="009B6477" w:rsidRPr="00895C86" w:rsidRDefault="009B6477" w:rsidP="0005783A">
      <w:pPr>
        <w:suppressAutoHyphens/>
        <w:spacing w:after="0" w:line="240" w:lineRule="auto"/>
        <w:rPr>
          <w:rFonts w:ascii="Calibri" w:hAnsi="Calibri" w:cs="Calibri"/>
        </w:rPr>
      </w:pPr>
      <w:r w:rsidRPr="009B6477">
        <w:rPr>
          <w:rFonts w:ascii="Calibri" w:hAnsi="Calibri" w:cs="Calibri"/>
        </w:rPr>
        <w:lastRenderedPageBreak/>
        <w:drawing>
          <wp:inline distT="0" distB="0" distL="0" distR="0" wp14:anchorId="448DC34A" wp14:editId="0D89D3A4">
            <wp:extent cx="3715465" cy="6630677"/>
            <wp:effectExtent l="0" t="0" r="0" b="0"/>
            <wp:docPr id="16850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95626" name=""/>
                    <pic:cNvPicPr/>
                  </pic:nvPicPr>
                  <pic:blipFill>
                    <a:blip r:embed="rId10"/>
                    <a:stretch>
                      <a:fillRect/>
                    </a:stretch>
                  </pic:blipFill>
                  <pic:spPr>
                    <a:xfrm>
                      <a:off x="0" y="0"/>
                      <a:ext cx="3715465" cy="6630677"/>
                    </a:xfrm>
                    <a:prstGeom prst="rect">
                      <a:avLst/>
                    </a:prstGeom>
                  </pic:spPr>
                </pic:pic>
              </a:graphicData>
            </a:graphic>
          </wp:inline>
        </w:drawing>
      </w:r>
    </w:p>
    <w:p w14:paraId="761D596D" w14:textId="77777777" w:rsidR="00A75A06" w:rsidRDefault="00A75A06" w:rsidP="0005783A">
      <w:pPr>
        <w:pStyle w:val="Heading3"/>
        <w:keepNext w:val="0"/>
        <w:keepLines w:val="0"/>
        <w:suppressAutoHyphens/>
      </w:pPr>
    </w:p>
    <w:p w14:paraId="689F1A81" w14:textId="23CC77D1" w:rsidR="007E12E6" w:rsidRPr="00895C86" w:rsidRDefault="00895C86" w:rsidP="0005783A">
      <w:pPr>
        <w:pStyle w:val="Heading3"/>
        <w:keepNext w:val="0"/>
        <w:keepLines w:val="0"/>
        <w:suppressAutoHyphens/>
      </w:pPr>
      <w:r w:rsidRPr="00895C86">
        <w:t>UML Sequence Diagram</w:t>
      </w:r>
    </w:p>
    <w:p w14:paraId="3FC6B42C" w14:textId="7580A88E" w:rsidR="007E12E6" w:rsidRPr="00895C86" w:rsidRDefault="00A75A06" w:rsidP="0005783A">
      <w:pPr>
        <w:suppressAutoHyphens/>
        <w:spacing w:after="0" w:line="240" w:lineRule="auto"/>
        <w:rPr>
          <w:rFonts w:ascii="Calibri" w:hAnsi="Calibri" w:cs="Calibri"/>
        </w:rPr>
      </w:pPr>
      <w:r w:rsidRPr="00A75A06">
        <w:rPr>
          <w:rFonts w:ascii="Calibri" w:hAnsi="Calibri" w:cs="Calibri"/>
          <w:i/>
        </w:rPr>
        <w:lastRenderedPageBreak/>
        <w:drawing>
          <wp:inline distT="0" distB="0" distL="0" distR="0" wp14:anchorId="63CF3317" wp14:editId="372F11D9">
            <wp:extent cx="5943600" cy="5108575"/>
            <wp:effectExtent l="0" t="0" r="0" b="0"/>
            <wp:docPr id="3317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3915" name=""/>
                    <pic:cNvPicPr/>
                  </pic:nvPicPr>
                  <pic:blipFill>
                    <a:blip r:embed="rId11"/>
                    <a:stretch>
                      <a:fillRect/>
                    </a:stretch>
                  </pic:blipFill>
                  <pic:spPr>
                    <a:xfrm>
                      <a:off x="0" y="0"/>
                      <a:ext cx="5943600" cy="5108575"/>
                    </a:xfrm>
                    <a:prstGeom prst="rect">
                      <a:avLst/>
                    </a:prstGeom>
                  </pic:spPr>
                </pic:pic>
              </a:graphicData>
            </a:graphic>
          </wp:inline>
        </w:drawing>
      </w:r>
    </w:p>
    <w:p w14:paraId="7F513F41" w14:textId="77777777" w:rsidR="00F20BF9" w:rsidRDefault="00F20BF9" w:rsidP="0005783A">
      <w:pPr>
        <w:pStyle w:val="Heading3"/>
        <w:keepNext w:val="0"/>
        <w:keepLines w:val="0"/>
        <w:suppressAutoHyphens/>
      </w:pPr>
    </w:p>
    <w:p w14:paraId="4399BCD1" w14:textId="77777777" w:rsidR="00F20BF9" w:rsidRDefault="00F20BF9" w:rsidP="0005783A">
      <w:pPr>
        <w:pStyle w:val="Heading3"/>
        <w:keepNext w:val="0"/>
        <w:keepLines w:val="0"/>
        <w:suppressAutoHyphens/>
      </w:pPr>
    </w:p>
    <w:p w14:paraId="44FAD4D9" w14:textId="6AF49234" w:rsidR="007E12E6" w:rsidRPr="00895C86" w:rsidRDefault="00895C86" w:rsidP="0005783A">
      <w:pPr>
        <w:pStyle w:val="Heading3"/>
        <w:keepNext w:val="0"/>
        <w:keepLines w:val="0"/>
        <w:suppressAutoHyphens/>
      </w:pPr>
      <w:r w:rsidRPr="00895C86">
        <w:t>UML Class Diagram</w:t>
      </w:r>
    </w:p>
    <w:p w14:paraId="3C7CD5F7" w14:textId="7168B5E2" w:rsidR="007E12E6" w:rsidRPr="00895C86" w:rsidRDefault="00F20BF9" w:rsidP="0005783A">
      <w:pPr>
        <w:suppressAutoHyphens/>
        <w:spacing w:after="0" w:line="240" w:lineRule="auto"/>
        <w:rPr>
          <w:rFonts w:ascii="Calibri" w:hAnsi="Calibri" w:cs="Calibri"/>
        </w:rPr>
      </w:pPr>
      <w:r w:rsidRPr="00F20BF9">
        <w:rPr>
          <w:rFonts w:ascii="Calibri" w:hAnsi="Calibri" w:cs="Calibri"/>
          <w:i/>
        </w:rPr>
        <w:lastRenderedPageBreak/>
        <w:drawing>
          <wp:inline distT="0" distB="0" distL="0" distR="0" wp14:anchorId="591680F5" wp14:editId="0CC88DD9">
            <wp:extent cx="5943600" cy="4104640"/>
            <wp:effectExtent l="0" t="0" r="0" b="0"/>
            <wp:docPr id="100609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1710" name=""/>
                    <pic:cNvPicPr/>
                  </pic:nvPicPr>
                  <pic:blipFill>
                    <a:blip r:embed="rId12"/>
                    <a:stretch>
                      <a:fillRect/>
                    </a:stretch>
                  </pic:blipFill>
                  <pic:spPr>
                    <a:xfrm>
                      <a:off x="0" y="0"/>
                      <a:ext cx="5943600" cy="4104640"/>
                    </a:xfrm>
                    <a:prstGeom prst="rect">
                      <a:avLst/>
                    </a:prstGeom>
                  </pic:spPr>
                </pic:pic>
              </a:graphicData>
            </a:graphic>
          </wp:inline>
        </w:drawing>
      </w:r>
    </w:p>
    <w:p w14:paraId="213008DC" w14:textId="77777777" w:rsidR="00F20BF9" w:rsidRDefault="00F20BF9" w:rsidP="0005783A">
      <w:pPr>
        <w:pStyle w:val="Heading2"/>
      </w:pPr>
    </w:p>
    <w:p w14:paraId="2A795FC3" w14:textId="6EF5FE07" w:rsidR="00F20BF9" w:rsidRDefault="00895C86" w:rsidP="00F20BF9">
      <w:pPr>
        <w:pStyle w:val="Heading2"/>
      </w:pPr>
      <w:r w:rsidRPr="00895C86">
        <w:t>Technical Requirements</w:t>
      </w:r>
    </w:p>
    <w:p w14:paraId="36E39B7B" w14:textId="77777777" w:rsidR="00F20BF9" w:rsidRDefault="00F20BF9" w:rsidP="00F20BF9"/>
    <w:p w14:paraId="5DCB29F5" w14:textId="55689300" w:rsidR="00F20BF9" w:rsidRDefault="00F20BF9" w:rsidP="00F20BF9">
      <w:pPr>
        <w:pStyle w:val="ListParagraph"/>
        <w:numPr>
          <w:ilvl w:val="0"/>
          <w:numId w:val="2"/>
        </w:numPr>
      </w:pPr>
      <w:r>
        <w:t>Hardware</w:t>
      </w:r>
    </w:p>
    <w:p w14:paraId="66CA4453" w14:textId="41B8570B" w:rsidR="0077016B" w:rsidRDefault="0077016B" w:rsidP="0077016B">
      <w:pPr>
        <w:pStyle w:val="ListParagraph"/>
        <w:numPr>
          <w:ilvl w:val="2"/>
          <w:numId w:val="3"/>
        </w:numPr>
      </w:pPr>
      <w:r>
        <w:t>Infrastructure and Server Hosting</w:t>
      </w:r>
    </w:p>
    <w:p w14:paraId="4B989CC6" w14:textId="5B5CA93C" w:rsidR="00F20BF9" w:rsidRDefault="0077016B" w:rsidP="0077016B">
      <w:pPr>
        <w:pStyle w:val="ListParagraph"/>
        <w:numPr>
          <w:ilvl w:val="3"/>
          <w:numId w:val="3"/>
        </w:numPr>
      </w:pPr>
      <w:r>
        <w:t>Cloud Infrastructure</w:t>
      </w:r>
      <w:r w:rsidR="00F20BF9">
        <w:t>: a minimum of 4 vCPUs with 16 GB RAM and expandable SSD to handle high user traffic during peak booking hours.</w:t>
      </w:r>
    </w:p>
    <w:p w14:paraId="36B4492A" w14:textId="6F18F886" w:rsidR="00F20BF9" w:rsidRDefault="00F20BF9" w:rsidP="0077016B">
      <w:pPr>
        <w:pStyle w:val="ListParagraph"/>
        <w:numPr>
          <w:ilvl w:val="3"/>
          <w:numId w:val="3"/>
        </w:numPr>
      </w:pPr>
      <w:r>
        <w:t>Server: dedicated instances with a minimum of 2vCPUs with 8 GB RAM that use high-speed provisioning options to support quick transaction sorting and updating operations.</w:t>
      </w:r>
    </w:p>
    <w:p w14:paraId="744FCA2D" w14:textId="0F993D94" w:rsidR="00F20BF9" w:rsidRDefault="0077016B" w:rsidP="0077016B">
      <w:pPr>
        <w:pStyle w:val="ListParagraph"/>
        <w:numPr>
          <w:ilvl w:val="2"/>
          <w:numId w:val="2"/>
        </w:numPr>
      </w:pPr>
      <w:r>
        <w:t>User and Client Hardware</w:t>
      </w:r>
    </w:p>
    <w:p w14:paraId="3C01AB43" w14:textId="638EF750" w:rsidR="0077016B" w:rsidRDefault="0077016B" w:rsidP="0077016B">
      <w:pPr>
        <w:pStyle w:val="ListParagraph"/>
        <w:numPr>
          <w:ilvl w:val="4"/>
          <w:numId w:val="2"/>
        </w:numPr>
      </w:pPr>
      <w:r>
        <w:t xml:space="preserve">Staff terminal: standard workstations/laptops running up to date processors with at </w:t>
      </w:r>
      <w:r>
        <w:tab/>
        <w:t>least 8 GB RAM and stable internet.</w:t>
      </w:r>
    </w:p>
    <w:p w14:paraId="1CC754CD" w14:textId="7F06A4A0" w:rsidR="0077016B" w:rsidRDefault="0077016B" w:rsidP="0077016B">
      <w:pPr>
        <w:pStyle w:val="ListParagraph"/>
        <w:numPr>
          <w:ilvl w:val="4"/>
          <w:numId w:val="2"/>
        </w:numPr>
      </w:pPr>
      <w:r>
        <w:t>User device: cross platform compatible with any modern mobile device (tablet, PC</w:t>
      </w:r>
      <w:proofErr w:type="gramStart"/>
      <w:r>
        <w:t xml:space="preserve">, </w:t>
      </w:r>
      <w:r>
        <w:tab/>
        <w:t>smartphone</w:t>
      </w:r>
      <w:proofErr w:type="gramEnd"/>
      <w:r>
        <w:t>) or OS.</w:t>
      </w:r>
    </w:p>
    <w:p w14:paraId="19F1AB40" w14:textId="60FEA0FC" w:rsidR="0077016B" w:rsidRDefault="0077016B" w:rsidP="0077016B">
      <w:pPr>
        <w:pStyle w:val="ListParagraph"/>
        <w:numPr>
          <w:ilvl w:val="0"/>
          <w:numId w:val="2"/>
        </w:numPr>
      </w:pPr>
      <w:r>
        <w:t>Software</w:t>
      </w:r>
    </w:p>
    <w:p w14:paraId="0875BB7D" w14:textId="419AEB93" w:rsidR="0077016B" w:rsidRDefault="0077016B" w:rsidP="0077016B">
      <w:pPr>
        <w:pStyle w:val="ListParagraph"/>
        <w:numPr>
          <w:ilvl w:val="2"/>
          <w:numId w:val="2"/>
        </w:numPr>
      </w:pPr>
      <w:r>
        <w:t>Architecture and Logic</w:t>
      </w:r>
    </w:p>
    <w:p w14:paraId="70C642A0" w14:textId="661FD4CF" w:rsidR="0077016B" w:rsidRDefault="0077016B" w:rsidP="0077016B">
      <w:pPr>
        <w:pStyle w:val="ListParagraph"/>
        <w:numPr>
          <w:ilvl w:val="4"/>
          <w:numId w:val="2"/>
        </w:numPr>
      </w:pPr>
      <w:r>
        <w:t xml:space="preserve">Backend environment: Node.js or Java Spring Boot will be used to handle core logic defined in the </w:t>
      </w:r>
      <w:proofErr w:type="spellStart"/>
      <w:r>
        <w:t>LessonController</w:t>
      </w:r>
      <w:proofErr w:type="spellEnd"/>
      <w:r>
        <w:t xml:space="preserve"> sequence diagram.</w:t>
      </w:r>
    </w:p>
    <w:p w14:paraId="5C3FD2C3" w14:textId="0593BD2B" w:rsidR="0077016B" w:rsidRDefault="0077016B" w:rsidP="0077016B">
      <w:pPr>
        <w:pStyle w:val="ListParagraph"/>
        <w:numPr>
          <w:ilvl w:val="4"/>
          <w:numId w:val="2"/>
        </w:numPr>
      </w:pPr>
      <w:r>
        <w:lastRenderedPageBreak/>
        <w:t>Frontend environment: web apps like React.js or Angular will be used to render clean displays for the student portal.</w:t>
      </w:r>
    </w:p>
    <w:p w14:paraId="41D446AE" w14:textId="736594B9" w:rsidR="0077016B" w:rsidRDefault="0077016B" w:rsidP="0077016B">
      <w:pPr>
        <w:pStyle w:val="ListParagraph"/>
        <w:numPr>
          <w:ilvl w:val="2"/>
          <w:numId w:val="2"/>
        </w:numPr>
      </w:pPr>
      <w:r>
        <w:t>Storage and OS</w:t>
      </w:r>
    </w:p>
    <w:p w14:paraId="08210561" w14:textId="551DDE32" w:rsidR="0077016B" w:rsidRDefault="0077016B" w:rsidP="0077016B">
      <w:pPr>
        <w:pStyle w:val="ListParagraph"/>
        <w:numPr>
          <w:ilvl w:val="4"/>
          <w:numId w:val="2"/>
        </w:numPr>
      </w:pPr>
      <w:r>
        <w:t>Database management: MySQL will house critical structures defined in the UML class diagram.</w:t>
      </w:r>
    </w:p>
    <w:p w14:paraId="7DA8B231" w14:textId="677935A6" w:rsidR="0077016B" w:rsidRDefault="0077016B" w:rsidP="0077016B">
      <w:pPr>
        <w:pStyle w:val="ListParagraph"/>
        <w:numPr>
          <w:ilvl w:val="4"/>
          <w:numId w:val="2"/>
        </w:numPr>
      </w:pPr>
      <w:r>
        <w:t xml:space="preserve">OS: </w:t>
      </w:r>
      <w:proofErr w:type="gramStart"/>
      <w:r>
        <w:t>prod</w:t>
      </w:r>
      <w:proofErr w:type="gramEnd"/>
      <w:r>
        <w:t xml:space="preserve"> environments will run securely inside lightweight distributions like Ubuntu or Linux.</w:t>
      </w:r>
    </w:p>
    <w:p w14:paraId="58E7B281" w14:textId="0DC7E1E7" w:rsidR="0077016B" w:rsidRDefault="0077016B" w:rsidP="0077016B">
      <w:pPr>
        <w:pStyle w:val="ListParagraph"/>
        <w:numPr>
          <w:ilvl w:val="0"/>
          <w:numId w:val="2"/>
        </w:numPr>
      </w:pPr>
      <w:r>
        <w:t>Tools</w:t>
      </w:r>
    </w:p>
    <w:p w14:paraId="446D3E35" w14:textId="3569AC0E" w:rsidR="0077016B" w:rsidRDefault="0077016B" w:rsidP="0077016B">
      <w:pPr>
        <w:pStyle w:val="ListParagraph"/>
        <w:numPr>
          <w:ilvl w:val="2"/>
          <w:numId w:val="4"/>
        </w:numPr>
      </w:pPr>
      <w:r>
        <w:t>Payment and Comms</w:t>
      </w:r>
    </w:p>
    <w:p w14:paraId="6B8A794A" w14:textId="560B7DED" w:rsidR="0077016B" w:rsidRDefault="002E1AB7" w:rsidP="0077016B">
      <w:pPr>
        <w:pStyle w:val="ListParagraph"/>
        <w:numPr>
          <w:ilvl w:val="4"/>
          <w:numId w:val="4"/>
        </w:numPr>
      </w:pPr>
      <w:r>
        <w:t xml:space="preserve">Payment API: integration with a </w:t>
      </w:r>
      <w:proofErr w:type="spellStart"/>
      <w:r>
        <w:t>Lvl</w:t>
      </w:r>
      <w:proofErr w:type="spellEnd"/>
      <w:r>
        <w:t xml:space="preserve"> PCI compliant payment merchant like Stripe to offload financial fraud confirmation, payment processing, etc.</w:t>
      </w:r>
    </w:p>
    <w:p w14:paraId="796572CD" w14:textId="48A8AF9F" w:rsidR="002E1AB7" w:rsidRDefault="002E1AB7" w:rsidP="002E1AB7">
      <w:pPr>
        <w:pStyle w:val="ListParagraph"/>
        <w:numPr>
          <w:ilvl w:val="4"/>
          <w:numId w:val="4"/>
        </w:numPr>
      </w:pPr>
      <w:r>
        <w:t>Notifications: messaging tools like Twilio will handle automated receipts and confirmations directly to the email of the purchaser.</w:t>
      </w:r>
    </w:p>
    <w:p w14:paraId="0F4AAB50" w14:textId="4F15A924" w:rsidR="002E1AB7" w:rsidRDefault="002E1AB7" w:rsidP="002E1AB7">
      <w:pPr>
        <w:pStyle w:val="ListParagraph"/>
        <w:numPr>
          <w:ilvl w:val="2"/>
          <w:numId w:val="4"/>
        </w:numPr>
      </w:pPr>
      <w:r>
        <w:t>Internal Dev</w:t>
      </w:r>
    </w:p>
    <w:p w14:paraId="5332BB63" w14:textId="29805160" w:rsidR="002E1AB7" w:rsidRDefault="002E1AB7" w:rsidP="002E1AB7">
      <w:pPr>
        <w:pStyle w:val="ListParagraph"/>
        <w:numPr>
          <w:ilvl w:val="4"/>
          <w:numId w:val="4"/>
        </w:numPr>
      </w:pPr>
      <w:r>
        <w:t xml:space="preserve">CASE Modeling: </w:t>
      </w:r>
      <w:proofErr w:type="spellStart"/>
      <w:r>
        <w:t>Lucidchart</w:t>
      </w:r>
      <w:proofErr w:type="spellEnd"/>
      <w:r>
        <w:t xml:space="preserve"> will be used to build, export, </w:t>
      </w:r>
      <w:proofErr w:type="spellStart"/>
      <w:r>
        <w:t>etc</w:t>
      </w:r>
      <w:proofErr w:type="spellEnd"/>
      <w:r>
        <w:t xml:space="preserve"> diagrams.</w:t>
      </w:r>
    </w:p>
    <w:p w14:paraId="3CF240A4" w14:textId="630AEAE5" w:rsidR="002E1AB7" w:rsidRDefault="002E1AB7" w:rsidP="002E1AB7">
      <w:pPr>
        <w:pStyle w:val="ListParagraph"/>
        <w:numPr>
          <w:ilvl w:val="4"/>
          <w:numId w:val="4"/>
        </w:numPr>
      </w:pPr>
      <w:r>
        <w:t>Source control: GitHub version control will be used to handle code deployment pipelines, branch isolation, and dev schedules.</w:t>
      </w:r>
    </w:p>
    <w:p w14:paraId="6716B8D9" w14:textId="53107E85" w:rsidR="002E1AB7" w:rsidRDefault="002E1AB7" w:rsidP="002E1AB7">
      <w:pPr>
        <w:pStyle w:val="ListParagraph"/>
        <w:numPr>
          <w:ilvl w:val="0"/>
          <w:numId w:val="2"/>
        </w:numPr>
      </w:pPr>
      <w:r>
        <w:t>Infrastructure</w:t>
      </w:r>
    </w:p>
    <w:p w14:paraId="3AE0C37D" w14:textId="46AD4054" w:rsidR="002E1AB7" w:rsidRDefault="002E1AB7" w:rsidP="002E1AB7">
      <w:pPr>
        <w:pStyle w:val="ListParagraph"/>
        <w:numPr>
          <w:ilvl w:val="2"/>
          <w:numId w:val="8"/>
        </w:numPr>
      </w:pPr>
      <w:r>
        <w:t>Network Security</w:t>
      </w:r>
    </w:p>
    <w:p w14:paraId="5E4B3B3B" w14:textId="0F234237" w:rsidR="002E1AB7" w:rsidRDefault="002E1AB7" w:rsidP="002E1AB7">
      <w:pPr>
        <w:pStyle w:val="ListParagraph"/>
        <w:numPr>
          <w:ilvl w:val="4"/>
          <w:numId w:val="8"/>
        </w:numPr>
      </w:pPr>
      <w:r>
        <w:t>TLS encryption: Mandatory SSL/TLS generating HTTPS comms layers to encrypt personal student learner permit data and creds.</w:t>
      </w:r>
    </w:p>
    <w:p w14:paraId="38D6F76C" w14:textId="481D1AF7" w:rsidR="002E1AB7" w:rsidRDefault="002E1AB7" w:rsidP="002E1AB7">
      <w:pPr>
        <w:pStyle w:val="ListParagraph"/>
        <w:numPr>
          <w:ilvl w:val="4"/>
          <w:numId w:val="8"/>
        </w:numPr>
      </w:pPr>
      <w:r>
        <w:t>Cloud provider: AWS or Azure can be used to contain systems to dynamically scale up or down throughout the year.</w:t>
      </w:r>
    </w:p>
    <w:p w14:paraId="0B40DF68" w14:textId="77777777" w:rsidR="0077016B" w:rsidRPr="00F20BF9" w:rsidRDefault="0077016B" w:rsidP="0077016B">
      <w:pPr>
        <w:pStyle w:val="ListParagraph"/>
        <w:ind w:left="1080"/>
      </w:pPr>
    </w:p>
    <w:sectPr w:rsidR="0077016B" w:rsidRPr="00F20BF9">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21E5" w14:textId="77777777" w:rsidR="002C0D12" w:rsidRDefault="002C0D12">
      <w:pPr>
        <w:spacing w:after="0" w:line="240" w:lineRule="auto"/>
      </w:pPr>
      <w:r>
        <w:separator/>
      </w:r>
    </w:p>
  </w:endnote>
  <w:endnote w:type="continuationSeparator" w:id="0">
    <w:p w14:paraId="07C58799" w14:textId="77777777" w:rsidR="002C0D12" w:rsidRDefault="002C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6717" w14:textId="77777777" w:rsidR="002C0D12" w:rsidRDefault="002C0D12">
      <w:pPr>
        <w:spacing w:after="0" w:line="240" w:lineRule="auto"/>
      </w:pPr>
      <w:r>
        <w:separator/>
      </w:r>
    </w:p>
  </w:footnote>
  <w:footnote w:type="continuationSeparator" w:id="0">
    <w:p w14:paraId="2498C696" w14:textId="77777777" w:rsidR="002C0D12" w:rsidRDefault="002C0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F1D"/>
    <w:multiLevelType w:val="multilevel"/>
    <w:tmpl w:val="DEF4C292"/>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A301DE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B81001A"/>
    <w:multiLevelType w:val="hybridMultilevel"/>
    <w:tmpl w:val="227EC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A460BF"/>
    <w:multiLevelType w:val="multilevel"/>
    <w:tmpl w:val="DEF4C292"/>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3DD01A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5176FE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D733644"/>
    <w:multiLevelType w:val="multilevel"/>
    <w:tmpl w:val="DEF4C292"/>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8785594"/>
    <w:multiLevelType w:val="multilevel"/>
    <w:tmpl w:val="DEF4C292"/>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732189286">
    <w:abstractNumId w:val="2"/>
  </w:num>
  <w:num w:numId="2" w16cid:durableId="1846364004">
    <w:abstractNumId w:val="7"/>
  </w:num>
  <w:num w:numId="3" w16cid:durableId="1778721282">
    <w:abstractNumId w:val="4"/>
  </w:num>
  <w:num w:numId="4" w16cid:durableId="657269747">
    <w:abstractNumId w:val="5"/>
  </w:num>
  <w:num w:numId="5" w16cid:durableId="802967567">
    <w:abstractNumId w:val="0"/>
  </w:num>
  <w:num w:numId="6" w16cid:durableId="1507286637">
    <w:abstractNumId w:val="3"/>
  </w:num>
  <w:num w:numId="7" w16cid:durableId="1735271315">
    <w:abstractNumId w:val="6"/>
  </w:num>
  <w:num w:numId="8" w16cid:durableId="1480804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A6426"/>
    <w:rsid w:val="002C0D12"/>
    <w:rsid w:val="002E1AB7"/>
    <w:rsid w:val="005871DC"/>
    <w:rsid w:val="00711CC9"/>
    <w:rsid w:val="00754D65"/>
    <w:rsid w:val="00767664"/>
    <w:rsid w:val="0077016B"/>
    <w:rsid w:val="007C2BAF"/>
    <w:rsid w:val="007E12E6"/>
    <w:rsid w:val="00827CFF"/>
    <w:rsid w:val="00860723"/>
    <w:rsid w:val="00895C86"/>
    <w:rsid w:val="009B6477"/>
    <w:rsid w:val="009C0C32"/>
    <w:rsid w:val="00A75A06"/>
    <w:rsid w:val="00AE52D4"/>
    <w:rsid w:val="00D46665"/>
    <w:rsid w:val="00E0362B"/>
    <w:rsid w:val="00F2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376</Words>
  <Characters>2179</Characters>
  <Application>Microsoft Office Word</Application>
  <DocSecurity>0</DocSecurity>
  <Lines>37</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Thompson, Christian</cp:lastModifiedBy>
  <cp:revision>2</cp:revision>
  <dcterms:created xsi:type="dcterms:W3CDTF">2026-10-14T13:55:00Z</dcterms:created>
  <dcterms:modified xsi:type="dcterms:W3CDTF">2026-10-14T13:55:00Z</dcterms:modified>
</cp:coreProperties>
</file>