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6A2F" w14:textId="421B7AB3" w:rsidR="00211CAB" w:rsidRPr="00211CAB" w:rsidRDefault="00000000" w:rsidP="000B7DB5">
      <w:pPr>
        <w:pStyle w:val="Ttulo1"/>
        <w:ind w:left="0"/>
        <w:rPr>
          <w:rStyle w:val="Hipervnculo"/>
          <w:color w:val="FF0000"/>
        </w:rPr>
      </w:pPr>
      <w:hyperlink r:id="rId8" w:history="1">
        <w:r w:rsidR="00211CAB" w:rsidRPr="00211CAB">
          <w:rPr>
            <w:rStyle w:val="Hipervnculo"/>
            <w:rFonts w:asciiTheme="minorHAnsi" w:eastAsia="Times New Roman" w:hAnsiTheme="minorHAnsi" w:cs="Times New Roman"/>
            <w:bCs/>
            <w:color w:val="FF0000"/>
            <w:sz w:val="28"/>
            <w:szCs w:val="24"/>
          </w:rPr>
          <w:t>https://pec2-quartdepoblet.netlify.app/</w:t>
        </w:r>
      </w:hyperlink>
    </w:p>
    <w:p w14:paraId="6F5DBAEF" w14:textId="71D354D5" w:rsidR="00211CAB" w:rsidRPr="00211CAB" w:rsidRDefault="00000000" w:rsidP="000B7DB5">
      <w:pPr>
        <w:pStyle w:val="Ttulo1"/>
        <w:ind w:left="0"/>
        <w:rPr>
          <w:rStyle w:val="Hipervnculo"/>
          <w:bCs/>
          <w:color w:val="FF0000"/>
          <w:sz w:val="28"/>
          <w:szCs w:val="24"/>
        </w:rPr>
      </w:pPr>
      <w:hyperlink r:id="rId9" w:history="1">
        <w:r w:rsidR="00211CAB" w:rsidRPr="00211CAB">
          <w:rPr>
            <w:rStyle w:val="Hipervnculo"/>
            <w:rFonts w:asciiTheme="minorHAnsi" w:eastAsia="Times New Roman" w:hAnsiTheme="minorHAnsi" w:cs="Times New Roman"/>
            <w:bCs/>
            <w:color w:val="FF0000"/>
            <w:sz w:val="28"/>
            <w:szCs w:val="24"/>
          </w:rPr>
          <w:t>https://github.com/chineatoledo/pec2-quartdepoblet.git</w:t>
        </w:r>
      </w:hyperlink>
    </w:p>
    <w:p w14:paraId="58704F55" w14:textId="79A89DD9" w:rsidR="000B7DB5" w:rsidRDefault="00CC60C7" w:rsidP="000B7DB5">
      <w:pPr>
        <w:pStyle w:val="Ttulo1"/>
        <w:ind w:left="0"/>
      </w:pPr>
      <w:r>
        <w:t xml:space="preserve">PEC </w:t>
      </w:r>
      <w:r w:rsidR="008C50A5">
        <w:t>3</w:t>
      </w:r>
      <w:r w:rsidR="0085136B">
        <w:t xml:space="preserve">: </w:t>
      </w:r>
      <w:r w:rsidR="008C50A5">
        <w:t>Rendimiento web</w:t>
      </w:r>
    </w:p>
    <w:p w14:paraId="00F1B818" w14:textId="71E38F87" w:rsidR="008C50A5" w:rsidRPr="008C50A5" w:rsidRDefault="008C50A5" w:rsidP="008C50A5">
      <w:pPr>
        <w:shd w:val="clear" w:color="auto" w:fill="FFFFFF"/>
        <w:spacing w:before="100" w:beforeAutospacing="1" w:after="240" w:line="240" w:lineRule="auto"/>
        <w:jc w:val="left"/>
        <w:rPr>
          <w:b/>
          <w:bCs/>
          <w:color w:val="002060"/>
        </w:rPr>
      </w:pPr>
      <w:r>
        <w:rPr>
          <w:b/>
          <w:bCs/>
          <w:color w:val="002060"/>
        </w:rPr>
        <w:t xml:space="preserve">1. </w:t>
      </w:r>
      <w:r w:rsidRPr="008C50A5">
        <w:rPr>
          <w:b/>
          <w:bCs/>
          <w:color w:val="002060"/>
        </w:rPr>
        <w:t>Crea una tabla que contenga la siguiente información  para cada página de la web. Esta información tiene que ser tomada con la opción “Regular 3G” de velocidad seleccionada:</w:t>
      </w:r>
    </w:p>
    <w:p w14:paraId="59AEA71B" w14:textId="69674E32" w:rsidR="00D55A66" w:rsidRDefault="000C4BAA" w:rsidP="00D55A66">
      <w:pPr>
        <w:pStyle w:val="Textoindependiente"/>
        <w:rPr>
          <w:b w:val="0"/>
          <w:bCs w:val="0"/>
          <w:color w:val="000000" w:themeColor="text1"/>
          <w:u w:val="single"/>
        </w:rPr>
      </w:pPr>
      <w:r>
        <w:rPr>
          <w:noProof/>
        </w:rPr>
        <w:drawing>
          <wp:inline distT="0" distB="0" distL="0" distR="0" wp14:anchorId="3B2FB426" wp14:editId="77C8DF6F">
            <wp:extent cx="6120130" cy="2321560"/>
            <wp:effectExtent l="0" t="0" r="0" b="2540"/>
            <wp:docPr id="129459486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4865" name="Imagen 1" descr="Imagen que contiene Tabla&#10;&#10;Descripción generada automáticamente"/>
                    <pic:cNvPicPr/>
                  </pic:nvPicPr>
                  <pic:blipFill>
                    <a:blip r:embed="rId10"/>
                    <a:stretch>
                      <a:fillRect/>
                    </a:stretch>
                  </pic:blipFill>
                  <pic:spPr>
                    <a:xfrm>
                      <a:off x="0" y="0"/>
                      <a:ext cx="6120130" cy="2321560"/>
                    </a:xfrm>
                    <a:prstGeom prst="rect">
                      <a:avLst/>
                    </a:prstGeom>
                  </pic:spPr>
                </pic:pic>
              </a:graphicData>
            </a:graphic>
          </wp:inline>
        </w:drawing>
      </w:r>
    </w:p>
    <w:p w14:paraId="1AF90C0E" w14:textId="339F5102" w:rsidR="000C4BAA" w:rsidRDefault="000C4BAA" w:rsidP="00D55A66">
      <w:pPr>
        <w:pStyle w:val="Textoindependiente"/>
      </w:pPr>
      <w:r>
        <w:t>2. Responde a las siguientes preguntas:</w:t>
      </w:r>
    </w:p>
    <w:p w14:paraId="5922CF64" w14:textId="77777777" w:rsidR="000C4BAA" w:rsidRDefault="000C4BAA" w:rsidP="000C4BAA">
      <w:pPr>
        <w:rPr>
          <w:color w:val="002060"/>
        </w:rPr>
      </w:pPr>
      <w:r w:rsidRPr="000C4BAA">
        <w:rPr>
          <w:color w:val="002060"/>
        </w:rPr>
        <w:t xml:space="preserve">A. </w:t>
      </w:r>
      <w:r w:rsidRPr="000C4BAA">
        <w:rPr>
          <w:color w:val="002060"/>
        </w:rPr>
        <w:t>¿Qué cambios detectas en las herramientas para desarrolladores en aplicar lazy loading a las imágenes de tu web? ¿Cómo crees que afecta la performance de tu página?</w:t>
      </w:r>
    </w:p>
    <w:p w14:paraId="36C466B2" w14:textId="588D4CCC" w:rsidR="000C4BAA" w:rsidRDefault="000C4BAA" w:rsidP="000C4BAA">
      <w:r>
        <w:t xml:space="preserve">Cuando aplico lazy loading, lo primero que aprecio es que no cargan las imágenes que no se muestran en pantalla, </w:t>
      </w:r>
      <w:r w:rsidR="00E772EF">
        <w:t>teniendo que cargar menor peso y siendo más rápido. Las diferencias se pueden observar sobre en la tabla, las páginas de detalle han sido donde se ha vista la mejora relacionada con esta técnica (detallegastronomía, adicionalmente le baje el tamaño a una imagen por recomendación del web test).</w:t>
      </w:r>
    </w:p>
    <w:p w14:paraId="79D150D5" w14:textId="798A2DB4" w:rsidR="00E772EF" w:rsidRPr="000C4BAA" w:rsidRDefault="00E772EF" w:rsidP="000C4BAA">
      <w:r>
        <w:t>Por otro lado, en un primer momento aplique el atributo en css loading=”lazy” a todas las imágenes y en un primer momento hubo problemas de rendimiento, no eran los esperados, revisando documentación se corrige y solo se ha aplicado a aquellos elementos que no aparecen en un primer momento visibles.</w:t>
      </w:r>
    </w:p>
    <w:p w14:paraId="58C3D55B" w14:textId="6DEBC056" w:rsidR="000C4BAA" w:rsidRDefault="000C4BAA" w:rsidP="000C4BAA">
      <w:pPr>
        <w:shd w:val="clear" w:color="auto" w:fill="FFFFFF"/>
        <w:spacing w:before="100" w:beforeAutospacing="1" w:after="240" w:line="240" w:lineRule="auto"/>
        <w:jc w:val="left"/>
        <w:rPr>
          <w:color w:val="002060"/>
        </w:rPr>
      </w:pPr>
      <w:r>
        <w:rPr>
          <w:color w:val="002060"/>
        </w:rPr>
        <w:t xml:space="preserve">B. </w:t>
      </w:r>
      <w:r w:rsidRPr="000C4BAA">
        <w:rPr>
          <w:color w:val="002060"/>
        </w:rPr>
        <w:t>Qué pasa cuando se aplica carga asíncrona a los scripts de tu página? Qué problemas crees que puede haber si cargas el JavaScript de forma asíncrona?</w:t>
      </w:r>
    </w:p>
    <w:p w14:paraId="3E5E9153" w14:textId="77777777" w:rsidR="00EB6AC2" w:rsidRPr="00EB6AC2" w:rsidRDefault="00E772EF" w:rsidP="00EB6AC2">
      <w:pPr>
        <w:shd w:val="clear" w:color="auto" w:fill="FFFFFF"/>
        <w:spacing w:before="100" w:beforeAutospacing="1" w:after="0" w:line="240" w:lineRule="auto"/>
        <w:jc w:val="left"/>
      </w:pPr>
      <w:r w:rsidRPr="00EB6AC2">
        <w:t>Se ha añadido una carga asíncrona mediante el atributo defer:</w:t>
      </w:r>
    </w:p>
    <w:p w14:paraId="6F0693BB" w14:textId="26770098" w:rsidR="00E772EF" w:rsidRPr="00EB6AC2" w:rsidRDefault="00E772EF" w:rsidP="00EB6AC2">
      <w:pPr>
        <w:shd w:val="clear" w:color="auto" w:fill="FFFFFF"/>
        <w:spacing w:after="0" w:line="240" w:lineRule="auto"/>
        <w:jc w:val="left"/>
      </w:pPr>
      <w:r w:rsidRPr="00EB6AC2">
        <w:t>&lt;script defer src="app.js" type="module"&gt;&lt;/script&gt;</w:t>
      </w:r>
    </w:p>
    <w:p w14:paraId="2A77379D" w14:textId="437D1272" w:rsidR="00EB6AC2" w:rsidRPr="00EB6AC2" w:rsidRDefault="00EB6AC2" w:rsidP="000C4BAA">
      <w:pPr>
        <w:shd w:val="clear" w:color="auto" w:fill="FFFFFF"/>
        <w:spacing w:before="100" w:beforeAutospacing="1" w:after="240" w:line="240" w:lineRule="auto"/>
        <w:jc w:val="left"/>
      </w:pPr>
      <w:r w:rsidRPr="00EB6AC2">
        <w:lastRenderedPageBreak/>
        <w:t>Mediante está técnica se descarga y ejecuta de manera independiente del resto de los elementos de la página, sin bloquear la carga y renderización del contenido principal, así se muestra más rápido de cara al usuario. Sin embargo, puede ocurrir incidentes durante la carga: dependencias no resueltas, orden de ejecución impredecible, interferencia entre los recursos y/o pérdida de control sobre la carga.</w:t>
      </w:r>
    </w:p>
    <w:p w14:paraId="272CECF4" w14:textId="5672A30D" w:rsidR="00EB6AC2" w:rsidRPr="000C4BAA" w:rsidRDefault="00EB6AC2" w:rsidP="000C4BAA">
      <w:pPr>
        <w:shd w:val="clear" w:color="auto" w:fill="FFFFFF"/>
        <w:spacing w:before="100" w:beforeAutospacing="1" w:after="240" w:line="240" w:lineRule="auto"/>
        <w:jc w:val="left"/>
      </w:pPr>
      <w:r w:rsidRPr="00EB6AC2">
        <w:t>Personalmente, a la hora de hacer test, en la pestaña red de herramienta de desarrolladores que tiene el navegador se ha podido ver que en algunos test para la misma página se cargaban los videos y en otra no. Se tuvo que modificar el script (podría haber sido un error humano y no en la aplicación de este recurso).</w:t>
      </w:r>
    </w:p>
    <w:p w14:paraId="6BDCDD12" w14:textId="1D4857F5" w:rsidR="000C4BAA" w:rsidRDefault="000C4BAA" w:rsidP="000C4BAA">
      <w:pPr>
        <w:shd w:val="clear" w:color="auto" w:fill="FFFFFF"/>
        <w:spacing w:before="100" w:beforeAutospacing="1" w:after="240" w:line="240" w:lineRule="auto"/>
        <w:jc w:val="left"/>
        <w:rPr>
          <w:color w:val="002060"/>
        </w:rPr>
      </w:pPr>
      <w:r>
        <w:rPr>
          <w:color w:val="002060"/>
        </w:rPr>
        <w:t xml:space="preserve">C. </w:t>
      </w:r>
      <w:r w:rsidRPr="000C4BAA">
        <w:rPr>
          <w:color w:val="002060"/>
        </w:rPr>
        <w:t>No hemos realizado carga asíncrona de estilos. Crees que se podría hacer? Qué problemas podríamos tener? Razona la respuesta.</w:t>
      </w:r>
    </w:p>
    <w:p w14:paraId="7D15A269" w14:textId="3C50DBC7" w:rsidR="00305BBF" w:rsidRPr="00305BBF" w:rsidRDefault="00305BBF" w:rsidP="00305BBF">
      <w:r w:rsidRPr="00305BBF">
        <w:t>Es cierto que en teoría es posible realizar la carga asíncrona de estilos en una página web y a primera vista podría parecer que podría mejorar el rendimiento. Sin embargo, existen consideraciones importantes a tener en cuenta.</w:t>
      </w:r>
      <w:r>
        <w:t xml:space="preserve"> L</w:t>
      </w:r>
      <w:r w:rsidRPr="00305BBF">
        <w:t>os estilos CSS son diferentes a los scripts JavaScript en términos de su impacto en la página</w:t>
      </w:r>
      <w:r>
        <w:t>, l</w:t>
      </w:r>
      <w:r w:rsidRPr="00305BBF">
        <w:t>os estilos tienen una influencia directa en el aspecto visual y la experiencia del usuario. Si se cargan de forma asíncrona y el orden de aplicación no se controla adecuadamente, podría resultar en estilos incorrectos o incoherentes, lo que afectaría negativamente la apariencia de la página.</w:t>
      </w:r>
    </w:p>
    <w:p w14:paraId="78C44F98" w14:textId="497EB81C" w:rsidR="000C4BAA" w:rsidRDefault="00305BBF" w:rsidP="00305BBF">
      <w:r w:rsidRPr="00305BBF">
        <w:t>Además, los estilos CSS suelen tener dependencias entre sí. Esto significa que ciertos estilos pueden depender de otros para ser aplicados correctamente. Si las dependencias no se manejan correctamente al cargar estilos de forma asíncrona, podría haber problemas de estilo y diseño en la página.</w:t>
      </w:r>
    </w:p>
    <w:p w14:paraId="4208D03B" w14:textId="48C6630C" w:rsidR="00305BBF" w:rsidRDefault="00305BBF" w:rsidP="00305BBF">
      <w:r>
        <w:t>Aunque pueda resultar acertado para mejorar el rendimiento, conlleva a potenciales problemas.</w:t>
      </w:r>
    </w:p>
    <w:p w14:paraId="491CF2F5" w14:textId="77777777" w:rsidR="00F56636" w:rsidRPr="00F56636" w:rsidRDefault="00F56636" w:rsidP="00F56636">
      <w:pPr>
        <w:shd w:val="clear" w:color="auto" w:fill="FFFFFF"/>
        <w:spacing w:after="100" w:afterAutospacing="1" w:line="300" w:lineRule="atLeast"/>
        <w:jc w:val="left"/>
        <w:rPr>
          <w:b/>
          <w:bCs/>
          <w:color w:val="002060"/>
        </w:rPr>
      </w:pPr>
      <w:r w:rsidRPr="00F56636">
        <w:rPr>
          <w:b/>
          <w:bCs/>
          <w:color w:val="002060"/>
        </w:rPr>
        <w:t> 3. Informe primera iteración</w:t>
      </w:r>
    </w:p>
    <w:p w14:paraId="76A17479" w14:textId="63F6F659" w:rsidR="00F56636" w:rsidRDefault="00F56636" w:rsidP="00F56636">
      <w:pPr>
        <w:shd w:val="clear" w:color="auto" w:fill="FFFFFF"/>
        <w:spacing w:before="100" w:beforeAutospacing="1" w:after="240" w:line="240" w:lineRule="auto"/>
        <w:jc w:val="left"/>
        <w:rPr>
          <w:color w:val="002060"/>
        </w:rPr>
      </w:pPr>
      <w:r>
        <w:rPr>
          <w:color w:val="002060"/>
        </w:rPr>
        <w:t xml:space="preserve">A. </w:t>
      </w:r>
      <w:r w:rsidRPr="00F56636">
        <w:rPr>
          <w:color w:val="002060"/>
        </w:rPr>
        <w:t>Captura PSI, puntuación y propuestas de mejora (adjunta en la documentación solo las capturas que tengan información relevante y no duplicada)</w:t>
      </w:r>
      <w:r>
        <w:rPr>
          <w:color w:val="002060"/>
        </w:rPr>
        <w:t>.</w:t>
      </w:r>
    </w:p>
    <w:p w14:paraId="3618A7A9" w14:textId="6BF36DAC" w:rsidR="00F56636" w:rsidRDefault="00F56636" w:rsidP="00F56636">
      <w:pPr>
        <w:shd w:val="clear" w:color="auto" w:fill="FFFFFF"/>
        <w:spacing w:before="100" w:beforeAutospacing="1" w:after="240" w:line="240" w:lineRule="auto"/>
        <w:jc w:val="left"/>
      </w:pPr>
      <w:r>
        <w:t>En las diferentes páginas se ha podido ver puntuaciones muy variadas, desde páginas con valoraciones increíblemente buenas y otras con notaciones más negativas sobre todo en las versiones móviles donde los tiempos de carga tienen mayor repercusión.  A continuación, se muestra algunas capturas de las valoraciones:</w:t>
      </w:r>
    </w:p>
    <w:p w14:paraId="6C36BAA7" w14:textId="309D0ECE" w:rsidR="00F56636" w:rsidRDefault="00F56636" w:rsidP="00F56636">
      <w:pPr>
        <w:shd w:val="clear" w:color="auto" w:fill="FFFFFF"/>
        <w:spacing w:before="100" w:beforeAutospacing="1" w:after="240" w:line="240" w:lineRule="auto"/>
        <w:jc w:val="left"/>
      </w:pPr>
      <w:r>
        <w:rPr>
          <w:noProof/>
        </w:rPr>
        <w:lastRenderedPageBreak/>
        <w:drawing>
          <wp:inline distT="0" distB="0" distL="0" distR="0" wp14:anchorId="144DB73A" wp14:editId="5B064C62">
            <wp:extent cx="6120130" cy="2649855"/>
            <wp:effectExtent l="0" t="0" r="0" b="0"/>
            <wp:docPr id="2" name="Imagen 1" descr="Interfaz de usuario gráfica, Aplicación&#10;&#10;Descripción generada automáticamente">
              <a:extLst xmlns:a="http://schemas.openxmlformats.org/drawingml/2006/main">
                <a:ext uri="{FF2B5EF4-FFF2-40B4-BE49-F238E27FC236}">
                  <a16:creationId xmlns:a16="http://schemas.microsoft.com/office/drawing/2014/main" id="{BFB2A08A-D7D4-439E-7CFE-E076ACFC3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Aplicación&#10;&#10;Descripción generada automáticamente">
                      <a:extLst>
                        <a:ext uri="{FF2B5EF4-FFF2-40B4-BE49-F238E27FC236}">
                          <a16:creationId xmlns:a16="http://schemas.microsoft.com/office/drawing/2014/main" id="{BFB2A08A-D7D4-439E-7CFE-E076ACFC3600}"/>
                        </a:ext>
                      </a:extLst>
                    </pic:cNvPr>
                    <pic:cNvPicPr>
                      <a:picLocks noChangeAspect="1"/>
                    </pic:cNvPicPr>
                  </pic:nvPicPr>
                  <pic:blipFill>
                    <a:blip r:embed="rId11"/>
                    <a:stretch>
                      <a:fillRect/>
                    </a:stretch>
                  </pic:blipFill>
                  <pic:spPr>
                    <a:xfrm>
                      <a:off x="0" y="0"/>
                      <a:ext cx="6120130" cy="2649855"/>
                    </a:xfrm>
                    <a:prstGeom prst="rect">
                      <a:avLst/>
                    </a:prstGeom>
                  </pic:spPr>
                </pic:pic>
              </a:graphicData>
            </a:graphic>
          </wp:inline>
        </w:drawing>
      </w:r>
    </w:p>
    <w:p w14:paraId="04AB2697" w14:textId="0A7A6C86" w:rsidR="00F56636" w:rsidRDefault="00F56636" w:rsidP="00F56636">
      <w:pPr>
        <w:shd w:val="clear" w:color="auto" w:fill="FFFFFF"/>
        <w:spacing w:before="100" w:beforeAutospacing="1" w:after="240" w:line="240" w:lineRule="auto"/>
        <w:jc w:val="left"/>
      </w:pPr>
      <w:r>
        <w:rPr>
          <w:noProof/>
        </w:rPr>
        <w:drawing>
          <wp:inline distT="0" distB="0" distL="0" distR="0" wp14:anchorId="15A1F433" wp14:editId="32367E64">
            <wp:extent cx="6120130" cy="2936240"/>
            <wp:effectExtent l="0" t="0" r="0" b="0"/>
            <wp:docPr id="4" name="Imagen 3" descr="Interfaz de usuario gráfica, Aplicación&#10;&#10;Descripción generada automáticamente">
              <a:extLst xmlns:a="http://schemas.openxmlformats.org/drawingml/2006/main">
                <a:ext uri="{FF2B5EF4-FFF2-40B4-BE49-F238E27FC236}">
                  <a16:creationId xmlns:a16="http://schemas.microsoft.com/office/drawing/2014/main" id="{342AF46E-EF18-6DB9-3484-05436730A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nterfaz de usuario gráfica, Aplicación&#10;&#10;Descripción generada automáticamente">
                      <a:extLst>
                        <a:ext uri="{FF2B5EF4-FFF2-40B4-BE49-F238E27FC236}">
                          <a16:creationId xmlns:a16="http://schemas.microsoft.com/office/drawing/2014/main" id="{342AF46E-EF18-6DB9-3484-05436730A27B}"/>
                        </a:ext>
                      </a:extLst>
                    </pic:cNvPr>
                    <pic:cNvPicPr>
                      <a:picLocks noChangeAspect="1"/>
                    </pic:cNvPicPr>
                  </pic:nvPicPr>
                  <pic:blipFill>
                    <a:blip r:embed="rId12"/>
                    <a:stretch>
                      <a:fillRect/>
                    </a:stretch>
                  </pic:blipFill>
                  <pic:spPr>
                    <a:xfrm>
                      <a:off x="0" y="0"/>
                      <a:ext cx="6120130" cy="2936240"/>
                    </a:xfrm>
                    <a:prstGeom prst="rect">
                      <a:avLst/>
                    </a:prstGeom>
                  </pic:spPr>
                </pic:pic>
              </a:graphicData>
            </a:graphic>
          </wp:inline>
        </w:drawing>
      </w:r>
    </w:p>
    <w:p w14:paraId="4066C7EC" w14:textId="6052F843" w:rsidR="00F56636" w:rsidRDefault="00F56636" w:rsidP="00F56636">
      <w:pPr>
        <w:shd w:val="clear" w:color="auto" w:fill="FFFFFF"/>
        <w:spacing w:before="100" w:beforeAutospacing="1" w:after="240" w:line="240" w:lineRule="auto"/>
        <w:jc w:val="left"/>
      </w:pPr>
      <w:r>
        <w:t>Las valoraciones globales más significantes han sido las siguientes:</w:t>
      </w:r>
    </w:p>
    <w:p w14:paraId="45AC7D86" w14:textId="4B94A64D" w:rsidR="00F56636" w:rsidRDefault="00221A97" w:rsidP="00F56636">
      <w:pPr>
        <w:pStyle w:val="Prrafodelista"/>
        <w:numPr>
          <w:ilvl w:val="0"/>
          <w:numId w:val="55"/>
        </w:numPr>
        <w:shd w:val="clear" w:color="auto" w:fill="FFFFFF"/>
        <w:spacing w:before="100" w:beforeAutospacing="1" w:after="240" w:line="240" w:lineRule="auto"/>
        <w:jc w:val="left"/>
      </w:pPr>
      <w:r w:rsidRPr="00221A97">
        <w:t>Asegúrate de que el texto permanece visible mientras se carga la fuente web</w:t>
      </w:r>
    </w:p>
    <w:p w14:paraId="02714511" w14:textId="12E87524" w:rsidR="00221A97" w:rsidRDefault="00221A97" w:rsidP="00F56636">
      <w:pPr>
        <w:pStyle w:val="Prrafodelista"/>
        <w:numPr>
          <w:ilvl w:val="0"/>
          <w:numId w:val="55"/>
        </w:numPr>
        <w:shd w:val="clear" w:color="auto" w:fill="FFFFFF"/>
        <w:spacing w:before="100" w:beforeAutospacing="1" w:after="240" w:line="240" w:lineRule="auto"/>
        <w:jc w:val="left"/>
      </w:pPr>
      <w:r w:rsidRPr="00221A97">
        <w:t>Evita cargas útiles de red de gran tamaño Tamaño total: 13.635 KiB</w:t>
      </w:r>
      <w:r>
        <w:t xml:space="preserve"> (son los videos)</w:t>
      </w:r>
    </w:p>
    <w:p w14:paraId="6482733A" w14:textId="3F720BCA" w:rsidR="00221A97" w:rsidRDefault="00221A97" w:rsidP="00F56636">
      <w:pPr>
        <w:pStyle w:val="Prrafodelista"/>
        <w:numPr>
          <w:ilvl w:val="0"/>
          <w:numId w:val="55"/>
        </w:numPr>
        <w:shd w:val="clear" w:color="auto" w:fill="FFFFFF"/>
        <w:spacing w:before="100" w:beforeAutospacing="1" w:after="240" w:line="240" w:lineRule="auto"/>
        <w:jc w:val="left"/>
      </w:pPr>
      <w:r w:rsidRPr="00221A97">
        <w:t>Usa un tamaño adecuado para las imágenes</w:t>
      </w:r>
    </w:p>
    <w:p w14:paraId="169BF28C" w14:textId="3DD7C12F" w:rsidR="00221A97" w:rsidRDefault="00221A97" w:rsidP="00F56636">
      <w:pPr>
        <w:pStyle w:val="Prrafodelista"/>
        <w:numPr>
          <w:ilvl w:val="0"/>
          <w:numId w:val="55"/>
        </w:numPr>
        <w:shd w:val="clear" w:color="auto" w:fill="FFFFFF"/>
        <w:spacing w:before="100" w:beforeAutospacing="1" w:after="240" w:line="240" w:lineRule="auto"/>
        <w:jc w:val="left"/>
      </w:pPr>
      <w:r w:rsidRPr="00221A97">
        <w:t>Los colores de fondo y de primer plano no tienen una relación de contraste adecuada.</w:t>
      </w:r>
    </w:p>
    <w:p w14:paraId="7853DC20" w14:textId="6C3045CB" w:rsidR="00221A97" w:rsidRPr="00F56636" w:rsidRDefault="00221A97" w:rsidP="00221A97">
      <w:pPr>
        <w:pStyle w:val="Prrafodelista"/>
        <w:numPr>
          <w:ilvl w:val="0"/>
          <w:numId w:val="55"/>
        </w:numPr>
        <w:shd w:val="clear" w:color="auto" w:fill="FFFFFF"/>
        <w:spacing w:before="100" w:beforeAutospacing="1" w:after="240" w:line="240" w:lineRule="auto"/>
        <w:jc w:val="left"/>
      </w:pPr>
      <w:r w:rsidRPr="00221A97">
        <w:t>La imagen del renderizado del mayor elemento con contenido se ha cargado en diferido</w:t>
      </w:r>
    </w:p>
    <w:p w14:paraId="2AFE2D23" w14:textId="2342F527" w:rsidR="00F56636" w:rsidRDefault="00F56636" w:rsidP="00F56636">
      <w:pPr>
        <w:shd w:val="clear" w:color="auto" w:fill="FFFFFF"/>
        <w:spacing w:before="100" w:beforeAutospacing="1" w:after="240" w:line="240" w:lineRule="auto"/>
        <w:jc w:val="left"/>
        <w:rPr>
          <w:color w:val="002060"/>
        </w:rPr>
      </w:pPr>
      <w:r>
        <w:rPr>
          <w:color w:val="002060"/>
        </w:rPr>
        <w:t xml:space="preserve">B. </w:t>
      </w:r>
      <w:r w:rsidRPr="00F56636">
        <w:rPr>
          <w:color w:val="002060"/>
        </w:rPr>
        <w:t>Análisis de las mejoras de rendimiento aplicadas sobre tu web</w:t>
      </w:r>
    </w:p>
    <w:p w14:paraId="7A181A63" w14:textId="59C639DA" w:rsidR="00221A97" w:rsidRDefault="00221A97" w:rsidP="00F56636">
      <w:pPr>
        <w:shd w:val="clear" w:color="auto" w:fill="FFFFFF"/>
        <w:spacing w:before="100" w:beforeAutospacing="1" w:after="240" w:line="240" w:lineRule="auto"/>
        <w:jc w:val="left"/>
      </w:pPr>
      <w:r>
        <w:t>1. Para garantizar que el texto permanezca visible se aplico el siguiente atributo Font-display: “swap”, mejora bastante el resultado, pero al tener que cargar un texto adicional puede suponer un impacto negativo. En los test posteriores no resultó significante.</w:t>
      </w:r>
    </w:p>
    <w:p w14:paraId="76A00E82" w14:textId="3E11F976" w:rsidR="00221A97" w:rsidRDefault="00221A97" w:rsidP="00F56636">
      <w:pPr>
        <w:shd w:val="clear" w:color="auto" w:fill="FFFFFF"/>
        <w:spacing w:before="100" w:beforeAutospacing="1" w:after="240" w:line="240" w:lineRule="auto"/>
        <w:jc w:val="left"/>
      </w:pPr>
      <w:r>
        <w:lastRenderedPageBreak/>
        <w:t>2. Habían imágenes que podían reducir aún más su tamaño, se tomaron en consideración las que menciona. Además, la animación se había aplicado un archivo svg por estudiar este tipo de formatos pero se pasó a png reduciendo de 1,7Mb a 300kb y mejorando de manera significante.</w:t>
      </w:r>
    </w:p>
    <w:p w14:paraId="01F6BF3B" w14:textId="7D510E0E" w:rsidR="00F56636" w:rsidRDefault="00221A97" w:rsidP="00221A97">
      <w:pPr>
        <w:spacing w:before="100" w:beforeAutospacing="1" w:after="240" w:line="240" w:lineRule="auto"/>
        <w:jc w:val="left"/>
      </w:pPr>
      <w:r>
        <w:t>3. Cuando estoy en una de las páginas el estado active tiene transparencia para mostrar en qué pestaña se encuentra el usuario. Se elimina esta transparencia (las letras quedaban más blanquecinas) y se añade un subrayado.</w:t>
      </w:r>
    </w:p>
    <w:p w14:paraId="5D0A2732" w14:textId="05744430" w:rsidR="00221A97" w:rsidRDefault="00221A97" w:rsidP="00B74A37">
      <w:pPr>
        <w:spacing w:before="100" w:beforeAutospacing="1" w:after="240" w:line="240" w:lineRule="auto"/>
      </w:pPr>
      <w:r>
        <w:t xml:space="preserve">4. Se </w:t>
      </w:r>
      <w:r w:rsidR="00B74A37">
        <w:t>analiza todos los videos y se intenta eliminar su carga, en versiones móviles por ejemplo no aparecen (son background). Antes de las modificaciones, aunque los videos estuvieran en display=’none’ se cargaban en la página.</w:t>
      </w:r>
    </w:p>
    <w:p w14:paraId="3F9C9C3B" w14:textId="69279545" w:rsidR="00B74A37" w:rsidRDefault="00B74A37" w:rsidP="00B74A37">
      <w:pPr>
        <w:spacing w:before="100" w:beforeAutospacing="1" w:after="240" w:line="240" w:lineRule="auto"/>
      </w:pPr>
      <w:r>
        <w:t>5. El video que no se encuentra de background en dispositivos Desktop, es decir, es un recurso cómo cualquier otra imagen. Dicho video no carga hasta que se le da al botón del play evitando así su carga y con su respectiva mejora en la web.</w:t>
      </w:r>
    </w:p>
    <w:p w14:paraId="5BF2D35C" w14:textId="40FAD11F" w:rsidR="00B74A37" w:rsidRDefault="00B74A37" w:rsidP="00B74A37">
      <w:pPr>
        <w:spacing w:before="100" w:beforeAutospacing="1" w:after="240" w:line="240" w:lineRule="auto"/>
      </w:pPr>
      <w:r>
        <w:t>6. En las imágenes que aparecen en el carrousel, se aplica una carga de imágenes en segundo plano.</w:t>
      </w:r>
    </w:p>
    <w:p w14:paraId="152EE777" w14:textId="2076B5C7" w:rsidR="00B74A37" w:rsidRDefault="00B74A37" w:rsidP="00B74A37">
      <w:pPr>
        <w:pStyle w:val="Textoindependiente"/>
      </w:pPr>
      <w:r>
        <w:t>4. Informe de la segunda iteración:</w:t>
      </w:r>
    </w:p>
    <w:p w14:paraId="437284CA" w14:textId="7C42A09F" w:rsidR="00B74A37" w:rsidRDefault="00B74A37" w:rsidP="00B74A37">
      <w:pPr>
        <w:rPr>
          <w:color w:val="002060"/>
        </w:rPr>
      </w:pPr>
      <w:r w:rsidRPr="000C4BAA">
        <w:rPr>
          <w:color w:val="002060"/>
        </w:rPr>
        <w:t xml:space="preserve">A. </w:t>
      </w:r>
      <w:r>
        <w:rPr>
          <w:color w:val="002060"/>
        </w:rPr>
        <w:t>Mejoras en la puntuación y cambios respecto a la primera:</w:t>
      </w:r>
    </w:p>
    <w:p w14:paraId="184E76C3" w14:textId="00AF446E" w:rsidR="00B74A37" w:rsidRDefault="00974384" w:rsidP="00974384">
      <w:pPr>
        <w:rPr>
          <w:color w:val="002060"/>
        </w:rPr>
      </w:pPr>
      <w:r>
        <w:rPr>
          <w:noProof/>
        </w:rPr>
        <w:drawing>
          <wp:inline distT="0" distB="0" distL="0" distR="0" wp14:anchorId="50DB4F4E" wp14:editId="14C5BB4D">
            <wp:extent cx="6120130" cy="1141095"/>
            <wp:effectExtent l="0" t="0" r="0" b="1905"/>
            <wp:docPr id="32642924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9240" name="Imagen 1" descr="Imagen que contiene Tabla&#10;&#10;Descripción generada automáticamente"/>
                    <pic:cNvPicPr/>
                  </pic:nvPicPr>
                  <pic:blipFill>
                    <a:blip r:embed="rId13"/>
                    <a:stretch>
                      <a:fillRect/>
                    </a:stretch>
                  </pic:blipFill>
                  <pic:spPr>
                    <a:xfrm>
                      <a:off x="0" y="0"/>
                      <a:ext cx="6120130" cy="1141095"/>
                    </a:xfrm>
                    <a:prstGeom prst="rect">
                      <a:avLst/>
                    </a:prstGeom>
                  </pic:spPr>
                </pic:pic>
              </a:graphicData>
            </a:graphic>
          </wp:inline>
        </w:drawing>
      </w:r>
    </w:p>
    <w:p w14:paraId="7400B72D" w14:textId="47E7C151" w:rsidR="00974384" w:rsidRDefault="00974384" w:rsidP="00974384">
      <w:pPr>
        <w:rPr>
          <w:color w:val="002060"/>
        </w:rPr>
      </w:pPr>
      <w:r>
        <w:rPr>
          <w:color w:val="002060"/>
        </w:rPr>
        <w:t>B</w:t>
      </w:r>
      <w:r w:rsidRPr="000C4BAA">
        <w:rPr>
          <w:color w:val="002060"/>
        </w:rPr>
        <w:t xml:space="preserve">. </w:t>
      </w:r>
      <w:r>
        <w:rPr>
          <w:color w:val="002060"/>
        </w:rPr>
        <w:t>Captura PSI, puntuación y propuesta de mejora (adjunta en la documentación solo las capturas que tengan información relevante y no duplicada).</w:t>
      </w:r>
    </w:p>
    <w:p w14:paraId="35FB9693" w14:textId="38A24638" w:rsidR="00974384" w:rsidRPr="00974384" w:rsidRDefault="00974384" w:rsidP="00974384">
      <w:r>
        <w:t>Las valoraciones han mejorado sustancialmente</w:t>
      </w:r>
    </w:p>
    <w:sectPr w:rsidR="00974384" w:rsidRPr="00974384" w:rsidSect="00407D37">
      <w:headerReference w:type="default" r:id="rId14"/>
      <w:footerReference w:type="default" r:id="rId15"/>
      <w:pgSz w:w="11906" w:h="16838" w:code="9"/>
      <w:pgMar w:top="567" w:right="1134" w:bottom="1418" w:left="1134" w:header="68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4B14" w14:textId="77777777" w:rsidR="0097692F" w:rsidRDefault="0097692F" w:rsidP="00E67F73">
      <w:pPr>
        <w:spacing w:after="0" w:line="240" w:lineRule="auto"/>
      </w:pPr>
      <w:r>
        <w:separator/>
      </w:r>
    </w:p>
  </w:endnote>
  <w:endnote w:type="continuationSeparator" w:id="0">
    <w:p w14:paraId="5E46A0BF" w14:textId="77777777" w:rsidR="0097692F" w:rsidRDefault="0097692F" w:rsidP="00E6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031140"/>
      <w:docPartObj>
        <w:docPartGallery w:val="Page Numbers (Bottom of Page)"/>
        <w:docPartUnique/>
      </w:docPartObj>
    </w:sdtPr>
    <w:sdtContent>
      <w:p w14:paraId="6DD4D272" w14:textId="77777777" w:rsidR="001B1074" w:rsidRDefault="001B1074" w:rsidP="0080726D">
        <w:pPr>
          <w:pStyle w:val="Piedepgina"/>
          <w:pBdr>
            <w:top w:val="single" w:sz="4" w:space="1" w:color="auto"/>
          </w:pBdr>
          <w:jc w:val="right"/>
        </w:pPr>
        <w:r>
          <w:fldChar w:fldCharType="begin"/>
        </w:r>
        <w:r>
          <w:instrText>PAGE   \* MERGEFORMAT</w:instrText>
        </w:r>
        <w:r>
          <w:fldChar w:fldCharType="separate"/>
        </w:r>
        <w:r w:rsidR="00706F71">
          <w:rPr>
            <w:noProof/>
          </w:rPr>
          <w:t>20</w:t>
        </w:r>
        <w:r>
          <w:fldChar w:fldCharType="end"/>
        </w:r>
      </w:p>
    </w:sdtContent>
  </w:sdt>
  <w:p w14:paraId="189A4AF0" w14:textId="77777777" w:rsidR="001B1074" w:rsidRDefault="001B10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ED1D" w14:textId="77777777" w:rsidR="0097692F" w:rsidRDefault="0097692F" w:rsidP="00E67F73">
      <w:pPr>
        <w:spacing w:after="0" w:line="240" w:lineRule="auto"/>
      </w:pPr>
      <w:r>
        <w:separator/>
      </w:r>
    </w:p>
  </w:footnote>
  <w:footnote w:type="continuationSeparator" w:id="0">
    <w:p w14:paraId="24DCE25D" w14:textId="77777777" w:rsidR="0097692F" w:rsidRDefault="0097692F" w:rsidP="00E67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539D" w14:textId="64BBE103" w:rsidR="00362DCC" w:rsidRDefault="00350D1E" w:rsidP="00362DCC">
    <w:pPr>
      <w:pStyle w:val="Encabezado"/>
      <w:pBdr>
        <w:bottom w:val="single" w:sz="4" w:space="1" w:color="auto"/>
      </w:pBdr>
      <w:spacing w:after="240"/>
    </w:pPr>
    <w:r w:rsidRPr="00350D1E">
      <w:t>Herramientas HTML y CSS</w:t>
    </w:r>
    <w:r w:rsidR="00362DCC" w:rsidRPr="00362DCC">
      <w:ptab w:relativeTo="margin" w:alignment="center" w:leader="none"/>
    </w:r>
    <w:r w:rsidR="00362DCC" w:rsidRPr="00362DCC">
      <w:ptab w:relativeTo="margin" w:alignment="right" w:leader="none"/>
    </w:r>
    <w:r w:rsidR="00362DCC">
      <w:t>Carlos Alejandro Chinea Toledo</w:t>
    </w:r>
  </w:p>
  <w:p w14:paraId="09A4E905" w14:textId="49AF9D51" w:rsidR="00362DCC" w:rsidRDefault="00350D1E" w:rsidP="00362DCC">
    <w:pPr>
      <w:pStyle w:val="Encabezado"/>
      <w:pBdr>
        <w:bottom w:val="single" w:sz="4" w:space="1" w:color="auto"/>
      </w:pBdr>
      <w:spacing w:after="240"/>
      <w:jc w:val="right"/>
    </w:pPr>
    <w:r>
      <w:t>2</w:t>
    </w:r>
    <w:r w:rsidR="008C50A5">
      <w:t>5</w:t>
    </w:r>
    <w:r w:rsidR="00F47480">
      <w:t>.</w:t>
    </w:r>
    <w:r>
      <w:t>0</w:t>
    </w:r>
    <w:r w:rsidR="008C50A5">
      <w:t>6</w:t>
    </w:r>
    <w:r w:rsidR="00F47480">
      <w:t>.202</w:t>
    </w:r>
    <w:r w:rsidR="008C50A5">
      <w:t>3</w:t>
    </w:r>
    <w:r w:rsidR="00362DCC">
      <w:t xml:space="preserve"> | PEC</w:t>
    </w:r>
    <w:r w:rsidR="008C50A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EE"/>
    <w:multiLevelType w:val="hybridMultilevel"/>
    <w:tmpl w:val="47920DC6"/>
    <w:lvl w:ilvl="0" w:tplc="6C2441F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055AB7"/>
    <w:multiLevelType w:val="hybridMultilevel"/>
    <w:tmpl w:val="68C6CC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746CA9"/>
    <w:multiLevelType w:val="multilevel"/>
    <w:tmpl w:val="ACA00CC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BC77FA"/>
    <w:multiLevelType w:val="hybridMultilevel"/>
    <w:tmpl w:val="1548B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A93673"/>
    <w:multiLevelType w:val="multilevel"/>
    <w:tmpl w:val="2B72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B1E09"/>
    <w:multiLevelType w:val="multilevel"/>
    <w:tmpl w:val="FAD8F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E8D62B0"/>
    <w:multiLevelType w:val="hybridMultilevel"/>
    <w:tmpl w:val="A2E6DEBE"/>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9D6718"/>
    <w:multiLevelType w:val="multilevel"/>
    <w:tmpl w:val="BA362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582583F"/>
    <w:multiLevelType w:val="multilevel"/>
    <w:tmpl w:val="6E5638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97A098C"/>
    <w:multiLevelType w:val="hybridMultilevel"/>
    <w:tmpl w:val="F5EC0590"/>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241D14"/>
    <w:multiLevelType w:val="hybridMultilevel"/>
    <w:tmpl w:val="81C60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4F05C7"/>
    <w:multiLevelType w:val="hybridMultilevel"/>
    <w:tmpl w:val="8E6667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0C4DAD"/>
    <w:multiLevelType w:val="hybridMultilevel"/>
    <w:tmpl w:val="B14C3A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BD61933"/>
    <w:multiLevelType w:val="hybridMultilevel"/>
    <w:tmpl w:val="1B52616A"/>
    <w:lvl w:ilvl="0" w:tplc="7780D19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B134CF"/>
    <w:multiLevelType w:val="hybridMultilevel"/>
    <w:tmpl w:val="62663EE8"/>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187D2C"/>
    <w:multiLevelType w:val="hybridMultilevel"/>
    <w:tmpl w:val="6884F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7D2592A"/>
    <w:multiLevelType w:val="hybridMultilevel"/>
    <w:tmpl w:val="543CE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E40724"/>
    <w:multiLevelType w:val="hybridMultilevel"/>
    <w:tmpl w:val="C406A82E"/>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95453B"/>
    <w:multiLevelType w:val="hybridMultilevel"/>
    <w:tmpl w:val="715E843C"/>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9A6F39"/>
    <w:multiLevelType w:val="hybridMultilevel"/>
    <w:tmpl w:val="9756518C"/>
    <w:lvl w:ilvl="0" w:tplc="6900C316">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390188"/>
    <w:multiLevelType w:val="multilevel"/>
    <w:tmpl w:val="B658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10782C"/>
    <w:multiLevelType w:val="hybridMultilevel"/>
    <w:tmpl w:val="921A77A4"/>
    <w:lvl w:ilvl="0" w:tplc="DAA8E96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5C4EA9"/>
    <w:multiLevelType w:val="hybridMultilevel"/>
    <w:tmpl w:val="1F069294"/>
    <w:lvl w:ilvl="0" w:tplc="09E600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5F0225"/>
    <w:multiLevelType w:val="multilevel"/>
    <w:tmpl w:val="0E8A24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B7A6F4A"/>
    <w:multiLevelType w:val="multilevel"/>
    <w:tmpl w:val="56CE9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A701D2"/>
    <w:multiLevelType w:val="hybridMultilevel"/>
    <w:tmpl w:val="B0763844"/>
    <w:lvl w:ilvl="0" w:tplc="5BA2CB24">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F2D70C3"/>
    <w:multiLevelType w:val="hybridMultilevel"/>
    <w:tmpl w:val="834A1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2A5D57"/>
    <w:multiLevelType w:val="hybridMultilevel"/>
    <w:tmpl w:val="08864446"/>
    <w:lvl w:ilvl="0" w:tplc="6C2441F6">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C85902"/>
    <w:multiLevelType w:val="multilevel"/>
    <w:tmpl w:val="ED66F1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31112C5"/>
    <w:multiLevelType w:val="multilevel"/>
    <w:tmpl w:val="9182C7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49B3FD2"/>
    <w:multiLevelType w:val="multilevel"/>
    <w:tmpl w:val="5BB21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52F6666"/>
    <w:multiLevelType w:val="hybridMultilevel"/>
    <w:tmpl w:val="0DB88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73158DB"/>
    <w:multiLevelType w:val="hybridMultilevel"/>
    <w:tmpl w:val="6BAC0312"/>
    <w:lvl w:ilvl="0" w:tplc="6AF6DF0C">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B2F1449"/>
    <w:multiLevelType w:val="hybridMultilevel"/>
    <w:tmpl w:val="B14A0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BB47702"/>
    <w:multiLevelType w:val="hybridMultilevel"/>
    <w:tmpl w:val="BFFE03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C774053"/>
    <w:multiLevelType w:val="multilevel"/>
    <w:tmpl w:val="ED3824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5A6EFC"/>
    <w:multiLevelType w:val="multilevel"/>
    <w:tmpl w:val="547687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F855CF8"/>
    <w:multiLevelType w:val="hybridMultilevel"/>
    <w:tmpl w:val="39C0F4FA"/>
    <w:lvl w:ilvl="0" w:tplc="913411D4">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2A601CC"/>
    <w:multiLevelType w:val="hybridMultilevel"/>
    <w:tmpl w:val="1F10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61110BD"/>
    <w:multiLevelType w:val="hybridMultilevel"/>
    <w:tmpl w:val="F3B4F168"/>
    <w:lvl w:ilvl="0" w:tplc="7FFECC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93A48D6"/>
    <w:multiLevelType w:val="hybridMultilevel"/>
    <w:tmpl w:val="E3D4D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969508F"/>
    <w:multiLevelType w:val="multilevel"/>
    <w:tmpl w:val="AA40D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A8B5C28"/>
    <w:multiLevelType w:val="hybridMultilevel"/>
    <w:tmpl w:val="64347D5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3" w15:restartNumberingAfterBreak="0">
    <w:nsid w:val="5D6662F7"/>
    <w:multiLevelType w:val="hybridMultilevel"/>
    <w:tmpl w:val="B37E56FA"/>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E0B2578"/>
    <w:multiLevelType w:val="hybridMultilevel"/>
    <w:tmpl w:val="2B629D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EBF1916"/>
    <w:multiLevelType w:val="hybridMultilevel"/>
    <w:tmpl w:val="125C9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F871B71"/>
    <w:multiLevelType w:val="multilevel"/>
    <w:tmpl w:val="C45C70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9E5649"/>
    <w:multiLevelType w:val="hybridMultilevel"/>
    <w:tmpl w:val="0D9A0EDC"/>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29B1DD9"/>
    <w:multiLevelType w:val="hybridMultilevel"/>
    <w:tmpl w:val="7DE2C8A0"/>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3BD0977"/>
    <w:multiLevelType w:val="hybridMultilevel"/>
    <w:tmpl w:val="820C7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92A37A0"/>
    <w:multiLevelType w:val="multilevel"/>
    <w:tmpl w:val="710C6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EDF3E12"/>
    <w:multiLevelType w:val="hybridMultilevel"/>
    <w:tmpl w:val="97483B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06F243E"/>
    <w:multiLevelType w:val="multilevel"/>
    <w:tmpl w:val="3DD6C5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71E22BB7"/>
    <w:multiLevelType w:val="hybridMultilevel"/>
    <w:tmpl w:val="A9E2E114"/>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79E4DA1"/>
    <w:multiLevelType w:val="hybridMultilevel"/>
    <w:tmpl w:val="07A48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1074507">
    <w:abstractNumId w:val="45"/>
  </w:num>
  <w:num w:numId="2" w16cid:durableId="92944433">
    <w:abstractNumId w:val="12"/>
  </w:num>
  <w:num w:numId="3" w16cid:durableId="2060206052">
    <w:abstractNumId w:val="1"/>
  </w:num>
  <w:num w:numId="4" w16cid:durableId="1411121282">
    <w:abstractNumId w:val="31"/>
  </w:num>
  <w:num w:numId="5" w16cid:durableId="490751653">
    <w:abstractNumId w:val="40"/>
  </w:num>
  <w:num w:numId="6" w16cid:durableId="1467622503">
    <w:abstractNumId w:val="33"/>
  </w:num>
  <w:num w:numId="7" w16cid:durableId="1492217232">
    <w:abstractNumId w:val="15"/>
  </w:num>
  <w:num w:numId="8" w16cid:durableId="1665276996">
    <w:abstractNumId w:val="17"/>
  </w:num>
  <w:num w:numId="9" w16cid:durableId="490295044">
    <w:abstractNumId w:val="38"/>
  </w:num>
  <w:num w:numId="10" w16cid:durableId="1197428238">
    <w:abstractNumId w:val="18"/>
  </w:num>
  <w:num w:numId="11" w16cid:durableId="1090353571">
    <w:abstractNumId w:val="9"/>
  </w:num>
  <w:num w:numId="12" w16cid:durableId="1456485250">
    <w:abstractNumId w:val="48"/>
  </w:num>
  <w:num w:numId="13" w16cid:durableId="1314217892">
    <w:abstractNumId w:val="43"/>
  </w:num>
  <w:num w:numId="14" w16cid:durableId="1606037037">
    <w:abstractNumId w:val="6"/>
  </w:num>
  <w:num w:numId="15" w16cid:durableId="1063260865">
    <w:abstractNumId w:val="47"/>
  </w:num>
  <w:num w:numId="16" w16cid:durableId="839858327">
    <w:abstractNumId w:val="26"/>
  </w:num>
  <w:num w:numId="17" w16cid:durableId="6979162">
    <w:abstractNumId w:val="14"/>
  </w:num>
  <w:num w:numId="18" w16cid:durableId="743185023">
    <w:abstractNumId w:val="53"/>
  </w:num>
  <w:num w:numId="19" w16cid:durableId="1872062725">
    <w:abstractNumId w:val="42"/>
  </w:num>
  <w:num w:numId="20" w16cid:durableId="458114875">
    <w:abstractNumId w:val="11"/>
  </w:num>
  <w:num w:numId="21" w16cid:durableId="1351685444">
    <w:abstractNumId w:val="44"/>
  </w:num>
  <w:num w:numId="22" w16cid:durableId="1209687994">
    <w:abstractNumId w:val="36"/>
  </w:num>
  <w:num w:numId="23" w16cid:durableId="1056053515">
    <w:abstractNumId w:val="2"/>
  </w:num>
  <w:num w:numId="24" w16cid:durableId="1785884632">
    <w:abstractNumId w:val="54"/>
  </w:num>
  <w:num w:numId="25" w16cid:durableId="1496610719">
    <w:abstractNumId w:val="41"/>
  </w:num>
  <w:num w:numId="26" w16cid:durableId="1832285057">
    <w:abstractNumId w:val="28"/>
  </w:num>
  <w:num w:numId="27" w16cid:durableId="510609445">
    <w:abstractNumId w:val="5"/>
  </w:num>
  <w:num w:numId="28" w16cid:durableId="1332368992">
    <w:abstractNumId w:val="23"/>
  </w:num>
  <w:num w:numId="29" w16cid:durableId="880556648">
    <w:abstractNumId w:val="24"/>
  </w:num>
  <w:num w:numId="30" w16cid:durableId="1429472547">
    <w:abstractNumId w:val="8"/>
  </w:num>
  <w:num w:numId="31" w16cid:durableId="203638685">
    <w:abstractNumId w:val="30"/>
  </w:num>
  <w:num w:numId="32" w16cid:durableId="1317027027">
    <w:abstractNumId w:val="29"/>
  </w:num>
  <w:num w:numId="33" w16cid:durableId="1018390548">
    <w:abstractNumId w:val="35"/>
  </w:num>
  <w:num w:numId="34" w16cid:durableId="1427002406">
    <w:abstractNumId w:val="3"/>
  </w:num>
  <w:num w:numId="35" w16cid:durableId="1908416597">
    <w:abstractNumId w:val="22"/>
  </w:num>
  <w:num w:numId="36" w16cid:durableId="1611816253">
    <w:abstractNumId w:val="39"/>
  </w:num>
  <w:num w:numId="37" w16cid:durableId="643199938">
    <w:abstractNumId w:val="16"/>
  </w:num>
  <w:num w:numId="38" w16cid:durableId="730807787">
    <w:abstractNumId w:val="19"/>
  </w:num>
  <w:num w:numId="39" w16cid:durableId="253784242">
    <w:abstractNumId w:val="27"/>
  </w:num>
  <w:num w:numId="40" w16cid:durableId="804157210">
    <w:abstractNumId w:val="20"/>
  </w:num>
  <w:num w:numId="41" w16cid:durableId="2051563077">
    <w:abstractNumId w:val="13"/>
  </w:num>
  <w:num w:numId="42" w16cid:durableId="942762056">
    <w:abstractNumId w:val="37"/>
  </w:num>
  <w:num w:numId="43" w16cid:durableId="1423795959">
    <w:abstractNumId w:val="49"/>
  </w:num>
  <w:num w:numId="44" w16cid:durableId="472530719">
    <w:abstractNumId w:val="34"/>
  </w:num>
  <w:num w:numId="45" w16cid:durableId="1565724422">
    <w:abstractNumId w:val="10"/>
  </w:num>
  <w:num w:numId="46" w16cid:durableId="490487958">
    <w:abstractNumId w:val="0"/>
  </w:num>
  <w:num w:numId="47" w16cid:durableId="208690013">
    <w:abstractNumId w:val="51"/>
  </w:num>
  <w:num w:numId="48" w16cid:durableId="582180575">
    <w:abstractNumId w:val="50"/>
  </w:num>
  <w:num w:numId="49" w16cid:durableId="1837064419">
    <w:abstractNumId w:val="32"/>
  </w:num>
  <w:num w:numId="50" w16cid:durableId="16515245">
    <w:abstractNumId w:val="25"/>
  </w:num>
  <w:num w:numId="51" w16cid:durableId="1170215786">
    <w:abstractNumId w:val="4"/>
  </w:num>
  <w:num w:numId="52" w16cid:durableId="1038551518">
    <w:abstractNumId w:val="52"/>
  </w:num>
  <w:num w:numId="53" w16cid:durableId="1514104582">
    <w:abstractNumId w:val="7"/>
  </w:num>
  <w:num w:numId="54" w16cid:durableId="2105301390">
    <w:abstractNumId w:val="46"/>
  </w:num>
  <w:num w:numId="55" w16cid:durableId="344746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n-U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B2"/>
    <w:rsid w:val="00001FAE"/>
    <w:rsid w:val="00011487"/>
    <w:rsid w:val="00015A80"/>
    <w:rsid w:val="00016759"/>
    <w:rsid w:val="000175E3"/>
    <w:rsid w:val="00022319"/>
    <w:rsid w:val="00022F58"/>
    <w:rsid w:val="00035563"/>
    <w:rsid w:val="000462FC"/>
    <w:rsid w:val="000643B5"/>
    <w:rsid w:val="00065232"/>
    <w:rsid w:val="000706EC"/>
    <w:rsid w:val="00070C50"/>
    <w:rsid w:val="000757DE"/>
    <w:rsid w:val="000762CD"/>
    <w:rsid w:val="00082247"/>
    <w:rsid w:val="00086072"/>
    <w:rsid w:val="000904A6"/>
    <w:rsid w:val="000910E6"/>
    <w:rsid w:val="00094D37"/>
    <w:rsid w:val="000A003D"/>
    <w:rsid w:val="000A0C90"/>
    <w:rsid w:val="000B35FD"/>
    <w:rsid w:val="000B3C0B"/>
    <w:rsid w:val="000B4028"/>
    <w:rsid w:val="000B5477"/>
    <w:rsid w:val="000B6FBC"/>
    <w:rsid w:val="000B7DB5"/>
    <w:rsid w:val="000C1DF2"/>
    <w:rsid w:val="000C4A54"/>
    <w:rsid w:val="000C4BAA"/>
    <w:rsid w:val="000D1CBB"/>
    <w:rsid w:val="000D1D1B"/>
    <w:rsid w:val="000D6FAA"/>
    <w:rsid w:val="000F078D"/>
    <w:rsid w:val="000F2828"/>
    <w:rsid w:val="000F58ED"/>
    <w:rsid w:val="000F7953"/>
    <w:rsid w:val="001029E5"/>
    <w:rsid w:val="00106391"/>
    <w:rsid w:val="0010749B"/>
    <w:rsid w:val="001143E0"/>
    <w:rsid w:val="00114562"/>
    <w:rsid w:val="00124057"/>
    <w:rsid w:val="00124D55"/>
    <w:rsid w:val="001304EE"/>
    <w:rsid w:val="0013113C"/>
    <w:rsid w:val="00133665"/>
    <w:rsid w:val="00140462"/>
    <w:rsid w:val="00141422"/>
    <w:rsid w:val="001455A1"/>
    <w:rsid w:val="00157425"/>
    <w:rsid w:val="00163390"/>
    <w:rsid w:val="0017460C"/>
    <w:rsid w:val="00177B42"/>
    <w:rsid w:val="00186CDC"/>
    <w:rsid w:val="001912E7"/>
    <w:rsid w:val="00192146"/>
    <w:rsid w:val="001A02ED"/>
    <w:rsid w:val="001A6C81"/>
    <w:rsid w:val="001A78A5"/>
    <w:rsid w:val="001B1074"/>
    <w:rsid w:val="001B1821"/>
    <w:rsid w:val="001B3CE2"/>
    <w:rsid w:val="001C4BD8"/>
    <w:rsid w:val="001C7C18"/>
    <w:rsid w:val="001D649B"/>
    <w:rsid w:val="001F428F"/>
    <w:rsid w:val="001F42E4"/>
    <w:rsid w:val="00207C30"/>
    <w:rsid w:val="00210F90"/>
    <w:rsid w:val="00211CAB"/>
    <w:rsid w:val="002140D1"/>
    <w:rsid w:val="00221A97"/>
    <w:rsid w:val="00230D1D"/>
    <w:rsid w:val="00237FE7"/>
    <w:rsid w:val="002411F7"/>
    <w:rsid w:val="00250500"/>
    <w:rsid w:val="00250A8A"/>
    <w:rsid w:val="00251484"/>
    <w:rsid w:val="0025326C"/>
    <w:rsid w:val="00262B1D"/>
    <w:rsid w:val="00264501"/>
    <w:rsid w:val="00267480"/>
    <w:rsid w:val="00275A26"/>
    <w:rsid w:val="00287F89"/>
    <w:rsid w:val="0029241D"/>
    <w:rsid w:val="002A13D3"/>
    <w:rsid w:val="002A3CBA"/>
    <w:rsid w:val="002A5195"/>
    <w:rsid w:val="002A7F63"/>
    <w:rsid w:val="002B066E"/>
    <w:rsid w:val="002B7C95"/>
    <w:rsid w:val="002C3EF6"/>
    <w:rsid w:val="002C4677"/>
    <w:rsid w:val="002C59C0"/>
    <w:rsid w:val="002D2363"/>
    <w:rsid w:val="002D505A"/>
    <w:rsid w:val="002D535C"/>
    <w:rsid w:val="002E350B"/>
    <w:rsid w:val="002E4367"/>
    <w:rsid w:val="002F265F"/>
    <w:rsid w:val="002F649D"/>
    <w:rsid w:val="00302361"/>
    <w:rsid w:val="00305BBF"/>
    <w:rsid w:val="0030670C"/>
    <w:rsid w:val="00306D90"/>
    <w:rsid w:val="003078EE"/>
    <w:rsid w:val="00310F12"/>
    <w:rsid w:val="00311A75"/>
    <w:rsid w:val="003150AD"/>
    <w:rsid w:val="00316918"/>
    <w:rsid w:val="00321281"/>
    <w:rsid w:val="00326E72"/>
    <w:rsid w:val="00336578"/>
    <w:rsid w:val="00340A6E"/>
    <w:rsid w:val="00350D1E"/>
    <w:rsid w:val="003530FE"/>
    <w:rsid w:val="003538D2"/>
    <w:rsid w:val="00354479"/>
    <w:rsid w:val="00357B45"/>
    <w:rsid w:val="00362234"/>
    <w:rsid w:val="00362DCC"/>
    <w:rsid w:val="003633C4"/>
    <w:rsid w:val="00364377"/>
    <w:rsid w:val="0036585E"/>
    <w:rsid w:val="00372F3C"/>
    <w:rsid w:val="00372FF8"/>
    <w:rsid w:val="00373BAE"/>
    <w:rsid w:val="00375A1C"/>
    <w:rsid w:val="00381549"/>
    <w:rsid w:val="003815F9"/>
    <w:rsid w:val="003839B7"/>
    <w:rsid w:val="00386CAC"/>
    <w:rsid w:val="0038751B"/>
    <w:rsid w:val="00390BA3"/>
    <w:rsid w:val="003B1E69"/>
    <w:rsid w:val="003B374E"/>
    <w:rsid w:val="003D305D"/>
    <w:rsid w:val="003E10CA"/>
    <w:rsid w:val="003E569E"/>
    <w:rsid w:val="003E6F18"/>
    <w:rsid w:val="003F7F13"/>
    <w:rsid w:val="004010FD"/>
    <w:rsid w:val="0040425F"/>
    <w:rsid w:val="00407D37"/>
    <w:rsid w:val="00407E27"/>
    <w:rsid w:val="00410BAB"/>
    <w:rsid w:val="0041109B"/>
    <w:rsid w:val="00415C38"/>
    <w:rsid w:val="00420A4F"/>
    <w:rsid w:val="00420A87"/>
    <w:rsid w:val="00422381"/>
    <w:rsid w:val="00437714"/>
    <w:rsid w:val="004446FF"/>
    <w:rsid w:val="004459AA"/>
    <w:rsid w:val="004516AA"/>
    <w:rsid w:val="00452F8E"/>
    <w:rsid w:val="004602DB"/>
    <w:rsid w:val="00463347"/>
    <w:rsid w:val="00465D87"/>
    <w:rsid w:val="00474722"/>
    <w:rsid w:val="00474EAA"/>
    <w:rsid w:val="00476145"/>
    <w:rsid w:val="004763CB"/>
    <w:rsid w:val="00477ACF"/>
    <w:rsid w:val="00482A70"/>
    <w:rsid w:val="004A1B8B"/>
    <w:rsid w:val="004A5844"/>
    <w:rsid w:val="004B1E1D"/>
    <w:rsid w:val="004B22B5"/>
    <w:rsid w:val="004C3266"/>
    <w:rsid w:val="004C6B30"/>
    <w:rsid w:val="004D2AAD"/>
    <w:rsid w:val="004D5C07"/>
    <w:rsid w:val="004D63B2"/>
    <w:rsid w:val="004D6E73"/>
    <w:rsid w:val="004E01C3"/>
    <w:rsid w:val="004F273C"/>
    <w:rsid w:val="004F7733"/>
    <w:rsid w:val="00504803"/>
    <w:rsid w:val="00510250"/>
    <w:rsid w:val="0051373E"/>
    <w:rsid w:val="00515499"/>
    <w:rsid w:val="005339EF"/>
    <w:rsid w:val="00533FF4"/>
    <w:rsid w:val="0053437C"/>
    <w:rsid w:val="00543812"/>
    <w:rsid w:val="00564358"/>
    <w:rsid w:val="00564DD8"/>
    <w:rsid w:val="00567D34"/>
    <w:rsid w:val="00576A71"/>
    <w:rsid w:val="0058329C"/>
    <w:rsid w:val="00584454"/>
    <w:rsid w:val="00587D0B"/>
    <w:rsid w:val="00591216"/>
    <w:rsid w:val="00591478"/>
    <w:rsid w:val="005B0BED"/>
    <w:rsid w:val="005B4C52"/>
    <w:rsid w:val="005D1D4F"/>
    <w:rsid w:val="005E1190"/>
    <w:rsid w:val="005E18FB"/>
    <w:rsid w:val="005E32F8"/>
    <w:rsid w:val="005E6B5E"/>
    <w:rsid w:val="005E6E11"/>
    <w:rsid w:val="005F0595"/>
    <w:rsid w:val="005F4E75"/>
    <w:rsid w:val="005F50DC"/>
    <w:rsid w:val="005F5B80"/>
    <w:rsid w:val="005F63AF"/>
    <w:rsid w:val="005F7E9A"/>
    <w:rsid w:val="00613948"/>
    <w:rsid w:val="00614750"/>
    <w:rsid w:val="0061766E"/>
    <w:rsid w:val="0062070F"/>
    <w:rsid w:val="006213AE"/>
    <w:rsid w:val="00625598"/>
    <w:rsid w:val="006307A3"/>
    <w:rsid w:val="00633D31"/>
    <w:rsid w:val="00636736"/>
    <w:rsid w:val="00636820"/>
    <w:rsid w:val="0064519D"/>
    <w:rsid w:val="00646AF5"/>
    <w:rsid w:val="00647F39"/>
    <w:rsid w:val="00650DA9"/>
    <w:rsid w:val="00652173"/>
    <w:rsid w:val="006662A1"/>
    <w:rsid w:val="006727C5"/>
    <w:rsid w:val="006851E7"/>
    <w:rsid w:val="006A06E0"/>
    <w:rsid w:val="006A0BFD"/>
    <w:rsid w:val="006A5574"/>
    <w:rsid w:val="006A6A7A"/>
    <w:rsid w:val="006B386C"/>
    <w:rsid w:val="006C1FFC"/>
    <w:rsid w:val="006C2F05"/>
    <w:rsid w:val="006C4046"/>
    <w:rsid w:val="006C425D"/>
    <w:rsid w:val="006D64C6"/>
    <w:rsid w:val="006E1A73"/>
    <w:rsid w:val="006E32C8"/>
    <w:rsid w:val="006E3883"/>
    <w:rsid w:val="006E71F4"/>
    <w:rsid w:val="006E740E"/>
    <w:rsid w:val="006F03CC"/>
    <w:rsid w:val="00701049"/>
    <w:rsid w:val="00703B0A"/>
    <w:rsid w:val="0070531D"/>
    <w:rsid w:val="00705514"/>
    <w:rsid w:val="00706F71"/>
    <w:rsid w:val="00713C7A"/>
    <w:rsid w:val="00714F21"/>
    <w:rsid w:val="00722751"/>
    <w:rsid w:val="00726107"/>
    <w:rsid w:val="00730385"/>
    <w:rsid w:val="00732BCB"/>
    <w:rsid w:val="00741974"/>
    <w:rsid w:val="00746C5A"/>
    <w:rsid w:val="00747B68"/>
    <w:rsid w:val="00752348"/>
    <w:rsid w:val="00752E8B"/>
    <w:rsid w:val="0075629A"/>
    <w:rsid w:val="00756E98"/>
    <w:rsid w:val="0075754A"/>
    <w:rsid w:val="00765ABD"/>
    <w:rsid w:val="007732B7"/>
    <w:rsid w:val="007757D9"/>
    <w:rsid w:val="00777FE6"/>
    <w:rsid w:val="007839A9"/>
    <w:rsid w:val="00783DCE"/>
    <w:rsid w:val="00786C93"/>
    <w:rsid w:val="007875A5"/>
    <w:rsid w:val="007911D2"/>
    <w:rsid w:val="007B284E"/>
    <w:rsid w:val="007B523E"/>
    <w:rsid w:val="007B7D90"/>
    <w:rsid w:val="007C74CF"/>
    <w:rsid w:val="007C7B48"/>
    <w:rsid w:val="007D0286"/>
    <w:rsid w:val="007D3533"/>
    <w:rsid w:val="007D79FF"/>
    <w:rsid w:val="007E47FE"/>
    <w:rsid w:val="007F0583"/>
    <w:rsid w:val="007F2DF8"/>
    <w:rsid w:val="00801943"/>
    <w:rsid w:val="00802826"/>
    <w:rsid w:val="00804B3D"/>
    <w:rsid w:val="0080726D"/>
    <w:rsid w:val="00812F14"/>
    <w:rsid w:val="008175E4"/>
    <w:rsid w:val="00820F86"/>
    <w:rsid w:val="00833AAE"/>
    <w:rsid w:val="008367F2"/>
    <w:rsid w:val="008419B2"/>
    <w:rsid w:val="00845797"/>
    <w:rsid w:val="0085136B"/>
    <w:rsid w:val="00851D6D"/>
    <w:rsid w:val="0085308E"/>
    <w:rsid w:val="008532F5"/>
    <w:rsid w:val="008535EC"/>
    <w:rsid w:val="00864578"/>
    <w:rsid w:val="0087020B"/>
    <w:rsid w:val="008715A4"/>
    <w:rsid w:val="00873636"/>
    <w:rsid w:val="008743DE"/>
    <w:rsid w:val="00875929"/>
    <w:rsid w:val="00876BEE"/>
    <w:rsid w:val="0089785E"/>
    <w:rsid w:val="008A7FA1"/>
    <w:rsid w:val="008B42BE"/>
    <w:rsid w:val="008B50ED"/>
    <w:rsid w:val="008C50A5"/>
    <w:rsid w:val="008D111D"/>
    <w:rsid w:val="008D4D70"/>
    <w:rsid w:val="00900A1C"/>
    <w:rsid w:val="0090537E"/>
    <w:rsid w:val="0090601C"/>
    <w:rsid w:val="009107C2"/>
    <w:rsid w:val="00911F73"/>
    <w:rsid w:val="009120A4"/>
    <w:rsid w:val="009148C0"/>
    <w:rsid w:val="00915D7D"/>
    <w:rsid w:val="00941809"/>
    <w:rsid w:val="009433AB"/>
    <w:rsid w:val="00944B67"/>
    <w:rsid w:val="00952DEF"/>
    <w:rsid w:val="00957AC7"/>
    <w:rsid w:val="00964544"/>
    <w:rsid w:val="009662C6"/>
    <w:rsid w:val="0096663D"/>
    <w:rsid w:val="00971BC1"/>
    <w:rsid w:val="00974384"/>
    <w:rsid w:val="0097692F"/>
    <w:rsid w:val="00976C2B"/>
    <w:rsid w:val="00977DFE"/>
    <w:rsid w:val="00982BC8"/>
    <w:rsid w:val="00990FF2"/>
    <w:rsid w:val="009920DE"/>
    <w:rsid w:val="0099317F"/>
    <w:rsid w:val="00993DA9"/>
    <w:rsid w:val="0099551F"/>
    <w:rsid w:val="009A75A1"/>
    <w:rsid w:val="009B1589"/>
    <w:rsid w:val="009B3049"/>
    <w:rsid w:val="009C00F5"/>
    <w:rsid w:val="009C3B24"/>
    <w:rsid w:val="009D48D3"/>
    <w:rsid w:val="009D7A40"/>
    <w:rsid w:val="009F3700"/>
    <w:rsid w:val="009F41A1"/>
    <w:rsid w:val="009F6EE7"/>
    <w:rsid w:val="00A0298A"/>
    <w:rsid w:val="00A15084"/>
    <w:rsid w:val="00A1696A"/>
    <w:rsid w:val="00A23958"/>
    <w:rsid w:val="00A2579E"/>
    <w:rsid w:val="00A313AD"/>
    <w:rsid w:val="00A41A1B"/>
    <w:rsid w:val="00A57244"/>
    <w:rsid w:val="00A72D40"/>
    <w:rsid w:val="00A74BCF"/>
    <w:rsid w:val="00A7689F"/>
    <w:rsid w:val="00A9219A"/>
    <w:rsid w:val="00A9600E"/>
    <w:rsid w:val="00A97FB1"/>
    <w:rsid w:val="00AA062A"/>
    <w:rsid w:val="00AA693D"/>
    <w:rsid w:val="00AC48B2"/>
    <w:rsid w:val="00AC73FC"/>
    <w:rsid w:val="00AD22F2"/>
    <w:rsid w:val="00AD5EC2"/>
    <w:rsid w:val="00AE3494"/>
    <w:rsid w:val="00AE471D"/>
    <w:rsid w:val="00AF4618"/>
    <w:rsid w:val="00AF4DF6"/>
    <w:rsid w:val="00AF75A6"/>
    <w:rsid w:val="00B06ADD"/>
    <w:rsid w:val="00B073A1"/>
    <w:rsid w:val="00B07990"/>
    <w:rsid w:val="00B25D87"/>
    <w:rsid w:val="00B308EF"/>
    <w:rsid w:val="00B31C45"/>
    <w:rsid w:val="00B31D07"/>
    <w:rsid w:val="00B345DF"/>
    <w:rsid w:val="00B357A2"/>
    <w:rsid w:val="00B36306"/>
    <w:rsid w:val="00B46049"/>
    <w:rsid w:val="00B545BA"/>
    <w:rsid w:val="00B550D4"/>
    <w:rsid w:val="00B572BF"/>
    <w:rsid w:val="00B61552"/>
    <w:rsid w:val="00B745B8"/>
    <w:rsid w:val="00B74A37"/>
    <w:rsid w:val="00B776BF"/>
    <w:rsid w:val="00B77F8C"/>
    <w:rsid w:val="00B77FB2"/>
    <w:rsid w:val="00B812C1"/>
    <w:rsid w:val="00B84294"/>
    <w:rsid w:val="00B85310"/>
    <w:rsid w:val="00B930A8"/>
    <w:rsid w:val="00BA29E1"/>
    <w:rsid w:val="00BB3F2F"/>
    <w:rsid w:val="00BB689F"/>
    <w:rsid w:val="00BC6837"/>
    <w:rsid w:val="00BD37AE"/>
    <w:rsid w:val="00BE2706"/>
    <w:rsid w:val="00BE6EA2"/>
    <w:rsid w:val="00BF04B7"/>
    <w:rsid w:val="00BF5772"/>
    <w:rsid w:val="00BF68EF"/>
    <w:rsid w:val="00C0023E"/>
    <w:rsid w:val="00C01CC1"/>
    <w:rsid w:val="00C05455"/>
    <w:rsid w:val="00C11963"/>
    <w:rsid w:val="00C12EDD"/>
    <w:rsid w:val="00C13813"/>
    <w:rsid w:val="00C16B20"/>
    <w:rsid w:val="00C2284C"/>
    <w:rsid w:val="00C2642D"/>
    <w:rsid w:val="00C27753"/>
    <w:rsid w:val="00C3577D"/>
    <w:rsid w:val="00C3699F"/>
    <w:rsid w:val="00C41F4F"/>
    <w:rsid w:val="00C4480E"/>
    <w:rsid w:val="00C522DE"/>
    <w:rsid w:val="00C55A3A"/>
    <w:rsid w:val="00C573C2"/>
    <w:rsid w:val="00C574EB"/>
    <w:rsid w:val="00C623E4"/>
    <w:rsid w:val="00C62653"/>
    <w:rsid w:val="00C720FD"/>
    <w:rsid w:val="00C731BA"/>
    <w:rsid w:val="00C75712"/>
    <w:rsid w:val="00C763F2"/>
    <w:rsid w:val="00C76B62"/>
    <w:rsid w:val="00C770F1"/>
    <w:rsid w:val="00C83EAB"/>
    <w:rsid w:val="00C85774"/>
    <w:rsid w:val="00C867B2"/>
    <w:rsid w:val="00C9159C"/>
    <w:rsid w:val="00C92DED"/>
    <w:rsid w:val="00C96DEB"/>
    <w:rsid w:val="00CA5E8B"/>
    <w:rsid w:val="00CA6768"/>
    <w:rsid w:val="00CA7302"/>
    <w:rsid w:val="00CB262F"/>
    <w:rsid w:val="00CB2C79"/>
    <w:rsid w:val="00CB464F"/>
    <w:rsid w:val="00CC024D"/>
    <w:rsid w:val="00CC60C7"/>
    <w:rsid w:val="00CC64A9"/>
    <w:rsid w:val="00CC7BB2"/>
    <w:rsid w:val="00CE32DD"/>
    <w:rsid w:val="00CE39EB"/>
    <w:rsid w:val="00CF5BEA"/>
    <w:rsid w:val="00D043F8"/>
    <w:rsid w:val="00D11CCA"/>
    <w:rsid w:val="00D12525"/>
    <w:rsid w:val="00D17C3C"/>
    <w:rsid w:val="00D206F5"/>
    <w:rsid w:val="00D23B29"/>
    <w:rsid w:val="00D27010"/>
    <w:rsid w:val="00D272AB"/>
    <w:rsid w:val="00D314C6"/>
    <w:rsid w:val="00D341A1"/>
    <w:rsid w:val="00D3490E"/>
    <w:rsid w:val="00D35800"/>
    <w:rsid w:val="00D35C41"/>
    <w:rsid w:val="00D37D92"/>
    <w:rsid w:val="00D37F64"/>
    <w:rsid w:val="00D4158A"/>
    <w:rsid w:val="00D430F5"/>
    <w:rsid w:val="00D47666"/>
    <w:rsid w:val="00D55A66"/>
    <w:rsid w:val="00D5768E"/>
    <w:rsid w:val="00D66F44"/>
    <w:rsid w:val="00D67A19"/>
    <w:rsid w:val="00D7675E"/>
    <w:rsid w:val="00D8773F"/>
    <w:rsid w:val="00D87F47"/>
    <w:rsid w:val="00D9172D"/>
    <w:rsid w:val="00D92132"/>
    <w:rsid w:val="00D96FCC"/>
    <w:rsid w:val="00DB10B8"/>
    <w:rsid w:val="00DB2DFA"/>
    <w:rsid w:val="00DB6A81"/>
    <w:rsid w:val="00DB7E2A"/>
    <w:rsid w:val="00DC0A80"/>
    <w:rsid w:val="00DC3082"/>
    <w:rsid w:val="00DC3FBB"/>
    <w:rsid w:val="00DD37F6"/>
    <w:rsid w:val="00DD3E5D"/>
    <w:rsid w:val="00DE1C28"/>
    <w:rsid w:val="00E06D4B"/>
    <w:rsid w:val="00E100EC"/>
    <w:rsid w:val="00E155C5"/>
    <w:rsid w:val="00E22689"/>
    <w:rsid w:val="00E22A86"/>
    <w:rsid w:val="00E230DA"/>
    <w:rsid w:val="00E25400"/>
    <w:rsid w:val="00E32F66"/>
    <w:rsid w:val="00E4616A"/>
    <w:rsid w:val="00E5278A"/>
    <w:rsid w:val="00E52E87"/>
    <w:rsid w:val="00E67F73"/>
    <w:rsid w:val="00E772EF"/>
    <w:rsid w:val="00E81872"/>
    <w:rsid w:val="00E85822"/>
    <w:rsid w:val="00E973AB"/>
    <w:rsid w:val="00EA00A8"/>
    <w:rsid w:val="00EA470C"/>
    <w:rsid w:val="00EA4D61"/>
    <w:rsid w:val="00EA4FF9"/>
    <w:rsid w:val="00EB0ED5"/>
    <w:rsid w:val="00EB6AC2"/>
    <w:rsid w:val="00ED42CC"/>
    <w:rsid w:val="00ED7F1D"/>
    <w:rsid w:val="00F13E41"/>
    <w:rsid w:val="00F16C31"/>
    <w:rsid w:val="00F17ED7"/>
    <w:rsid w:val="00F275C6"/>
    <w:rsid w:val="00F328C8"/>
    <w:rsid w:val="00F3293A"/>
    <w:rsid w:val="00F36E7C"/>
    <w:rsid w:val="00F37A19"/>
    <w:rsid w:val="00F40EFA"/>
    <w:rsid w:val="00F41B57"/>
    <w:rsid w:val="00F47480"/>
    <w:rsid w:val="00F5660C"/>
    <w:rsid w:val="00F56636"/>
    <w:rsid w:val="00F57E39"/>
    <w:rsid w:val="00F622FF"/>
    <w:rsid w:val="00F66445"/>
    <w:rsid w:val="00F71C77"/>
    <w:rsid w:val="00F7666E"/>
    <w:rsid w:val="00F77D37"/>
    <w:rsid w:val="00F80F24"/>
    <w:rsid w:val="00F81912"/>
    <w:rsid w:val="00F836B3"/>
    <w:rsid w:val="00F8637F"/>
    <w:rsid w:val="00FA04D9"/>
    <w:rsid w:val="00FA4647"/>
    <w:rsid w:val="00FA5672"/>
    <w:rsid w:val="00FA6CC0"/>
    <w:rsid w:val="00FB30E9"/>
    <w:rsid w:val="00FC3050"/>
    <w:rsid w:val="00FD1271"/>
    <w:rsid w:val="00FE037E"/>
    <w:rsid w:val="00FE59F0"/>
    <w:rsid w:val="00FF3D4B"/>
    <w:rsid w:val="00FF6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ECECB"/>
  <w15:docId w15:val="{0D2D29A3-9A84-47D4-A39E-ED57E8E2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0E"/>
    <w:pPr>
      <w:spacing w:line="360" w:lineRule="auto"/>
      <w:jc w:val="both"/>
    </w:pPr>
    <w:rPr>
      <w:rFonts w:eastAsia="Times New Roman" w:cs="Times New Roman"/>
      <w:szCs w:val="20"/>
      <w:lang w:eastAsia="es-ES"/>
    </w:rPr>
  </w:style>
  <w:style w:type="paragraph" w:styleId="Ttulo1">
    <w:name w:val="heading 1"/>
    <w:basedOn w:val="Normal"/>
    <w:next w:val="Normal"/>
    <w:link w:val="Ttulo1Car"/>
    <w:uiPriority w:val="9"/>
    <w:qFormat/>
    <w:rsid w:val="00BF04B7"/>
    <w:pPr>
      <w:keepNext/>
      <w:keepLines/>
      <w:spacing w:before="240" w:line="240" w:lineRule="auto"/>
      <w:ind w:left="708"/>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D11CCA"/>
    <w:pPr>
      <w:keepNext/>
      <w:keepLines/>
      <w:spacing w:before="40" w:line="240" w:lineRule="auto"/>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5E32F8"/>
    <w:pPr>
      <w:keepNext/>
      <w:keepLines/>
      <w:spacing w:before="4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4B7"/>
    <w:rPr>
      <w:rFonts w:asciiTheme="majorHAnsi" w:eastAsiaTheme="majorEastAsia" w:hAnsiTheme="majorHAnsi" w:cstheme="majorBidi"/>
      <w:b/>
      <w:sz w:val="32"/>
      <w:szCs w:val="32"/>
      <w:lang w:eastAsia="es-ES"/>
    </w:rPr>
  </w:style>
  <w:style w:type="paragraph" w:styleId="TtuloTDC">
    <w:name w:val="TOC Heading"/>
    <w:basedOn w:val="Ttulo1"/>
    <w:next w:val="Normal"/>
    <w:uiPriority w:val="39"/>
    <w:unhideWhenUsed/>
    <w:qFormat/>
    <w:rsid w:val="00B77FB2"/>
    <w:pPr>
      <w:spacing w:line="259" w:lineRule="auto"/>
      <w:outlineLvl w:val="9"/>
    </w:pPr>
  </w:style>
  <w:style w:type="paragraph" w:styleId="Prrafodelista">
    <w:name w:val="List Paragraph"/>
    <w:basedOn w:val="Normal"/>
    <w:uiPriority w:val="34"/>
    <w:qFormat/>
    <w:rsid w:val="00AA693D"/>
    <w:pPr>
      <w:ind w:left="720"/>
      <w:contextualSpacing/>
    </w:pPr>
  </w:style>
  <w:style w:type="paragraph" w:styleId="TDC1">
    <w:name w:val="toc 1"/>
    <w:basedOn w:val="Normal"/>
    <w:next w:val="Normal"/>
    <w:autoRedefine/>
    <w:uiPriority w:val="39"/>
    <w:unhideWhenUsed/>
    <w:rsid w:val="00CF5BEA"/>
    <w:pPr>
      <w:spacing w:after="100"/>
    </w:pPr>
  </w:style>
  <w:style w:type="character" w:styleId="Hipervnculo">
    <w:name w:val="Hyperlink"/>
    <w:basedOn w:val="Fuentedeprrafopredeter"/>
    <w:uiPriority w:val="99"/>
    <w:unhideWhenUsed/>
    <w:rsid w:val="00CF5BEA"/>
    <w:rPr>
      <w:color w:val="56C7AA" w:themeColor="hyperlink"/>
      <w:u w:val="single"/>
    </w:rPr>
  </w:style>
  <w:style w:type="character" w:customStyle="1" w:styleId="Ttulo2Car">
    <w:name w:val="Título 2 Car"/>
    <w:basedOn w:val="Fuentedeprrafopredeter"/>
    <w:link w:val="Ttulo2"/>
    <w:uiPriority w:val="9"/>
    <w:rsid w:val="00D11CCA"/>
    <w:rPr>
      <w:rFonts w:asciiTheme="majorHAnsi" w:eastAsiaTheme="majorEastAsia" w:hAnsiTheme="majorHAnsi" w:cstheme="majorBidi"/>
      <w:b/>
      <w:color w:val="000000" w:themeColor="text1"/>
      <w:sz w:val="26"/>
      <w:szCs w:val="26"/>
      <w:lang w:eastAsia="es-ES"/>
    </w:rPr>
  </w:style>
  <w:style w:type="character" w:customStyle="1" w:styleId="Ttulo3Car">
    <w:name w:val="Título 3 Car"/>
    <w:basedOn w:val="Fuentedeprrafopredeter"/>
    <w:link w:val="Ttulo3"/>
    <w:uiPriority w:val="9"/>
    <w:rsid w:val="005E32F8"/>
    <w:rPr>
      <w:rFonts w:asciiTheme="majorHAnsi" w:eastAsiaTheme="majorEastAsia" w:hAnsiTheme="majorHAnsi" w:cstheme="majorBidi"/>
      <w:b/>
      <w:sz w:val="24"/>
      <w:szCs w:val="24"/>
      <w:lang w:eastAsia="es-ES"/>
    </w:rPr>
  </w:style>
  <w:style w:type="character" w:customStyle="1" w:styleId="normaltextrun">
    <w:name w:val="normaltextrun"/>
    <w:basedOn w:val="Fuentedeprrafopredeter"/>
    <w:rsid w:val="00B357A2"/>
  </w:style>
  <w:style w:type="character" w:styleId="Textodelmarcadordeposicin">
    <w:name w:val="Placeholder Text"/>
    <w:basedOn w:val="Fuentedeprrafopredeter"/>
    <w:uiPriority w:val="99"/>
    <w:semiHidden/>
    <w:rsid w:val="00D11CCA"/>
    <w:rPr>
      <w:color w:val="808080"/>
    </w:rPr>
  </w:style>
  <w:style w:type="paragraph" w:styleId="TDC2">
    <w:name w:val="toc 2"/>
    <w:basedOn w:val="Normal"/>
    <w:next w:val="Normal"/>
    <w:autoRedefine/>
    <w:uiPriority w:val="39"/>
    <w:unhideWhenUsed/>
    <w:rsid w:val="00E67F73"/>
    <w:pPr>
      <w:spacing w:after="100"/>
      <w:ind w:left="220"/>
    </w:pPr>
  </w:style>
  <w:style w:type="paragraph" w:styleId="TDC3">
    <w:name w:val="toc 3"/>
    <w:basedOn w:val="Normal"/>
    <w:next w:val="Normal"/>
    <w:autoRedefine/>
    <w:uiPriority w:val="39"/>
    <w:unhideWhenUsed/>
    <w:rsid w:val="00E67F73"/>
    <w:pPr>
      <w:spacing w:after="100"/>
      <w:ind w:left="440"/>
    </w:pPr>
  </w:style>
  <w:style w:type="paragraph" w:styleId="Encabezado">
    <w:name w:val="header"/>
    <w:basedOn w:val="Normal"/>
    <w:link w:val="EncabezadoCar"/>
    <w:uiPriority w:val="99"/>
    <w:unhideWhenUsed/>
    <w:rsid w:val="00E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7F73"/>
    <w:rPr>
      <w:rFonts w:eastAsia="Times New Roman" w:cs="Times New Roman"/>
      <w:szCs w:val="20"/>
      <w:lang w:eastAsia="es-ES"/>
    </w:rPr>
  </w:style>
  <w:style w:type="paragraph" w:styleId="Piedepgina">
    <w:name w:val="footer"/>
    <w:basedOn w:val="Normal"/>
    <w:link w:val="PiedepginaCar"/>
    <w:uiPriority w:val="99"/>
    <w:unhideWhenUsed/>
    <w:rsid w:val="00E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7F73"/>
    <w:rPr>
      <w:rFonts w:eastAsia="Times New Roman" w:cs="Times New Roman"/>
      <w:szCs w:val="20"/>
      <w:lang w:eastAsia="es-ES"/>
    </w:rPr>
  </w:style>
  <w:style w:type="paragraph" w:customStyle="1" w:styleId="Default">
    <w:name w:val="Default"/>
    <w:rsid w:val="00267480"/>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basedOn w:val="Fuentedeprrafopredeter"/>
    <w:uiPriority w:val="22"/>
    <w:qFormat/>
    <w:rsid w:val="006B386C"/>
    <w:rPr>
      <w:b/>
      <w:bCs/>
    </w:rPr>
  </w:style>
  <w:style w:type="character" w:styleId="Hipervnculovisitado">
    <w:name w:val="FollowedHyperlink"/>
    <w:basedOn w:val="Fuentedeprrafopredeter"/>
    <w:uiPriority w:val="99"/>
    <w:semiHidden/>
    <w:unhideWhenUsed/>
    <w:rsid w:val="00613948"/>
    <w:rPr>
      <w:color w:val="000000" w:themeColor="followedHyperlink"/>
      <w:u w:val="single"/>
    </w:rPr>
  </w:style>
  <w:style w:type="paragraph" w:styleId="NormalWeb">
    <w:name w:val="Normal (Web)"/>
    <w:basedOn w:val="Normal"/>
    <w:uiPriority w:val="99"/>
    <w:semiHidden/>
    <w:unhideWhenUsed/>
    <w:rsid w:val="004602DB"/>
    <w:pPr>
      <w:spacing w:before="100" w:beforeAutospacing="1" w:after="100" w:afterAutospacing="1" w:line="240" w:lineRule="auto"/>
      <w:jc w:val="left"/>
    </w:pPr>
    <w:rPr>
      <w:rFonts w:ascii="Times New Roman" w:hAnsi="Times New Roman"/>
      <w:sz w:val="24"/>
      <w:szCs w:val="24"/>
    </w:rPr>
  </w:style>
  <w:style w:type="table" w:styleId="Tablaconcuadrcula">
    <w:name w:val="Table Grid"/>
    <w:basedOn w:val="Tablanormal"/>
    <w:uiPriority w:val="39"/>
    <w:rsid w:val="0044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446FF"/>
    <w:pPr>
      <w:spacing w:after="200" w:line="240" w:lineRule="auto"/>
    </w:pPr>
    <w:rPr>
      <w:i/>
      <w:iCs/>
      <w:color w:val="000000" w:themeColor="text2"/>
      <w:sz w:val="18"/>
      <w:szCs w:val="18"/>
    </w:rPr>
  </w:style>
  <w:style w:type="table" w:customStyle="1" w:styleId="Tabladecuadrcula5oscura-nfasis51">
    <w:name w:val="Tabla de cuadrícula 5 oscura - Énfasis 51"/>
    <w:basedOn w:val="Tablanormal"/>
    <w:uiPriority w:val="50"/>
    <w:rsid w:val="006C1FFC"/>
    <w:pPr>
      <w:spacing w:after="0" w:line="240" w:lineRule="auto"/>
      <w:jc w:val="both"/>
    </w:pPr>
    <w:rPr>
      <w:rFonts w:eastAsiaTheme="minorEastAsia"/>
      <w:sz w:val="20"/>
      <w:szCs w:val="20"/>
      <w:lang w:val="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customStyle="1" w:styleId="Tabladecuadrcula5oscura-nfasis52">
    <w:name w:val="Tabla de cuadrícula 5 oscura - Énfasis 52"/>
    <w:basedOn w:val="Tablanormal"/>
    <w:uiPriority w:val="50"/>
    <w:rsid w:val="006C1FFC"/>
    <w:pPr>
      <w:spacing w:after="0" w:line="240" w:lineRule="auto"/>
      <w:jc w:val="both"/>
    </w:pPr>
    <w:rPr>
      <w:rFonts w:eastAsiaTheme="minorEastAsia"/>
      <w:sz w:val="20"/>
      <w:szCs w:val="20"/>
      <w:lang w:val="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paragraph" w:styleId="Textoindependiente">
    <w:name w:val="Body Text"/>
    <w:basedOn w:val="Normal"/>
    <w:link w:val="TextoindependienteCar"/>
    <w:uiPriority w:val="99"/>
    <w:unhideWhenUsed/>
    <w:rsid w:val="00CC60C7"/>
    <w:rPr>
      <w:b/>
      <w:bCs/>
      <w:color w:val="002060"/>
    </w:rPr>
  </w:style>
  <w:style w:type="character" w:customStyle="1" w:styleId="TextoindependienteCar">
    <w:name w:val="Texto independiente Car"/>
    <w:basedOn w:val="Fuentedeprrafopredeter"/>
    <w:link w:val="Textoindependiente"/>
    <w:uiPriority w:val="99"/>
    <w:rsid w:val="00CC60C7"/>
    <w:rPr>
      <w:rFonts w:eastAsia="Times New Roman" w:cs="Times New Roman"/>
      <w:b/>
      <w:bCs/>
      <w:color w:val="002060"/>
      <w:szCs w:val="20"/>
      <w:lang w:eastAsia="es-ES"/>
    </w:rPr>
  </w:style>
  <w:style w:type="character" w:styleId="CdigoHTML">
    <w:name w:val="HTML Code"/>
    <w:basedOn w:val="Fuentedeprrafopredeter"/>
    <w:uiPriority w:val="99"/>
    <w:semiHidden/>
    <w:unhideWhenUsed/>
    <w:rsid w:val="00EB0ED5"/>
    <w:rPr>
      <w:rFonts w:ascii="Courier New" w:eastAsia="Times New Roman" w:hAnsi="Courier New" w:cs="Courier New"/>
      <w:sz w:val="20"/>
      <w:szCs w:val="20"/>
    </w:rPr>
  </w:style>
  <w:style w:type="paragraph" w:styleId="Textoindependiente2">
    <w:name w:val="Body Text 2"/>
    <w:basedOn w:val="Normal"/>
    <w:link w:val="Textoindependiente2Car"/>
    <w:uiPriority w:val="99"/>
    <w:unhideWhenUsed/>
    <w:rsid w:val="00CB262F"/>
    <w:pPr>
      <w:shd w:val="clear" w:color="auto" w:fill="FFFFFF"/>
      <w:spacing w:before="100" w:beforeAutospacing="1" w:after="240" w:line="240" w:lineRule="auto"/>
      <w:jc w:val="left"/>
    </w:pPr>
  </w:style>
  <w:style w:type="character" w:customStyle="1" w:styleId="Textoindependiente2Car">
    <w:name w:val="Texto independiente 2 Car"/>
    <w:basedOn w:val="Fuentedeprrafopredeter"/>
    <w:link w:val="Textoindependiente2"/>
    <w:uiPriority w:val="99"/>
    <w:rsid w:val="00CB262F"/>
    <w:rPr>
      <w:rFonts w:eastAsia="Times New Roman" w:cs="Times New Roman"/>
      <w:szCs w:val="20"/>
      <w:shd w:val="clear" w:color="auto" w:fill="FFFFFF"/>
      <w:lang w:eastAsia="es-ES"/>
    </w:rPr>
  </w:style>
  <w:style w:type="character" w:styleId="Mencinsinresolver">
    <w:name w:val="Unresolved Mention"/>
    <w:basedOn w:val="Fuentedeprrafopredeter"/>
    <w:uiPriority w:val="99"/>
    <w:semiHidden/>
    <w:unhideWhenUsed/>
    <w:rsid w:val="00AD22F2"/>
    <w:rPr>
      <w:color w:val="605E5C"/>
      <w:shd w:val="clear" w:color="auto" w:fill="E1DFDD"/>
    </w:rPr>
  </w:style>
  <w:style w:type="character" w:styleId="nfasis">
    <w:name w:val="Emphasis"/>
    <w:basedOn w:val="Fuentedeprrafopredeter"/>
    <w:uiPriority w:val="20"/>
    <w:qFormat/>
    <w:rsid w:val="00372FF8"/>
    <w:rPr>
      <w:i/>
      <w:iCs/>
    </w:rPr>
  </w:style>
  <w:style w:type="paragraph" w:styleId="Textoindependiente3">
    <w:name w:val="Body Text 3"/>
    <w:basedOn w:val="Normal"/>
    <w:link w:val="Textoindependiente3Car"/>
    <w:uiPriority w:val="99"/>
    <w:unhideWhenUsed/>
    <w:rsid w:val="009148C0"/>
    <w:pPr>
      <w:shd w:val="clear" w:color="auto" w:fill="FFFFFF"/>
      <w:spacing w:before="100" w:beforeAutospacing="1" w:after="240" w:line="240" w:lineRule="auto"/>
      <w:jc w:val="left"/>
    </w:pPr>
    <w:rPr>
      <w:color w:val="000000" w:themeColor="text1"/>
    </w:rPr>
  </w:style>
  <w:style w:type="character" w:customStyle="1" w:styleId="Textoindependiente3Car">
    <w:name w:val="Texto independiente 3 Car"/>
    <w:basedOn w:val="Fuentedeprrafopredeter"/>
    <w:link w:val="Textoindependiente3"/>
    <w:uiPriority w:val="99"/>
    <w:rsid w:val="009148C0"/>
    <w:rPr>
      <w:rFonts w:eastAsia="Times New Roman" w:cs="Times New Roman"/>
      <w:color w:val="000000" w:themeColor="text1"/>
      <w:szCs w:val="20"/>
      <w:shd w:val="clear" w:color="auto" w:fill="FFFFF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913">
      <w:bodyDiv w:val="1"/>
      <w:marLeft w:val="0"/>
      <w:marRight w:val="0"/>
      <w:marTop w:val="0"/>
      <w:marBottom w:val="0"/>
      <w:divBdr>
        <w:top w:val="none" w:sz="0" w:space="0" w:color="auto"/>
        <w:left w:val="none" w:sz="0" w:space="0" w:color="auto"/>
        <w:bottom w:val="none" w:sz="0" w:space="0" w:color="auto"/>
        <w:right w:val="none" w:sz="0" w:space="0" w:color="auto"/>
      </w:divBdr>
    </w:div>
    <w:div w:id="203717692">
      <w:bodyDiv w:val="1"/>
      <w:marLeft w:val="0"/>
      <w:marRight w:val="0"/>
      <w:marTop w:val="0"/>
      <w:marBottom w:val="0"/>
      <w:divBdr>
        <w:top w:val="none" w:sz="0" w:space="0" w:color="auto"/>
        <w:left w:val="none" w:sz="0" w:space="0" w:color="auto"/>
        <w:bottom w:val="none" w:sz="0" w:space="0" w:color="auto"/>
        <w:right w:val="none" w:sz="0" w:space="0" w:color="auto"/>
      </w:divBdr>
    </w:div>
    <w:div w:id="416175920">
      <w:bodyDiv w:val="1"/>
      <w:marLeft w:val="0"/>
      <w:marRight w:val="0"/>
      <w:marTop w:val="0"/>
      <w:marBottom w:val="0"/>
      <w:divBdr>
        <w:top w:val="none" w:sz="0" w:space="0" w:color="auto"/>
        <w:left w:val="none" w:sz="0" w:space="0" w:color="auto"/>
        <w:bottom w:val="none" w:sz="0" w:space="0" w:color="auto"/>
        <w:right w:val="none" w:sz="0" w:space="0" w:color="auto"/>
      </w:divBdr>
    </w:div>
    <w:div w:id="425735655">
      <w:bodyDiv w:val="1"/>
      <w:marLeft w:val="0"/>
      <w:marRight w:val="0"/>
      <w:marTop w:val="0"/>
      <w:marBottom w:val="0"/>
      <w:divBdr>
        <w:top w:val="none" w:sz="0" w:space="0" w:color="auto"/>
        <w:left w:val="none" w:sz="0" w:space="0" w:color="auto"/>
        <w:bottom w:val="none" w:sz="0" w:space="0" w:color="auto"/>
        <w:right w:val="none" w:sz="0" w:space="0" w:color="auto"/>
      </w:divBdr>
    </w:div>
    <w:div w:id="614093097">
      <w:bodyDiv w:val="1"/>
      <w:marLeft w:val="0"/>
      <w:marRight w:val="0"/>
      <w:marTop w:val="0"/>
      <w:marBottom w:val="0"/>
      <w:divBdr>
        <w:top w:val="none" w:sz="0" w:space="0" w:color="auto"/>
        <w:left w:val="none" w:sz="0" w:space="0" w:color="auto"/>
        <w:bottom w:val="none" w:sz="0" w:space="0" w:color="auto"/>
        <w:right w:val="none" w:sz="0" w:space="0" w:color="auto"/>
      </w:divBdr>
    </w:div>
    <w:div w:id="729614428">
      <w:bodyDiv w:val="1"/>
      <w:marLeft w:val="0"/>
      <w:marRight w:val="0"/>
      <w:marTop w:val="0"/>
      <w:marBottom w:val="0"/>
      <w:divBdr>
        <w:top w:val="none" w:sz="0" w:space="0" w:color="auto"/>
        <w:left w:val="none" w:sz="0" w:space="0" w:color="auto"/>
        <w:bottom w:val="none" w:sz="0" w:space="0" w:color="auto"/>
        <w:right w:val="none" w:sz="0" w:space="0" w:color="auto"/>
      </w:divBdr>
    </w:div>
    <w:div w:id="732896509">
      <w:bodyDiv w:val="1"/>
      <w:marLeft w:val="0"/>
      <w:marRight w:val="0"/>
      <w:marTop w:val="0"/>
      <w:marBottom w:val="0"/>
      <w:divBdr>
        <w:top w:val="none" w:sz="0" w:space="0" w:color="auto"/>
        <w:left w:val="none" w:sz="0" w:space="0" w:color="auto"/>
        <w:bottom w:val="none" w:sz="0" w:space="0" w:color="auto"/>
        <w:right w:val="none" w:sz="0" w:space="0" w:color="auto"/>
      </w:divBdr>
    </w:div>
    <w:div w:id="790903225">
      <w:bodyDiv w:val="1"/>
      <w:marLeft w:val="0"/>
      <w:marRight w:val="0"/>
      <w:marTop w:val="0"/>
      <w:marBottom w:val="0"/>
      <w:divBdr>
        <w:top w:val="none" w:sz="0" w:space="0" w:color="auto"/>
        <w:left w:val="none" w:sz="0" w:space="0" w:color="auto"/>
        <w:bottom w:val="none" w:sz="0" w:space="0" w:color="auto"/>
        <w:right w:val="none" w:sz="0" w:space="0" w:color="auto"/>
      </w:divBdr>
    </w:div>
    <w:div w:id="814687855">
      <w:bodyDiv w:val="1"/>
      <w:marLeft w:val="0"/>
      <w:marRight w:val="0"/>
      <w:marTop w:val="0"/>
      <w:marBottom w:val="0"/>
      <w:divBdr>
        <w:top w:val="none" w:sz="0" w:space="0" w:color="auto"/>
        <w:left w:val="none" w:sz="0" w:space="0" w:color="auto"/>
        <w:bottom w:val="none" w:sz="0" w:space="0" w:color="auto"/>
        <w:right w:val="none" w:sz="0" w:space="0" w:color="auto"/>
      </w:divBdr>
    </w:div>
    <w:div w:id="897134520">
      <w:bodyDiv w:val="1"/>
      <w:marLeft w:val="0"/>
      <w:marRight w:val="0"/>
      <w:marTop w:val="0"/>
      <w:marBottom w:val="0"/>
      <w:divBdr>
        <w:top w:val="none" w:sz="0" w:space="0" w:color="auto"/>
        <w:left w:val="none" w:sz="0" w:space="0" w:color="auto"/>
        <w:bottom w:val="none" w:sz="0" w:space="0" w:color="auto"/>
        <w:right w:val="none" w:sz="0" w:space="0" w:color="auto"/>
      </w:divBdr>
    </w:div>
    <w:div w:id="962004789">
      <w:bodyDiv w:val="1"/>
      <w:marLeft w:val="0"/>
      <w:marRight w:val="0"/>
      <w:marTop w:val="0"/>
      <w:marBottom w:val="0"/>
      <w:divBdr>
        <w:top w:val="none" w:sz="0" w:space="0" w:color="auto"/>
        <w:left w:val="none" w:sz="0" w:space="0" w:color="auto"/>
        <w:bottom w:val="none" w:sz="0" w:space="0" w:color="auto"/>
        <w:right w:val="none" w:sz="0" w:space="0" w:color="auto"/>
      </w:divBdr>
    </w:div>
    <w:div w:id="968782785">
      <w:bodyDiv w:val="1"/>
      <w:marLeft w:val="0"/>
      <w:marRight w:val="0"/>
      <w:marTop w:val="0"/>
      <w:marBottom w:val="0"/>
      <w:divBdr>
        <w:top w:val="none" w:sz="0" w:space="0" w:color="auto"/>
        <w:left w:val="none" w:sz="0" w:space="0" w:color="auto"/>
        <w:bottom w:val="none" w:sz="0" w:space="0" w:color="auto"/>
        <w:right w:val="none" w:sz="0" w:space="0" w:color="auto"/>
      </w:divBdr>
    </w:div>
    <w:div w:id="976648013">
      <w:bodyDiv w:val="1"/>
      <w:marLeft w:val="0"/>
      <w:marRight w:val="0"/>
      <w:marTop w:val="0"/>
      <w:marBottom w:val="0"/>
      <w:divBdr>
        <w:top w:val="none" w:sz="0" w:space="0" w:color="auto"/>
        <w:left w:val="none" w:sz="0" w:space="0" w:color="auto"/>
        <w:bottom w:val="none" w:sz="0" w:space="0" w:color="auto"/>
        <w:right w:val="none" w:sz="0" w:space="0" w:color="auto"/>
      </w:divBdr>
    </w:div>
    <w:div w:id="1306932903">
      <w:bodyDiv w:val="1"/>
      <w:marLeft w:val="0"/>
      <w:marRight w:val="0"/>
      <w:marTop w:val="0"/>
      <w:marBottom w:val="0"/>
      <w:divBdr>
        <w:top w:val="none" w:sz="0" w:space="0" w:color="auto"/>
        <w:left w:val="none" w:sz="0" w:space="0" w:color="auto"/>
        <w:bottom w:val="none" w:sz="0" w:space="0" w:color="auto"/>
        <w:right w:val="none" w:sz="0" w:space="0" w:color="auto"/>
      </w:divBdr>
    </w:div>
    <w:div w:id="1327706127">
      <w:bodyDiv w:val="1"/>
      <w:marLeft w:val="0"/>
      <w:marRight w:val="0"/>
      <w:marTop w:val="0"/>
      <w:marBottom w:val="0"/>
      <w:divBdr>
        <w:top w:val="none" w:sz="0" w:space="0" w:color="auto"/>
        <w:left w:val="none" w:sz="0" w:space="0" w:color="auto"/>
        <w:bottom w:val="none" w:sz="0" w:space="0" w:color="auto"/>
        <w:right w:val="none" w:sz="0" w:space="0" w:color="auto"/>
      </w:divBdr>
    </w:div>
    <w:div w:id="1369836714">
      <w:bodyDiv w:val="1"/>
      <w:marLeft w:val="0"/>
      <w:marRight w:val="0"/>
      <w:marTop w:val="0"/>
      <w:marBottom w:val="0"/>
      <w:divBdr>
        <w:top w:val="none" w:sz="0" w:space="0" w:color="auto"/>
        <w:left w:val="none" w:sz="0" w:space="0" w:color="auto"/>
        <w:bottom w:val="none" w:sz="0" w:space="0" w:color="auto"/>
        <w:right w:val="none" w:sz="0" w:space="0" w:color="auto"/>
      </w:divBdr>
    </w:div>
    <w:div w:id="1387488585">
      <w:bodyDiv w:val="1"/>
      <w:marLeft w:val="0"/>
      <w:marRight w:val="0"/>
      <w:marTop w:val="0"/>
      <w:marBottom w:val="0"/>
      <w:divBdr>
        <w:top w:val="none" w:sz="0" w:space="0" w:color="auto"/>
        <w:left w:val="none" w:sz="0" w:space="0" w:color="auto"/>
        <w:bottom w:val="none" w:sz="0" w:space="0" w:color="auto"/>
        <w:right w:val="none" w:sz="0" w:space="0" w:color="auto"/>
      </w:divBdr>
    </w:div>
    <w:div w:id="1425222926">
      <w:bodyDiv w:val="1"/>
      <w:marLeft w:val="0"/>
      <w:marRight w:val="0"/>
      <w:marTop w:val="0"/>
      <w:marBottom w:val="0"/>
      <w:divBdr>
        <w:top w:val="none" w:sz="0" w:space="0" w:color="auto"/>
        <w:left w:val="none" w:sz="0" w:space="0" w:color="auto"/>
        <w:bottom w:val="none" w:sz="0" w:space="0" w:color="auto"/>
        <w:right w:val="none" w:sz="0" w:space="0" w:color="auto"/>
      </w:divBdr>
    </w:div>
    <w:div w:id="1463306785">
      <w:bodyDiv w:val="1"/>
      <w:marLeft w:val="0"/>
      <w:marRight w:val="0"/>
      <w:marTop w:val="0"/>
      <w:marBottom w:val="0"/>
      <w:divBdr>
        <w:top w:val="none" w:sz="0" w:space="0" w:color="auto"/>
        <w:left w:val="none" w:sz="0" w:space="0" w:color="auto"/>
        <w:bottom w:val="none" w:sz="0" w:space="0" w:color="auto"/>
        <w:right w:val="none" w:sz="0" w:space="0" w:color="auto"/>
      </w:divBdr>
    </w:div>
    <w:div w:id="1480419495">
      <w:bodyDiv w:val="1"/>
      <w:marLeft w:val="0"/>
      <w:marRight w:val="0"/>
      <w:marTop w:val="0"/>
      <w:marBottom w:val="0"/>
      <w:divBdr>
        <w:top w:val="none" w:sz="0" w:space="0" w:color="auto"/>
        <w:left w:val="none" w:sz="0" w:space="0" w:color="auto"/>
        <w:bottom w:val="none" w:sz="0" w:space="0" w:color="auto"/>
        <w:right w:val="none" w:sz="0" w:space="0" w:color="auto"/>
      </w:divBdr>
    </w:div>
    <w:div w:id="1669746944">
      <w:bodyDiv w:val="1"/>
      <w:marLeft w:val="0"/>
      <w:marRight w:val="0"/>
      <w:marTop w:val="0"/>
      <w:marBottom w:val="0"/>
      <w:divBdr>
        <w:top w:val="none" w:sz="0" w:space="0" w:color="auto"/>
        <w:left w:val="none" w:sz="0" w:space="0" w:color="auto"/>
        <w:bottom w:val="none" w:sz="0" w:space="0" w:color="auto"/>
        <w:right w:val="none" w:sz="0" w:space="0" w:color="auto"/>
      </w:divBdr>
    </w:div>
    <w:div w:id="1774978975">
      <w:bodyDiv w:val="1"/>
      <w:marLeft w:val="0"/>
      <w:marRight w:val="0"/>
      <w:marTop w:val="0"/>
      <w:marBottom w:val="0"/>
      <w:divBdr>
        <w:top w:val="none" w:sz="0" w:space="0" w:color="auto"/>
        <w:left w:val="none" w:sz="0" w:space="0" w:color="auto"/>
        <w:bottom w:val="none" w:sz="0" w:space="0" w:color="auto"/>
        <w:right w:val="none" w:sz="0" w:space="0" w:color="auto"/>
      </w:divBdr>
    </w:div>
    <w:div w:id="1852453590">
      <w:bodyDiv w:val="1"/>
      <w:marLeft w:val="0"/>
      <w:marRight w:val="0"/>
      <w:marTop w:val="0"/>
      <w:marBottom w:val="0"/>
      <w:divBdr>
        <w:top w:val="none" w:sz="0" w:space="0" w:color="auto"/>
        <w:left w:val="none" w:sz="0" w:space="0" w:color="auto"/>
        <w:bottom w:val="none" w:sz="0" w:space="0" w:color="auto"/>
        <w:right w:val="none" w:sz="0" w:space="0" w:color="auto"/>
      </w:divBdr>
      <w:divsChild>
        <w:div w:id="791217202">
          <w:marLeft w:val="0"/>
          <w:marRight w:val="0"/>
          <w:marTop w:val="0"/>
          <w:marBottom w:val="0"/>
          <w:divBdr>
            <w:top w:val="none" w:sz="0" w:space="0" w:color="auto"/>
            <w:left w:val="none" w:sz="0" w:space="0" w:color="auto"/>
            <w:bottom w:val="none" w:sz="0" w:space="0" w:color="auto"/>
            <w:right w:val="none" w:sz="0" w:space="0" w:color="auto"/>
          </w:divBdr>
          <w:divsChild>
            <w:div w:id="95291058">
              <w:marLeft w:val="0"/>
              <w:marRight w:val="0"/>
              <w:marTop w:val="0"/>
              <w:marBottom w:val="0"/>
              <w:divBdr>
                <w:top w:val="none" w:sz="0" w:space="0" w:color="auto"/>
                <w:left w:val="none" w:sz="0" w:space="0" w:color="auto"/>
                <w:bottom w:val="none" w:sz="0" w:space="0" w:color="auto"/>
                <w:right w:val="none" w:sz="0" w:space="0" w:color="auto"/>
              </w:divBdr>
            </w:div>
            <w:div w:id="812865489">
              <w:marLeft w:val="0"/>
              <w:marRight w:val="0"/>
              <w:marTop w:val="0"/>
              <w:marBottom w:val="0"/>
              <w:divBdr>
                <w:top w:val="none" w:sz="0" w:space="0" w:color="auto"/>
                <w:left w:val="none" w:sz="0" w:space="0" w:color="auto"/>
                <w:bottom w:val="none" w:sz="0" w:space="0" w:color="auto"/>
                <w:right w:val="none" w:sz="0" w:space="0" w:color="auto"/>
              </w:divBdr>
            </w:div>
            <w:div w:id="863709848">
              <w:marLeft w:val="0"/>
              <w:marRight w:val="0"/>
              <w:marTop w:val="0"/>
              <w:marBottom w:val="0"/>
              <w:divBdr>
                <w:top w:val="none" w:sz="0" w:space="0" w:color="auto"/>
                <w:left w:val="none" w:sz="0" w:space="0" w:color="auto"/>
                <w:bottom w:val="none" w:sz="0" w:space="0" w:color="auto"/>
                <w:right w:val="none" w:sz="0" w:space="0" w:color="auto"/>
              </w:divBdr>
            </w:div>
            <w:div w:id="1136290821">
              <w:marLeft w:val="0"/>
              <w:marRight w:val="0"/>
              <w:marTop w:val="0"/>
              <w:marBottom w:val="0"/>
              <w:divBdr>
                <w:top w:val="none" w:sz="0" w:space="0" w:color="auto"/>
                <w:left w:val="none" w:sz="0" w:space="0" w:color="auto"/>
                <w:bottom w:val="none" w:sz="0" w:space="0" w:color="auto"/>
                <w:right w:val="none" w:sz="0" w:space="0" w:color="auto"/>
              </w:divBdr>
            </w:div>
            <w:div w:id="1704551929">
              <w:marLeft w:val="0"/>
              <w:marRight w:val="0"/>
              <w:marTop w:val="0"/>
              <w:marBottom w:val="0"/>
              <w:divBdr>
                <w:top w:val="none" w:sz="0" w:space="0" w:color="auto"/>
                <w:left w:val="none" w:sz="0" w:space="0" w:color="auto"/>
                <w:bottom w:val="none" w:sz="0" w:space="0" w:color="auto"/>
                <w:right w:val="none" w:sz="0" w:space="0" w:color="auto"/>
              </w:divBdr>
            </w:div>
            <w:div w:id="1940792731">
              <w:marLeft w:val="0"/>
              <w:marRight w:val="0"/>
              <w:marTop w:val="0"/>
              <w:marBottom w:val="0"/>
              <w:divBdr>
                <w:top w:val="none" w:sz="0" w:space="0" w:color="auto"/>
                <w:left w:val="none" w:sz="0" w:space="0" w:color="auto"/>
                <w:bottom w:val="none" w:sz="0" w:space="0" w:color="auto"/>
                <w:right w:val="none" w:sz="0" w:space="0" w:color="auto"/>
              </w:divBdr>
            </w:div>
            <w:div w:id="2091464741">
              <w:marLeft w:val="0"/>
              <w:marRight w:val="0"/>
              <w:marTop w:val="0"/>
              <w:marBottom w:val="0"/>
              <w:divBdr>
                <w:top w:val="none" w:sz="0" w:space="0" w:color="auto"/>
                <w:left w:val="none" w:sz="0" w:space="0" w:color="auto"/>
                <w:bottom w:val="none" w:sz="0" w:space="0" w:color="auto"/>
                <w:right w:val="none" w:sz="0" w:space="0" w:color="auto"/>
              </w:divBdr>
            </w:div>
            <w:div w:id="2131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419">
      <w:bodyDiv w:val="1"/>
      <w:marLeft w:val="0"/>
      <w:marRight w:val="0"/>
      <w:marTop w:val="0"/>
      <w:marBottom w:val="0"/>
      <w:divBdr>
        <w:top w:val="none" w:sz="0" w:space="0" w:color="auto"/>
        <w:left w:val="none" w:sz="0" w:space="0" w:color="auto"/>
        <w:bottom w:val="none" w:sz="0" w:space="0" w:color="auto"/>
        <w:right w:val="none" w:sz="0" w:space="0" w:color="auto"/>
      </w:divBdr>
      <w:divsChild>
        <w:div w:id="1650938568">
          <w:marLeft w:val="0"/>
          <w:marRight w:val="0"/>
          <w:marTop w:val="0"/>
          <w:marBottom w:val="0"/>
          <w:divBdr>
            <w:top w:val="none" w:sz="0" w:space="0" w:color="auto"/>
            <w:left w:val="none" w:sz="0" w:space="0" w:color="auto"/>
            <w:bottom w:val="none" w:sz="0" w:space="0" w:color="auto"/>
            <w:right w:val="none" w:sz="0" w:space="0" w:color="auto"/>
          </w:divBdr>
          <w:divsChild>
            <w:div w:id="2533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634">
      <w:bodyDiv w:val="1"/>
      <w:marLeft w:val="0"/>
      <w:marRight w:val="0"/>
      <w:marTop w:val="0"/>
      <w:marBottom w:val="0"/>
      <w:divBdr>
        <w:top w:val="none" w:sz="0" w:space="0" w:color="auto"/>
        <w:left w:val="none" w:sz="0" w:space="0" w:color="auto"/>
        <w:bottom w:val="none" w:sz="0" w:space="0" w:color="auto"/>
        <w:right w:val="none" w:sz="0" w:space="0" w:color="auto"/>
      </w:divBdr>
    </w:div>
    <w:div w:id="202991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c2-quartdepoblet.netlify.ap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ineatoledo/pec2-quartdepoblet.git"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000000"/>
      </a:dk2>
      <a:lt2>
        <a:srgbClr val="B4DCFA"/>
      </a:lt2>
      <a:accent1>
        <a:srgbClr val="000000"/>
      </a:accent1>
      <a:accent2>
        <a:srgbClr val="5ECCF3"/>
      </a:accent2>
      <a:accent3>
        <a:srgbClr val="A7EA52"/>
      </a:accent3>
      <a:accent4>
        <a:srgbClr val="5DCEAF"/>
      </a:accent4>
      <a:accent5>
        <a:srgbClr val="FF8021"/>
      </a:accent5>
      <a:accent6>
        <a:srgbClr val="F14124"/>
      </a:accent6>
      <a:hlink>
        <a:srgbClr val="56C7AA"/>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EAA3-1206-4B76-925C-41FB6511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Diseño Mecánico de un Reactor</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Mecánico de un Reactor</dc:title>
  <dc:subject/>
  <dc:creator>Roberto Morales Gómez</dc:creator>
  <cp:keywords/>
  <dc:description/>
  <cp:lastModifiedBy>Carlos Alejandro Chinea Toledo</cp:lastModifiedBy>
  <cp:revision>12</cp:revision>
  <cp:lastPrinted>2023-05-26T21:08:00Z</cp:lastPrinted>
  <dcterms:created xsi:type="dcterms:W3CDTF">2023-04-29T20:16:00Z</dcterms:created>
  <dcterms:modified xsi:type="dcterms:W3CDTF">2023-06-25T08:36:00Z</dcterms:modified>
</cp:coreProperties>
</file>