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1" w:rsidRPr="00223E02" w:rsidRDefault="00EE16BB" w:rsidP="00223E02">
      <w:pPr>
        <w:pStyle w:val="a6"/>
        <w:jc w:val="left"/>
      </w:pPr>
      <w:r w:rsidRPr="00223E02">
        <w:rPr>
          <w:rFonts w:hint="eastAsia"/>
        </w:rPr>
        <w:t>先介绍下各个文件的作用：</w:t>
      </w:r>
    </w:p>
    <w:p w:rsidR="00EE16BB" w:rsidRPr="00223E02" w:rsidRDefault="00EE16BB" w:rsidP="00223E02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223E02">
        <w:rPr>
          <w:rFonts w:hint="eastAsia"/>
          <w:sz w:val="28"/>
          <w:szCs w:val="28"/>
        </w:rPr>
        <w:t>Data</w:t>
      </w:r>
      <w:r w:rsidRPr="00223E02">
        <w:rPr>
          <w:rFonts w:hint="eastAsia"/>
          <w:sz w:val="28"/>
          <w:szCs w:val="28"/>
        </w:rPr>
        <w:t>文件夹：词库文件夹，包括各种词库，比如人名库、地名库等等</w:t>
      </w:r>
    </w:p>
    <w:p w:rsidR="00EE16BB" w:rsidRPr="00223E02" w:rsidRDefault="00223E02" w:rsidP="00223E02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223E02">
        <w:rPr>
          <w:rFonts w:hint="eastAsia"/>
          <w:sz w:val="28"/>
          <w:szCs w:val="28"/>
        </w:rPr>
        <w:t>_ictclasing.pyd</w:t>
      </w:r>
      <w:r w:rsidRPr="00223E02">
        <w:rPr>
          <w:rFonts w:hint="eastAsia"/>
          <w:sz w:val="28"/>
          <w:szCs w:val="28"/>
        </w:rPr>
        <w:t>文件：动态链接库</w:t>
      </w:r>
    </w:p>
    <w:p w:rsidR="00223E02" w:rsidRPr="00CE250E" w:rsidRDefault="00223E02" w:rsidP="00CE250E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223E02">
        <w:rPr>
          <w:rFonts w:hint="eastAsia"/>
          <w:sz w:val="28"/>
          <w:szCs w:val="28"/>
        </w:rPr>
        <w:t>ICTCLAS.H</w:t>
      </w:r>
      <w:r w:rsidRPr="00223E02">
        <w:rPr>
          <w:rFonts w:hint="eastAsia"/>
          <w:sz w:val="28"/>
          <w:szCs w:val="28"/>
        </w:rPr>
        <w:t>：头文件</w:t>
      </w:r>
      <w:bookmarkStart w:id="0" w:name="_GoBack"/>
      <w:bookmarkEnd w:id="0"/>
      <w:r w:rsidRPr="00223E02">
        <w:rPr>
          <w:rFonts w:hint="eastAsia"/>
        </w:rPr>
        <w:t>使用方法：</w:t>
      </w:r>
    </w:p>
    <w:p w:rsidR="00223E02" w:rsidRPr="00223E02" w:rsidRDefault="00223E02" w:rsidP="00223E02">
      <w:pPr>
        <w:spacing w:line="400" w:lineRule="exact"/>
        <w:rPr>
          <w:sz w:val="28"/>
          <w:szCs w:val="28"/>
        </w:rPr>
      </w:pPr>
      <w:r w:rsidRPr="00223E0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223E02">
        <w:rPr>
          <w:rFonts w:hint="eastAsia"/>
          <w:sz w:val="28"/>
          <w:szCs w:val="28"/>
        </w:rPr>
        <w:t>在使用时，需要将</w:t>
      </w:r>
      <w:r w:rsidRPr="00223E02">
        <w:rPr>
          <w:rFonts w:hint="eastAsia"/>
          <w:sz w:val="28"/>
          <w:szCs w:val="28"/>
        </w:rPr>
        <w:t>Data</w:t>
      </w:r>
      <w:r w:rsidRPr="00223E02">
        <w:rPr>
          <w:rFonts w:hint="eastAsia"/>
          <w:sz w:val="28"/>
          <w:szCs w:val="28"/>
        </w:rPr>
        <w:t>文件夹</w:t>
      </w:r>
      <w:r w:rsidRPr="00223E02">
        <w:rPr>
          <w:rFonts w:hint="eastAsia"/>
          <w:sz w:val="28"/>
          <w:szCs w:val="28"/>
        </w:rPr>
        <w:t>/_ictclasing.pyd</w:t>
      </w:r>
      <w:r w:rsidRPr="00223E02">
        <w:rPr>
          <w:rFonts w:hint="eastAsia"/>
          <w:sz w:val="28"/>
          <w:szCs w:val="28"/>
        </w:rPr>
        <w:t>文件</w:t>
      </w:r>
      <w:r w:rsidRPr="00223E02">
        <w:rPr>
          <w:rFonts w:hint="eastAsia"/>
          <w:sz w:val="28"/>
          <w:szCs w:val="28"/>
        </w:rPr>
        <w:t>/ICTCLAS.H</w:t>
      </w:r>
      <w:r w:rsidRPr="00223E02">
        <w:rPr>
          <w:rFonts w:hint="eastAsia"/>
          <w:sz w:val="28"/>
          <w:szCs w:val="28"/>
        </w:rPr>
        <w:t>文件和测试文件放在同一目录下</w:t>
      </w:r>
      <w:r w:rsidR="00E51ABE">
        <w:rPr>
          <w:rFonts w:hint="eastAsia"/>
          <w:sz w:val="28"/>
          <w:szCs w:val="28"/>
        </w:rPr>
        <w:t>，直接使用</w:t>
      </w:r>
      <w:r w:rsidR="00E51ABE">
        <w:rPr>
          <w:rFonts w:hint="eastAsia"/>
          <w:sz w:val="28"/>
          <w:szCs w:val="28"/>
        </w:rPr>
        <w:t>ictclasing</w:t>
      </w:r>
      <w:r w:rsidR="00E51ABE">
        <w:rPr>
          <w:rFonts w:hint="eastAsia"/>
          <w:sz w:val="28"/>
          <w:szCs w:val="28"/>
        </w:rPr>
        <w:t>模块即可。</w:t>
      </w:r>
    </w:p>
    <w:sectPr w:rsidR="00223E02" w:rsidRPr="0022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52" w:rsidRDefault="00181552" w:rsidP="00EE16BB">
      <w:r>
        <w:separator/>
      </w:r>
    </w:p>
  </w:endnote>
  <w:endnote w:type="continuationSeparator" w:id="0">
    <w:p w:rsidR="00181552" w:rsidRDefault="00181552" w:rsidP="00EE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52" w:rsidRDefault="00181552" w:rsidP="00EE16BB">
      <w:r>
        <w:separator/>
      </w:r>
    </w:p>
  </w:footnote>
  <w:footnote w:type="continuationSeparator" w:id="0">
    <w:p w:rsidR="00181552" w:rsidRDefault="00181552" w:rsidP="00EE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55E50"/>
    <w:multiLevelType w:val="hybridMultilevel"/>
    <w:tmpl w:val="FF749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09"/>
    <w:rsid w:val="00181552"/>
    <w:rsid w:val="00223E02"/>
    <w:rsid w:val="004E39C1"/>
    <w:rsid w:val="00BD79AC"/>
    <w:rsid w:val="00CE250E"/>
    <w:rsid w:val="00E51ABE"/>
    <w:rsid w:val="00EE16BB"/>
    <w:rsid w:val="00F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6BB"/>
    <w:rPr>
      <w:sz w:val="18"/>
      <w:szCs w:val="18"/>
    </w:rPr>
  </w:style>
  <w:style w:type="paragraph" w:styleId="a5">
    <w:name w:val="List Paragraph"/>
    <w:basedOn w:val="a"/>
    <w:uiPriority w:val="34"/>
    <w:qFormat/>
    <w:rsid w:val="00223E0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23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23E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E0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3E0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6BB"/>
    <w:rPr>
      <w:sz w:val="18"/>
      <w:szCs w:val="18"/>
    </w:rPr>
  </w:style>
  <w:style w:type="paragraph" w:styleId="a5">
    <w:name w:val="List Paragraph"/>
    <w:basedOn w:val="a"/>
    <w:uiPriority w:val="34"/>
    <w:qFormat/>
    <w:rsid w:val="00223E0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23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23E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E0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3E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cq</cp:lastModifiedBy>
  <cp:revision>10</cp:revision>
  <dcterms:created xsi:type="dcterms:W3CDTF">2013-01-15T03:37:00Z</dcterms:created>
  <dcterms:modified xsi:type="dcterms:W3CDTF">2013-01-22T07:58:00Z</dcterms:modified>
</cp:coreProperties>
</file>