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66CF5">
      <w:pPr>
        <w:rPr>
          <w:rFonts w:hint="eastAsia"/>
        </w:rPr>
      </w:pPr>
      <w:r>
        <w:rPr>
          <w:rFonts w:hint="eastAsia"/>
        </w:rPr>
        <w:t>工具操作步骤</w:t>
      </w:r>
      <w:r>
        <w:rPr>
          <w:rFonts w:hint="eastAsia"/>
        </w:rPr>
        <w:t>:</w:t>
      </w:r>
    </w:p>
    <w:p w:rsidR="00366CF5" w:rsidRDefault="00366CF5" w:rsidP="00366C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将在线的</w:t>
      </w:r>
      <w:r>
        <w:rPr>
          <w:rFonts w:hint="eastAsia"/>
        </w:rPr>
        <w:t xml:space="preserve">google docx </w:t>
      </w:r>
      <w:r>
        <w:rPr>
          <w:rFonts w:hint="eastAsia"/>
        </w:rPr>
        <w:t>下载下来</w:t>
      </w:r>
    </w:p>
    <w:p w:rsidR="00366CF5" w:rsidRDefault="00366CF5" w:rsidP="00366CF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打开工具</w:t>
      </w:r>
    </w:p>
    <w:p w:rsidR="00366CF5" w:rsidRDefault="005B5108" w:rsidP="00366CF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75462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5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F5" w:rsidRDefault="005B5108" w:rsidP="00366CF5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6277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833" w:rsidRDefault="00BD7833" w:rsidP="00366CF5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29346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4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CF5" w:rsidRPr="003F77E3" w:rsidRDefault="00BD7833">
      <w:pPr>
        <w:rPr>
          <w:rFonts w:hint="eastAsia"/>
          <w:color w:val="FF0000"/>
        </w:rPr>
      </w:pPr>
      <w:r w:rsidRPr="003F77E3">
        <w:rPr>
          <w:rFonts w:hint="eastAsia"/>
          <w:color w:val="FF0000"/>
        </w:rPr>
        <w:t>第一次做好这个选择后，工具将会记录下这</w:t>
      </w:r>
      <w:r w:rsidRPr="003F77E3">
        <w:rPr>
          <w:rFonts w:hint="eastAsia"/>
          <w:color w:val="FF0000"/>
        </w:rPr>
        <w:t>2</w:t>
      </w:r>
      <w:r w:rsidRPr="003F77E3">
        <w:rPr>
          <w:rFonts w:hint="eastAsia"/>
          <w:color w:val="FF0000"/>
        </w:rPr>
        <w:t>个路径，下次打开工具直接定位到相应位置</w:t>
      </w:r>
    </w:p>
    <w:p w:rsidR="009003BE" w:rsidRDefault="009003BE" w:rsidP="005B51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</w:t>
      </w:r>
      <w:r>
        <w:rPr>
          <w:rFonts w:hint="eastAsia"/>
        </w:rPr>
        <w:t>google docx</w:t>
      </w:r>
      <w:r>
        <w:rPr>
          <w:rFonts w:hint="eastAsia"/>
        </w:rPr>
        <w:t>读取进来后，选择需要转换的表格</w:t>
      </w:r>
    </w:p>
    <w:p w:rsidR="005B5108" w:rsidRDefault="005B5108" w:rsidP="005B5108">
      <w:pPr>
        <w:pStyle w:val="a5"/>
        <w:ind w:left="780" w:firstLineChars="0" w:firstLine="0"/>
        <w:rPr>
          <w:rFonts w:hint="eastAsia"/>
        </w:rPr>
      </w:pPr>
    </w:p>
    <w:p w:rsidR="005B5108" w:rsidRDefault="005B5108" w:rsidP="005B51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5806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108" w:rsidRDefault="005B5108" w:rsidP="005B510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导出结果察看</w:t>
      </w:r>
    </w:p>
    <w:p w:rsidR="005B5108" w:rsidRDefault="005B5108" w:rsidP="005B5108">
      <w:pPr>
        <w:pStyle w:val="a5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6756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247" w:rsidRDefault="00C15247" w:rsidP="005B5108">
      <w:pPr>
        <w:pStyle w:val="a5"/>
        <w:ind w:left="780" w:firstLineChars="0" w:firstLine="0"/>
        <w:rPr>
          <w:rFonts w:hint="eastAsia"/>
        </w:rPr>
      </w:pPr>
    </w:p>
    <w:p w:rsidR="003F77E3" w:rsidRDefault="003F77E3" w:rsidP="003F77E3">
      <w:pPr>
        <w:rPr>
          <w:rFonts w:hint="eastAsia"/>
        </w:rPr>
      </w:pPr>
      <w:r>
        <w:rPr>
          <w:rFonts w:hint="eastAsia"/>
        </w:rPr>
        <w:t>工具对</w:t>
      </w:r>
      <w:r>
        <w:rPr>
          <w:rFonts w:hint="eastAsia"/>
        </w:rPr>
        <w:t xml:space="preserve">google </w:t>
      </w:r>
      <w:r w:rsidR="00C15247">
        <w:rPr>
          <w:rFonts w:hint="eastAsia"/>
        </w:rPr>
        <w:t xml:space="preserve">docx </w:t>
      </w:r>
      <w:r w:rsidR="00C15247">
        <w:rPr>
          <w:rFonts w:hint="eastAsia"/>
        </w:rPr>
        <w:t>表格的格式要求</w:t>
      </w:r>
    </w:p>
    <w:p w:rsidR="00C15247" w:rsidRDefault="00C15247" w:rsidP="003F7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对</w:t>
      </w:r>
      <w:r>
        <w:rPr>
          <w:rFonts w:hint="eastAsia"/>
        </w:rPr>
        <w:t>google docx</w:t>
      </w:r>
      <w:r>
        <w:rPr>
          <w:rFonts w:hint="eastAsia"/>
        </w:rPr>
        <w:t>在填写翻译的时候，有一定的格式要求。</w:t>
      </w:r>
      <w:r w:rsidR="001627FF">
        <w:rPr>
          <w:rFonts w:hint="eastAsia"/>
        </w:rPr>
        <w:t>我已将现有的周常们分类几个大类，放在了转换工具制作模板中。大体如下</w:t>
      </w:r>
    </w:p>
    <w:p w:rsidR="00C15247" w:rsidRDefault="00C15247" w:rsidP="003F77E3">
      <w:pPr>
        <w:rPr>
          <w:rFonts w:hint="eastAsia"/>
        </w:rPr>
      </w:pPr>
      <w:r>
        <w:rPr>
          <w:rFonts w:hint="eastAsia"/>
        </w:rPr>
        <w:tab/>
      </w:r>
      <w:r w:rsidR="001627FF">
        <w:rPr>
          <w:rFonts w:hint="eastAsia"/>
          <w:noProof/>
        </w:rPr>
        <w:drawing>
          <wp:inline distT="0" distB="0" distL="0" distR="0">
            <wp:extent cx="3200642" cy="805218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05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FC" w:rsidRDefault="005758FC" w:rsidP="003F77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模板说明</w:t>
      </w:r>
    </w:p>
    <w:p w:rsidR="005758FC" w:rsidRDefault="005758FC" w:rsidP="003F77E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7739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7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8FC" w:rsidRDefault="005758FC" w:rsidP="003F77E3">
      <w:pPr>
        <w:rPr>
          <w:rFonts w:hint="eastAsia"/>
        </w:rPr>
      </w:pPr>
      <w:r>
        <w:rPr>
          <w:rFonts w:hint="eastAsia"/>
        </w:rPr>
        <w:t>每个表格对表格名有要求：</w:t>
      </w:r>
    </w:p>
    <w:p w:rsidR="005758FC" w:rsidRDefault="005758FC" w:rsidP="006B52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除了“</w:t>
      </w:r>
      <w:r>
        <w:rPr>
          <w:rFonts w:hint="eastAsia"/>
        </w:rPr>
        <w:t>weekothers</w:t>
      </w:r>
      <w:r>
        <w:rPr>
          <w:rFonts w:hint="eastAsia"/>
        </w:rPr>
        <w:t>”表格外，其他的表格的表格名和导出的</w:t>
      </w:r>
      <w:r>
        <w:rPr>
          <w:rFonts w:hint="eastAsia"/>
        </w:rPr>
        <w:t>.xml</w:t>
      </w:r>
      <w:r>
        <w:rPr>
          <w:rFonts w:hint="eastAsia"/>
        </w:rPr>
        <w:t>文件名要一致，但是可以携带日期。比如</w:t>
      </w:r>
      <w:r>
        <w:t>”</w:t>
      </w:r>
      <w:r>
        <w:rPr>
          <w:rFonts w:hint="eastAsia"/>
        </w:rPr>
        <w:t>rank20150920</w:t>
      </w:r>
      <w:r>
        <w:t>”</w:t>
      </w:r>
      <w:r>
        <w:rPr>
          <w:rFonts w:hint="eastAsia"/>
        </w:rPr>
        <w:t>就对应着</w:t>
      </w:r>
      <w:r>
        <w:rPr>
          <w:rFonts w:hint="eastAsia"/>
        </w:rPr>
        <w:t>rank.xml</w:t>
      </w:r>
      <w:r>
        <w:rPr>
          <w:rFonts w:hint="eastAsia"/>
        </w:rPr>
        <w:t>的</w:t>
      </w:r>
      <w:r>
        <w:rPr>
          <w:rFonts w:hint="eastAsia"/>
        </w:rPr>
        <w:t>20150920</w:t>
      </w:r>
      <w:r>
        <w:rPr>
          <w:rFonts w:hint="eastAsia"/>
        </w:rPr>
        <w:t>这一期的活动</w:t>
      </w:r>
    </w:p>
    <w:p w:rsidR="006B522E" w:rsidRDefault="006B522E" w:rsidP="006B522E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表格的内容格式（分为三种）：</w:t>
      </w:r>
    </w:p>
    <w:p w:rsidR="006B522E" w:rsidRDefault="006B522E" w:rsidP="006B522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a:</w:t>
      </w:r>
      <w:r w:rsidRPr="006B522E"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274310" cy="52069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0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2E" w:rsidRDefault="006B522E" w:rsidP="006B522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b:</w:t>
      </w:r>
    </w:p>
    <w:p w:rsidR="006B522E" w:rsidRDefault="006B522E" w:rsidP="006B522E">
      <w:pPr>
        <w:pStyle w:val="a5"/>
        <w:ind w:left="78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6707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67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22E" w:rsidRDefault="006B522E" w:rsidP="006B522E">
      <w:pPr>
        <w:pStyle w:val="a5"/>
        <w:ind w:left="78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: </w:t>
      </w:r>
    </w:p>
    <w:p w:rsidR="006B522E" w:rsidRPr="006B522E" w:rsidRDefault="006B522E" w:rsidP="006B522E">
      <w:pPr>
        <w:pStyle w:val="a5"/>
        <w:ind w:left="780" w:firstLineChars="0" w:firstLine="0"/>
      </w:pPr>
      <w:r>
        <w:rPr>
          <w:noProof/>
        </w:rPr>
        <w:drawing>
          <wp:inline distT="0" distB="0" distL="0" distR="0">
            <wp:extent cx="5274310" cy="1175037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5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B522E" w:rsidRPr="006B52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D12" w:rsidRDefault="00D41D12" w:rsidP="00366CF5">
      <w:r>
        <w:separator/>
      </w:r>
    </w:p>
  </w:endnote>
  <w:endnote w:type="continuationSeparator" w:id="1">
    <w:p w:rsidR="00D41D12" w:rsidRDefault="00D41D12" w:rsidP="00366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D12" w:rsidRDefault="00D41D12" w:rsidP="00366CF5">
      <w:r>
        <w:separator/>
      </w:r>
    </w:p>
  </w:footnote>
  <w:footnote w:type="continuationSeparator" w:id="1">
    <w:p w:rsidR="00D41D12" w:rsidRDefault="00D41D12" w:rsidP="00366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634F3"/>
    <w:multiLevelType w:val="hybridMultilevel"/>
    <w:tmpl w:val="EE34CC70"/>
    <w:lvl w:ilvl="0" w:tplc="F3DA86E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7567718"/>
    <w:multiLevelType w:val="hybridMultilevel"/>
    <w:tmpl w:val="235ABFC4"/>
    <w:lvl w:ilvl="0" w:tplc="3766B3AA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6CF5"/>
    <w:rsid w:val="001627FF"/>
    <w:rsid w:val="00366CF5"/>
    <w:rsid w:val="003F77E3"/>
    <w:rsid w:val="005758FC"/>
    <w:rsid w:val="005B5108"/>
    <w:rsid w:val="006B522E"/>
    <w:rsid w:val="00791108"/>
    <w:rsid w:val="009003BE"/>
    <w:rsid w:val="00BD7833"/>
    <w:rsid w:val="00C15247"/>
    <w:rsid w:val="00D41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6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6C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6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6CF5"/>
    <w:rPr>
      <w:sz w:val="18"/>
      <w:szCs w:val="18"/>
    </w:rPr>
  </w:style>
  <w:style w:type="paragraph" w:styleId="a5">
    <w:name w:val="List Paragraph"/>
    <w:basedOn w:val="a"/>
    <w:uiPriority w:val="34"/>
    <w:qFormat/>
    <w:rsid w:val="00366CF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66CF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6C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2015-08-07T05:11:00Z</dcterms:created>
  <dcterms:modified xsi:type="dcterms:W3CDTF">2015-08-07T05:49:00Z</dcterms:modified>
</cp:coreProperties>
</file>