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6C" w:rsidRDefault="00B2106C" w:rsidP="00B2106C">
      <w:pPr>
        <w:pStyle w:val="ListParagraph"/>
        <w:numPr>
          <w:ilvl w:val="0"/>
          <w:numId w:val="1"/>
        </w:num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Study Design</w:t>
      </w:r>
    </w:p>
    <w:p w:rsidR="00B2106C" w:rsidRPr="00BE0ACD" w:rsidRDefault="00373E54" w:rsidP="00B2106C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This section is based mainly on</w:t>
      </w:r>
      <w:r w:rsidR="00391C0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text provided by the team who has undertaken the experiments </w:t>
      </w:r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>entitled “</w:t>
      </w:r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>Human Activity Recognition Using Smartphones Dataset</w:t>
      </w:r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”, designed by </w:t>
      </w:r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Jorge L. Reyes-Ortiz, </w:t>
      </w:r>
      <w:proofErr w:type="spellStart"/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>Davide</w:t>
      </w:r>
      <w:proofErr w:type="spellEnd"/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>Angui</w:t>
      </w:r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>ta</w:t>
      </w:r>
      <w:proofErr w:type="spellEnd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Alessandro </w:t>
      </w:r>
      <w:proofErr w:type="spellStart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>Ghio</w:t>
      </w:r>
      <w:proofErr w:type="spellEnd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proofErr w:type="gramStart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>Luca</w:t>
      </w:r>
      <w:proofErr w:type="gramEnd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>Oneto</w:t>
      </w:r>
      <w:proofErr w:type="spellEnd"/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of </w:t>
      </w:r>
      <w:proofErr w:type="spellStart"/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>Smartlab</w:t>
      </w:r>
      <w:proofErr w:type="spellEnd"/>
      <w:r w:rsidR="00B2106C"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- Non Linear Complex Systems Laboratory</w:t>
      </w:r>
      <w:r w:rsidR="00B2106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in Italy.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See Ref (1)</w:t>
      </w:r>
    </w:p>
    <w:p w:rsidR="00B2106C" w:rsidRDefault="00B2106C" w:rsidP="00B2106C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The purpose of the experiments is to investigate in a feature selection process to allow for the recognition of the activities performed by human using the sensors like accelerator and gyroscope of the Samsung smartphone.</w:t>
      </w:r>
    </w:p>
    <w:p w:rsidR="00373E54" w:rsidRDefault="00B2106C" w:rsidP="00B2106C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According to the authors, t</w:t>
      </w: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he experiments have been carried out with a group of 30 volunteers within an age bracket of 19-48 years. Each person performed six activities (WALKING, WALKING_UPSTAIRS, WALKING_DOWNSTAIRS, SITTING, STANDING, LAYING) wearing a smartphone (Samsung Galaxy S II) on the waist. </w:t>
      </w:r>
    </w:p>
    <w:p w:rsidR="00B2106C" w:rsidRDefault="00B2106C" w:rsidP="00B2106C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Using its embedded accelerometer and gyroscope, </w:t>
      </w:r>
      <w:r w:rsidR="00373E54">
        <w:rPr>
          <w:rFonts w:ascii="Helvetica" w:eastAsia="Times New Roman" w:hAnsi="Helvetica" w:cs="Times New Roman"/>
          <w:color w:val="333333"/>
          <w:sz w:val="24"/>
          <w:szCs w:val="24"/>
        </w:rPr>
        <w:t>the authors</w:t>
      </w: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was</w:t>
      </w:r>
      <w:proofErr w:type="gram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selected for generating the training data and 30% the test data. </w:t>
      </w:r>
    </w:p>
    <w:p w:rsidR="00B2106C" w:rsidRDefault="00B2106C" w:rsidP="00B2106C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(128 readings/window)</w:t>
      </w:r>
      <w:proofErr w:type="gram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</w:t>
      </w:r>
    </w:p>
    <w:p w:rsidR="00B2106C" w:rsidRPr="00BE0ACD" w:rsidRDefault="00B2106C" w:rsidP="00B2106C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The 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ensor acceleration signal </w:t>
      </w:r>
      <w:r w:rsidRPr="00B2106C">
        <w:rPr>
          <w:rFonts w:ascii="Helvetica" w:eastAsia="Times New Roman" w:hAnsi="Helvetica" w:cs="Times New Roman"/>
          <w:color w:val="333333"/>
          <w:sz w:val="24"/>
          <w:szCs w:val="24"/>
        </w:rPr>
        <w:sym w:font="Wingdings" w:char="F0E8"/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body acceleration and gravity. From each window, a vector of features was obtained by calculating variables from the time and frequency domain. </w:t>
      </w:r>
    </w:p>
    <w:p w:rsidR="007D580D" w:rsidRPr="00BE0ACD" w:rsidRDefault="007D580D" w:rsidP="007D580D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For each record it is provided:</w:t>
      </w:r>
    </w:p>
    <w:p w:rsidR="007D580D" w:rsidRPr="00BE0ACD" w:rsidRDefault="007D580D" w:rsidP="007D580D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- 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Triaxial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acceleration from the accelerometer (total acceleration) and the estimated body acceleration.</w:t>
      </w:r>
    </w:p>
    <w:p w:rsidR="007D580D" w:rsidRPr="00BE0ACD" w:rsidRDefault="007D580D" w:rsidP="007D580D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- 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Triaxial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Angular velocity from the gyroscope. </w:t>
      </w:r>
    </w:p>
    <w:p w:rsidR="007D580D" w:rsidRPr="00BE0ACD" w:rsidRDefault="007D580D" w:rsidP="007D580D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 xml:space="preserve">- A 561-feature vector with time and frequency domain variables. </w:t>
      </w:r>
    </w:p>
    <w:p w:rsidR="007D580D" w:rsidRPr="00BE0ACD" w:rsidRDefault="007D580D" w:rsidP="007D580D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- Its activity label. </w:t>
      </w:r>
    </w:p>
    <w:p w:rsidR="007D580D" w:rsidRDefault="007D580D" w:rsidP="007D580D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- An identifier of the subject who carried out the experiment.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</w:t>
      </w: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he dataset includes the following files: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'README.txt'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'features_info.txt': Shows information about the variables used on the feature vector.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'features.txt': List of all features.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'activity_labels.txt': Links the class labels with their activity name.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'train/X_train.txt': Training set.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'train/y_train.txt': Training labels.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'test/X_test.txt': Test set.</w:t>
      </w:r>
    </w:p>
    <w:p w:rsidR="006879B0" w:rsidRPr="00BE0ACD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'test/y_test.txt': Test labels.</w:t>
      </w:r>
    </w:p>
    <w:p w:rsidR="006879B0" w:rsidRDefault="006879B0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'train/subject_train.txt': Each row identifies the subject who performed the activity for each window sample. Its range is from 1 to 30. </w:t>
      </w:r>
    </w:p>
    <w:p w:rsidR="00373E54" w:rsidRDefault="00373E54" w:rsidP="00373E54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'test</w:t>
      </w: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/subject_t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est</w:t>
      </w:r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.txt': Each row identifies the subject who performed the activity for each window sample. Its range is from 1 to 30. </w:t>
      </w:r>
    </w:p>
    <w:p w:rsidR="00373E54" w:rsidRDefault="00373E54" w:rsidP="00373E54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73E54" w:rsidRDefault="00373E54" w:rsidP="00373E54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73E54" w:rsidRDefault="00373E54" w:rsidP="00373E54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73E54" w:rsidRPr="00BE0ACD" w:rsidRDefault="00373E54" w:rsidP="00373E54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bookmarkStart w:id="0" w:name="_GoBack"/>
      <w:bookmarkEnd w:id="0"/>
      <w:proofErr w:type="gram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[1] 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Davide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Anguita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Alessandro 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Ghio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Luca 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Oneto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, Xavier Parra and Jorge L. Reyes-Ortiz.</w:t>
      </w:r>
      <w:proofErr w:type="gram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Activity Recognition on Smartphones using a Multiclass Hardware-Friendly Support Vector Machine. </w:t>
      </w:r>
      <w:proofErr w:type="gram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International Workshop of Ambient Assisted Living (IWAAL 2012).</w:t>
      </w:r>
      <w:proofErr w:type="gram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Vitoria-</w:t>
      </w:r>
      <w:proofErr w:type="spellStart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Gasteiz</w:t>
      </w:r>
      <w:proofErr w:type="spellEnd"/>
      <w:r w:rsidRPr="00BE0ACD">
        <w:rPr>
          <w:rFonts w:ascii="Helvetica" w:eastAsia="Times New Roman" w:hAnsi="Helvetica" w:cs="Times New Roman"/>
          <w:color w:val="333333"/>
          <w:sz w:val="24"/>
          <w:szCs w:val="24"/>
        </w:rPr>
        <w:t>, Spain. Dec 2012</w:t>
      </w:r>
    </w:p>
    <w:p w:rsidR="00373E54" w:rsidRPr="00BE0ACD" w:rsidRDefault="00373E54" w:rsidP="006879B0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91C0A" w:rsidRDefault="00391C0A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7D580D" w:rsidRDefault="007D580D" w:rsidP="007D580D">
      <w:pPr>
        <w:pStyle w:val="ListParagraph"/>
        <w:numPr>
          <w:ilvl w:val="0"/>
          <w:numId w:val="1"/>
        </w:num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Code Book</w:t>
      </w:r>
    </w:p>
    <w:p w:rsidR="00DB4E1D" w:rsidRDefault="00DB4E1D" w:rsidP="00DB4E1D">
      <w:pPr>
        <w:pStyle w:val="ListParagraph"/>
        <w:spacing w:after="240" w:line="384" w:lineRule="atLeast"/>
        <w:ind w:left="36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tbl>
      <w:tblPr>
        <w:tblW w:w="10921" w:type="dxa"/>
        <w:tblInd w:w="-772" w:type="dxa"/>
        <w:tblLook w:val="04A0" w:firstRow="1" w:lastRow="0" w:firstColumn="1" w:lastColumn="0" w:noHBand="0" w:noVBand="1"/>
      </w:tblPr>
      <w:tblGrid>
        <w:gridCol w:w="1482"/>
        <w:gridCol w:w="1787"/>
        <w:gridCol w:w="1516"/>
        <w:gridCol w:w="1430"/>
        <w:gridCol w:w="2422"/>
        <w:gridCol w:w="2284"/>
      </w:tblGrid>
      <w:tr w:rsidR="00DB4E1D" w:rsidRPr="00DB4E1D" w:rsidTr="00DB4E1D">
        <w:trPr>
          <w:trHeight w:val="588"/>
        </w:trPr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>File/data set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Position or Column </w:t>
            </w:r>
            <w:proofErr w:type="spellStart"/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>Nb</w:t>
            </w:r>
            <w:proofErr w:type="spellEnd"/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>Type of Value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Examples/Explanation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Activity name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activity_labels.txt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Categorical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 WALKING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2 WALKING_UPSTAIRS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3 WALKING_DOWNSTAIRS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4 SITTING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5 STANDING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6 LAYING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576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Performed Activity Label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y_train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y_test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by row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 to 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Refer to Activity Name</w:t>
            </w:r>
          </w:p>
        </w:tc>
      </w:tr>
      <w:tr w:rsidR="00DB4E1D" w:rsidRPr="00DB4E1D" w:rsidTr="00DB4E1D">
        <w:trPr>
          <w:trHeight w:val="864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subject_train.txt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 by row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 to 30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subject performing the associated activity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subject_test.txt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576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Feature Variable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features.txt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characters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Combination of: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>-min()-Y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Time or Frequency domain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Statistical Function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Direction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876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Measurement  per subject and per activity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x_train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x_test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row of values of 561 feature variables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Numeric between -1 and +1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B4E1D" w:rsidRDefault="00DB4E1D" w:rsidP="00DB4E1D">
      <w:pPr>
        <w:pStyle w:val="ListParagraph"/>
        <w:spacing w:after="240" w:line="384" w:lineRule="atLeast"/>
        <w:ind w:left="36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B4E1D" w:rsidRDefault="00DB4E1D" w:rsidP="00DB4E1D">
      <w:pPr>
        <w:pStyle w:val="ListParagraph"/>
        <w:spacing w:after="240" w:line="384" w:lineRule="atLeast"/>
        <w:ind w:left="36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Below is the illustration of linking all the data of different files:</w:t>
      </w:r>
    </w:p>
    <w:tbl>
      <w:tblPr>
        <w:tblW w:w="11227" w:type="dxa"/>
        <w:tblInd w:w="-1039" w:type="dxa"/>
        <w:tblLook w:val="04A0" w:firstRow="1" w:lastRow="0" w:firstColumn="1" w:lastColumn="0" w:noHBand="0" w:noVBand="1"/>
      </w:tblPr>
      <w:tblGrid>
        <w:gridCol w:w="960"/>
        <w:gridCol w:w="1482"/>
        <w:gridCol w:w="1280"/>
        <w:gridCol w:w="960"/>
        <w:gridCol w:w="2040"/>
        <w:gridCol w:w="2020"/>
        <w:gridCol w:w="415"/>
        <w:gridCol w:w="450"/>
        <w:gridCol w:w="1620"/>
      </w:tblGrid>
      <w:tr w:rsidR="00DB4E1D" w:rsidRPr="00DB4E1D" w:rsidTr="00DB4E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Step 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4E1D" w:rsidRPr="00DB4E1D" w:rsidTr="00DB4E1D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Measurement No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Activity Label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Subject Id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Feature </w:t>
            </w: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Feature </w:t>
            </w: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Feature </w:t>
            </w: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 …</w:t>
            </w:r>
          </w:p>
        </w:tc>
      </w:tr>
      <w:tr w:rsidR="00DB4E1D" w:rsidRPr="00DB4E1D" w:rsidTr="00DB4E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B4E1D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0.4034743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B4E1D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-0.0150744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B4E1D" w:rsidRPr="00DB4E1D" w:rsidTr="00DB4E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4E1D" w:rsidRPr="00DB4E1D" w:rsidTr="00DB4E1D">
        <w:trPr>
          <w:trHeight w:val="288"/>
        </w:trPr>
        <w:tc>
          <w:tcPr>
            <w:tcW w:w="37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After linking different data tables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4E1D" w:rsidRPr="00DB4E1D" w:rsidTr="00DB4E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4E1D" w:rsidRPr="00DB4E1D" w:rsidTr="00DB4E1D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Measurement No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Activity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Subject Id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Feature </w:t>
            </w:r>
            <w:proofErr w:type="spellStart"/>
            <w:r w:rsidRPr="00DB4E1D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DB4E1D">
              <w:rPr>
                <w:rFonts w:ascii="Calibri" w:eastAsia="Times New Roman" w:hAnsi="Calibri" w:cs="Times New Roman"/>
                <w:color w:val="000000"/>
              </w:rPr>
              <w:t xml:space="preserve"> …</w:t>
            </w:r>
          </w:p>
        </w:tc>
      </w:tr>
      <w:tr w:rsidR="00DB4E1D" w:rsidRPr="00DB4E1D" w:rsidTr="00DB4E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STANDING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B4E1D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0.4034743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E1D" w:rsidRPr="00DB4E1D" w:rsidRDefault="00DB4E1D" w:rsidP="00DB4E1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B4E1D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-0.0150744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4E1D" w:rsidRPr="00DB4E1D" w:rsidRDefault="00DB4E1D" w:rsidP="00DB4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4E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B4E1D" w:rsidRDefault="00DB4E1D" w:rsidP="00DB4E1D">
      <w:pPr>
        <w:pStyle w:val="ListParagraph"/>
        <w:spacing w:after="240" w:line="384" w:lineRule="atLeast"/>
        <w:ind w:left="-36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sectPr w:rsidR="00DB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506BF"/>
    <w:multiLevelType w:val="hybridMultilevel"/>
    <w:tmpl w:val="7BD4CF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6C"/>
    <w:rsid w:val="00002B50"/>
    <w:rsid w:val="00030163"/>
    <w:rsid w:val="00050B83"/>
    <w:rsid w:val="00066F3E"/>
    <w:rsid w:val="00071A63"/>
    <w:rsid w:val="00087568"/>
    <w:rsid w:val="000C6C6B"/>
    <w:rsid w:val="00107635"/>
    <w:rsid w:val="00143EB6"/>
    <w:rsid w:val="00152E0D"/>
    <w:rsid w:val="001605CF"/>
    <w:rsid w:val="001930C2"/>
    <w:rsid w:val="002203B7"/>
    <w:rsid w:val="002443EB"/>
    <w:rsid w:val="00275BF6"/>
    <w:rsid w:val="00306205"/>
    <w:rsid w:val="00310D3F"/>
    <w:rsid w:val="00320301"/>
    <w:rsid w:val="00322EAA"/>
    <w:rsid w:val="0036663C"/>
    <w:rsid w:val="00373E54"/>
    <w:rsid w:val="00375C2B"/>
    <w:rsid w:val="00380529"/>
    <w:rsid w:val="00391C0A"/>
    <w:rsid w:val="003A0EC4"/>
    <w:rsid w:val="003E20D0"/>
    <w:rsid w:val="003F010A"/>
    <w:rsid w:val="003F1D20"/>
    <w:rsid w:val="00441C72"/>
    <w:rsid w:val="00443043"/>
    <w:rsid w:val="00473595"/>
    <w:rsid w:val="00480D70"/>
    <w:rsid w:val="004A6830"/>
    <w:rsid w:val="004B42F7"/>
    <w:rsid w:val="004B5F18"/>
    <w:rsid w:val="004B77BB"/>
    <w:rsid w:val="005430A2"/>
    <w:rsid w:val="00564A60"/>
    <w:rsid w:val="005C3492"/>
    <w:rsid w:val="005C4ECB"/>
    <w:rsid w:val="005E3055"/>
    <w:rsid w:val="00616EDF"/>
    <w:rsid w:val="00620E2C"/>
    <w:rsid w:val="006426D6"/>
    <w:rsid w:val="00660616"/>
    <w:rsid w:val="00663BA5"/>
    <w:rsid w:val="00675328"/>
    <w:rsid w:val="006879B0"/>
    <w:rsid w:val="00691F83"/>
    <w:rsid w:val="00696AD1"/>
    <w:rsid w:val="006A0510"/>
    <w:rsid w:val="006B3FA5"/>
    <w:rsid w:val="006B6763"/>
    <w:rsid w:val="006E566F"/>
    <w:rsid w:val="0072041A"/>
    <w:rsid w:val="00747F16"/>
    <w:rsid w:val="00766E19"/>
    <w:rsid w:val="00773E72"/>
    <w:rsid w:val="00780275"/>
    <w:rsid w:val="0079095A"/>
    <w:rsid w:val="007B2571"/>
    <w:rsid w:val="007D580D"/>
    <w:rsid w:val="007E4B76"/>
    <w:rsid w:val="00844BA4"/>
    <w:rsid w:val="008A54E4"/>
    <w:rsid w:val="008F2CB5"/>
    <w:rsid w:val="00951ADE"/>
    <w:rsid w:val="00963441"/>
    <w:rsid w:val="009C2240"/>
    <w:rsid w:val="00A022C6"/>
    <w:rsid w:val="00A0462B"/>
    <w:rsid w:val="00A10F5B"/>
    <w:rsid w:val="00A1345B"/>
    <w:rsid w:val="00A23EEE"/>
    <w:rsid w:val="00A4571F"/>
    <w:rsid w:val="00A50D9A"/>
    <w:rsid w:val="00A73F31"/>
    <w:rsid w:val="00A7626B"/>
    <w:rsid w:val="00A83F6F"/>
    <w:rsid w:val="00A968EA"/>
    <w:rsid w:val="00AA2E6A"/>
    <w:rsid w:val="00AC535A"/>
    <w:rsid w:val="00AC76BD"/>
    <w:rsid w:val="00B02027"/>
    <w:rsid w:val="00B2106C"/>
    <w:rsid w:val="00B4274E"/>
    <w:rsid w:val="00B773CA"/>
    <w:rsid w:val="00B80A30"/>
    <w:rsid w:val="00B81974"/>
    <w:rsid w:val="00B84EBE"/>
    <w:rsid w:val="00B92184"/>
    <w:rsid w:val="00BC6A22"/>
    <w:rsid w:val="00BF30C1"/>
    <w:rsid w:val="00C22B9F"/>
    <w:rsid w:val="00C24653"/>
    <w:rsid w:val="00C72039"/>
    <w:rsid w:val="00C75139"/>
    <w:rsid w:val="00C764E6"/>
    <w:rsid w:val="00CD754C"/>
    <w:rsid w:val="00D071BB"/>
    <w:rsid w:val="00D315A1"/>
    <w:rsid w:val="00D617FB"/>
    <w:rsid w:val="00DB4E1D"/>
    <w:rsid w:val="00DE46E4"/>
    <w:rsid w:val="00DF3705"/>
    <w:rsid w:val="00E30896"/>
    <w:rsid w:val="00E31772"/>
    <w:rsid w:val="00E33AC6"/>
    <w:rsid w:val="00E8278A"/>
    <w:rsid w:val="00EA33BE"/>
    <w:rsid w:val="00EA5996"/>
    <w:rsid w:val="00EC7169"/>
    <w:rsid w:val="00ED6DD4"/>
    <w:rsid w:val="00F1058C"/>
    <w:rsid w:val="00F134F8"/>
    <w:rsid w:val="00F34E78"/>
    <w:rsid w:val="00F819AF"/>
    <w:rsid w:val="00F90551"/>
    <w:rsid w:val="00FB6A66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2</cp:revision>
  <dcterms:created xsi:type="dcterms:W3CDTF">2015-01-12T07:10:00Z</dcterms:created>
  <dcterms:modified xsi:type="dcterms:W3CDTF">2015-01-12T07:10:00Z</dcterms:modified>
</cp:coreProperties>
</file>