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4D00" w14:textId="77777777" w:rsidR="00DB1F73" w:rsidRDefault="00E903CD">
      <w:pPr>
        <w:spacing w:after="400"/>
        <w:jc w:val="center"/>
      </w:pPr>
      <w:r>
        <w:rPr>
          <w:b/>
          <w:bCs/>
          <w:sz w:val="36"/>
          <w:szCs w:val="36"/>
        </w:rPr>
        <w:t xml:space="preserve">Design and Evaluation of a </w:t>
      </w:r>
      <w:proofErr w:type="gramStart"/>
      <w:r>
        <w:rPr>
          <w:b/>
          <w:bCs/>
          <w:sz w:val="36"/>
          <w:szCs w:val="36"/>
        </w:rPr>
        <w:t>Culturally-Aware</w:t>
      </w:r>
      <w:proofErr w:type="gramEnd"/>
      <w:r>
        <w:rPr>
          <w:b/>
          <w:bCs/>
          <w:sz w:val="36"/>
          <w:szCs w:val="36"/>
        </w:rPr>
        <w:t xml:space="preserve"> Cyber-Threat Visualization System for Detecting and Explaining Hate Speech Attacks in Nigerian Digital Spaces</w:t>
      </w:r>
    </w:p>
    <w:p w14:paraId="65F0D83B" w14:textId="77777777" w:rsidR="00DB1F73" w:rsidRDefault="00E903CD">
      <w:pPr>
        <w:spacing w:after="600"/>
        <w:jc w:val="center"/>
      </w:pPr>
      <w:r>
        <w:rPr>
          <w:i/>
          <w:iCs/>
          <w:sz w:val="28"/>
          <w:szCs w:val="28"/>
        </w:rPr>
        <w:t>Thesis Outline</w:t>
      </w:r>
    </w:p>
    <w:p w14:paraId="63A44A77" w14:textId="10AC4A2A" w:rsidR="00DB1F73" w:rsidRDefault="00E903CD" w:rsidP="00E903CD">
      <w:pPr>
        <w:pStyle w:val="Heading1"/>
        <w:numPr>
          <w:ilvl w:val="0"/>
          <w:numId w:val="5"/>
        </w:numPr>
      </w:pPr>
      <w:r>
        <w:t>Introduction</w:t>
      </w:r>
    </w:p>
    <w:p w14:paraId="38B781E7" w14:textId="5EB3F63C" w:rsidR="00E903CD" w:rsidRDefault="00E903CD" w:rsidP="00E903CD">
      <w:pPr>
        <w:spacing w:after="200"/>
      </w:pPr>
      <w:r w:rsidRPr="00E903CD">
        <w:t xml:space="preserve">As social media platforms become battlegrounds for coordinated disinformation and ethnic incitement, hate speech has emerged as a potent cyber-attack vector—one that exploits linguistic and cultural vulnerabilities rather than technical ones. In Nigeria, where online hate campaigns have directly fueled real-world violence during elections and protests, existing content moderation systems remain fundamentally blind to the 94 million speakers of Igbo and Yoruba, creating critical security gaps in the nation's digital infrastructure. This thesis addresses this critical gap by </w:t>
      </w:r>
      <w:r w:rsidRPr="00E903CD">
        <w:rPr>
          <w:b/>
          <w:bCs/>
        </w:rPr>
        <w:t>developing a cyber-threat detection and visualization system</w:t>
      </w:r>
      <w:r w:rsidRPr="00E903CD">
        <w:t xml:space="preserve"> specifically designed for Nigerian low-resource languages. By fine-tuning multilingual transformer models for culturally-aware hate speech detection and integrating explainable AI techniques (LIME/SHAP), this research delivers intuitive visual interfaces that enable real-time threat monitoring, geographic attack mapping, and decision support for human operators—directly paralleling</w:t>
      </w:r>
      <w:r>
        <w:t xml:space="preserve"> </w:t>
      </w:r>
      <w:r w:rsidRPr="00E903CD">
        <w:rPr>
          <w:i/>
          <w:iCs/>
          <w:lang w:val="en-US"/>
        </w:rPr>
        <w:t>Security Information and Event Management</w:t>
      </w:r>
      <w:r w:rsidRPr="00E903CD">
        <w:t xml:space="preserve"> </w:t>
      </w:r>
      <w:r>
        <w:t>(</w:t>
      </w:r>
      <w:r w:rsidRPr="00E903CD">
        <w:t>SIEM</w:t>
      </w:r>
      <w:r>
        <w:t>)</w:t>
      </w:r>
      <w:r w:rsidRPr="00E903CD">
        <w:t xml:space="preserve"> system capabilities for social cyber-threats. The result is a multidisciplinary contribution spanning emerging technology cybersecurity, advanced NLP for underserved languages, and human-centered visualization design, while training the next generation of researchers to address the unique security challenges facing Global South digital spaces.</w:t>
      </w:r>
    </w:p>
    <w:p w14:paraId="1DEC635B" w14:textId="77777777" w:rsidR="00E903CD" w:rsidRDefault="00E903CD" w:rsidP="00E903CD">
      <w:pPr>
        <w:pStyle w:val="Heading1"/>
      </w:pPr>
    </w:p>
    <w:p w14:paraId="30C99AD0" w14:textId="77777777" w:rsidR="00DB1F73" w:rsidRDefault="00E903CD">
      <w:pPr>
        <w:pStyle w:val="Heading2"/>
      </w:pPr>
      <w:r>
        <w:t>1.1 Background and Motivation</w:t>
      </w:r>
    </w:p>
    <w:p w14:paraId="5AB416D7" w14:textId="77777777" w:rsidR="00E903CD" w:rsidRDefault="00E903CD">
      <w:pPr>
        <w:spacing w:after="200"/>
      </w:pPr>
    </w:p>
    <w:p w14:paraId="4144E066" w14:textId="49DD266C" w:rsidR="00DB1F73" w:rsidRDefault="00E903CD">
      <w:pPr>
        <w:spacing w:after="200"/>
      </w:pPr>
      <w:r>
        <w:t>The proliferation of social media platforms has transformed how communities communicate, organize, and share information across Nigeria's diverse linguistic landscape. However, this digital transformation has simultaneously created new vectors for cyber-enabled harm, particularly through the weaponization of hate speech targeting ethnic, religious, and regional identities. Nigeria, with over 500 indigenous languages and a complex socio-political fabric, faces unique challenges in addressing online hate spee</w:t>
      </w:r>
      <w:r>
        <w:t>ch—challenges that existing detection systems, predominantly designed for English and other high-resource languages, are ill-equipped to handle.</w:t>
      </w:r>
    </w:p>
    <w:p w14:paraId="0A6183CC" w14:textId="77777777" w:rsidR="00DB1F73" w:rsidRDefault="00E903CD">
      <w:pPr>
        <w:spacing w:after="200"/>
      </w:pPr>
      <w:r>
        <w:lastRenderedPageBreak/>
        <w:t>Igbo and Yoruba, spoken by approximately 44 million and 50 million people respectively, represent two of Nigeria's most widely used indigenous languages. Despite their significant digital presence, these languages remain critically underserved by automated content moderation systems. This gap creates exploitable vulnerabilities in Nigeria's digital infrastructure, where coordinated hate speech campaigns can spread unchecked, potentially inciting real-world ethnic violence, electoral manipulation, and social</w:t>
      </w:r>
      <w:r>
        <w:t xml:space="preserve"> destabilization.</w:t>
      </w:r>
    </w:p>
    <w:p w14:paraId="5A09DB4F" w14:textId="77777777" w:rsidR="00DB1F73" w:rsidRDefault="00E903CD">
      <w:pPr>
        <w:spacing w:after="200"/>
      </w:pPr>
      <w:r>
        <w:t xml:space="preserve">The 2019 Nigerian elections and subsequent </w:t>
      </w:r>
      <w:proofErr w:type="spellStart"/>
      <w:r>
        <w:t>EndSARS</w:t>
      </w:r>
      <w:proofErr w:type="spellEnd"/>
      <w:r>
        <w:t xml:space="preserve"> protests demonstrated how rapidly hate speech can escalate from online discourse to offline violence. Traditional cybersecurity frameworks have yet to fully recognize online hate speech as a form of </w:t>
      </w:r>
      <w:proofErr w:type="spellStart"/>
      <w:r>
        <w:t>cyber attack</w:t>
      </w:r>
      <w:proofErr w:type="spellEnd"/>
      <w:r>
        <w:t>—one that exploits linguistic and cultural vulnerabilities rather than technical ones. This thesis addresses this critical gap by developing a cyber-threat detection and visualization system specifically designed for Nigerian low-resource languages.</w:t>
      </w:r>
    </w:p>
    <w:p w14:paraId="472F5A5D" w14:textId="77777777" w:rsidR="00DB1F73" w:rsidRDefault="00E903CD">
      <w:pPr>
        <w:pStyle w:val="Heading2"/>
      </w:pPr>
      <w:r>
        <w:t>1.2 Problem Statement</w:t>
      </w:r>
    </w:p>
    <w:p w14:paraId="7EAA7481" w14:textId="77777777" w:rsidR="00DB1F73" w:rsidRDefault="00E903CD">
      <w:pPr>
        <w:spacing w:after="200"/>
      </w:pPr>
      <w:r>
        <w:t>Current hate speech detection systems suffer from three fundamental limitations when applied to Nigerian digital spaces:</w:t>
      </w:r>
    </w:p>
    <w:p w14:paraId="6C446715" w14:textId="77777777" w:rsidR="00DB1F73" w:rsidRDefault="00E903CD">
      <w:pPr>
        <w:pStyle w:val="ListParagraph"/>
        <w:numPr>
          <w:ilvl w:val="0"/>
          <w:numId w:val="2"/>
        </w:numPr>
      </w:pPr>
      <w:r>
        <w:rPr>
          <w:b/>
          <w:bCs/>
        </w:rPr>
        <w:t xml:space="preserve">Linguistic Blindness: </w:t>
      </w:r>
      <w:r>
        <w:t>Existing models trained on English corpora fail to capture the morphological complexity, tonal variations, and code-mixing patterns characteristic of Igbo and Yoruba online communication.</w:t>
      </w:r>
    </w:p>
    <w:p w14:paraId="173371F7" w14:textId="77777777" w:rsidR="00DB1F73" w:rsidRDefault="00E903CD">
      <w:pPr>
        <w:pStyle w:val="ListParagraph"/>
        <w:numPr>
          <w:ilvl w:val="0"/>
          <w:numId w:val="2"/>
        </w:numPr>
      </w:pPr>
      <w:r>
        <w:rPr>
          <w:b/>
          <w:bCs/>
        </w:rPr>
        <w:t xml:space="preserve">Cultural Opacity: </w:t>
      </w:r>
      <w:r>
        <w:t xml:space="preserve">Hate speech in Nigerian contexts often relies on </w:t>
      </w:r>
      <w:proofErr w:type="gramStart"/>
      <w:r>
        <w:t>culturally-specific</w:t>
      </w:r>
      <w:proofErr w:type="gramEnd"/>
      <w:r>
        <w:t xml:space="preserve"> references, proverbs, and historical allusions that require deep contextual understanding to identify.</w:t>
      </w:r>
    </w:p>
    <w:p w14:paraId="2BA7C269" w14:textId="77777777" w:rsidR="00DB1F73" w:rsidRDefault="00E903CD">
      <w:pPr>
        <w:pStyle w:val="ListParagraph"/>
        <w:numPr>
          <w:ilvl w:val="0"/>
          <w:numId w:val="2"/>
        </w:numPr>
        <w:spacing w:after="200"/>
      </w:pPr>
      <w:r>
        <w:rPr>
          <w:b/>
          <w:bCs/>
        </w:rPr>
        <w:t xml:space="preserve">Explanatory Deficiency: </w:t>
      </w:r>
      <w:r>
        <w:t>Black-box classification systems provide no insight into why content was flagged, undermining trust among moderators and preventing meaningful human oversight.</w:t>
      </w:r>
    </w:p>
    <w:p w14:paraId="5DD9FA07" w14:textId="77777777" w:rsidR="00DB1F73" w:rsidRDefault="00E903CD">
      <w:pPr>
        <w:pStyle w:val="Heading2"/>
      </w:pPr>
      <w:r>
        <w:t>1.3 Research Objectives</w:t>
      </w:r>
    </w:p>
    <w:p w14:paraId="0E59CE1D" w14:textId="77777777" w:rsidR="00DB1F73" w:rsidRDefault="00E903CD">
      <w:pPr>
        <w:spacing w:after="200"/>
      </w:pPr>
      <w:r>
        <w:t>This thesis aims to:</w:t>
      </w:r>
    </w:p>
    <w:p w14:paraId="2644F3C5" w14:textId="77777777" w:rsidR="00DB1F73" w:rsidRDefault="00E903CD">
      <w:pPr>
        <w:pStyle w:val="ListParagraph"/>
        <w:numPr>
          <w:ilvl w:val="0"/>
          <w:numId w:val="2"/>
        </w:numPr>
      </w:pPr>
      <w:r>
        <w:t>Develop a multilingual transformer-based model fine-tuned for hate speech detection in Igbo and Yoruba text</w:t>
      </w:r>
    </w:p>
    <w:p w14:paraId="3E48A01D" w14:textId="77777777" w:rsidR="00DB1F73" w:rsidRDefault="00E903CD">
      <w:pPr>
        <w:pStyle w:val="ListParagraph"/>
        <w:numPr>
          <w:ilvl w:val="0"/>
          <w:numId w:val="2"/>
        </w:numPr>
      </w:pPr>
      <w:r>
        <w:t>Integrate explainable AI techniques to provide transparent, interpretable classifications</w:t>
      </w:r>
    </w:p>
    <w:p w14:paraId="03334052" w14:textId="77777777" w:rsidR="00DB1F73" w:rsidRDefault="00E903CD">
      <w:pPr>
        <w:pStyle w:val="ListParagraph"/>
        <w:numPr>
          <w:ilvl w:val="0"/>
          <w:numId w:val="2"/>
        </w:numPr>
      </w:pPr>
      <w:r>
        <w:t xml:space="preserve">Design </w:t>
      </w:r>
      <w:proofErr w:type="gramStart"/>
      <w:r>
        <w:t>culturally-adaptive</w:t>
      </w:r>
      <w:proofErr w:type="gramEnd"/>
      <w:r>
        <w:t xml:space="preserve"> visualization interfaces for cyber-threat monitoring and response</w:t>
      </w:r>
    </w:p>
    <w:p w14:paraId="60373DB6" w14:textId="77777777" w:rsidR="00DB1F73" w:rsidRDefault="00E903CD">
      <w:pPr>
        <w:pStyle w:val="ListParagraph"/>
        <w:numPr>
          <w:ilvl w:val="0"/>
          <w:numId w:val="2"/>
        </w:numPr>
        <w:spacing w:after="200"/>
      </w:pPr>
      <w:r>
        <w:t>Evaluate system effectiveness and usability with Nigerian content moderators and security analysts</w:t>
      </w:r>
    </w:p>
    <w:p w14:paraId="42476A9A" w14:textId="77777777" w:rsidR="00DB1F73" w:rsidRDefault="00E903CD">
      <w:pPr>
        <w:pStyle w:val="Heading2"/>
      </w:pPr>
      <w:r>
        <w:t>1.4 Research Questions</w:t>
      </w:r>
    </w:p>
    <w:p w14:paraId="48D16D9C" w14:textId="77777777" w:rsidR="00DB1F73" w:rsidRDefault="00E903CD">
      <w:pPr>
        <w:pStyle w:val="ListParagraph"/>
        <w:numPr>
          <w:ilvl w:val="0"/>
          <w:numId w:val="3"/>
        </w:numPr>
      </w:pPr>
      <w:r>
        <w:rPr>
          <w:b/>
          <w:bCs/>
        </w:rPr>
        <w:t xml:space="preserve">RQ1: </w:t>
      </w:r>
      <w:r>
        <w:t>How can multilingual transformer models be effectively fine-tuned for hate speech detection in low-resource Nigerian languages?</w:t>
      </w:r>
    </w:p>
    <w:p w14:paraId="2566E772" w14:textId="77777777" w:rsidR="00DB1F73" w:rsidRDefault="00E903CD">
      <w:pPr>
        <w:pStyle w:val="ListParagraph"/>
        <w:numPr>
          <w:ilvl w:val="0"/>
          <w:numId w:val="3"/>
        </w:numPr>
      </w:pPr>
      <w:r>
        <w:rPr>
          <w:b/>
          <w:bCs/>
        </w:rPr>
        <w:lastRenderedPageBreak/>
        <w:t xml:space="preserve">RQ2: </w:t>
      </w:r>
      <w:r>
        <w:t xml:space="preserve">What explainable AI techniques best support human understanding of hate speech classifications in </w:t>
      </w:r>
      <w:proofErr w:type="gramStart"/>
      <w:r>
        <w:t>culturally-specific</w:t>
      </w:r>
      <w:proofErr w:type="gramEnd"/>
      <w:r>
        <w:t xml:space="preserve"> contexts?</w:t>
      </w:r>
    </w:p>
    <w:p w14:paraId="77C9B7DC" w14:textId="77777777" w:rsidR="00DB1F73" w:rsidRDefault="00E903CD">
      <w:pPr>
        <w:pStyle w:val="ListParagraph"/>
        <w:numPr>
          <w:ilvl w:val="0"/>
          <w:numId w:val="3"/>
        </w:numPr>
      </w:pPr>
      <w:r>
        <w:rPr>
          <w:b/>
          <w:bCs/>
        </w:rPr>
        <w:t xml:space="preserve">RQ3: </w:t>
      </w:r>
      <w:r>
        <w:t>How should visualization interfaces be designed to support real-time cyber-threat monitoring of hate speech campaigns?</w:t>
      </w:r>
    </w:p>
    <w:p w14:paraId="109F5CA6" w14:textId="77777777" w:rsidR="00DB1F73" w:rsidRDefault="00E903CD">
      <w:pPr>
        <w:pStyle w:val="ListParagraph"/>
        <w:numPr>
          <w:ilvl w:val="0"/>
          <w:numId w:val="3"/>
        </w:numPr>
        <w:spacing w:after="200"/>
      </w:pPr>
      <w:r>
        <w:rPr>
          <w:b/>
          <w:bCs/>
        </w:rPr>
        <w:t xml:space="preserve">RQ4: </w:t>
      </w:r>
      <w:r>
        <w:t>How do Nigerian content moderators interpret and act upon AI-generated explanations for hate speech classifications?</w:t>
      </w:r>
    </w:p>
    <w:p w14:paraId="4CB20B2B" w14:textId="77777777" w:rsidR="00DB1F73" w:rsidRDefault="00E903CD">
      <w:pPr>
        <w:pStyle w:val="Heading2"/>
      </w:pPr>
      <w:r>
        <w:t>1.5 Significance and Contributions</w:t>
      </w:r>
    </w:p>
    <w:p w14:paraId="656359AB" w14:textId="77777777" w:rsidR="00DB1F73" w:rsidRDefault="00E903CD">
      <w:pPr>
        <w:spacing w:after="200"/>
      </w:pPr>
      <w:r>
        <w:t>This research contributes to:</w:t>
      </w:r>
    </w:p>
    <w:p w14:paraId="2F73E84A" w14:textId="77777777" w:rsidR="00DB1F73" w:rsidRDefault="00E903CD">
      <w:pPr>
        <w:pStyle w:val="ListParagraph"/>
        <w:numPr>
          <w:ilvl w:val="0"/>
          <w:numId w:val="3"/>
        </w:numPr>
      </w:pPr>
      <w:r>
        <w:rPr>
          <w:b/>
          <w:bCs/>
        </w:rPr>
        <w:t xml:space="preserve">Cybersecurity: </w:t>
      </w:r>
      <w:r>
        <w:t>Expanding threat detection frameworks to include linguistic and cultural attack vectors</w:t>
      </w:r>
    </w:p>
    <w:p w14:paraId="0CA31955" w14:textId="77777777" w:rsidR="00DB1F73" w:rsidRDefault="00E903CD">
      <w:pPr>
        <w:pStyle w:val="ListParagraph"/>
        <w:numPr>
          <w:ilvl w:val="0"/>
          <w:numId w:val="3"/>
        </w:numPr>
      </w:pPr>
      <w:r>
        <w:rPr>
          <w:b/>
          <w:bCs/>
        </w:rPr>
        <w:t xml:space="preserve">Natural Language Processing: </w:t>
      </w:r>
      <w:r>
        <w:t>Advancing low-resource language processing for African languages</w:t>
      </w:r>
    </w:p>
    <w:p w14:paraId="680F7910" w14:textId="77777777" w:rsidR="00DB1F73" w:rsidRDefault="00E903CD">
      <w:pPr>
        <w:pStyle w:val="ListParagraph"/>
        <w:numPr>
          <w:ilvl w:val="0"/>
          <w:numId w:val="3"/>
        </w:numPr>
      </w:pPr>
      <w:r>
        <w:rPr>
          <w:b/>
          <w:bCs/>
        </w:rPr>
        <w:t xml:space="preserve">Human-Computer Interaction: </w:t>
      </w:r>
      <w:r>
        <w:t xml:space="preserve">Developing </w:t>
      </w:r>
      <w:proofErr w:type="gramStart"/>
      <w:r>
        <w:t>culturally-adaptive</w:t>
      </w:r>
      <w:proofErr w:type="gramEnd"/>
      <w:r>
        <w:t xml:space="preserve"> explanation interfaces</w:t>
      </w:r>
    </w:p>
    <w:p w14:paraId="34A45AF1" w14:textId="77777777" w:rsidR="00DB1F73" w:rsidRDefault="00E903CD">
      <w:pPr>
        <w:pStyle w:val="ListParagraph"/>
        <w:numPr>
          <w:ilvl w:val="0"/>
          <w:numId w:val="3"/>
        </w:numPr>
        <w:spacing w:after="200"/>
      </w:pPr>
      <w:r>
        <w:rPr>
          <w:b/>
          <w:bCs/>
        </w:rPr>
        <w:t xml:space="preserve">Persuasive Technology: </w:t>
      </w:r>
      <w:r>
        <w:t>Informing the design of intervention systems that promote positive behavior change</w:t>
      </w:r>
    </w:p>
    <w:p w14:paraId="20419A42" w14:textId="77777777" w:rsidR="00DB1F73" w:rsidRDefault="00E903CD">
      <w:r>
        <w:br w:type="page"/>
      </w:r>
    </w:p>
    <w:p w14:paraId="0FC78D21" w14:textId="77777777" w:rsidR="00DB1F73" w:rsidRDefault="00E903CD">
      <w:pPr>
        <w:pStyle w:val="Heading1"/>
      </w:pPr>
      <w:r>
        <w:lastRenderedPageBreak/>
        <w:t>2. Literature Review</w:t>
      </w:r>
    </w:p>
    <w:p w14:paraId="757DD279" w14:textId="77777777" w:rsidR="00DB1F73" w:rsidRDefault="00E903CD">
      <w:pPr>
        <w:pStyle w:val="Heading2"/>
      </w:pPr>
      <w:r>
        <w:t>2.1 Hate Speech Detection: Technical Approaches</w:t>
      </w:r>
    </w:p>
    <w:p w14:paraId="77006197" w14:textId="77777777" w:rsidR="00DB1F73" w:rsidRDefault="00E903CD">
      <w:pPr>
        <w:pStyle w:val="ListParagraph"/>
        <w:numPr>
          <w:ilvl w:val="0"/>
          <w:numId w:val="3"/>
        </w:numPr>
      </w:pPr>
      <w:r>
        <w:t>Traditional machine learning approaches (SVM, Naive Bayes)</w:t>
      </w:r>
    </w:p>
    <w:p w14:paraId="64ACE4CD" w14:textId="77777777" w:rsidR="00DB1F73" w:rsidRDefault="00E903CD">
      <w:pPr>
        <w:pStyle w:val="ListParagraph"/>
        <w:numPr>
          <w:ilvl w:val="0"/>
          <w:numId w:val="3"/>
        </w:numPr>
      </w:pPr>
      <w:r>
        <w:t xml:space="preserve">Deep learning methods (CNN, LSTM, </w:t>
      </w:r>
      <w:proofErr w:type="spellStart"/>
      <w:r>
        <w:t>BiLSTM</w:t>
      </w:r>
      <w:proofErr w:type="spellEnd"/>
      <w:r>
        <w:t>)</w:t>
      </w:r>
    </w:p>
    <w:p w14:paraId="57D26B8E" w14:textId="77777777" w:rsidR="00DB1F73" w:rsidRDefault="00E903CD">
      <w:pPr>
        <w:pStyle w:val="ListParagraph"/>
        <w:numPr>
          <w:ilvl w:val="0"/>
          <w:numId w:val="3"/>
        </w:numPr>
      </w:pPr>
      <w:r>
        <w:t>Transformer-based models (BERT, XLM-</w:t>
      </w:r>
      <w:proofErr w:type="spellStart"/>
      <w:r>
        <w:t>RoBERTa</w:t>
      </w:r>
      <w:proofErr w:type="spellEnd"/>
      <w:r>
        <w:t xml:space="preserve">, </w:t>
      </w:r>
      <w:proofErr w:type="spellStart"/>
      <w:r>
        <w:t>AfroLM</w:t>
      </w:r>
      <w:proofErr w:type="spellEnd"/>
      <w:r>
        <w:t>)</w:t>
      </w:r>
    </w:p>
    <w:p w14:paraId="3E7513AF" w14:textId="77777777" w:rsidR="00DB1F73" w:rsidRDefault="00E903CD">
      <w:pPr>
        <w:pStyle w:val="ListParagraph"/>
        <w:numPr>
          <w:ilvl w:val="0"/>
          <w:numId w:val="3"/>
        </w:numPr>
        <w:spacing w:after="200"/>
      </w:pPr>
      <w:r>
        <w:t>Challenges in multilingual and low-resource settings</w:t>
      </w:r>
    </w:p>
    <w:p w14:paraId="2C80E609" w14:textId="77777777" w:rsidR="00DB1F73" w:rsidRDefault="00E903CD">
      <w:pPr>
        <w:pStyle w:val="Heading2"/>
      </w:pPr>
      <w:r>
        <w:t>2.2 Low-Resource Language Processing</w:t>
      </w:r>
    </w:p>
    <w:p w14:paraId="6805A95B" w14:textId="77777777" w:rsidR="00DB1F73" w:rsidRDefault="00E903CD">
      <w:pPr>
        <w:pStyle w:val="ListParagraph"/>
        <w:numPr>
          <w:ilvl w:val="0"/>
          <w:numId w:val="3"/>
        </w:numPr>
      </w:pPr>
      <w:r>
        <w:t>Transfer learning for African languages</w:t>
      </w:r>
    </w:p>
    <w:p w14:paraId="3C3EE9D7" w14:textId="77777777" w:rsidR="00DB1F73" w:rsidRDefault="00E903CD">
      <w:pPr>
        <w:pStyle w:val="ListParagraph"/>
        <w:numPr>
          <w:ilvl w:val="0"/>
          <w:numId w:val="3"/>
        </w:numPr>
      </w:pPr>
      <w:r>
        <w:t>Multilingual model adaptation strategies</w:t>
      </w:r>
    </w:p>
    <w:p w14:paraId="549DB884" w14:textId="77777777" w:rsidR="00DB1F73" w:rsidRDefault="00E903CD">
      <w:pPr>
        <w:pStyle w:val="ListParagraph"/>
        <w:numPr>
          <w:ilvl w:val="0"/>
          <w:numId w:val="3"/>
        </w:numPr>
      </w:pPr>
      <w:r>
        <w:t>Data augmentation techniques</w:t>
      </w:r>
    </w:p>
    <w:p w14:paraId="41BC90DF" w14:textId="77777777" w:rsidR="00DB1F73" w:rsidRDefault="00E903CD">
      <w:pPr>
        <w:pStyle w:val="ListParagraph"/>
        <w:numPr>
          <w:ilvl w:val="0"/>
          <w:numId w:val="3"/>
        </w:numPr>
        <w:spacing w:after="200"/>
      </w:pPr>
      <w:r>
        <w:t>Community-driven dataset development</w:t>
      </w:r>
    </w:p>
    <w:p w14:paraId="7A0E8A95" w14:textId="77777777" w:rsidR="00DB1F73" w:rsidRDefault="00E903CD">
      <w:pPr>
        <w:pStyle w:val="Heading2"/>
      </w:pPr>
      <w:r>
        <w:t>2.3 Hate Speech in the Nigerian Context</w:t>
      </w:r>
    </w:p>
    <w:p w14:paraId="1AE77296" w14:textId="77777777" w:rsidR="00DB1F73" w:rsidRDefault="00E903CD">
      <w:pPr>
        <w:pStyle w:val="ListParagraph"/>
        <w:numPr>
          <w:ilvl w:val="0"/>
          <w:numId w:val="3"/>
        </w:numPr>
      </w:pPr>
      <w:r>
        <w:t>Socio-political dimensions of hate speech in Nigeria</w:t>
      </w:r>
    </w:p>
    <w:p w14:paraId="3C23B318" w14:textId="77777777" w:rsidR="00DB1F73" w:rsidRDefault="00E903CD">
      <w:pPr>
        <w:pStyle w:val="ListParagraph"/>
        <w:numPr>
          <w:ilvl w:val="0"/>
          <w:numId w:val="3"/>
        </w:numPr>
      </w:pPr>
      <w:r>
        <w:t>Role of online hate speech in ethnic and religious conflicts</w:t>
      </w:r>
    </w:p>
    <w:p w14:paraId="409A67F3" w14:textId="77777777" w:rsidR="00DB1F73" w:rsidRDefault="00E903CD">
      <w:pPr>
        <w:pStyle w:val="ListParagraph"/>
        <w:numPr>
          <w:ilvl w:val="0"/>
          <w:numId w:val="3"/>
        </w:numPr>
      </w:pPr>
      <w:r>
        <w:t>Regulatory frameworks (Nigeria's National Information Technology Development Agency guidelines)</w:t>
      </w:r>
    </w:p>
    <w:p w14:paraId="7E92B302" w14:textId="77777777" w:rsidR="00DB1F73" w:rsidRDefault="00E903CD">
      <w:pPr>
        <w:pStyle w:val="ListParagraph"/>
        <w:numPr>
          <w:ilvl w:val="0"/>
          <w:numId w:val="3"/>
        </w:numPr>
        <w:spacing w:after="200"/>
      </w:pPr>
      <w:r>
        <w:t>Platform moderation challenges</w:t>
      </w:r>
    </w:p>
    <w:p w14:paraId="5CEA5CD8" w14:textId="77777777" w:rsidR="00DB1F73" w:rsidRDefault="00E903CD">
      <w:pPr>
        <w:pStyle w:val="Heading2"/>
      </w:pPr>
      <w:r>
        <w:t>2.4 Explainable AI for Text Classification</w:t>
      </w:r>
    </w:p>
    <w:p w14:paraId="25F8B3BF" w14:textId="77777777" w:rsidR="00DB1F73" w:rsidRDefault="00E903CD">
      <w:pPr>
        <w:pStyle w:val="ListParagraph"/>
        <w:numPr>
          <w:ilvl w:val="0"/>
          <w:numId w:val="3"/>
        </w:numPr>
      </w:pPr>
      <w:r>
        <w:t>Post-hoc explanation methods (LIME, SHAP, Anchors)</w:t>
      </w:r>
    </w:p>
    <w:p w14:paraId="511461BB" w14:textId="77777777" w:rsidR="00DB1F73" w:rsidRDefault="00E903CD">
      <w:pPr>
        <w:pStyle w:val="ListParagraph"/>
        <w:numPr>
          <w:ilvl w:val="0"/>
          <w:numId w:val="3"/>
        </w:numPr>
      </w:pPr>
      <w:r>
        <w:t>Attention-based explanations</w:t>
      </w:r>
    </w:p>
    <w:p w14:paraId="15F61761" w14:textId="77777777" w:rsidR="00DB1F73" w:rsidRDefault="00E903CD">
      <w:pPr>
        <w:pStyle w:val="ListParagraph"/>
        <w:numPr>
          <w:ilvl w:val="0"/>
          <w:numId w:val="3"/>
        </w:numPr>
      </w:pPr>
      <w:r>
        <w:t>Concept-based explanations</w:t>
      </w:r>
    </w:p>
    <w:p w14:paraId="1CEBB2EA" w14:textId="77777777" w:rsidR="00DB1F73" w:rsidRDefault="00E903CD">
      <w:pPr>
        <w:pStyle w:val="ListParagraph"/>
        <w:numPr>
          <w:ilvl w:val="0"/>
          <w:numId w:val="3"/>
        </w:numPr>
        <w:spacing w:after="200"/>
      </w:pPr>
      <w:r>
        <w:t>Evaluation metrics for explanation quality</w:t>
      </w:r>
    </w:p>
    <w:p w14:paraId="193B8A36" w14:textId="77777777" w:rsidR="00DB1F73" w:rsidRDefault="00E903CD">
      <w:pPr>
        <w:pStyle w:val="Heading2"/>
      </w:pPr>
      <w:r>
        <w:t>2.5 Cyber-Threat Visualization and Decision Support</w:t>
      </w:r>
    </w:p>
    <w:p w14:paraId="1C31ECDF" w14:textId="77777777" w:rsidR="00DB1F73" w:rsidRDefault="00E903CD">
      <w:pPr>
        <w:pStyle w:val="ListParagraph"/>
        <w:numPr>
          <w:ilvl w:val="0"/>
          <w:numId w:val="3"/>
        </w:numPr>
      </w:pPr>
      <w:r>
        <w:t>Security information and event management (SIEM) systems</w:t>
      </w:r>
    </w:p>
    <w:p w14:paraId="4258E3C7" w14:textId="77777777" w:rsidR="00DB1F73" w:rsidRDefault="00E903CD">
      <w:pPr>
        <w:pStyle w:val="ListParagraph"/>
        <w:numPr>
          <w:ilvl w:val="0"/>
          <w:numId w:val="3"/>
        </w:numPr>
      </w:pPr>
      <w:r>
        <w:t>Visual analytics for threat detection</w:t>
      </w:r>
    </w:p>
    <w:p w14:paraId="67272F0B" w14:textId="77777777" w:rsidR="00DB1F73" w:rsidRDefault="00E903CD">
      <w:pPr>
        <w:pStyle w:val="ListParagraph"/>
        <w:numPr>
          <w:ilvl w:val="0"/>
          <w:numId w:val="3"/>
        </w:numPr>
      </w:pPr>
      <w:r>
        <w:t>Human factors in security operations centers</w:t>
      </w:r>
    </w:p>
    <w:p w14:paraId="6544AC75" w14:textId="77777777" w:rsidR="00DB1F73" w:rsidRDefault="00E903CD">
      <w:pPr>
        <w:pStyle w:val="ListParagraph"/>
        <w:numPr>
          <w:ilvl w:val="0"/>
          <w:numId w:val="3"/>
        </w:numPr>
        <w:spacing w:after="200"/>
      </w:pPr>
      <w:r>
        <w:t>Real-time monitoring interface design</w:t>
      </w:r>
    </w:p>
    <w:p w14:paraId="16990130" w14:textId="77777777" w:rsidR="00DB1F73" w:rsidRDefault="00E903CD">
      <w:pPr>
        <w:pStyle w:val="Heading2"/>
      </w:pPr>
      <w:r>
        <w:t xml:space="preserve">2.6 </w:t>
      </w:r>
      <w:proofErr w:type="gramStart"/>
      <w:r>
        <w:t>Culturally-Aware</w:t>
      </w:r>
      <w:proofErr w:type="gramEnd"/>
      <w:r>
        <w:t xml:space="preserve"> System Design</w:t>
      </w:r>
    </w:p>
    <w:p w14:paraId="06CF4B82" w14:textId="77777777" w:rsidR="00DB1F73" w:rsidRDefault="00E903CD">
      <w:pPr>
        <w:pStyle w:val="ListParagraph"/>
        <w:numPr>
          <w:ilvl w:val="0"/>
          <w:numId w:val="3"/>
        </w:numPr>
      </w:pPr>
      <w:r>
        <w:t>Cultural dimensions in HCI</w:t>
      </w:r>
    </w:p>
    <w:p w14:paraId="59906F20" w14:textId="77777777" w:rsidR="00DB1F73" w:rsidRDefault="00E903CD">
      <w:pPr>
        <w:pStyle w:val="ListParagraph"/>
        <w:numPr>
          <w:ilvl w:val="0"/>
          <w:numId w:val="3"/>
        </w:numPr>
      </w:pPr>
      <w:r>
        <w:t>Localization versus cultural adaptation</w:t>
      </w:r>
    </w:p>
    <w:p w14:paraId="1504019C" w14:textId="77777777" w:rsidR="00DB1F73" w:rsidRDefault="00E903CD">
      <w:pPr>
        <w:pStyle w:val="ListParagraph"/>
        <w:numPr>
          <w:ilvl w:val="0"/>
          <w:numId w:val="3"/>
        </w:numPr>
      </w:pPr>
      <w:r>
        <w:t>Participatory design with diverse communities</w:t>
      </w:r>
    </w:p>
    <w:p w14:paraId="55BE6F20" w14:textId="77777777" w:rsidR="00DB1F73" w:rsidRDefault="00E903CD">
      <w:pPr>
        <w:pStyle w:val="ListParagraph"/>
        <w:numPr>
          <w:ilvl w:val="0"/>
          <w:numId w:val="3"/>
        </w:numPr>
        <w:spacing w:after="200"/>
      </w:pPr>
      <w:r>
        <w:t>Trust calibration in AI systems</w:t>
      </w:r>
    </w:p>
    <w:p w14:paraId="05B9F3F9" w14:textId="77777777" w:rsidR="00DB1F73" w:rsidRDefault="00E903CD">
      <w:r>
        <w:br w:type="page"/>
      </w:r>
    </w:p>
    <w:p w14:paraId="49D146A9" w14:textId="77777777" w:rsidR="00DB1F73" w:rsidRDefault="00E903CD">
      <w:pPr>
        <w:pStyle w:val="Heading1"/>
      </w:pPr>
      <w:r>
        <w:lastRenderedPageBreak/>
        <w:t>3. Methodology</w:t>
      </w:r>
    </w:p>
    <w:p w14:paraId="7C90ABDD" w14:textId="38FA35F0" w:rsidR="00DB1F73" w:rsidRDefault="00E903CD">
      <w:pPr>
        <w:pStyle w:val="Heading2"/>
      </w:pPr>
      <w:r>
        <w:t xml:space="preserve">Phase 1: Data Collection and Corpus Development </w:t>
      </w:r>
    </w:p>
    <w:p w14:paraId="551E41C2" w14:textId="77777777" w:rsidR="00DB1F73" w:rsidRDefault="00E903CD">
      <w:pPr>
        <w:pStyle w:val="Heading3"/>
      </w:pPr>
      <w:r>
        <w:t>Step 1.1: Ethical Approval and Community Engagement</w:t>
      </w:r>
    </w:p>
    <w:p w14:paraId="04CD8EB7" w14:textId="77777777" w:rsidR="00DB1F73" w:rsidRDefault="00E903CD">
      <w:pPr>
        <w:pStyle w:val="ListParagraph"/>
        <w:numPr>
          <w:ilvl w:val="0"/>
          <w:numId w:val="3"/>
        </w:numPr>
      </w:pPr>
      <w:r>
        <w:t>Obtain institutional ethics approval</w:t>
      </w:r>
    </w:p>
    <w:p w14:paraId="5CE8B0C9" w14:textId="77777777" w:rsidR="00DB1F73" w:rsidRDefault="00E903CD">
      <w:pPr>
        <w:pStyle w:val="ListParagraph"/>
        <w:numPr>
          <w:ilvl w:val="0"/>
          <w:numId w:val="3"/>
        </w:numPr>
      </w:pPr>
      <w:r>
        <w:t>Engage with Igbo and Yoruba community organizations for guidance</w:t>
      </w:r>
    </w:p>
    <w:p w14:paraId="65D2F299" w14:textId="77777777" w:rsidR="00DB1F73" w:rsidRDefault="00E903CD">
      <w:pPr>
        <w:pStyle w:val="ListParagraph"/>
        <w:numPr>
          <w:ilvl w:val="0"/>
          <w:numId w:val="3"/>
        </w:numPr>
        <w:spacing w:after="200"/>
      </w:pPr>
      <w:r>
        <w:t>Establish partnerships with Nigerian social media researchers</w:t>
      </w:r>
    </w:p>
    <w:p w14:paraId="68B1C0C7" w14:textId="77777777" w:rsidR="00DB1F73" w:rsidRDefault="00E903CD">
      <w:pPr>
        <w:pStyle w:val="Heading3"/>
      </w:pPr>
      <w:r>
        <w:t>Step 1.2: Data Collection</w:t>
      </w:r>
    </w:p>
    <w:p w14:paraId="063D9366" w14:textId="77777777" w:rsidR="00DB1F73" w:rsidRDefault="00E903CD">
      <w:pPr>
        <w:pStyle w:val="ListParagraph"/>
        <w:numPr>
          <w:ilvl w:val="0"/>
          <w:numId w:val="3"/>
        </w:numPr>
      </w:pPr>
      <w:r>
        <w:t xml:space="preserve">Scrape publicly available social media content (Twitter/X, Facebook, </w:t>
      </w:r>
      <w:proofErr w:type="spellStart"/>
      <w:r>
        <w:t>Nairaland</w:t>
      </w:r>
      <w:proofErr w:type="spellEnd"/>
      <w:r>
        <w:t>)</w:t>
      </w:r>
    </w:p>
    <w:p w14:paraId="034C6243" w14:textId="77777777" w:rsidR="00DB1F73" w:rsidRDefault="00E903CD">
      <w:pPr>
        <w:pStyle w:val="ListParagraph"/>
        <w:numPr>
          <w:ilvl w:val="0"/>
          <w:numId w:val="3"/>
        </w:numPr>
      </w:pPr>
      <w:r>
        <w:t>Collect news article comments from Nigerian online publications</w:t>
      </w:r>
    </w:p>
    <w:p w14:paraId="24624C47" w14:textId="77777777" w:rsidR="00DB1F73" w:rsidRDefault="00E903CD">
      <w:pPr>
        <w:pStyle w:val="ListParagraph"/>
        <w:numPr>
          <w:ilvl w:val="0"/>
          <w:numId w:val="3"/>
        </w:numPr>
        <w:spacing w:after="200"/>
      </w:pPr>
      <w:r>
        <w:t>Gather messaging app data through voluntary donations (with consent)</w:t>
      </w:r>
    </w:p>
    <w:p w14:paraId="6A151284" w14:textId="77777777" w:rsidR="00DB1F73" w:rsidRDefault="00E903CD">
      <w:pPr>
        <w:pStyle w:val="Heading3"/>
      </w:pPr>
      <w:r>
        <w:t>Step 1.3: Annotation Framework Development</w:t>
      </w:r>
    </w:p>
    <w:p w14:paraId="457430D0" w14:textId="77777777" w:rsidR="00DB1F73" w:rsidRDefault="00E903CD">
      <w:pPr>
        <w:pStyle w:val="ListParagraph"/>
        <w:numPr>
          <w:ilvl w:val="0"/>
          <w:numId w:val="3"/>
        </w:numPr>
      </w:pPr>
      <w:r>
        <w:t xml:space="preserve">Develop </w:t>
      </w:r>
      <w:proofErr w:type="gramStart"/>
      <w:r>
        <w:t>culturally-grounded</w:t>
      </w:r>
      <w:proofErr w:type="gramEnd"/>
      <w:r>
        <w:t xml:space="preserve"> annotation guidelines with native speakers</w:t>
      </w:r>
    </w:p>
    <w:p w14:paraId="158173C2" w14:textId="77777777" w:rsidR="00DB1F73" w:rsidRDefault="00E903CD">
      <w:pPr>
        <w:pStyle w:val="ListParagraph"/>
        <w:numPr>
          <w:ilvl w:val="0"/>
          <w:numId w:val="3"/>
        </w:numPr>
      </w:pPr>
      <w:r>
        <w:t>Define hate speech categories relevant to Nigerian context (ethnic, religious, regional, gendered)</w:t>
      </w:r>
    </w:p>
    <w:p w14:paraId="224284F0" w14:textId="77777777" w:rsidR="00DB1F73" w:rsidRDefault="00E903CD">
      <w:pPr>
        <w:pStyle w:val="ListParagraph"/>
        <w:numPr>
          <w:ilvl w:val="0"/>
          <w:numId w:val="3"/>
        </w:numPr>
        <w:spacing w:after="200"/>
      </w:pPr>
      <w:r>
        <w:t>Create annotation training materials</w:t>
      </w:r>
    </w:p>
    <w:p w14:paraId="6CF2AC26" w14:textId="77777777" w:rsidR="00DB1F73" w:rsidRDefault="00E903CD">
      <w:pPr>
        <w:pStyle w:val="Heading3"/>
      </w:pPr>
      <w:r>
        <w:t>Step 1.4: Corpus Annotation</w:t>
      </w:r>
    </w:p>
    <w:p w14:paraId="34C31A27" w14:textId="77777777" w:rsidR="00DB1F73" w:rsidRDefault="00E903CD">
      <w:pPr>
        <w:pStyle w:val="ListParagraph"/>
        <w:numPr>
          <w:ilvl w:val="0"/>
          <w:numId w:val="3"/>
        </w:numPr>
      </w:pPr>
      <w:r>
        <w:t>Recruit and train native speaker annotators (minimum 6 per language)</w:t>
      </w:r>
    </w:p>
    <w:p w14:paraId="3BCF16AC" w14:textId="77777777" w:rsidR="00DB1F73" w:rsidRDefault="00E903CD">
      <w:pPr>
        <w:pStyle w:val="ListParagraph"/>
        <w:numPr>
          <w:ilvl w:val="0"/>
          <w:numId w:val="3"/>
        </w:numPr>
      </w:pPr>
      <w:r>
        <w:t>Implement multi-annotator labeling with adjudication protocols</w:t>
      </w:r>
    </w:p>
    <w:p w14:paraId="12A5896C" w14:textId="77777777" w:rsidR="00DB1F73" w:rsidRDefault="00E903CD">
      <w:pPr>
        <w:pStyle w:val="ListParagraph"/>
        <w:numPr>
          <w:ilvl w:val="0"/>
          <w:numId w:val="3"/>
        </w:numPr>
      </w:pPr>
      <w:r>
        <w:t>Calculate inter-annotator agreement and resolve disagreements</w:t>
      </w:r>
    </w:p>
    <w:p w14:paraId="7395ABE7" w14:textId="77777777" w:rsidR="00DB1F73" w:rsidRDefault="00E903CD">
      <w:pPr>
        <w:pStyle w:val="ListParagraph"/>
        <w:numPr>
          <w:ilvl w:val="0"/>
          <w:numId w:val="3"/>
        </w:numPr>
        <w:spacing w:after="200"/>
      </w:pPr>
      <w:r>
        <w:t>Target corpus size: 15,000+ labeled examples per language</w:t>
      </w:r>
    </w:p>
    <w:p w14:paraId="4FF0BB8C" w14:textId="77777777" w:rsidR="00DB1F73" w:rsidRDefault="00E903CD">
      <w:pPr>
        <w:spacing w:after="200"/>
      </w:pPr>
      <w:r>
        <w:rPr>
          <w:b/>
          <w:bCs/>
        </w:rPr>
        <w:t>Phase 1 Deliverables:</w:t>
      </w:r>
    </w:p>
    <w:p w14:paraId="6157C2A6" w14:textId="77777777" w:rsidR="00DB1F73" w:rsidRDefault="00E903CD">
      <w:pPr>
        <w:pStyle w:val="ListParagraph"/>
        <w:numPr>
          <w:ilvl w:val="0"/>
          <w:numId w:val="4"/>
        </w:numPr>
      </w:pPr>
      <w:r>
        <w:t>Annotated hate speech corpora for Igbo and Yoruba</w:t>
      </w:r>
    </w:p>
    <w:p w14:paraId="7ED33D82" w14:textId="77777777" w:rsidR="00DB1F73" w:rsidRDefault="00E903CD">
      <w:pPr>
        <w:pStyle w:val="ListParagraph"/>
        <w:numPr>
          <w:ilvl w:val="0"/>
          <w:numId w:val="4"/>
        </w:numPr>
      </w:pPr>
      <w:r>
        <w:t>Annotation guidelines document</w:t>
      </w:r>
    </w:p>
    <w:p w14:paraId="08EB90F4" w14:textId="77777777" w:rsidR="00DB1F73" w:rsidRDefault="00E903CD">
      <w:pPr>
        <w:pStyle w:val="ListParagraph"/>
        <w:numPr>
          <w:ilvl w:val="0"/>
          <w:numId w:val="4"/>
        </w:numPr>
        <w:spacing w:after="300"/>
      </w:pPr>
      <w:r>
        <w:t>Data statement documenting corpus characteristics</w:t>
      </w:r>
    </w:p>
    <w:p w14:paraId="50248355" w14:textId="71F3FF5E" w:rsidR="00DB1F73" w:rsidRDefault="00E903CD">
      <w:pPr>
        <w:pStyle w:val="Heading2"/>
      </w:pPr>
      <w:r>
        <w:t xml:space="preserve">Phase 2: Model Development </w:t>
      </w:r>
    </w:p>
    <w:p w14:paraId="23CF318B" w14:textId="77777777" w:rsidR="00DB1F73" w:rsidRDefault="00E903CD">
      <w:pPr>
        <w:pStyle w:val="Heading3"/>
      </w:pPr>
      <w:r>
        <w:t>Step 2.1: Baseline Establishment</w:t>
      </w:r>
    </w:p>
    <w:p w14:paraId="5EAC56EB" w14:textId="77777777" w:rsidR="00DB1F73" w:rsidRDefault="00E903CD">
      <w:pPr>
        <w:pStyle w:val="ListParagraph"/>
        <w:numPr>
          <w:ilvl w:val="0"/>
          <w:numId w:val="3"/>
        </w:numPr>
      </w:pPr>
      <w:r>
        <w:t>Implement baseline classifiers (Naive Bayes, SVM with TF-IDF)</w:t>
      </w:r>
    </w:p>
    <w:p w14:paraId="148F62C5" w14:textId="77777777" w:rsidR="00DB1F73" w:rsidRDefault="00E903CD">
      <w:pPr>
        <w:pStyle w:val="ListParagraph"/>
        <w:numPr>
          <w:ilvl w:val="0"/>
          <w:numId w:val="3"/>
        </w:numPr>
      </w:pPr>
      <w:r>
        <w:t>Test existing multilingual models zero-shot (</w:t>
      </w:r>
      <w:proofErr w:type="spellStart"/>
      <w:r>
        <w:t>mBERT</w:t>
      </w:r>
      <w:proofErr w:type="spellEnd"/>
      <w:r>
        <w:t>, XLM-</w:t>
      </w:r>
      <w:proofErr w:type="spellStart"/>
      <w:r>
        <w:t>RoBERTa</w:t>
      </w:r>
      <w:proofErr w:type="spellEnd"/>
      <w:r>
        <w:t>)</w:t>
      </w:r>
    </w:p>
    <w:p w14:paraId="5BCCDA89" w14:textId="77777777" w:rsidR="00DB1F73" w:rsidRDefault="00E903CD">
      <w:pPr>
        <w:pStyle w:val="ListParagraph"/>
        <w:numPr>
          <w:ilvl w:val="0"/>
          <w:numId w:val="3"/>
        </w:numPr>
        <w:spacing w:after="200"/>
      </w:pPr>
      <w:r>
        <w:t>Document baseline performance metrics</w:t>
      </w:r>
    </w:p>
    <w:p w14:paraId="5CE891BC" w14:textId="77777777" w:rsidR="00DB1F73" w:rsidRDefault="00E903CD">
      <w:pPr>
        <w:pStyle w:val="Heading3"/>
      </w:pPr>
      <w:r>
        <w:t>Step 2.2: Model Selection and Fine-Tuning</w:t>
      </w:r>
    </w:p>
    <w:p w14:paraId="612BBC93" w14:textId="77777777" w:rsidR="00DB1F73" w:rsidRDefault="00E903CD">
      <w:pPr>
        <w:pStyle w:val="ListParagraph"/>
        <w:numPr>
          <w:ilvl w:val="0"/>
          <w:numId w:val="3"/>
        </w:numPr>
      </w:pPr>
      <w:r>
        <w:t>Evaluate candidate multilingual models (XLM-</w:t>
      </w:r>
      <w:proofErr w:type="spellStart"/>
      <w:r>
        <w:t>RoBERTa</w:t>
      </w:r>
      <w:proofErr w:type="spellEnd"/>
      <w:r>
        <w:t xml:space="preserve">, </w:t>
      </w:r>
      <w:proofErr w:type="spellStart"/>
      <w:r>
        <w:t>AfroXLMR</w:t>
      </w:r>
      <w:proofErr w:type="spellEnd"/>
      <w:r>
        <w:t xml:space="preserve">, </w:t>
      </w:r>
      <w:proofErr w:type="spellStart"/>
      <w:r>
        <w:t>AfriBERTa</w:t>
      </w:r>
      <w:proofErr w:type="spellEnd"/>
      <w:r>
        <w:t>)</w:t>
      </w:r>
    </w:p>
    <w:p w14:paraId="65EE4717" w14:textId="77777777" w:rsidR="00DB1F73" w:rsidRDefault="00E903CD">
      <w:pPr>
        <w:pStyle w:val="ListParagraph"/>
        <w:numPr>
          <w:ilvl w:val="0"/>
          <w:numId w:val="3"/>
        </w:numPr>
      </w:pPr>
      <w:r>
        <w:t>Implement fine-tuning pipeline with hyperparameter optimization</w:t>
      </w:r>
    </w:p>
    <w:p w14:paraId="012A2895" w14:textId="77777777" w:rsidR="00DB1F73" w:rsidRDefault="00E903CD">
      <w:pPr>
        <w:pStyle w:val="ListParagraph"/>
        <w:numPr>
          <w:ilvl w:val="0"/>
          <w:numId w:val="3"/>
        </w:numPr>
      </w:pPr>
      <w:r>
        <w:t>Apply data augmentation techniques (back-translation, paraphrasing)</w:t>
      </w:r>
    </w:p>
    <w:p w14:paraId="49638CD5" w14:textId="77777777" w:rsidR="00DB1F73" w:rsidRDefault="00E903CD">
      <w:pPr>
        <w:pStyle w:val="ListParagraph"/>
        <w:numPr>
          <w:ilvl w:val="0"/>
          <w:numId w:val="3"/>
        </w:numPr>
        <w:spacing w:after="200"/>
      </w:pPr>
      <w:r>
        <w:t>Experiment with few-shot and cross-lingual transfer approaches</w:t>
      </w:r>
    </w:p>
    <w:p w14:paraId="0B1EA3C5" w14:textId="77777777" w:rsidR="00DB1F73" w:rsidRDefault="00E903CD">
      <w:pPr>
        <w:pStyle w:val="Heading3"/>
      </w:pPr>
      <w:r>
        <w:lastRenderedPageBreak/>
        <w:t>Step 2.3: Model Evaluation</w:t>
      </w:r>
    </w:p>
    <w:p w14:paraId="317D7A15" w14:textId="77777777" w:rsidR="00DB1F73" w:rsidRDefault="00E903CD">
      <w:pPr>
        <w:pStyle w:val="ListParagraph"/>
        <w:numPr>
          <w:ilvl w:val="0"/>
          <w:numId w:val="3"/>
        </w:numPr>
      </w:pPr>
      <w:r>
        <w:t>Evaluate using precision, recall, F1-score, and AUC-ROC</w:t>
      </w:r>
    </w:p>
    <w:p w14:paraId="35C15657" w14:textId="77777777" w:rsidR="00DB1F73" w:rsidRDefault="00E903CD">
      <w:pPr>
        <w:pStyle w:val="ListParagraph"/>
        <w:numPr>
          <w:ilvl w:val="0"/>
          <w:numId w:val="3"/>
        </w:numPr>
      </w:pPr>
      <w:r>
        <w:t>Conduct error analysis to identify failure patterns</w:t>
      </w:r>
    </w:p>
    <w:p w14:paraId="551A11DC" w14:textId="77777777" w:rsidR="00DB1F73" w:rsidRDefault="00E903CD">
      <w:pPr>
        <w:pStyle w:val="ListParagraph"/>
        <w:numPr>
          <w:ilvl w:val="0"/>
          <w:numId w:val="3"/>
        </w:numPr>
        <w:spacing w:after="200"/>
      </w:pPr>
      <w:r>
        <w:t>Test model robustness against adversarial inputs and code-mixing</w:t>
      </w:r>
    </w:p>
    <w:p w14:paraId="642BFEFC" w14:textId="77777777" w:rsidR="00DB1F73" w:rsidRDefault="00E903CD">
      <w:pPr>
        <w:pStyle w:val="Heading3"/>
      </w:pPr>
      <w:r>
        <w:t>Step 2.4: Explainability Integration</w:t>
      </w:r>
    </w:p>
    <w:p w14:paraId="06E1F021" w14:textId="77777777" w:rsidR="00DB1F73" w:rsidRDefault="00E903CD">
      <w:pPr>
        <w:pStyle w:val="ListParagraph"/>
        <w:numPr>
          <w:ilvl w:val="0"/>
          <w:numId w:val="3"/>
        </w:numPr>
      </w:pPr>
      <w:r>
        <w:t>Implement LIME for local explanations</w:t>
      </w:r>
    </w:p>
    <w:p w14:paraId="24C5C8A7" w14:textId="77777777" w:rsidR="00DB1F73" w:rsidRDefault="00E903CD">
      <w:pPr>
        <w:pStyle w:val="ListParagraph"/>
        <w:numPr>
          <w:ilvl w:val="0"/>
          <w:numId w:val="3"/>
        </w:numPr>
      </w:pPr>
      <w:r>
        <w:t>Implement SHAP for feature attribution</w:t>
      </w:r>
    </w:p>
    <w:p w14:paraId="52AF7E04" w14:textId="77777777" w:rsidR="00DB1F73" w:rsidRDefault="00E903CD">
      <w:pPr>
        <w:pStyle w:val="ListParagraph"/>
        <w:numPr>
          <w:ilvl w:val="0"/>
          <w:numId w:val="3"/>
        </w:numPr>
      </w:pPr>
      <w:r>
        <w:t>Develop attention visualization extraction</w:t>
      </w:r>
    </w:p>
    <w:p w14:paraId="31824701" w14:textId="77777777" w:rsidR="00DB1F73" w:rsidRDefault="00E903CD">
      <w:pPr>
        <w:pStyle w:val="ListParagraph"/>
        <w:numPr>
          <w:ilvl w:val="0"/>
          <w:numId w:val="3"/>
        </w:numPr>
        <w:spacing w:after="200"/>
      </w:pPr>
      <w:r>
        <w:t>Compare explanation methods for fidelity and comprehensibility</w:t>
      </w:r>
    </w:p>
    <w:p w14:paraId="6DEACC40" w14:textId="77777777" w:rsidR="00DB1F73" w:rsidRDefault="00E903CD">
      <w:pPr>
        <w:spacing w:after="200"/>
      </w:pPr>
      <w:r>
        <w:rPr>
          <w:b/>
          <w:bCs/>
        </w:rPr>
        <w:t>Phase 2 Deliverables:</w:t>
      </w:r>
    </w:p>
    <w:p w14:paraId="63AA99C0" w14:textId="77777777" w:rsidR="00DB1F73" w:rsidRDefault="00E903CD">
      <w:pPr>
        <w:pStyle w:val="ListParagraph"/>
        <w:numPr>
          <w:ilvl w:val="0"/>
          <w:numId w:val="4"/>
        </w:numPr>
      </w:pPr>
      <w:r>
        <w:t>Fine-tuned hate speech detection models for Igbo and Yoruba</w:t>
      </w:r>
    </w:p>
    <w:p w14:paraId="22D9472C" w14:textId="77777777" w:rsidR="00DB1F73" w:rsidRDefault="00E903CD">
      <w:pPr>
        <w:pStyle w:val="ListParagraph"/>
        <w:numPr>
          <w:ilvl w:val="0"/>
          <w:numId w:val="4"/>
        </w:numPr>
      </w:pPr>
      <w:r>
        <w:t>Model evaluation report with error analysis</w:t>
      </w:r>
    </w:p>
    <w:p w14:paraId="048C3675" w14:textId="77777777" w:rsidR="00DB1F73" w:rsidRDefault="00E903CD">
      <w:pPr>
        <w:pStyle w:val="ListParagraph"/>
        <w:numPr>
          <w:ilvl w:val="0"/>
          <w:numId w:val="4"/>
        </w:numPr>
        <w:spacing w:after="300"/>
      </w:pPr>
      <w:r>
        <w:t>Explainability module with multiple explanation methods</w:t>
      </w:r>
    </w:p>
    <w:p w14:paraId="1211E752" w14:textId="77777777" w:rsidR="00DB1F73" w:rsidRDefault="00E903CD">
      <w:r>
        <w:br w:type="page"/>
      </w:r>
    </w:p>
    <w:p w14:paraId="53E3ECD6" w14:textId="5381E0AB" w:rsidR="00DB1F73" w:rsidRDefault="00E903CD">
      <w:pPr>
        <w:pStyle w:val="Heading2"/>
      </w:pPr>
      <w:r>
        <w:lastRenderedPageBreak/>
        <w:t xml:space="preserve">Phase 3: Visualization System Design </w:t>
      </w:r>
    </w:p>
    <w:p w14:paraId="6A01A27C" w14:textId="77777777" w:rsidR="00DB1F73" w:rsidRDefault="00E903CD">
      <w:pPr>
        <w:pStyle w:val="Heading3"/>
      </w:pPr>
      <w:r>
        <w:t>Step 3.1: Requirements Gathering</w:t>
      </w:r>
    </w:p>
    <w:p w14:paraId="5BC35998" w14:textId="77777777" w:rsidR="00DB1F73" w:rsidRDefault="00E903CD">
      <w:pPr>
        <w:pStyle w:val="ListParagraph"/>
        <w:numPr>
          <w:ilvl w:val="0"/>
          <w:numId w:val="3"/>
        </w:numPr>
      </w:pPr>
      <w:r>
        <w:t>Conduct contextual inquiry with Nigerian content moderators</w:t>
      </w:r>
    </w:p>
    <w:p w14:paraId="7051014B" w14:textId="77777777" w:rsidR="00DB1F73" w:rsidRDefault="00E903CD">
      <w:pPr>
        <w:pStyle w:val="ListParagraph"/>
        <w:numPr>
          <w:ilvl w:val="0"/>
          <w:numId w:val="3"/>
        </w:numPr>
      </w:pPr>
      <w:r>
        <w:t>Interview cybersecurity analysts about threat monitoring workflows</w:t>
      </w:r>
    </w:p>
    <w:p w14:paraId="6EAB9BB8" w14:textId="77777777" w:rsidR="00DB1F73" w:rsidRDefault="00E903CD">
      <w:pPr>
        <w:pStyle w:val="ListParagraph"/>
        <w:numPr>
          <w:ilvl w:val="0"/>
          <w:numId w:val="3"/>
        </w:numPr>
      </w:pPr>
      <w:r>
        <w:t>Analyze existing SIEM and content moderation interfaces</w:t>
      </w:r>
    </w:p>
    <w:p w14:paraId="4881DD40" w14:textId="77777777" w:rsidR="00DB1F73" w:rsidRDefault="00E903CD">
      <w:pPr>
        <w:pStyle w:val="ListParagraph"/>
        <w:numPr>
          <w:ilvl w:val="0"/>
          <w:numId w:val="3"/>
        </w:numPr>
        <w:spacing w:after="200"/>
      </w:pPr>
      <w:r>
        <w:t>Document user requirements and design constraints</w:t>
      </w:r>
    </w:p>
    <w:p w14:paraId="3911C062" w14:textId="77777777" w:rsidR="00DB1F73" w:rsidRDefault="00E903CD">
      <w:pPr>
        <w:pStyle w:val="Heading3"/>
      </w:pPr>
      <w:r>
        <w:t>Step 3.2: Conceptual Design</w:t>
      </w:r>
    </w:p>
    <w:p w14:paraId="790E4B29" w14:textId="77777777" w:rsidR="00DB1F73" w:rsidRDefault="00E903CD">
      <w:pPr>
        <w:pStyle w:val="ListParagraph"/>
        <w:numPr>
          <w:ilvl w:val="0"/>
          <w:numId w:val="3"/>
        </w:numPr>
      </w:pPr>
      <w:r>
        <w:t>Develop user personas for target users</w:t>
      </w:r>
    </w:p>
    <w:p w14:paraId="346662C0" w14:textId="77777777" w:rsidR="00DB1F73" w:rsidRDefault="00E903CD">
      <w:pPr>
        <w:pStyle w:val="ListParagraph"/>
        <w:numPr>
          <w:ilvl w:val="0"/>
          <w:numId w:val="3"/>
        </w:numPr>
      </w:pPr>
      <w:r>
        <w:t>Create information architecture for the visualization system</w:t>
      </w:r>
    </w:p>
    <w:p w14:paraId="56E72728" w14:textId="77777777" w:rsidR="00DB1F73" w:rsidRDefault="00E903CD">
      <w:pPr>
        <w:pStyle w:val="ListParagraph"/>
        <w:numPr>
          <w:ilvl w:val="0"/>
          <w:numId w:val="3"/>
        </w:numPr>
      </w:pPr>
      <w:r>
        <w:t>Design interaction flows for threat detection and response</w:t>
      </w:r>
    </w:p>
    <w:p w14:paraId="7CD60757" w14:textId="77777777" w:rsidR="00DB1F73" w:rsidRDefault="00E903CD">
      <w:pPr>
        <w:pStyle w:val="ListParagraph"/>
        <w:numPr>
          <w:ilvl w:val="0"/>
          <w:numId w:val="3"/>
        </w:numPr>
        <w:spacing w:after="200"/>
      </w:pPr>
      <w:r>
        <w:t>Sketch initial interface concepts</w:t>
      </w:r>
    </w:p>
    <w:p w14:paraId="39E47E54" w14:textId="77777777" w:rsidR="00DB1F73" w:rsidRDefault="00E903CD">
      <w:pPr>
        <w:pStyle w:val="Heading3"/>
      </w:pPr>
      <w:r>
        <w:t>Step 3.3: Explanation Interface Design</w:t>
      </w:r>
    </w:p>
    <w:p w14:paraId="0DCF41BF" w14:textId="77777777" w:rsidR="00DB1F73" w:rsidRDefault="00E903CD">
      <w:pPr>
        <w:pStyle w:val="ListParagraph"/>
        <w:numPr>
          <w:ilvl w:val="0"/>
          <w:numId w:val="3"/>
        </w:numPr>
      </w:pPr>
      <w:r>
        <w:t>Design word-level highlighting for LIME/SHAP explanations</w:t>
      </w:r>
    </w:p>
    <w:p w14:paraId="6319FF12" w14:textId="77777777" w:rsidR="00DB1F73" w:rsidRDefault="00E903CD">
      <w:pPr>
        <w:pStyle w:val="ListParagraph"/>
        <w:numPr>
          <w:ilvl w:val="0"/>
          <w:numId w:val="3"/>
        </w:numPr>
      </w:pPr>
      <w:r>
        <w:t>Create cultural context panels explaining flagged references</w:t>
      </w:r>
    </w:p>
    <w:p w14:paraId="775B48B3" w14:textId="77777777" w:rsidR="00DB1F73" w:rsidRDefault="00E903CD">
      <w:pPr>
        <w:pStyle w:val="ListParagraph"/>
        <w:numPr>
          <w:ilvl w:val="0"/>
          <w:numId w:val="3"/>
        </w:numPr>
      </w:pPr>
      <w:r>
        <w:t>Develop confidence calibration visualizations</w:t>
      </w:r>
    </w:p>
    <w:p w14:paraId="04010234" w14:textId="77777777" w:rsidR="00DB1F73" w:rsidRDefault="00E903CD">
      <w:pPr>
        <w:pStyle w:val="ListParagraph"/>
        <w:numPr>
          <w:ilvl w:val="0"/>
          <w:numId w:val="3"/>
        </w:numPr>
        <w:spacing w:after="200"/>
      </w:pPr>
      <w:r>
        <w:t>Design comparison views for similar cases</w:t>
      </w:r>
    </w:p>
    <w:p w14:paraId="35BE2C14" w14:textId="77777777" w:rsidR="00DB1F73" w:rsidRDefault="00E903CD">
      <w:pPr>
        <w:pStyle w:val="Heading3"/>
      </w:pPr>
      <w:r>
        <w:t>Step 3.4: Threat Monitoring Dashboard Design</w:t>
      </w:r>
    </w:p>
    <w:p w14:paraId="5BADD507" w14:textId="77777777" w:rsidR="00DB1F73" w:rsidRDefault="00E903CD">
      <w:pPr>
        <w:pStyle w:val="ListParagraph"/>
        <w:numPr>
          <w:ilvl w:val="0"/>
          <w:numId w:val="3"/>
        </w:numPr>
      </w:pPr>
      <w:r>
        <w:t>Design real-time feed of detected hate speech</w:t>
      </w:r>
    </w:p>
    <w:p w14:paraId="36D25E9C" w14:textId="77777777" w:rsidR="00DB1F73" w:rsidRDefault="00E903CD">
      <w:pPr>
        <w:pStyle w:val="ListParagraph"/>
        <w:numPr>
          <w:ilvl w:val="0"/>
          <w:numId w:val="3"/>
        </w:numPr>
      </w:pPr>
      <w:r>
        <w:t>Create geographic/network visualization of hate speech spread</w:t>
      </w:r>
    </w:p>
    <w:p w14:paraId="3F84642F" w14:textId="77777777" w:rsidR="00DB1F73" w:rsidRDefault="00E903CD">
      <w:pPr>
        <w:pStyle w:val="ListParagraph"/>
        <w:numPr>
          <w:ilvl w:val="0"/>
          <w:numId w:val="3"/>
        </w:numPr>
      </w:pPr>
      <w:r>
        <w:t>Develop trend analysis and pattern detection views</w:t>
      </w:r>
    </w:p>
    <w:p w14:paraId="55042CEC" w14:textId="77777777" w:rsidR="00DB1F73" w:rsidRDefault="00E903CD">
      <w:pPr>
        <w:pStyle w:val="ListParagraph"/>
        <w:numPr>
          <w:ilvl w:val="0"/>
          <w:numId w:val="3"/>
        </w:numPr>
        <w:spacing w:after="200"/>
      </w:pPr>
      <w:r>
        <w:t>Design alert and escalation interfaces</w:t>
      </w:r>
    </w:p>
    <w:p w14:paraId="1C3C4F60" w14:textId="77777777" w:rsidR="00DB1F73" w:rsidRDefault="00E903CD">
      <w:pPr>
        <w:pStyle w:val="Heading3"/>
      </w:pPr>
      <w:r>
        <w:t>Step 3.5: Prototyping</w:t>
      </w:r>
    </w:p>
    <w:p w14:paraId="50BDD018" w14:textId="77777777" w:rsidR="00DB1F73" w:rsidRDefault="00E903CD">
      <w:pPr>
        <w:pStyle w:val="ListParagraph"/>
        <w:numPr>
          <w:ilvl w:val="0"/>
          <w:numId w:val="3"/>
        </w:numPr>
      </w:pPr>
      <w:r>
        <w:t>Develop low-fidelity wireframes</w:t>
      </w:r>
    </w:p>
    <w:p w14:paraId="1CE507BB" w14:textId="77777777" w:rsidR="00DB1F73" w:rsidRDefault="00E903CD">
      <w:pPr>
        <w:pStyle w:val="ListParagraph"/>
        <w:numPr>
          <w:ilvl w:val="0"/>
          <w:numId w:val="3"/>
        </w:numPr>
      </w:pPr>
      <w:r>
        <w:t>Create interactive mid-fidelity prototypes</w:t>
      </w:r>
    </w:p>
    <w:p w14:paraId="196650B3" w14:textId="77777777" w:rsidR="00DB1F73" w:rsidRDefault="00E903CD">
      <w:pPr>
        <w:pStyle w:val="ListParagraph"/>
        <w:numPr>
          <w:ilvl w:val="0"/>
          <w:numId w:val="3"/>
        </w:numPr>
      </w:pPr>
      <w:r>
        <w:t>Conduct rapid iteration through design critiques</w:t>
      </w:r>
    </w:p>
    <w:p w14:paraId="0532AC9C" w14:textId="77777777" w:rsidR="00DB1F73" w:rsidRDefault="00E903CD">
      <w:pPr>
        <w:pStyle w:val="ListParagraph"/>
        <w:numPr>
          <w:ilvl w:val="0"/>
          <w:numId w:val="3"/>
        </w:numPr>
        <w:spacing w:after="200"/>
      </w:pPr>
      <w:r>
        <w:t>Build high-fidelity functional prototype</w:t>
      </w:r>
    </w:p>
    <w:p w14:paraId="04149E63" w14:textId="77777777" w:rsidR="00DB1F73" w:rsidRDefault="00E903CD">
      <w:pPr>
        <w:spacing w:after="200"/>
      </w:pPr>
      <w:r>
        <w:rPr>
          <w:b/>
          <w:bCs/>
        </w:rPr>
        <w:t>Phase 3 Deliverables:</w:t>
      </w:r>
    </w:p>
    <w:p w14:paraId="260CFAE8" w14:textId="77777777" w:rsidR="00DB1F73" w:rsidRDefault="00E903CD">
      <w:pPr>
        <w:pStyle w:val="ListParagraph"/>
        <w:numPr>
          <w:ilvl w:val="0"/>
          <w:numId w:val="4"/>
        </w:numPr>
      </w:pPr>
      <w:r>
        <w:t>User requirements document</w:t>
      </w:r>
    </w:p>
    <w:p w14:paraId="5B025FEF" w14:textId="77777777" w:rsidR="00DB1F73" w:rsidRDefault="00E903CD">
      <w:pPr>
        <w:pStyle w:val="ListParagraph"/>
        <w:numPr>
          <w:ilvl w:val="0"/>
          <w:numId w:val="4"/>
        </w:numPr>
      </w:pPr>
      <w:r>
        <w:t>Design specifications</w:t>
      </w:r>
    </w:p>
    <w:p w14:paraId="052742DF" w14:textId="77777777" w:rsidR="00DB1F73" w:rsidRDefault="00E903CD">
      <w:pPr>
        <w:pStyle w:val="ListParagraph"/>
        <w:numPr>
          <w:ilvl w:val="0"/>
          <w:numId w:val="4"/>
        </w:numPr>
        <w:spacing w:after="300"/>
      </w:pPr>
      <w:r>
        <w:t>Interactive prototype of visualization system</w:t>
      </w:r>
    </w:p>
    <w:p w14:paraId="4E3D1FD4" w14:textId="3894EB1F" w:rsidR="00DB1F73" w:rsidRDefault="00E903CD">
      <w:pPr>
        <w:pStyle w:val="Heading2"/>
      </w:pPr>
      <w:r>
        <w:t xml:space="preserve">Phase 4: System Integration </w:t>
      </w:r>
    </w:p>
    <w:p w14:paraId="19FAF869" w14:textId="77777777" w:rsidR="00DB1F73" w:rsidRDefault="00E903CD">
      <w:pPr>
        <w:pStyle w:val="Heading3"/>
      </w:pPr>
      <w:r>
        <w:t>Step 4.1: Backend Development</w:t>
      </w:r>
    </w:p>
    <w:p w14:paraId="4C18994E" w14:textId="77777777" w:rsidR="00DB1F73" w:rsidRDefault="00E903CD">
      <w:pPr>
        <w:pStyle w:val="ListParagraph"/>
        <w:numPr>
          <w:ilvl w:val="0"/>
          <w:numId w:val="3"/>
        </w:numPr>
      </w:pPr>
      <w:r>
        <w:t>Develop API for model inference</w:t>
      </w:r>
    </w:p>
    <w:p w14:paraId="66BE11E9" w14:textId="77777777" w:rsidR="00DB1F73" w:rsidRDefault="00E903CD">
      <w:pPr>
        <w:pStyle w:val="ListParagraph"/>
        <w:numPr>
          <w:ilvl w:val="0"/>
          <w:numId w:val="3"/>
        </w:numPr>
      </w:pPr>
      <w:r>
        <w:t>Implement real-time text processing pipeline</w:t>
      </w:r>
    </w:p>
    <w:p w14:paraId="24C209EA" w14:textId="77777777" w:rsidR="00DB1F73" w:rsidRDefault="00E903CD">
      <w:pPr>
        <w:pStyle w:val="ListParagraph"/>
        <w:numPr>
          <w:ilvl w:val="0"/>
          <w:numId w:val="3"/>
        </w:numPr>
      </w:pPr>
      <w:r>
        <w:t>Create database schema for logged content and decisions</w:t>
      </w:r>
    </w:p>
    <w:p w14:paraId="4303098F" w14:textId="77777777" w:rsidR="00DB1F73" w:rsidRDefault="00E903CD">
      <w:pPr>
        <w:pStyle w:val="ListParagraph"/>
        <w:numPr>
          <w:ilvl w:val="0"/>
          <w:numId w:val="3"/>
        </w:numPr>
        <w:spacing w:after="200"/>
      </w:pPr>
      <w:r>
        <w:lastRenderedPageBreak/>
        <w:t>Build explanation generation service</w:t>
      </w:r>
    </w:p>
    <w:p w14:paraId="66928B96" w14:textId="77777777" w:rsidR="00DB1F73" w:rsidRDefault="00E903CD">
      <w:pPr>
        <w:pStyle w:val="Heading3"/>
      </w:pPr>
      <w:r>
        <w:t>Step 4.2: Frontend Development</w:t>
      </w:r>
    </w:p>
    <w:p w14:paraId="1F01F520" w14:textId="77777777" w:rsidR="00DB1F73" w:rsidRDefault="00E903CD">
      <w:pPr>
        <w:pStyle w:val="ListParagraph"/>
        <w:numPr>
          <w:ilvl w:val="0"/>
          <w:numId w:val="3"/>
        </w:numPr>
      </w:pPr>
      <w:r>
        <w:t>Implement visualization dashboard using React/D3.js</w:t>
      </w:r>
    </w:p>
    <w:p w14:paraId="29259B3A" w14:textId="77777777" w:rsidR="00DB1F73" w:rsidRDefault="00E903CD">
      <w:pPr>
        <w:pStyle w:val="ListParagraph"/>
        <w:numPr>
          <w:ilvl w:val="0"/>
          <w:numId w:val="3"/>
        </w:numPr>
      </w:pPr>
      <w:r>
        <w:t>Build explanation interface components</w:t>
      </w:r>
    </w:p>
    <w:p w14:paraId="22C0C84E" w14:textId="77777777" w:rsidR="00DB1F73" w:rsidRDefault="00E903CD">
      <w:pPr>
        <w:pStyle w:val="ListParagraph"/>
        <w:numPr>
          <w:ilvl w:val="0"/>
          <w:numId w:val="3"/>
        </w:numPr>
      </w:pPr>
      <w:r>
        <w:t>Develop real-time update mechanisms</w:t>
      </w:r>
    </w:p>
    <w:p w14:paraId="58D10FB5" w14:textId="77777777" w:rsidR="00DB1F73" w:rsidRDefault="00E903CD">
      <w:pPr>
        <w:pStyle w:val="ListParagraph"/>
        <w:numPr>
          <w:ilvl w:val="0"/>
          <w:numId w:val="3"/>
        </w:numPr>
        <w:spacing w:after="200"/>
      </w:pPr>
      <w:r>
        <w:t>Implement user authentication and role management</w:t>
      </w:r>
    </w:p>
    <w:p w14:paraId="67547582" w14:textId="77777777" w:rsidR="00DB1F73" w:rsidRDefault="00E903CD">
      <w:pPr>
        <w:pStyle w:val="Heading3"/>
      </w:pPr>
      <w:r>
        <w:t>Step 4.3: Integration and Testing</w:t>
      </w:r>
    </w:p>
    <w:p w14:paraId="2E2CE581" w14:textId="77777777" w:rsidR="00DB1F73" w:rsidRDefault="00E903CD">
      <w:pPr>
        <w:pStyle w:val="ListParagraph"/>
        <w:numPr>
          <w:ilvl w:val="0"/>
          <w:numId w:val="3"/>
        </w:numPr>
      </w:pPr>
      <w:r>
        <w:t>Integrate ML models with visualization frontend</w:t>
      </w:r>
    </w:p>
    <w:p w14:paraId="0B6D4136" w14:textId="77777777" w:rsidR="00DB1F73" w:rsidRDefault="00E903CD">
      <w:pPr>
        <w:pStyle w:val="ListParagraph"/>
        <w:numPr>
          <w:ilvl w:val="0"/>
          <w:numId w:val="3"/>
        </w:numPr>
      </w:pPr>
      <w:r>
        <w:t>Conduct system integration testing</w:t>
      </w:r>
    </w:p>
    <w:p w14:paraId="796B62B2" w14:textId="77777777" w:rsidR="00DB1F73" w:rsidRDefault="00E903CD">
      <w:pPr>
        <w:pStyle w:val="ListParagraph"/>
        <w:numPr>
          <w:ilvl w:val="0"/>
          <w:numId w:val="3"/>
        </w:numPr>
      </w:pPr>
      <w:r>
        <w:t>Perform load testing for real-time performance</w:t>
      </w:r>
    </w:p>
    <w:p w14:paraId="27B63BB4" w14:textId="77777777" w:rsidR="00DB1F73" w:rsidRDefault="00E903CD">
      <w:pPr>
        <w:pStyle w:val="ListParagraph"/>
        <w:numPr>
          <w:ilvl w:val="0"/>
          <w:numId w:val="3"/>
        </w:numPr>
        <w:spacing w:after="200"/>
      </w:pPr>
      <w:r>
        <w:t>Address security vulnerabilities</w:t>
      </w:r>
    </w:p>
    <w:p w14:paraId="151D3798" w14:textId="77777777" w:rsidR="00DB1F73" w:rsidRDefault="00E903CD">
      <w:pPr>
        <w:spacing w:after="200"/>
      </w:pPr>
      <w:r>
        <w:rPr>
          <w:b/>
          <w:bCs/>
        </w:rPr>
        <w:t>Phase 4 Deliverables:</w:t>
      </w:r>
    </w:p>
    <w:p w14:paraId="1CEA7579" w14:textId="77777777" w:rsidR="00DB1F73" w:rsidRDefault="00E903CD">
      <w:pPr>
        <w:pStyle w:val="ListParagraph"/>
        <w:numPr>
          <w:ilvl w:val="0"/>
          <w:numId w:val="4"/>
        </w:numPr>
      </w:pPr>
      <w:r>
        <w:t>Fully integrated prototype system</w:t>
      </w:r>
    </w:p>
    <w:p w14:paraId="69A95FB9" w14:textId="77777777" w:rsidR="00DB1F73" w:rsidRDefault="00E903CD">
      <w:pPr>
        <w:pStyle w:val="ListParagraph"/>
        <w:numPr>
          <w:ilvl w:val="0"/>
          <w:numId w:val="4"/>
        </w:numPr>
      </w:pPr>
      <w:r>
        <w:t>Technical documentation</w:t>
      </w:r>
    </w:p>
    <w:p w14:paraId="21CA21F6" w14:textId="77777777" w:rsidR="00DB1F73" w:rsidRDefault="00E903CD">
      <w:pPr>
        <w:pStyle w:val="ListParagraph"/>
        <w:numPr>
          <w:ilvl w:val="0"/>
          <w:numId w:val="4"/>
        </w:numPr>
        <w:spacing w:after="300"/>
      </w:pPr>
      <w:r>
        <w:t>Deployment guide</w:t>
      </w:r>
    </w:p>
    <w:p w14:paraId="6285A777" w14:textId="77777777" w:rsidR="00DB1F73" w:rsidRDefault="00E903CD">
      <w:r>
        <w:br w:type="page"/>
      </w:r>
    </w:p>
    <w:p w14:paraId="3C767CE9" w14:textId="440CC66C" w:rsidR="00DB1F73" w:rsidRDefault="00E903CD">
      <w:pPr>
        <w:pStyle w:val="Heading2"/>
      </w:pPr>
      <w:r>
        <w:lastRenderedPageBreak/>
        <w:t xml:space="preserve">Phase 5: Evaluation </w:t>
      </w:r>
    </w:p>
    <w:p w14:paraId="28A2DA13" w14:textId="77777777" w:rsidR="00DB1F73" w:rsidRDefault="00E903CD">
      <w:pPr>
        <w:pStyle w:val="Heading3"/>
      </w:pPr>
      <w:r>
        <w:t>Step 5.1: Technical Evaluation</w:t>
      </w:r>
    </w:p>
    <w:p w14:paraId="0A94E62B" w14:textId="77777777" w:rsidR="00DB1F73" w:rsidRDefault="00E903CD">
      <w:pPr>
        <w:pStyle w:val="ListParagraph"/>
        <w:numPr>
          <w:ilvl w:val="0"/>
          <w:numId w:val="3"/>
        </w:numPr>
      </w:pPr>
      <w:r>
        <w:t>Benchmark model performance against state-of-the-art</w:t>
      </w:r>
    </w:p>
    <w:p w14:paraId="0D4EBC3E" w14:textId="77777777" w:rsidR="00DB1F73" w:rsidRDefault="00E903CD">
      <w:pPr>
        <w:pStyle w:val="ListParagraph"/>
        <w:numPr>
          <w:ilvl w:val="0"/>
          <w:numId w:val="3"/>
        </w:numPr>
      </w:pPr>
      <w:r>
        <w:t>Evaluate explanation fidelity and stability</w:t>
      </w:r>
    </w:p>
    <w:p w14:paraId="209847FA" w14:textId="77777777" w:rsidR="00DB1F73" w:rsidRDefault="00E903CD">
      <w:pPr>
        <w:pStyle w:val="ListParagraph"/>
        <w:numPr>
          <w:ilvl w:val="0"/>
          <w:numId w:val="3"/>
        </w:numPr>
      </w:pPr>
      <w:r>
        <w:t>Measure system latency and throughput</w:t>
      </w:r>
    </w:p>
    <w:p w14:paraId="0D0E172B" w14:textId="77777777" w:rsidR="00DB1F73" w:rsidRDefault="00E903CD">
      <w:pPr>
        <w:pStyle w:val="ListParagraph"/>
        <w:numPr>
          <w:ilvl w:val="0"/>
          <w:numId w:val="3"/>
        </w:numPr>
        <w:spacing w:after="200"/>
      </w:pPr>
      <w:r>
        <w:t>Assess scalability under load</w:t>
      </w:r>
    </w:p>
    <w:p w14:paraId="709B7BD3" w14:textId="77777777" w:rsidR="00DB1F73" w:rsidRDefault="00E903CD">
      <w:pPr>
        <w:pStyle w:val="Heading3"/>
      </w:pPr>
      <w:r>
        <w:t>Step 5.2: User Study Design</w:t>
      </w:r>
    </w:p>
    <w:p w14:paraId="17EA3821" w14:textId="77777777" w:rsidR="00DB1F73" w:rsidRDefault="00E903CD">
      <w:pPr>
        <w:pStyle w:val="ListParagraph"/>
        <w:numPr>
          <w:ilvl w:val="0"/>
          <w:numId w:val="3"/>
        </w:numPr>
      </w:pPr>
      <w:r>
        <w:t>Design mixed-methods evaluation study</w:t>
      </w:r>
    </w:p>
    <w:p w14:paraId="0F7801D0" w14:textId="77777777" w:rsidR="00DB1F73" w:rsidRDefault="00E903CD">
      <w:pPr>
        <w:pStyle w:val="ListParagraph"/>
        <w:numPr>
          <w:ilvl w:val="0"/>
          <w:numId w:val="3"/>
        </w:numPr>
      </w:pPr>
      <w:r>
        <w:t>Develop study protocols and materials</w:t>
      </w:r>
    </w:p>
    <w:p w14:paraId="09EA4868" w14:textId="77777777" w:rsidR="00DB1F73" w:rsidRDefault="00E903CD">
      <w:pPr>
        <w:pStyle w:val="ListParagraph"/>
        <w:numPr>
          <w:ilvl w:val="0"/>
          <w:numId w:val="3"/>
        </w:numPr>
      </w:pPr>
      <w:r>
        <w:t>Recruit participants (content moderators, security analysts, general users)</w:t>
      </w:r>
    </w:p>
    <w:p w14:paraId="7BE867F6" w14:textId="77777777" w:rsidR="00DB1F73" w:rsidRDefault="00E903CD">
      <w:pPr>
        <w:pStyle w:val="ListParagraph"/>
        <w:numPr>
          <w:ilvl w:val="0"/>
          <w:numId w:val="3"/>
        </w:numPr>
        <w:spacing w:after="200"/>
      </w:pPr>
      <w:r>
        <w:t xml:space="preserve">Obtain ethics approval for human </w:t>
      </w:r>
      <w:proofErr w:type="gramStart"/>
      <w:r>
        <w:t>subjects</w:t>
      </w:r>
      <w:proofErr w:type="gramEnd"/>
      <w:r>
        <w:t xml:space="preserve"> research</w:t>
      </w:r>
    </w:p>
    <w:p w14:paraId="1DE952B0" w14:textId="77777777" w:rsidR="00DB1F73" w:rsidRDefault="00E903CD">
      <w:pPr>
        <w:pStyle w:val="Heading3"/>
      </w:pPr>
      <w:r>
        <w:t>Step 5.3: Usability Evaluation</w:t>
      </w:r>
    </w:p>
    <w:p w14:paraId="1B15E941" w14:textId="77777777" w:rsidR="00DB1F73" w:rsidRDefault="00E903CD">
      <w:pPr>
        <w:pStyle w:val="ListParagraph"/>
        <w:numPr>
          <w:ilvl w:val="0"/>
          <w:numId w:val="3"/>
        </w:numPr>
      </w:pPr>
      <w:r>
        <w:t>Conduct task-based usability testing (n=15-20)</w:t>
      </w:r>
    </w:p>
    <w:p w14:paraId="32A228BF" w14:textId="77777777" w:rsidR="00DB1F73" w:rsidRDefault="00E903CD">
      <w:pPr>
        <w:pStyle w:val="ListParagraph"/>
        <w:numPr>
          <w:ilvl w:val="0"/>
          <w:numId w:val="3"/>
        </w:numPr>
      </w:pPr>
      <w:r>
        <w:t>Measure task completion, time-on-task, error rates</w:t>
      </w:r>
    </w:p>
    <w:p w14:paraId="120201D4" w14:textId="77777777" w:rsidR="00DB1F73" w:rsidRDefault="00E903CD">
      <w:pPr>
        <w:pStyle w:val="ListParagraph"/>
        <w:numPr>
          <w:ilvl w:val="0"/>
          <w:numId w:val="3"/>
        </w:numPr>
      </w:pPr>
      <w:r>
        <w:t>Administer System Usability Scale (SUS)</w:t>
      </w:r>
    </w:p>
    <w:p w14:paraId="720CDEB4" w14:textId="77777777" w:rsidR="00DB1F73" w:rsidRDefault="00E903CD">
      <w:pPr>
        <w:pStyle w:val="ListParagraph"/>
        <w:numPr>
          <w:ilvl w:val="0"/>
          <w:numId w:val="3"/>
        </w:numPr>
        <w:spacing w:after="200"/>
      </w:pPr>
      <w:r>
        <w:t>Collect qualitative feedback through think-aloud protocols</w:t>
      </w:r>
    </w:p>
    <w:p w14:paraId="72C8A489" w14:textId="77777777" w:rsidR="00DB1F73" w:rsidRDefault="00E903CD">
      <w:pPr>
        <w:pStyle w:val="Heading3"/>
      </w:pPr>
      <w:r>
        <w:t>Step 5.4: Explanation Effectiveness Study</w:t>
      </w:r>
    </w:p>
    <w:p w14:paraId="165D136F" w14:textId="77777777" w:rsidR="00DB1F73" w:rsidRDefault="00E903CD">
      <w:pPr>
        <w:pStyle w:val="ListParagraph"/>
        <w:numPr>
          <w:ilvl w:val="0"/>
          <w:numId w:val="3"/>
        </w:numPr>
      </w:pPr>
      <w:r>
        <w:t>Evaluate user comprehension of explanations</w:t>
      </w:r>
    </w:p>
    <w:p w14:paraId="0BBF3FF3" w14:textId="77777777" w:rsidR="00DB1F73" w:rsidRDefault="00E903CD">
      <w:pPr>
        <w:pStyle w:val="ListParagraph"/>
        <w:numPr>
          <w:ilvl w:val="0"/>
          <w:numId w:val="3"/>
        </w:numPr>
      </w:pPr>
      <w:r>
        <w:t>Measure appropriate trust calibration</w:t>
      </w:r>
    </w:p>
    <w:p w14:paraId="430510B7" w14:textId="77777777" w:rsidR="00DB1F73" w:rsidRDefault="00E903CD">
      <w:pPr>
        <w:pStyle w:val="ListParagraph"/>
        <w:numPr>
          <w:ilvl w:val="0"/>
          <w:numId w:val="3"/>
        </w:numPr>
      </w:pPr>
      <w:r>
        <w:t>Assess decision-making quality with and without explanations</w:t>
      </w:r>
    </w:p>
    <w:p w14:paraId="345F023D" w14:textId="77777777" w:rsidR="00DB1F73" w:rsidRDefault="00E903CD">
      <w:pPr>
        <w:pStyle w:val="ListParagraph"/>
        <w:numPr>
          <w:ilvl w:val="0"/>
          <w:numId w:val="3"/>
        </w:numPr>
        <w:spacing w:after="200"/>
      </w:pPr>
      <w:r>
        <w:t>Compare explanation methods for user preference</w:t>
      </w:r>
    </w:p>
    <w:p w14:paraId="3BE5BC1F" w14:textId="77777777" w:rsidR="00DB1F73" w:rsidRDefault="00E903CD">
      <w:pPr>
        <w:pStyle w:val="Heading3"/>
      </w:pPr>
      <w:r>
        <w:t>Step 5.5: Cultural Appropriateness Assessment</w:t>
      </w:r>
    </w:p>
    <w:p w14:paraId="776EC28E" w14:textId="77777777" w:rsidR="00DB1F73" w:rsidRDefault="00E903CD">
      <w:pPr>
        <w:pStyle w:val="ListParagraph"/>
        <w:numPr>
          <w:ilvl w:val="0"/>
          <w:numId w:val="3"/>
        </w:numPr>
      </w:pPr>
      <w:r>
        <w:t>Conduct focus groups with native speakers</w:t>
      </w:r>
    </w:p>
    <w:p w14:paraId="6F2AC4DC" w14:textId="77777777" w:rsidR="00DB1F73" w:rsidRDefault="00E903CD">
      <w:pPr>
        <w:pStyle w:val="ListParagraph"/>
        <w:numPr>
          <w:ilvl w:val="0"/>
          <w:numId w:val="3"/>
        </w:numPr>
      </w:pPr>
      <w:r>
        <w:t>Evaluate cultural relevance of flagged content</w:t>
      </w:r>
    </w:p>
    <w:p w14:paraId="56CF0EC0" w14:textId="77777777" w:rsidR="00DB1F73" w:rsidRDefault="00E903CD">
      <w:pPr>
        <w:pStyle w:val="ListParagraph"/>
        <w:numPr>
          <w:ilvl w:val="0"/>
          <w:numId w:val="3"/>
        </w:numPr>
      </w:pPr>
      <w:r>
        <w:t>Assess interface cultural adaptation</w:t>
      </w:r>
    </w:p>
    <w:p w14:paraId="6075CC11" w14:textId="77777777" w:rsidR="00DB1F73" w:rsidRDefault="00E903CD">
      <w:pPr>
        <w:pStyle w:val="ListParagraph"/>
        <w:numPr>
          <w:ilvl w:val="0"/>
          <w:numId w:val="3"/>
        </w:numPr>
        <w:spacing w:after="200"/>
      </w:pPr>
      <w:r>
        <w:t>Gather recommendations for improvement</w:t>
      </w:r>
    </w:p>
    <w:p w14:paraId="22228CBB" w14:textId="77777777" w:rsidR="00DB1F73" w:rsidRDefault="00E903CD">
      <w:pPr>
        <w:spacing w:after="200"/>
      </w:pPr>
      <w:r>
        <w:rPr>
          <w:b/>
          <w:bCs/>
        </w:rPr>
        <w:t>Phase 5 Deliverables:</w:t>
      </w:r>
    </w:p>
    <w:p w14:paraId="227DB2A2" w14:textId="77777777" w:rsidR="00DB1F73" w:rsidRDefault="00E903CD">
      <w:pPr>
        <w:pStyle w:val="ListParagraph"/>
        <w:numPr>
          <w:ilvl w:val="0"/>
          <w:numId w:val="4"/>
        </w:numPr>
      </w:pPr>
      <w:r>
        <w:t>Technical evaluation report</w:t>
      </w:r>
    </w:p>
    <w:p w14:paraId="4B3ABC61" w14:textId="77777777" w:rsidR="00DB1F73" w:rsidRDefault="00E903CD">
      <w:pPr>
        <w:pStyle w:val="ListParagraph"/>
        <w:numPr>
          <w:ilvl w:val="0"/>
          <w:numId w:val="4"/>
        </w:numPr>
      </w:pPr>
      <w:r>
        <w:t>User study results and analysis</w:t>
      </w:r>
    </w:p>
    <w:p w14:paraId="2759B2AD" w14:textId="77777777" w:rsidR="00DB1F73" w:rsidRDefault="00E903CD">
      <w:pPr>
        <w:pStyle w:val="ListParagraph"/>
        <w:numPr>
          <w:ilvl w:val="0"/>
          <w:numId w:val="4"/>
        </w:numPr>
        <w:spacing w:after="300"/>
      </w:pPr>
      <w:r>
        <w:t>Design recommendations for future iterations</w:t>
      </w:r>
    </w:p>
    <w:p w14:paraId="37285DBB" w14:textId="392505FC" w:rsidR="00DB1F73" w:rsidRDefault="00E903CD">
      <w:pPr>
        <w:pStyle w:val="Heading2"/>
      </w:pPr>
      <w:r>
        <w:t xml:space="preserve">Phase 6: Thesis Completion </w:t>
      </w:r>
    </w:p>
    <w:p w14:paraId="22A0A255" w14:textId="77777777" w:rsidR="00DB1F73" w:rsidRDefault="00E903CD">
      <w:pPr>
        <w:pStyle w:val="Heading3"/>
      </w:pPr>
      <w:r>
        <w:t>Step 6.1: Analysis and Synthesis</w:t>
      </w:r>
    </w:p>
    <w:p w14:paraId="078050BA" w14:textId="77777777" w:rsidR="00DB1F73" w:rsidRDefault="00E903CD">
      <w:pPr>
        <w:pStyle w:val="ListParagraph"/>
        <w:numPr>
          <w:ilvl w:val="0"/>
          <w:numId w:val="3"/>
        </w:numPr>
      </w:pPr>
      <w:r>
        <w:t>Complete quantitative data analysis</w:t>
      </w:r>
    </w:p>
    <w:p w14:paraId="60A5ABBC" w14:textId="77777777" w:rsidR="00DB1F73" w:rsidRDefault="00E903CD">
      <w:pPr>
        <w:pStyle w:val="ListParagraph"/>
        <w:numPr>
          <w:ilvl w:val="0"/>
          <w:numId w:val="3"/>
        </w:numPr>
      </w:pPr>
      <w:r>
        <w:t>Conduct thematic analysis of qualitative data</w:t>
      </w:r>
    </w:p>
    <w:p w14:paraId="4EBA4607" w14:textId="77777777" w:rsidR="00DB1F73" w:rsidRDefault="00E903CD">
      <w:pPr>
        <w:pStyle w:val="ListParagraph"/>
        <w:numPr>
          <w:ilvl w:val="0"/>
          <w:numId w:val="3"/>
        </w:numPr>
        <w:spacing w:after="200"/>
      </w:pPr>
      <w:r>
        <w:t>Synthesize findings across evaluation components</w:t>
      </w:r>
    </w:p>
    <w:p w14:paraId="5B1D689C" w14:textId="77777777" w:rsidR="00DB1F73" w:rsidRDefault="00E903CD">
      <w:pPr>
        <w:pStyle w:val="Heading3"/>
      </w:pPr>
      <w:r>
        <w:lastRenderedPageBreak/>
        <w:t>Step 6.2: Thesis Writing</w:t>
      </w:r>
    </w:p>
    <w:p w14:paraId="1243225C" w14:textId="77777777" w:rsidR="00DB1F73" w:rsidRDefault="00E903CD">
      <w:pPr>
        <w:pStyle w:val="ListParagraph"/>
        <w:numPr>
          <w:ilvl w:val="0"/>
          <w:numId w:val="3"/>
        </w:numPr>
      </w:pPr>
      <w:r>
        <w:t>Draft individual chapters</w:t>
      </w:r>
    </w:p>
    <w:p w14:paraId="3489D64D" w14:textId="77777777" w:rsidR="00DB1F73" w:rsidRDefault="00E903CD">
      <w:pPr>
        <w:pStyle w:val="ListParagraph"/>
        <w:numPr>
          <w:ilvl w:val="0"/>
          <w:numId w:val="3"/>
        </w:numPr>
      </w:pPr>
      <w:r>
        <w:t>Integrate feedback from supervisor</w:t>
      </w:r>
    </w:p>
    <w:p w14:paraId="26EF0843" w14:textId="77777777" w:rsidR="00DB1F73" w:rsidRDefault="00E903CD">
      <w:pPr>
        <w:pStyle w:val="ListParagraph"/>
        <w:numPr>
          <w:ilvl w:val="0"/>
          <w:numId w:val="3"/>
        </w:numPr>
        <w:spacing w:after="200"/>
      </w:pPr>
      <w:r>
        <w:t>Revise and polish manuscript</w:t>
      </w:r>
    </w:p>
    <w:p w14:paraId="3B1CC656" w14:textId="77777777" w:rsidR="00DB1F73" w:rsidRDefault="00E903CD">
      <w:pPr>
        <w:pStyle w:val="Heading3"/>
      </w:pPr>
      <w:r>
        <w:t>Step 6.3: Dissemination</w:t>
      </w:r>
    </w:p>
    <w:p w14:paraId="59F19C78" w14:textId="77777777" w:rsidR="00DB1F73" w:rsidRDefault="00E903CD">
      <w:pPr>
        <w:pStyle w:val="ListParagraph"/>
        <w:numPr>
          <w:ilvl w:val="0"/>
          <w:numId w:val="3"/>
        </w:numPr>
      </w:pPr>
      <w:r>
        <w:t>Prepare conference paper(s) for submission (CHI, CSCW, ACL)</w:t>
      </w:r>
    </w:p>
    <w:p w14:paraId="250C8F85" w14:textId="77777777" w:rsidR="00DB1F73" w:rsidRDefault="00E903CD">
      <w:pPr>
        <w:pStyle w:val="ListParagraph"/>
        <w:numPr>
          <w:ilvl w:val="0"/>
          <w:numId w:val="3"/>
        </w:numPr>
      </w:pPr>
      <w:r>
        <w:t>Develop demonstration materials</w:t>
      </w:r>
    </w:p>
    <w:p w14:paraId="6DEAB8AE" w14:textId="77777777" w:rsidR="00DB1F73" w:rsidRDefault="00E903CD">
      <w:pPr>
        <w:pStyle w:val="ListParagraph"/>
        <w:numPr>
          <w:ilvl w:val="0"/>
          <w:numId w:val="3"/>
        </w:numPr>
        <w:spacing w:after="200"/>
      </w:pPr>
      <w:r>
        <w:t>Create open-source release of tools and datasets</w:t>
      </w:r>
    </w:p>
    <w:p w14:paraId="60BBE378" w14:textId="77777777" w:rsidR="00DB1F73" w:rsidRDefault="00E903CD">
      <w:pPr>
        <w:spacing w:after="200"/>
      </w:pPr>
      <w:r>
        <w:rPr>
          <w:b/>
          <w:bCs/>
        </w:rPr>
        <w:t>Phase 6 Deliverables:</w:t>
      </w:r>
    </w:p>
    <w:p w14:paraId="231260F7" w14:textId="77777777" w:rsidR="00DB1F73" w:rsidRDefault="00E903CD">
      <w:pPr>
        <w:pStyle w:val="ListParagraph"/>
        <w:numPr>
          <w:ilvl w:val="0"/>
          <w:numId w:val="4"/>
        </w:numPr>
      </w:pPr>
      <w:r>
        <w:t>Completed thesis manuscript</w:t>
      </w:r>
    </w:p>
    <w:p w14:paraId="131EAC90" w14:textId="77777777" w:rsidR="00DB1F73" w:rsidRDefault="00E903CD">
      <w:pPr>
        <w:pStyle w:val="ListParagraph"/>
        <w:numPr>
          <w:ilvl w:val="0"/>
          <w:numId w:val="4"/>
        </w:numPr>
      </w:pPr>
      <w:r>
        <w:t>Conference paper submissions</w:t>
      </w:r>
    </w:p>
    <w:p w14:paraId="1ACED912" w14:textId="77777777" w:rsidR="00DB1F73" w:rsidRDefault="00E903CD">
      <w:pPr>
        <w:pStyle w:val="ListParagraph"/>
        <w:numPr>
          <w:ilvl w:val="0"/>
          <w:numId w:val="4"/>
        </w:numPr>
        <w:spacing w:after="300"/>
      </w:pPr>
      <w:r>
        <w:t>Open-source repository</w:t>
      </w:r>
    </w:p>
    <w:p w14:paraId="0C6A4954" w14:textId="77777777" w:rsidR="00DB1F73" w:rsidRDefault="00E903CD">
      <w:r>
        <w:br w:type="page"/>
      </w:r>
    </w:p>
    <w:p w14:paraId="648BE16C" w14:textId="77777777" w:rsidR="00DB1F73" w:rsidRDefault="00E903CD">
      <w:pPr>
        <w:pStyle w:val="Heading1"/>
      </w:pPr>
      <w:r>
        <w:lastRenderedPageBreak/>
        <w:t>4. Expected Contributions</w:t>
      </w:r>
    </w:p>
    <w:p w14:paraId="6553D821" w14:textId="77777777" w:rsidR="00DB1F73" w:rsidRDefault="00E903CD">
      <w:pPr>
        <w:pStyle w:val="Heading2"/>
      </w:pPr>
      <w:r>
        <w:t>4.1 Technical Contributions</w:t>
      </w:r>
    </w:p>
    <w:p w14:paraId="5C975968" w14:textId="77777777" w:rsidR="00DB1F73" w:rsidRDefault="00E903CD">
      <w:pPr>
        <w:pStyle w:val="ListParagraph"/>
        <w:numPr>
          <w:ilvl w:val="0"/>
          <w:numId w:val="3"/>
        </w:numPr>
      </w:pPr>
      <w:r>
        <w:t>Fine-tuned hate speech detection models for Igbo and Yoruba</w:t>
      </w:r>
    </w:p>
    <w:p w14:paraId="354DC871" w14:textId="77777777" w:rsidR="00DB1F73" w:rsidRDefault="00E903CD">
      <w:pPr>
        <w:pStyle w:val="ListParagraph"/>
        <w:numPr>
          <w:ilvl w:val="0"/>
          <w:numId w:val="3"/>
        </w:numPr>
      </w:pPr>
      <w:r>
        <w:t>Annotated hate speech corpora for low-resource Nigerian languages</w:t>
      </w:r>
    </w:p>
    <w:p w14:paraId="040F72D8" w14:textId="77777777" w:rsidR="00DB1F73" w:rsidRDefault="00E903CD">
      <w:pPr>
        <w:pStyle w:val="ListParagraph"/>
        <w:numPr>
          <w:ilvl w:val="0"/>
          <w:numId w:val="3"/>
        </w:numPr>
        <w:spacing w:after="200"/>
      </w:pPr>
      <w:proofErr w:type="gramStart"/>
      <w:r>
        <w:t>Open-source</w:t>
      </w:r>
      <w:proofErr w:type="gramEnd"/>
      <w:r>
        <w:t xml:space="preserve"> explainability toolkit for African language NLP</w:t>
      </w:r>
    </w:p>
    <w:p w14:paraId="5FB56923" w14:textId="77777777" w:rsidR="00DB1F73" w:rsidRDefault="00E903CD">
      <w:pPr>
        <w:pStyle w:val="Heading2"/>
      </w:pPr>
      <w:r>
        <w:t>4.2 Design Contributions</w:t>
      </w:r>
    </w:p>
    <w:p w14:paraId="4D8F450C" w14:textId="77777777" w:rsidR="00DB1F73" w:rsidRDefault="00E903CD">
      <w:pPr>
        <w:pStyle w:val="ListParagraph"/>
        <w:numPr>
          <w:ilvl w:val="0"/>
          <w:numId w:val="3"/>
        </w:numPr>
      </w:pPr>
      <w:proofErr w:type="gramStart"/>
      <w:r>
        <w:t>Culturally-adaptive</w:t>
      </w:r>
      <w:proofErr w:type="gramEnd"/>
      <w:r>
        <w:t xml:space="preserve"> visualization design guidelines</w:t>
      </w:r>
    </w:p>
    <w:p w14:paraId="0C58B554" w14:textId="77777777" w:rsidR="00DB1F73" w:rsidRDefault="00E903CD">
      <w:pPr>
        <w:pStyle w:val="ListParagraph"/>
        <w:numPr>
          <w:ilvl w:val="0"/>
          <w:numId w:val="3"/>
        </w:numPr>
      </w:pPr>
      <w:r>
        <w:t>Explanation interface patterns for content moderation</w:t>
      </w:r>
    </w:p>
    <w:p w14:paraId="4231146F" w14:textId="77777777" w:rsidR="00DB1F73" w:rsidRDefault="00E903CD">
      <w:pPr>
        <w:pStyle w:val="ListParagraph"/>
        <w:numPr>
          <w:ilvl w:val="0"/>
          <w:numId w:val="3"/>
        </w:numPr>
        <w:spacing w:after="200"/>
      </w:pPr>
      <w:r>
        <w:t>Cyber-threat monitoring dashboard for social media</w:t>
      </w:r>
    </w:p>
    <w:p w14:paraId="6FE9B3A6" w14:textId="77777777" w:rsidR="00DB1F73" w:rsidRDefault="00E903CD">
      <w:pPr>
        <w:pStyle w:val="Heading2"/>
      </w:pPr>
      <w:r>
        <w:t>4.3 Empirical Contributions</w:t>
      </w:r>
    </w:p>
    <w:p w14:paraId="739DD286" w14:textId="77777777" w:rsidR="00DB1F73" w:rsidRDefault="00E903CD">
      <w:pPr>
        <w:pStyle w:val="ListParagraph"/>
        <w:numPr>
          <w:ilvl w:val="0"/>
          <w:numId w:val="3"/>
        </w:numPr>
      </w:pPr>
      <w:r>
        <w:t>Understanding of how Nigerian moderators interpret AI explanations</w:t>
      </w:r>
    </w:p>
    <w:p w14:paraId="08A25C30" w14:textId="77777777" w:rsidR="00DB1F73" w:rsidRDefault="00E903CD">
      <w:pPr>
        <w:pStyle w:val="ListParagraph"/>
        <w:numPr>
          <w:ilvl w:val="0"/>
          <w:numId w:val="3"/>
        </w:numPr>
      </w:pPr>
      <w:r>
        <w:t>Insights into cultural factors affecting hate speech detection</w:t>
      </w:r>
    </w:p>
    <w:p w14:paraId="57B75A81" w14:textId="77777777" w:rsidR="00DB1F73" w:rsidRDefault="00E903CD">
      <w:pPr>
        <w:pStyle w:val="ListParagraph"/>
        <w:numPr>
          <w:ilvl w:val="0"/>
          <w:numId w:val="3"/>
        </w:numPr>
        <w:spacing w:after="200"/>
      </w:pPr>
      <w:r>
        <w:t>Evaluation of XAI techniques in low-resource language contexts</w:t>
      </w:r>
    </w:p>
    <w:p w14:paraId="3017E221" w14:textId="77777777" w:rsidR="00DB1F73" w:rsidRDefault="00E903CD">
      <w:pPr>
        <w:pStyle w:val="Heading2"/>
      </w:pPr>
      <w:r>
        <w:t>4.4 Theoretical Contributions</w:t>
      </w:r>
    </w:p>
    <w:p w14:paraId="1F4AC89C" w14:textId="77777777" w:rsidR="00DB1F73" w:rsidRDefault="00E903CD">
      <w:pPr>
        <w:pStyle w:val="ListParagraph"/>
        <w:numPr>
          <w:ilvl w:val="0"/>
          <w:numId w:val="3"/>
        </w:numPr>
      </w:pPr>
      <w:r>
        <w:t>Framework for conceptualizing hate speech as cyber-threat</w:t>
      </w:r>
    </w:p>
    <w:p w14:paraId="12FEBA21" w14:textId="77777777" w:rsidR="00DB1F73" w:rsidRDefault="00E903CD">
      <w:pPr>
        <w:pStyle w:val="ListParagraph"/>
        <w:numPr>
          <w:ilvl w:val="0"/>
          <w:numId w:val="3"/>
        </w:numPr>
      </w:pPr>
      <w:r>
        <w:t xml:space="preserve">Model for </w:t>
      </w:r>
      <w:proofErr w:type="gramStart"/>
      <w:r>
        <w:t>culturally-aware</w:t>
      </w:r>
      <w:proofErr w:type="gramEnd"/>
      <w:r>
        <w:t xml:space="preserve"> explanation design</w:t>
      </w:r>
    </w:p>
    <w:p w14:paraId="513732F8" w14:textId="77777777" w:rsidR="00DB1F73" w:rsidRDefault="00E903CD">
      <w:pPr>
        <w:pStyle w:val="ListParagraph"/>
        <w:numPr>
          <w:ilvl w:val="0"/>
          <w:numId w:val="3"/>
        </w:numPr>
        <w:spacing w:after="200"/>
      </w:pPr>
      <w:r>
        <w:t>Guidelines for trust calibration in cross-cultural AI systems</w:t>
      </w:r>
    </w:p>
    <w:p w14:paraId="4DAB29A9" w14:textId="77777777" w:rsidR="00DB1F73" w:rsidRDefault="00E903CD">
      <w:pPr>
        <w:pStyle w:val="Heading1"/>
      </w:pPr>
      <w:r>
        <w:t>5. Timeline Summary</w:t>
      </w:r>
    </w:p>
    <w:p w14:paraId="3A6A22DE" w14:textId="77777777" w:rsidR="00DB1F73" w:rsidRDefault="00E903CD">
      <w:pPr>
        <w:spacing w:after="200"/>
      </w:pPr>
      <w:r>
        <w:t>The following table summarizes the project phases and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3499"/>
        <w:gridCol w:w="1760"/>
        <w:gridCol w:w="1760"/>
      </w:tblGrid>
      <w:tr w:rsidR="00DB1F73" w14:paraId="4068EB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C87CC3" w14:textId="77777777" w:rsidR="00DB1F73" w:rsidRDefault="00E903CD">
            <w:r>
              <w:rPr>
                <w:b/>
                <w:bCs/>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66FDB5" w14:textId="77777777" w:rsidR="00DB1F73" w:rsidRDefault="00E903CD">
            <w:r>
              <w:rPr>
                <w:b/>
                <w:bCs/>
              </w:rPr>
              <w:t>Activities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2003CA" w14:textId="77777777" w:rsidR="00DB1F73" w:rsidRDefault="00E903CD">
            <w:r>
              <w:rPr>
                <w:b/>
                <w:bCs/>
              </w:rPr>
              <w:t>Duration</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3E1999" w14:textId="77777777" w:rsidR="00DB1F73" w:rsidRDefault="00E903CD">
            <w:r>
              <w:rPr>
                <w:b/>
                <w:bCs/>
              </w:rPr>
              <w:t>Months</w:t>
            </w:r>
          </w:p>
        </w:tc>
      </w:tr>
      <w:tr w:rsidR="00DB1F73" w14:paraId="379AE8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A3266" w14:textId="77777777" w:rsidR="00DB1F73" w:rsidRDefault="00E903CD">
            <w:r>
              <w:t>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C2542" w14:textId="77777777" w:rsidR="00DB1F73" w:rsidRDefault="00E903CD">
            <w:r>
              <w:t>Data Collection &amp; Corpus Development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2346" w14:textId="77777777" w:rsidR="00DB1F73" w:rsidRDefault="00E903CD">
            <w:r>
              <w:t>4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2D84" w14:textId="77777777" w:rsidR="00DB1F73" w:rsidRDefault="00E903CD">
            <w:r>
              <w:t>1-4</w:t>
            </w:r>
          </w:p>
        </w:tc>
      </w:tr>
      <w:tr w:rsidR="00DB1F73" w14:paraId="491E7D6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22E75" w14:textId="77777777" w:rsidR="00DB1F73" w:rsidRDefault="00E903CD">
            <w: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0F81" w14:textId="77777777" w:rsidR="00DB1F73" w:rsidRDefault="00E903CD">
            <w:r>
              <w:t>Model Development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888E7" w14:textId="77777777" w:rsidR="00DB1F73" w:rsidRDefault="00E903CD">
            <w:r>
              <w:t>4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D2DE" w14:textId="77777777" w:rsidR="00DB1F73" w:rsidRDefault="00E903CD">
            <w:r>
              <w:t>4-8</w:t>
            </w:r>
          </w:p>
        </w:tc>
      </w:tr>
      <w:tr w:rsidR="00DB1F73" w14:paraId="0CA767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5100" w14:textId="77777777" w:rsidR="00DB1F73" w:rsidRDefault="00E903CD">
            <w: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94783" w14:textId="77777777" w:rsidR="00DB1F73" w:rsidRDefault="00E903CD">
            <w:r>
              <w:t>Visualization System Design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569E" w14:textId="77777777" w:rsidR="00DB1F73" w:rsidRDefault="00E903CD">
            <w:r>
              <w:t>4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9FB3" w14:textId="77777777" w:rsidR="00DB1F73" w:rsidRDefault="00E903CD">
            <w:r>
              <w:t>6-10</w:t>
            </w:r>
          </w:p>
        </w:tc>
      </w:tr>
      <w:tr w:rsidR="00DB1F73" w14:paraId="5578CD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F378D" w14:textId="77777777" w:rsidR="00DB1F73" w:rsidRDefault="00E903CD">
            <w: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2C835" w14:textId="77777777" w:rsidR="00DB1F73" w:rsidRDefault="00E903CD">
            <w:r>
              <w:t>System Integration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64A2" w14:textId="77777777" w:rsidR="00DB1F73" w:rsidRDefault="00E903CD">
            <w:r>
              <w:t>3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C6A5A" w14:textId="77777777" w:rsidR="00DB1F73" w:rsidRDefault="00E903CD">
            <w:r>
              <w:t>9-12</w:t>
            </w:r>
          </w:p>
        </w:tc>
      </w:tr>
      <w:tr w:rsidR="00DB1F73" w14:paraId="423FA8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C3F0" w14:textId="77777777" w:rsidR="00DB1F73" w:rsidRDefault="00E903CD">
            <w:r>
              <w:t>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8F13" w14:textId="77777777" w:rsidR="00DB1F73" w:rsidRDefault="00E903CD">
            <w:r>
              <w:t>Evaluation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EB147" w14:textId="77777777" w:rsidR="00DB1F73" w:rsidRDefault="00E903CD">
            <w:r>
              <w:t>4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3E7C9" w14:textId="77777777" w:rsidR="00DB1F73" w:rsidRDefault="00E903CD">
            <w:r>
              <w:t>11-14</w:t>
            </w:r>
          </w:p>
        </w:tc>
      </w:tr>
      <w:tr w:rsidR="00DB1F73" w14:paraId="34063D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278A" w14:textId="77777777" w:rsidR="00DB1F73" w:rsidRDefault="00E903CD">
            <w:r>
              <w:t>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AAB1A" w14:textId="77777777" w:rsidR="00DB1F73" w:rsidRDefault="00E903CD">
            <w:r>
              <w:t>Thesis Completion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2F9B5" w14:textId="77777777" w:rsidR="00DB1F73" w:rsidRDefault="00E903CD">
            <w:r>
              <w:t>4 months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278EF" w14:textId="77777777" w:rsidR="00DB1F73" w:rsidRDefault="00E903CD">
            <w:r>
              <w:t>13-16</w:t>
            </w:r>
          </w:p>
        </w:tc>
      </w:tr>
    </w:tbl>
    <w:p w14:paraId="6E60AF20" w14:textId="77777777" w:rsidR="00DB1F73" w:rsidRDefault="00E903CD">
      <w:pPr>
        <w:spacing w:before="200" w:after="200"/>
      </w:pPr>
      <w:r>
        <w:rPr>
          <w:i/>
          <w:iCs/>
        </w:rPr>
        <w:t>Note: Phases overlap to allow for iterative development</w:t>
      </w:r>
    </w:p>
    <w:p w14:paraId="0E2B608E" w14:textId="77777777" w:rsidR="00DB1F73" w:rsidRDefault="00E903CD">
      <w:pPr>
        <w:pStyle w:val="Heading1"/>
      </w:pPr>
      <w:r>
        <w:t>6. Required Resources</w:t>
      </w:r>
    </w:p>
    <w:p w14:paraId="3123D9B7" w14:textId="77777777" w:rsidR="00DB1F73" w:rsidRDefault="00E903CD">
      <w:pPr>
        <w:pStyle w:val="Heading2"/>
      </w:pPr>
      <w:r>
        <w:lastRenderedPageBreak/>
        <w:t>6.1 Computational Resources</w:t>
      </w:r>
    </w:p>
    <w:p w14:paraId="476408D0" w14:textId="77777777" w:rsidR="00DB1F73" w:rsidRDefault="00E903CD">
      <w:pPr>
        <w:pStyle w:val="ListParagraph"/>
        <w:numPr>
          <w:ilvl w:val="0"/>
          <w:numId w:val="3"/>
        </w:numPr>
      </w:pPr>
      <w:r>
        <w:t>GPU cluster access for model training</w:t>
      </w:r>
    </w:p>
    <w:p w14:paraId="63B2EA67" w14:textId="77777777" w:rsidR="00DB1F73" w:rsidRDefault="00E903CD">
      <w:pPr>
        <w:pStyle w:val="ListParagraph"/>
        <w:numPr>
          <w:ilvl w:val="0"/>
          <w:numId w:val="3"/>
        </w:numPr>
      </w:pPr>
      <w:r>
        <w:t>Cloud hosting for prototype deployment</w:t>
      </w:r>
    </w:p>
    <w:p w14:paraId="61D75F43" w14:textId="77777777" w:rsidR="00DB1F73" w:rsidRDefault="00E903CD">
      <w:pPr>
        <w:pStyle w:val="ListParagraph"/>
        <w:numPr>
          <w:ilvl w:val="0"/>
          <w:numId w:val="3"/>
        </w:numPr>
        <w:spacing w:after="200"/>
      </w:pPr>
      <w:r>
        <w:t>Data storage for corpora and logs</w:t>
      </w:r>
    </w:p>
    <w:p w14:paraId="1E6E721F" w14:textId="77777777" w:rsidR="00DB1F73" w:rsidRDefault="00E903CD">
      <w:pPr>
        <w:pStyle w:val="Heading2"/>
      </w:pPr>
      <w:r>
        <w:t>6.2 Human Resources</w:t>
      </w:r>
    </w:p>
    <w:p w14:paraId="0E1CCE81" w14:textId="77777777" w:rsidR="00DB1F73" w:rsidRDefault="00E903CD">
      <w:pPr>
        <w:pStyle w:val="ListParagraph"/>
        <w:numPr>
          <w:ilvl w:val="0"/>
          <w:numId w:val="3"/>
        </w:numPr>
      </w:pPr>
      <w:r>
        <w:t>Native speaker annotators (Igbo and Yoruba)</w:t>
      </w:r>
    </w:p>
    <w:p w14:paraId="022AEA08" w14:textId="77777777" w:rsidR="00DB1F73" w:rsidRDefault="00E903CD">
      <w:pPr>
        <w:pStyle w:val="ListParagraph"/>
        <w:numPr>
          <w:ilvl w:val="0"/>
          <w:numId w:val="3"/>
        </w:numPr>
      </w:pPr>
      <w:r>
        <w:t>Study participants for evaluation</w:t>
      </w:r>
    </w:p>
    <w:p w14:paraId="4360ED1A" w14:textId="77777777" w:rsidR="00DB1F73" w:rsidRDefault="00E903CD">
      <w:pPr>
        <w:pStyle w:val="ListParagraph"/>
        <w:numPr>
          <w:ilvl w:val="0"/>
          <w:numId w:val="3"/>
        </w:numPr>
        <w:spacing w:after="200"/>
      </w:pPr>
      <w:r>
        <w:t>Cultural consultants</w:t>
      </w:r>
    </w:p>
    <w:p w14:paraId="7874E120" w14:textId="77777777" w:rsidR="00DB1F73" w:rsidRDefault="00E903CD">
      <w:pPr>
        <w:pStyle w:val="Heading2"/>
      </w:pPr>
      <w:r>
        <w:t>6.3 Software and Tools</w:t>
      </w:r>
    </w:p>
    <w:p w14:paraId="36ED81EF" w14:textId="77777777" w:rsidR="00DB1F73" w:rsidRDefault="00E903CD">
      <w:pPr>
        <w:pStyle w:val="ListParagraph"/>
        <w:numPr>
          <w:ilvl w:val="0"/>
          <w:numId w:val="3"/>
        </w:numPr>
      </w:pPr>
      <w:r>
        <w:t>Hugging Face Transformers library</w:t>
      </w:r>
    </w:p>
    <w:p w14:paraId="509E8AA9" w14:textId="77777777" w:rsidR="00DB1F73" w:rsidRDefault="00E903CD">
      <w:pPr>
        <w:pStyle w:val="ListParagraph"/>
        <w:numPr>
          <w:ilvl w:val="0"/>
          <w:numId w:val="3"/>
        </w:numPr>
      </w:pPr>
      <w:r>
        <w:t>LIME and SHAP libraries</w:t>
      </w:r>
    </w:p>
    <w:p w14:paraId="6D3A5141" w14:textId="77777777" w:rsidR="00DB1F73" w:rsidRDefault="00E903CD">
      <w:pPr>
        <w:pStyle w:val="ListParagraph"/>
        <w:numPr>
          <w:ilvl w:val="0"/>
          <w:numId w:val="3"/>
        </w:numPr>
      </w:pPr>
      <w:r>
        <w:t>React and D3.js for visualization</w:t>
      </w:r>
    </w:p>
    <w:p w14:paraId="714C1EF9" w14:textId="77777777" w:rsidR="00DB1F73" w:rsidRDefault="00E903CD">
      <w:pPr>
        <w:pStyle w:val="ListParagraph"/>
        <w:numPr>
          <w:ilvl w:val="0"/>
          <w:numId w:val="3"/>
        </w:numPr>
        <w:spacing w:after="200"/>
      </w:pPr>
      <w:r>
        <w:t>Qualitative analysis software (NVivo)</w:t>
      </w:r>
    </w:p>
    <w:p w14:paraId="104D3A1C" w14:textId="77777777" w:rsidR="00DB1F73" w:rsidRDefault="00E903CD">
      <w:pPr>
        <w:pStyle w:val="Heading1"/>
      </w:pPr>
      <w:r>
        <w:t>7. Ethical Considerations</w:t>
      </w:r>
    </w:p>
    <w:p w14:paraId="7DBAFD30" w14:textId="77777777" w:rsidR="00DB1F73" w:rsidRDefault="00E903CD">
      <w:pPr>
        <w:pStyle w:val="ListParagraph"/>
        <w:numPr>
          <w:ilvl w:val="0"/>
          <w:numId w:val="3"/>
        </w:numPr>
      </w:pPr>
      <w:r>
        <w:t>Informed consent for all data collection involving human subjects</w:t>
      </w:r>
    </w:p>
    <w:p w14:paraId="09902369" w14:textId="77777777" w:rsidR="00DB1F73" w:rsidRDefault="00E903CD">
      <w:pPr>
        <w:pStyle w:val="ListParagraph"/>
        <w:numPr>
          <w:ilvl w:val="0"/>
          <w:numId w:val="3"/>
        </w:numPr>
      </w:pPr>
      <w:r>
        <w:t>Anonymization of social media content in published datasets</w:t>
      </w:r>
    </w:p>
    <w:p w14:paraId="79AB281E" w14:textId="77777777" w:rsidR="00DB1F73" w:rsidRDefault="00E903CD">
      <w:pPr>
        <w:pStyle w:val="ListParagraph"/>
        <w:numPr>
          <w:ilvl w:val="0"/>
          <w:numId w:val="3"/>
        </w:numPr>
      </w:pPr>
      <w:r>
        <w:t>Community benefit sharing with participating organizations</w:t>
      </w:r>
    </w:p>
    <w:p w14:paraId="362EF0D9" w14:textId="77777777" w:rsidR="00DB1F73" w:rsidRDefault="00E903CD">
      <w:pPr>
        <w:pStyle w:val="ListParagraph"/>
        <w:numPr>
          <w:ilvl w:val="0"/>
          <w:numId w:val="3"/>
        </w:numPr>
      </w:pPr>
      <w:r>
        <w:t>Mitigation of potential dual-use concerns</w:t>
      </w:r>
    </w:p>
    <w:p w14:paraId="41DA8887" w14:textId="77777777" w:rsidR="00DB1F73" w:rsidRDefault="00E903CD">
      <w:pPr>
        <w:pStyle w:val="ListParagraph"/>
        <w:numPr>
          <w:ilvl w:val="0"/>
          <w:numId w:val="3"/>
        </w:numPr>
        <w:spacing w:after="200"/>
      </w:pPr>
      <w:r>
        <w:t>Transparent reporting of model limitations and failure modes</w:t>
      </w:r>
    </w:p>
    <w:p w14:paraId="77B478C2" w14:textId="77777777" w:rsidR="00DB1F73" w:rsidRDefault="00E903CD">
      <w:pPr>
        <w:pStyle w:val="Heading1"/>
      </w:pPr>
      <w:r>
        <w:t>References</w:t>
      </w:r>
    </w:p>
    <w:p w14:paraId="6189A2E2" w14:textId="77777777" w:rsidR="00DB1F73" w:rsidRDefault="00E903CD">
      <w:pPr>
        <w:spacing w:after="200"/>
      </w:pPr>
      <w:r>
        <w:rPr>
          <w:i/>
          <w:iCs/>
        </w:rPr>
        <w:t>To be populated with relevant literature</w:t>
      </w:r>
    </w:p>
    <w:p w14:paraId="783AB468" w14:textId="77777777" w:rsidR="00DB1F73" w:rsidRDefault="00E903CD">
      <w:pPr>
        <w:pStyle w:val="Heading1"/>
      </w:pPr>
      <w:r>
        <w:t>Appendices</w:t>
      </w:r>
    </w:p>
    <w:p w14:paraId="7F27E0BB" w14:textId="77777777" w:rsidR="00DB1F73" w:rsidRDefault="00E903CD">
      <w:pPr>
        <w:pStyle w:val="ListParagraph"/>
        <w:numPr>
          <w:ilvl w:val="0"/>
          <w:numId w:val="3"/>
        </w:numPr>
      </w:pPr>
      <w:r>
        <w:t>A: Annotation Guidelines</w:t>
      </w:r>
    </w:p>
    <w:p w14:paraId="37E555CD" w14:textId="77777777" w:rsidR="00DB1F73" w:rsidRDefault="00E903CD">
      <w:pPr>
        <w:pStyle w:val="ListParagraph"/>
        <w:numPr>
          <w:ilvl w:val="0"/>
          <w:numId w:val="3"/>
        </w:numPr>
      </w:pPr>
      <w:r>
        <w:t>B: Interview Protocols</w:t>
      </w:r>
    </w:p>
    <w:p w14:paraId="74197AA7" w14:textId="77777777" w:rsidR="00DB1F73" w:rsidRDefault="00E903CD">
      <w:pPr>
        <w:pStyle w:val="ListParagraph"/>
        <w:numPr>
          <w:ilvl w:val="0"/>
          <w:numId w:val="3"/>
        </w:numPr>
      </w:pPr>
      <w:r>
        <w:t>C: Usability Study Materials</w:t>
      </w:r>
    </w:p>
    <w:p w14:paraId="10834910" w14:textId="77777777" w:rsidR="00DB1F73" w:rsidRDefault="00E903CD">
      <w:pPr>
        <w:pStyle w:val="ListParagraph"/>
        <w:numPr>
          <w:ilvl w:val="0"/>
          <w:numId w:val="3"/>
        </w:numPr>
      </w:pPr>
      <w:r>
        <w:t>D: System Architecture Diagrams</w:t>
      </w:r>
    </w:p>
    <w:sectPr w:rsidR="00DB1F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A41E2"/>
    <w:multiLevelType w:val="hybridMultilevel"/>
    <w:tmpl w:val="815E6898"/>
    <w:lvl w:ilvl="0" w:tplc="1F86D7B4">
      <w:start w:val="1"/>
      <w:numFmt w:val="bullet"/>
      <w:lvlText w:val="●"/>
      <w:lvlJc w:val="left"/>
      <w:pPr>
        <w:ind w:left="720" w:hanging="360"/>
      </w:pPr>
    </w:lvl>
    <w:lvl w:ilvl="1" w:tplc="95E61F1E">
      <w:start w:val="1"/>
      <w:numFmt w:val="bullet"/>
      <w:lvlText w:val="○"/>
      <w:lvlJc w:val="left"/>
      <w:pPr>
        <w:ind w:left="1440" w:hanging="360"/>
      </w:pPr>
    </w:lvl>
    <w:lvl w:ilvl="2" w:tplc="27A42F64">
      <w:start w:val="1"/>
      <w:numFmt w:val="bullet"/>
      <w:lvlText w:val="■"/>
      <w:lvlJc w:val="left"/>
      <w:pPr>
        <w:ind w:left="2160" w:hanging="360"/>
      </w:pPr>
    </w:lvl>
    <w:lvl w:ilvl="3" w:tplc="95CC321A">
      <w:start w:val="1"/>
      <w:numFmt w:val="bullet"/>
      <w:lvlText w:val="●"/>
      <w:lvlJc w:val="left"/>
      <w:pPr>
        <w:ind w:left="2880" w:hanging="360"/>
      </w:pPr>
    </w:lvl>
    <w:lvl w:ilvl="4" w:tplc="5B5A284A">
      <w:start w:val="1"/>
      <w:numFmt w:val="bullet"/>
      <w:lvlText w:val="○"/>
      <w:lvlJc w:val="left"/>
      <w:pPr>
        <w:ind w:left="3600" w:hanging="360"/>
      </w:pPr>
    </w:lvl>
    <w:lvl w:ilvl="5" w:tplc="F5EA97DA">
      <w:start w:val="1"/>
      <w:numFmt w:val="bullet"/>
      <w:lvlText w:val="■"/>
      <w:lvlJc w:val="left"/>
      <w:pPr>
        <w:ind w:left="4320" w:hanging="360"/>
      </w:pPr>
    </w:lvl>
    <w:lvl w:ilvl="6" w:tplc="FF5278E6">
      <w:start w:val="1"/>
      <w:numFmt w:val="bullet"/>
      <w:lvlText w:val="●"/>
      <w:lvlJc w:val="left"/>
      <w:pPr>
        <w:ind w:left="5040" w:hanging="360"/>
      </w:pPr>
    </w:lvl>
    <w:lvl w:ilvl="7" w:tplc="9B20CA24">
      <w:start w:val="1"/>
      <w:numFmt w:val="bullet"/>
      <w:lvlText w:val="●"/>
      <w:lvlJc w:val="left"/>
      <w:pPr>
        <w:ind w:left="5760" w:hanging="360"/>
      </w:pPr>
    </w:lvl>
    <w:lvl w:ilvl="8" w:tplc="4958047C">
      <w:start w:val="1"/>
      <w:numFmt w:val="bullet"/>
      <w:lvlText w:val="●"/>
      <w:lvlJc w:val="left"/>
      <w:pPr>
        <w:ind w:left="6480" w:hanging="360"/>
      </w:pPr>
    </w:lvl>
  </w:abstractNum>
  <w:abstractNum w:abstractNumId="1" w15:restartNumberingAfterBreak="0">
    <w:nsid w:val="4F485538"/>
    <w:multiLevelType w:val="hybridMultilevel"/>
    <w:tmpl w:val="9E2A1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2A7867"/>
    <w:multiLevelType w:val="hybridMultilevel"/>
    <w:tmpl w:val="A650D1A4"/>
    <w:lvl w:ilvl="0" w:tplc="032C2B3A">
      <w:start w:val="1"/>
      <w:numFmt w:val="bullet"/>
      <w:lvlText w:val="•"/>
      <w:lvlJc w:val="left"/>
      <w:pPr>
        <w:ind w:left="720" w:hanging="360"/>
      </w:pPr>
    </w:lvl>
    <w:lvl w:ilvl="1" w:tplc="CE449D16">
      <w:start w:val="1"/>
      <w:numFmt w:val="bullet"/>
      <w:lvlText w:val="○"/>
      <w:lvlJc w:val="left"/>
      <w:pPr>
        <w:ind w:left="1080" w:hanging="360"/>
      </w:pPr>
    </w:lvl>
    <w:lvl w:ilvl="2" w:tplc="CEC27D7A">
      <w:numFmt w:val="decimal"/>
      <w:lvlText w:val=""/>
      <w:lvlJc w:val="left"/>
    </w:lvl>
    <w:lvl w:ilvl="3" w:tplc="218A258A">
      <w:numFmt w:val="decimal"/>
      <w:lvlText w:val=""/>
      <w:lvlJc w:val="left"/>
    </w:lvl>
    <w:lvl w:ilvl="4" w:tplc="6A1C250C">
      <w:numFmt w:val="decimal"/>
      <w:lvlText w:val=""/>
      <w:lvlJc w:val="left"/>
    </w:lvl>
    <w:lvl w:ilvl="5" w:tplc="C47C4274">
      <w:numFmt w:val="decimal"/>
      <w:lvlText w:val=""/>
      <w:lvlJc w:val="left"/>
    </w:lvl>
    <w:lvl w:ilvl="6" w:tplc="EC7AB7B6">
      <w:numFmt w:val="decimal"/>
      <w:lvlText w:val=""/>
      <w:lvlJc w:val="left"/>
    </w:lvl>
    <w:lvl w:ilvl="7" w:tplc="7798937C">
      <w:numFmt w:val="decimal"/>
      <w:lvlText w:val=""/>
      <w:lvlJc w:val="left"/>
    </w:lvl>
    <w:lvl w:ilvl="8" w:tplc="6C382664">
      <w:numFmt w:val="decimal"/>
      <w:lvlText w:val=""/>
      <w:lvlJc w:val="left"/>
    </w:lvl>
  </w:abstractNum>
  <w:abstractNum w:abstractNumId="3" w15:restartNumberingAfterBreak="0">
    <w:nsid w:val="76612EBF"/>
    <w:multiLevelType w:val="hybridMultilevel"/>
    <w:tmpl w:val="33721202"/>
    <w:lvl w:ilvl="0" w:tplc="511AEB5A">
      <w:start w:val="1"/>
      <w:numFmt w:val="bullet"/>
      <w:lvlText w:val="•"/>
      <w:lvlJc w:val="left"/>
      <w:pPr>
        <w:ind w:left="720" w:hanging="360"/>
      </w:pPr>
    </w:lvl>
    <w:lvl w:ilvl="1" w:tplc="7E82A79E">
      <w:numFmt w:val="decimal"/>
      <w:lvlText w:val=""/>
      <w:lvlJc w:val="left"/>
    </w:lvl>
    <w:lvl w:ilvl="2" w:tplc="0590B2FE">
      <w:numFmt w:val="decimal"/>
      <w:lvlText w:val=""/>
      <w:lvlJc w:val="left"/>
    </w:lvl>
    <w:lvl w:ilvl="3" w:tplc="533EE7AC">
      <w:numFmt w:val="decimal"/>
      <w:lvlText w:val=""/>
      <w:lvlJc w:val="left"/>
    </w:lvl>
    <w:lvl w:ilvl="4" w:tplc="2DE02F98">
      <w:numFmt w:val="decimal"/>
      <w:lvlText w:val=""/>
      <w:lvlJc w:val="left"/>
    </w:lvl>
    <w:lvl w:ilvl="5" w:tplc="3628F5F8">
      <w:numFmt w:val="decimal"/>
      <w:lvlText w:val=""/>
      <w:lvlJc w:val="left"/>
    </w:lvl>
    <w:lvl w:ilvl="6" w:tplc="F698E756">
      <w:numFmt w:val="decimal"/>
      <w:lvlText w:val=""/>
      <w:lvlJc w:val="left"/>
    </w:lvl>
    <w:lvl w:ilvl="7" w:tplc="5B02AEA2">
      <w:numFmt w:val="decimal"/>
      <w:lvlText w:val=""/>
      <w:lvlJc w:val="left"/>
    </w:lvl>
    <w:lvl w:ilvl="8" w:tplc="FF98F814">
      <w:numFmt w:val="decimal"/>
      <w:lvlText w:val=""/>
      <w:lvlJc w:val="left"/>
    </w:lvl>
  </w:abstractNum>
  <w:abstractNum w:abstractNumId="4" w15:restartNumberingAfterBreak="0">
    <w:nsid w:val="79EC2FE8"/>
    <w:multiLevelType w:val="hybridMultilevel"/>
    <w:tmpl w:val="08561F1A"/>
    <w:lvl w:ilvl="0" w:tplc="AF001E66">
      <w:start w:val="1"/>
      <w:numFmt w:val="decimal"/>
      <w:lvlText w:val="%1."/>
      <w:lvlJc w:val="left"/>
      <w:pPr>
        <w:ind w:left="720" w:hanging="360"/>
      </w:pPr>
    </w:lvl>
    <w:lvl w:ilvl="1" w:tplc="7038AFDE">
      <w:numFmt w:val="decimal"/>
      <w:lvlText w:val=""/>
      <w:lvlJc w:val="left"/>
    </w:lvl>
    <w:lvl w:ilvl="2" w:tplc="4CCED350">
      <w:numFmt w:val="decimal"/>
      <w:lvlText w:val=""/>
      <w:lvlJc w:val="left"/>
    </w:lvl>
    <w:lvl w:ilvl="3" w:tplc="537AC286">
      <w:numFmt w:val="decimal"/>
      <w:lvlText w:val=""/>
      <w:lvlJc w:val="left"/>
    </w:lvl>
    <w:lvl w:ilvl="4" w:tplc="476A2DC4">
      <w:numFmt w:val="decimal"/>
      <w:lvlText w:val=""/>
      <w:lvlJc w:val="left"/>
    </w:lvl>
    <w:lvl w:ilvl="5" w:tplc="0764D298">
      <w:numFmt w:val="decimal"/>
      <w:lvlText w:val=""/>
      <w:lvlJc w:val="left"/>
    </w:lvl>
    <w:lvl w:ilvl="6" w:tplc="B7C235AA">
      <w:numFmt w:val="decimal"/>
      <w:lvlText w:val=""/>
      <w:lvlJc w:val="left"/>
    </w:lvl>
    <w:lvl w:ilvl="7" w:tplc="2C1206E0">
      <w:numFmt w:val="decimal"/>
      <w:lvlText w:val=""/>
      <w:lvlJc w:val="left"/>
    </w:lvl>
    <w:lvl w:ilvl="8" w:tplc="1DB06D6C">
      <w:numFmt w:val="decimal"/>
      <w:lvlText w:val=""/>
      <w:lvlJc w:val="left"/>
    </w:lvl>
  </w:abstractNum>
  <w:num w:numId="1" w16cid:durableId="1103568887">
    <w:abstractNumId w:val="0"/>
    <w:lvlOverride w:ilvl="0">
      <w:startOverride w:val="1"/>
    </w:lvlOverride>
  </w:num>
  <w:num w:numId="2" w16cid:durableId="79916618">
    <w:abstractNumId w:val="4"/>
    <w:lvlOverride w:ilvl="0">
      <w:startOverride w:val="1"/>
    </w:lvlOverride>
  </w:num>
  <w:num w:numId="3" w16cid:durableId="1404108983">
    <w:abstractNumId w:val="2"/>
    <w:lvlOverride w:ilvl="0">
      <w:startOverride w:val="1"/>
    </w:lvlOverride>
  </w:num>
  <w:num w:numId="4" w16cid:durableId="1973291387">
    <w:abstractNumId w:val="3"/>
    <w:lvlOverride w:ilvl="0">
      <w:startOverride w:val="1"/>
    </w:lvlOverride>
  </w:num>
  <w:num w:numId="5" w16cid:durableId="1675720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73"/>
    <w:rsid w:val="001C0E9A"/>
    <w:rsid w:val="00DB1F73"/>
    <w:rsid w:val="00E903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12E5"/>
  <w15:docId w15:val="{48DBAC75-9BE5-9F41-979E-F36451AB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1857</Words>
  <Characters>13354</Characters>
  <Application>Microsoft Office Word</Application>
  <DocSecurity>0</DocSecurity>
  <Lines>351</Lines>
  <Paragraphs>310</Paragraphs>
  <ScaleCrop>false</ScaleCrop>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 Orji</cp:lastModifiedBy>
  <cp:revision>2</cp:revision>
  <dcterms:created xsi:type="dcterms:W3CDTF">2026-01-26T20:44:00Z</dcterms:created>
  <dcterms:modified xsi:type="dcterms:W3CDTF">2026-01-26T20:44:00Z</dcterms:modified>
</cp:coreProperties>
</file>