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FF6DC1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  <w:lang w:val="de-DE"/>
        </w:rPr>
      </w:pPr>
      <w:bookmarkStart w:id="0" w:name="_GoBack"/>
      <w:bookmarkEnd w:id="0"/>
      <w:r>
        <w:rPr>
          <w:rFonts w:ascii="Calibri Light" w:hAnsi="Calibri Light" w:cs="Calibri Light"/>
          <w:color w:val="000000"/>
          <w:sz w:val="40"/>
          <w:szCs w:val="40"/>
          <w:lang w:val="de-DE"/>
        </w:rPr>
        <w:t>Vorgaben</w:t>
      </w:r>
    </w:p>
    <w:p w:rsidR="00000000" w:rsidRDefault="00FF6DC1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24 April 2017</w:t>
      </w:r>
    </w:p>
    <w:p w:rsidR="00000000" w:rsidRDefault="00FF6DC1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15:21</w:t>
      </w:r>
    </w:p>
    <w:p w:rsidR="00000000" w:rsidRDefault="00FF6DC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8"/>
        <w:gridCol w:w="2347"/>
        <w:gridCol w:w="2477"/>
      </w:tblGrid>
      <w:tr w:rsidR="00000000">
        <w:trPr>
          <w:divId w:val="83231564"/>
        </w:trPr>
        <w:tc>
          <w:tcPr>
            <w:tcW w:w="6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u w:val="single"/>
                <w:lang w:val="de-DE"/>
              </w:rPr>
              <w:t>Relativitätstheorie</w:t>
            </w:r>
          </w:p>
        </w:tc>
        <w:tc>
          <w:tcPr>
            <w:tcW w:w="6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  <w:tc>
          <w:tcPr>
            <w:tcW w:w="3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</w:tr>
      <w:tr w:rsidR="00000000">
        <w:trPr>
          <w:divId w:val="83231564"/>
        </w:trPr>
        <w:tc>
          <w:tcPr>
            <w:tcW w:w="6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Konstanz der Lichtgeschwindigkeit</w:t>
            </w:r>
          </w:p>
        </w:tc>
        <w:tc>
          <w:tcPr>
            <w:tcW w:w="6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Abhängigkeit der Lichtgeschwindigkeit vim Medium</w:t>
            </w:r>
          </w:p>
        </w:tc>
        <w:tc>
          <w:tcPr>
            <w:tcW w:w="3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</w:tr>
      <w:tr w:rsidR="00000000">
        <w:trPr>
          <w:divId w:val="83231564"/>
        </w:trPr>
        <w:tc>
          <w:tcPr>
            <w:tcW w:w="6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Problem der Gleichzeitigkeit</w:t>
            </w:r>
          </w:p>
        </w:tc>
        <w:tc>
          <w:tcPr>
            <w:tcW w:w="6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Minkoswki Diagramme</w:t>
            </w:r>
          </w:p>
        </w:tc>
        <w:tc>
          <w:tcPr>
            <w:tcW w:w="3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</w:tr>
      <w:tr w:rsidR="00000000">
        <w:trPr>
          <w:divId w:val="83231564"/>
        </w:trPr>
        <w:tc>
          <w:tcPr>
            <w:tcW w:w="6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Zeitdilatation und Längenkontraktion</w:t>
            </w:r>
          </w:p>
        </w:tc>
        <w:tc>
          <w:tcPr>
            <w:tcW w:w="6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  <w:tc>
          <w:tcPr>
            <w:tcW w:w="3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</w:tr>
      <w:tr w:rsidR="00000000">
        <w:trPr>
          <w:divId w:val="83231564"/>
        </w:trPr>
        <w:tc>
          <w:tcPr>
            <w:tcW w:w="6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Relativistische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Massenzunahme</w:t>
            </w:r>
          </w:p>
        </w:tc>
        <w:tc>
          <w:tcPr>
            <w:tcW w:w="6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Impuls und Ruhemasse</w:t>
            </w:r>
          </w:p>
        </w:tc>
        <w:tc>
          <w:tcPr>
            <w:tcW w:w="3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</w:tr>
      <w:tr w:rsidR="00000000">
        <w:trPr>
          <w:divId w:val="83231564"/>
        </w:trPr>
        <w:tc>
          <w:tcPr>
            <w:tcW w:w="6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Energy Masse Beziehung</w:t>
            </w:r>
          </w:p>
        </w:tc>
        <w:tc>
          <w:tcPr>
            <w:tcW w:w="6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E=m*c²</w:t>
            </w:r>
          </w:p>
        </w:tc>
        <w:tc>
          <w:tcPr>
            <w:tcW w:w="3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</w:tr>
      <w:tr w:rsidR="00000000">
        <w:trPr>
          <w:divId w:val="83231564"/>
        </w:trPr>
        <w:tc>
          <w:tcPr>
            <w:tcW w:w="6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de-DE"/>
              </w:rPr>
              <w:t>Einfluss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der Gravitation auf die Zeitmessung</w:t>
            </w:r>
          </w:p>
        </w:tc>
        <w:tc>
          <w:tcPr>
            <w:tcW w:w="6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  <w:tc>
          <w:tcPr>
            <w:tcW w:w="3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</w:tr>
      <w:tr w:rsidR="00000000">
        <w:trPr>
          <w:divId w:val="83231564"/>
        </w:trPr>
        <w:tc>
          <w:tcPr>
            <w:tcW w:w="6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  <w:lang w:val="de-DE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de-DE"/>
              </w:rPr>
              <w:t>Elektrik</w:t>
            </w:r>
          </w:p>
        </w:tc>
        <w:tc>
          <w:tcPr>
            <w:tcW w:w="6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  <w:tc>
          <w:tcPr>
            <w:tcW w:w="3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</w:tr>
      <w:tr w:rsidR="00000000">
        <w:trPr>
          <w:divId w:val="83231564"/>
        </w:trPr>
        <w:tc>
          <w:tcPr>
            <w:tcW w:w="6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de-DE"/>
              </w:rPr>
              <w:t>Eigenschaften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elektrischer Ladungen und 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de-DE"/>
              </w:rPr>
              <w:t>ihrer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Felder</w:t>
            </w:r>
          </w:p>
        </w:tc>
        <w:tc>
          <w:tcPr>
            <w:tcW w:w="6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  <w:tc>
          <w:tcPr>
            <w:tcW w:w="3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</w:tr>
      <w:tr w:rsidR="00000000">
        <w:trPr>
          <w:divId w:val="83231564"/>
        </w:trPr>
        <w:tc>
          <w:tcPr>
            <w:tcW w:w="6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de-DE"/>
              </w:rPr>
              <w:t>Bewegung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von 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de-DE"/>
              </w:rPr>
              <w:t>Ladungsträgern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in elektrischen und 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de-DE"/>
              </w:rPr>
              <w:t>magnetischen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de-DE"/>
              </w:rPr>
              <w:t>Feldern</w:t>
            </w:r>
          </w:p>
        </w:tc>
        <w:tc>
          <w:tcPr>
            <w:tcW w:w="6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de-DE"/>
              </w:rPr>
              <w:t>Gewinnung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 von Erkenntnissen über Eigenschaften elektrisch geladener Teilchen</w:t>
            </w:r>
          </w:p>
        </w:tc>
        <w:tc>
          <w:tcPr>
            <w:tcW w:w="3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</w:tr>
      <w:tr w:rsidR="00000000">
        <w:trPr>
          <w:divId w:val="83231564"/>
        </w:trPr>
        <w:tc>
          <w:tcPr>
            <w:tcW w:w="6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de-DE"/>
              </w:rPr>
              <w:t>Elektromagnetische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de-DE"/>
              </w:rPr>
              <w:t>Induktion</w:t>
            </w:r>
          </w:p>
        </w:tc>
        <w:tc>
          <w:tcPr>
            <w:tcW w:w="6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de-DE"/>
              </w:rPr>
              <w:t>Selbstinduktion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 und </w:t>
            </w:r>
            <w:r>
              <w:rPr>
                <w:rFonts w:ascii="Calibri" w:hAnsi="Calibri" w:cs="Calibri"/>
                <w:i/>
                <w:iCs/>
                <w:color w:val="000000"/>
                <w:lang w:val="de-DE"/>
              </w:rPr>
              <w:t>Schwingkreis</w:t>
            </w:r>
          </w:p>
        </w:tc>
        <w:tc>
          <w:tcPr>
            <w:tcW w:w="3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</w:tr>
      <w:tr w:rsidR="00000000">
        <w:trPr>
          <w:divId w:val="83231564"/>
        </w:trPr>
        <w:tc>
          <w:tcPr>
            <w:tcW w:w="6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de-DE"/>
              </w:rPr>
              <w:t>Elektromagnetische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de-DE"/>
              </w:rPr>
              <w:t>Schwingungen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und 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de-DE"/>
              </w:rPr>
              <w:t>Wellen</w:t>
            </w:r>
          </w:p>
        </w:tc>
        <w:tc>
          <w:tcPr>
            <w:tcW w:w="6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  <w:tc>
          <w:tcPr>
            <w:tcW w:w="3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</w:tr>
      <w:tr w:rsidR="00000000">
        <w:trPr>
          <w:divId w:val="83231564"/>
        </w:trPr>
        <w:tc>
          <w:tcPr>
            <w:tcW w:w="6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  <w:lang w:val="de-DE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de-DE"/>
              </w:rPr>
              <w:t>Quantenphysik</w:t>
            </w:r>
          </w:p>
        </w:tc>
        <w:tc>
          <w:tcPr>
            <w:tcW w:w="6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  <w:tc>
          <w:tcPr>
            <w:tcW w:w="3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</w:tr>
      <w:tr w:rsidR="00000000">
        <w:trPr>
          <w:divId w:val="83231564"/>
        </w:trPr>
        <w:tc>
          <w:tcPr>
            <w:tcW w:w="6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Licht und 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de-DE"/>
              </w:rPr>
              <w:t>Elektronen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de-DE"/>
              </w:rPr>
              <w:t>als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Quantenobjekte</w:t>
            </w:r>
          </w:p>
        </w:tc>
        <w:tc>
          <w:tcPr>
            <w:tcW w:w="6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Vergleich der Eigenschaften der Quantenobjekte Photon und Elektron</w:t>
            </w:r>
          </w:p>
        </w:tc>
        <w:tc>
          <w:tcPr>
            <w:tcW w:w="3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Einzelspalt,Doppelspalt und Interferenz am Gitter</w:t>
            </w:r>
          </w:p>
        </w:tc>
      </w:tr>
      <w:tr w:rsidR="00000000">
        <w:trPr>
          <w:divId w:val="83231564"/>
        </w:trPr>
        <w:tc>
          <w:tcPr>
            <w:tcW w:w="6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Welle-Teilchen-Dualismus und Wahrscheinlichkeitsinterptretation</w:t>
            </w:r>
          </w:p>
        </w:tc>
        <w:tc>
          <w:tcPr>
            <w:tcW w:w="6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Heisenbergsche Unschärferelation</w:t>
            </w:r>
          </w:p>
        </w:tc>
        <w:tc>
          <w:tcPr>
            <w:tcW w:w="3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</w:tr>
      <w:tr w:rsidR="00000000">
        <w:trPr>
          <w:divId w:val="83231564"/>
        </w:trPr>
        <w:tc>
          <w:tcPr>
            <w:tcW w:w="6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>Quantenphysik und klass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ische Physik</w:t>
            </w:r>
          </w:p>
        </w:tc>
        <w:tc>
          <w:tcPr>
            <w:tcW w:w="6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  <w:tc>
          <w:tcPr>
            <w:tcW w:w="3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</w:tr>
      <w:tr w:rsidR="00000000">
        <w:trPr>
          <w:divId w:val="83231564"/>
        </w:trPr>
        <w:tc>
          <w:tcPr>
            <w:tcW w:w="6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</w:rPr>
              <w:t>Atom-, Kern-, und Elementarteilchenphysik</w:t>
            </w:r>
          </w:p>
        </w:tc>
        <w:tc>
          <w:tcPr>
            <w:tcW w:w="6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  <w:tc>
          <w:tcPr>
            <w:tcW w:w="3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</w:tr>
      <w:tr w:rsidR="00000000">
        <w:trPr>
          <w:divId w:val="83231564"/>
        </w:trPr>
        <w:tc>
          <w:tcPr>
            <w:tcW w:w="6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Atomaufbau</w:t>
            </w:r>
          </w:p>
        </w:tc>
        <w:tc>
          <w:tcPr>
            <w:tcW w:w="6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Bohrschen Postulate</w:t>
            </w:r>
          </w:p>
        </w:tc>
        <w:tc>
          <w:tcPr>
            <w:tcW w:w="3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</w:tr>
      <w:tr w:rsidR="00000000">
        <w:trPr>
          <w:divId w:val="83231564"/>
        </w:trPr>
        <w:tc>
          <w:tcPr>
            <w:tcW w:w="6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Ionisierende Strahlung</w:t>
            </w:r>
          </w:p>
        </w:tc>
        <w:tc>
          <w:tcPr>
            <w:tcW w:w="6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Eigenschaften ionisierender Strahlung und ihre Nutzung in Wisschenschaft und Medizin</w:t>
            </w:r>
          </w:p>
        </w:tc>
        <w:tc>
          <w:tcPr>
            <w:tcW w:w="3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</w:tr>
      <w:tr w:rsidR="00000000">
        <w:trPr>
          <w:divId w:val="83231564"/>
        </w:trPr>
        <w:tc>
          <w:tcPr>
            <w:tcW w:w="6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Radioaktiver Zerfall</w:t>
            </w:r>
          </w:p>
        </w:tc>
        <w:tc>
          <w:tcPr>
            <w:tcW w:w="6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Alpha-, Beta plus-,Beta minus- und Gamma Zerfall</w:t>
            </w:r>
          </w:p>
        </w:tc>
        <w:tc>
          <w:tcPr>
            <w:tcW w:w="3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</w:tr>
      <w:tr w:rsidR="00000000">
        <w:trPr>
          <w:divId w:val="83231564"/>
        </w:trPr>
        <w:tc>
          <w:tcPr>
            <w:tcW w:w="6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Kernspaltung und Kernfusion</w:t>
            </w:r>
          </w:p>
        </w:tc>
        <w:tc>
          <w:tcPr>
            <w:tcW w:w="6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Massendefekt</w:t>
            </w:r>
          </w:p>
        </w:tc>
        <w:tc>
          <w:tcPr>
            <w:tcW w:w="3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</w:tr>
      <w:tr w:rsidR="00000000">
        <w:trPr>
          <w:divId w:val="83231564"/>
        </w:trPr>
        <w:tc>
          <w:tcPr>
            <w:tcW w:w="6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Elementarteilchen und ihre Wechselwirkungen</w:t>
            </w:r>
          </w:p>
        </w:tc>
        <w:tc>
          <w:tcPr>
            <w:tcW w:w="6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  <w:tc>
          <w:tcPr>
            <w:tcW w:w="3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</w:tr>
    </w:tbl>
    <w:p w:rsidR="00000000" w:rsidRDefault="00FF6DC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FF6DC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FF6DC1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Relativit</w:t>
      </w:r>
      <w:r>
        <w:rPr>
          <w:rFonts w:ascii="Calibri Light" w:hAnsi="Calibri Light" w:cs="Calibri Light"/>
          <w:color w:val="000000"/>
          <w:sz w:val="40"/>
          <w:szCs w:val="40"/>
          <w:lang w:val="de-DE"/>
        </w:rPr>
        <w:t>ätstheorie</w:t>
      </w:r>
    </w:p>
    <w:p w:rsidR="00000000" w:rsidRDefault="00FF6DC1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04 May 2017</w:t>
      </w:r>
    </w:p>
    <w:p w:rsidR="00000000" w:rsidRDefault="00FF6DC1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10:58</w:t>
      </w:r>
    </w:p>
    <w:p w:rsidR="00000000" w:rsidRDefault="00FF6DC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FF6DC1">
      <w:pPr>
        <w:pStyle w:val="NormalWeb"/>
        <w:spacing w:before="0" w:beforeAutospacing="0" w:after="0" w:afterAutospacing="0"/>
        <w:rPr>
          <w:rFonts w:ascii="Calibri" w:hAnsi="Calibri" w:cs="Calibri"/>
          <w:color w:val="2E75B5"/>
          <w:sz w:val="28"/>
          <w:szCs w:val="28"/>
          <w:lang w:val="de-DE"/>
        </w:rPr>
      </w:pPr>
      <w:r>
        <w:rPr>
          <w:rFonts w:ascii="Calibri" w:hAnsi="Calibri" w:cs="Calibri"/>
          <w:color w:val="2E75B5"/>
          <w:sz w:val="28"/>
          <w:szCs w:val="28"/>
          <w:lang w:val="de-DE"/>
        </w:rPr>
        <w:t>Einsteinschen Postulate</w:t>
      </w:r>
    </w:p>
    <w:p w:rsidR="00000000" w:rsidRDefault="00FF6DC1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de-DE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de-DE"/>
        </w:rPr>
        <w:t xml:space="preserve">Physikalische </w:t>
      </w:r>
      <w:r>
        <w:rPr>
          <w:rFonts w:ascii="Calibri" w:eastAsia="Times New Roman" w:hAnsi="Calibri" w:cs="Calibri"/>
          <w:color w:val="000000"/>
          <w:sz w:val="22"/>
          <w:szCs w:val="22"/>
          <w:lang w:val="de-DE"/>
        </w:rPr>
        <w:t>Gesetze sind unabhänging vom Inertialsystem;</w:t>
      </w:r>
      <w:r>
        <w:rPr>
          <w:rFonts w:ascii="Calibri" w:eastAsia="Times New Roman" w:hAnsi="Calibri" w:cs="Calibri"/>
          <w:color w:val="000000"/>
          <w:sz w:val="22"/>
          <w:szCs w:val="22"/>
          <w:lang w:val="de-DE"/>
        </w:rPr>
        <w:br/>
        <w:t>-&gt; Es gibt keine absoluten Bewegungen, alle Bewegungen sind relativ</w:t>
      </w:r>
    </w:p>
    <w:p w:rsidR="00000000" w:rsidRDefault="00FF6DC1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de-DE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de-DE"/>
        </w:rPr>
        <w:t>Lichtgeschwindigkeit ist in allen Inertialsystemen gleich</w:t>
      </w:r>
    </w:p>
    <w:p w:rsidR="00000000" w:rsidRDefault="00FF6DC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FF6DC1">
      <w:pPr>
        <w:pStyle w:val="NormalWeb"/>
        <w:spacing w:before="0" w:beforeAutospacing="0" w:after="0" w:afterAutospacing="0"/>
        <w:rPr>
          <w:rFonts w:ascii="Calibri" w:hAnsi="Calibri" w:cs="Calibri"/>
          <w:color w:val="2E75B5"/>
          <w:sz w:val="22"/>
          <w:szCs w:val="22"/>
          <w:lang w:val="de-DE"/>
        </w:rPr>
      </w:pPr>
      <w:r>
        <w:rPr>
          <w:rFonts w:ascii="Calibri" w:hAnsi="Calibri" w:cs="Calibri"/>
          <w:color w:val="2E75B5"/>
          <w:sz w:val="22"/>
          <w:szCs w:val="22"/>
          <w:lang w:val="de-DE"/>
        </w:rPr>
        <w:t>Lichtuhr Experiment</w:t>
      </w:r>
    </w:p>
    <w:p w:rsidR="00000000" w:rsidRDefault="00FF6DC1">
      <w:pPr>
        <w:pStyle w:val="NormalWeb"/>
        <w:spacing w:before="0" w:beforeAutospacing="0" w:after="0" w:afterAutospacing="0"/>
        <w:rPr>
          <w:rFonts w:ascii="Calibri" w:hAnsi="Calibri" w:cs="Calibri"/>
          <w:color w:val="2E75B5"/>
          <w:sz w:val="28"/>
          <w:szCs w:val="28"/>
          <w:lang w:val="de-DE"/>
        </w:rPr>
      </w:pPr>
      <w:r>
        <w:rPr>
          <w:rFonts w:ascii="Calibri" w:hAnsi="Calibri" w:cs="Calibri"/>
          <w:color w:val="2E75B5"/>
          <w:sz w:val="28"/>
          <w:szCs w:val="28"/>
          <w:lang w:val="de-DE"/>
        </w:rPr>
        <w:t>Problem der Gleichzeitigkeit</w:t>
      </w:r>
    </w:p>
    <w:p w:rsidR="00000000" w:rsidRDefault="00FF6DC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Zeit ist abhängig vom Inertialsyst</w:t>
      </w:r>
      <w:r>
        <w:rPr>
          <w:rFonts w:ascii="Calibri" w:hAnsi="Calibri" w:cs="Calibri"/>
          <w:color w:val="000000"/>
          <w:sz w:val="22"/>
          <w:szCs w:val="22"/>
          <w:lang w:val="de-DE"/>
        </w:rPr>
        <w:t>em.</w:t>
      </w:r>
    </w:p>
    <w:p w:rsidR="00000000" w:rsidRDefault="00FF6DC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FF6DC1">
      <w:pPr>
        <w:pStyle w:val="NormalWeb"/>
        <w:spacing w:before="0" w:beforeAutospacing="0" w:after="0" w:afterAutospacing="0"/>
        <w:rPr>
          <w:rFonts w:ascii="Calibri" w:hAnsi="Calibri" w:cs="Calibri"/>
          <w:color w:val="5B9BD5"/>
          <w:lang w:val="de-DE"/>
        </w:rPr>
      </w:pPr>
      <w:r>
        <w:rPr>
          <w:rFonts w:ascii="Calibri" w:hAnsi="Calibri" w:cs="Calibri"/>
          <w:i/>
          <w:iCs/>
          <w:color w:val="5B9BD5"/>
          <w:lang w:val="de-DE"/>
        </w:rPr>
        <w:t>Zeitdilatation: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0"/>
        <w:gridCol w:w="3880"/>
      </w:tblGrid>
      <w:tr w:rsidR="00000000">
        <w:trPr>
          <w:divId w:val="796530291"/>
        </w:trPr>
        <w:tc>
          <w:tcPr>
            <w:tcW w:w="3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lang w:val=""/>
              </w:rPr>
            </w:pPr>
            <w:r>
              <w:rPr>
                <w:rFonts w:ascii="Cambria Math" w:hAnsi="Cambria Math"/>
                <w:noProof/>
              </w:rPr>
              <w:drawing>
                <wp:inline distT="0" distB="0" distL="0" distR="0">
                  <wp:extent cx="2486025" cy="495300"/>
                  <wp:effectExtent l="0" t="0" r="9525" b="0"/>
                  <wp:docPr id="1" name="Picture 1" descr="C:\0B4B5885\56FF9DAC-F9D2-4F92-A071-54E68CBD354C_files\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0B4B5885\56FF9DAC-F9D2-4F92-A071-54E68CBD354C_files\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2352675" cy="342900"/>
                  <wp:effectExtent l="0" t="0" r="9525" b="0"/>
                  <wp:docPr id="2" name="Picture 2" descr="C:\0B4B5885\56FF9DAC-F9D2-4F92-A071-54E68CBD354C_files\image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0B4B5885\56FF9DAC-F9D2-4F92-A071-54E68CBD354C_files\image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FF6DC1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</w:rPr>
        <w:drawing>
          <wp:inline distT="0" distB="0" distL="0" distR="0">
            <wp:extent cx="5486400" cy="342900"/>
            <wp:effectExtent l="0" t="0" r="0" b="0"/>
            <wp:docPr id="3" name="Picture 3" descr="C:\0B4B5885\56FF9DAC-F9D2-4F92-A071-54E68CBD354C_files\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0B4B5885\56FF9DAC-F9D2-4F92-A071-54E68CBD354C_files\image0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F6DC1">
      <w:pPr>
        <w:pStyle w:val="NormalWeb"/>
        <w:spacing w:before="0" w:beforeAutospacing="0" w:after="0" w:afterAutospacing="0"/>
        <w:rPr>
          <w:rFonts w:ascii="Calibri" w:hAnsi="Calibri" w:cs="Calibri"/>
          <w:color w:val="5B9BD5"/>
          <w:lang w:val="de-DE"/>
        </w:rPr>
      </w:pPr>
      <w:r>
        <w:rPr>
          <w:rFonts w:ascii="Calibri" w:hAnsi="Calibri" w:cs="Calibri"/>
          <w:i/>
          <w:iCs/>
          <w:color w:val="5B9BD5"/>
          <w:lang w:val="de-DE"/>
        </w:rPr>
        <w:t>Längen Kontraktion: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0"/>
        <w:gridCol w:w="3880"/>
      </w:tblGrid>
      <w:tr w:rsidR="00000000">
        <w:trPr>
          <w:divId w:val="1167332214"/>
        </w:trPr>
        <w:tc>
          <w:tcPr>
            <w:tcW w:w="3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</w:rPr>
              <w:drawing>
                <wp:inline distT="0" distB="0" distL="0" distR="0">
                  <wp:extent cx="2486025" cy="352425"/>
                  <wp:effectExtent l="0" t="0" r="9525" b="9525"/>
                  <wp:docPr id="4" name="Picture 4" descr="C:\0B4B5885\56FF9DAC-F9D2-4F92-A071-54E68CBD354C_files\image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0B4B5885\56FF9DAC-F9D2-4F92-A071-54E68CBD354C_files\image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F6DC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2352675" cy="342900"/>
                  <wp:effectExtent l="0" t="0" r="9525" b="0"/>
                  <wp:docPr id="5" name="Picture 5" descr="C:\0B4B5885\56FF9DAC-F9D2-4F92-A071-54E68CBD354C_files\image0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0B4B5885\56FF9DAC-F9D2-4F92-A071-54E68CBD354C_files\image0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FF6DC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FF6DC1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3314700" cy="2352675"/>
            <wp:effectExtent l="0" t="0" r="0" b="0"/>
            <wp:docPr id="6" name="Picture 6" descr="C:\0B4B5885\56FF9DAC-F9D2-4F92-A071-54E68CBD354C_files\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0B4B5885\56FF9DAC-F9D2-4F92-A071-54E68CBD354C_files\image00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135F0"/>
    <w:multiLevelType w:val="multilevel"/>
    <w:tmpl w:val="FBC66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FF6DC1"/>
    <w:rsid w:val="00FF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BFB30-44D1-4529-B0D3-A8386153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31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2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Wagner</dc:creator>
  <cp:keywords/>
  <dc:description/>
  <cp:lastModifiedBy>Marcel Wagner</cp:lastModifiedBy>
  <cp:revision>2</cp:revision>
  <dcterms:created xsi:type="dcterms:W3CDTF">2017-05-06T09:10:00Z</dcterms:created>
  <dcterms:modified xsi:type="dcterms:W3CDTF">2017-05-06T09:10:00Z</dcterms:modified>
</cp:coreProperties>
</file>