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Beverage Formulation Service Build Specification</w:t>
      </w:r>
    </w:p>
    <w:p>
      <w:pPr>
        <w:spacing w:after="280"/>
      </w:pPr>
      <w:r>
        <w:rPr>
          <w:rFonts w:ascii="Calibri" w:hAnsi="Calibri"/>
          <w:b w:val="0"/>
          <w:color w:val="555555"/>
          <w:sz w:val="22"/>
        </w:rPr>
        <w:t>Service handoff document for streaming Ollama-powered beverage R&amp;D formula generation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Purpose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document defines the service behavior, data contracts, integration points, and verification checks needed to build or maintain the beverage formulation generation service. It is based on the current Angular/Nx implementation in libs/data-access.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Service Scope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Generate a structured beverage formula from target parameters and operational constraints.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Support both complete-response generation and real-time streaming generation.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Normalize and validate formula output before the UI treats it as final.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Expose saved formula metadata for list and detail views.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Preserve local-first operation against an Ollama endpoint at http://localhost:11434/api/generate.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Primary Service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6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Class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OllamaFormulationService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libs/data-access/src/lib/services/ollama-formulation.service.ts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Default endpoint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http://localhost:11434/api/generate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Default model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gemma4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Synchronous method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generateFormula(input, historicalData?, model?, apiUrl?)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Streaming method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generateFormulaStream(input, historicalData?, model?, apiUrl?)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Input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6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drinkName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Human-readable product name used in the prompt and saved formula title.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marketDestination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Target market or region for regulatory and sensory assumptions.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targetBrix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Target sugar/solids level in degrees Brix.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isAcidified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Whether the formula must satisfy acidified beverage constraints below pH 4.6.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regionalRestrictions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Array of regulatory, ingredient, or label restrictions.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productionArea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Factory line, equipment, or production context.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customerSpecification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Customer-facing product requirements and sensory constraints.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baselineBOM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Baseline bill of materials identifier or pattern reference.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Output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6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ingredients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Array of raw material rows with rawMaterialKey, massPercentage, and costProjection.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varianceAnalysis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Markdown-like explanation of differences, swaps, and sensory impact.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stabilityAlerts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Array of safety, processing, regulatory, or mass-balance warnings.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savedFormula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Session-level saved record with id, name, summary, savedAt, and formula.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Streaming Behavior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streaming method should emit two event types through an Observable.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6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progress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Emitted whenever a streamed Ollama response fragment arrives. The payload is the accumulated partial JSON string.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Emitted once the stream ends, the accumulated JSON parses successfully, and formula validation/normalization completes.</w:t>
            </w:r>
          </w:p>
        </w:tc>
      </w:tr>
    </w:tbl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Create an AbortController per subscription so cancellation aborts the underlying fetch.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POST an Ollama request with format: json and stream: true.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Read response.body using a ReadableStream reader and decode chunks with TextDecoder.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Split incoming text on newline boundaries because Ollama streams newline-delimited JSON objects.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Parse each line as an OllamaResponse and append the response field to the accumulated output.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Emit progress with the accumulated partial response after every non-empty response fragment.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At stream completion, parse the accumulated JSON as BeverageFormula, normalize it, emit complete, and close the observer.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Validation Rules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ingredients must exist and be an array.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varianceAnalysis defaults to 'No variance analysis provided by the LLM model.' when missing or invalid.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stabilityAlerts defaults to an empty array when missing or invalid.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Ingredient mass percentages are summed; when the total differs from 100 by more than 0.5, add a mass-balance warning to stabilityAlerts.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Parsing failures should surface as explicit errors that distinguish full response parsing from streamed response parsing.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NgRx Integration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6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requestAIGeneration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Starts generation, stores input, clears old formula and streamingResponse, sets loading true.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generationProgress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Stores the latest accumulated streamed JSON in streamingResponse.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generationSuccess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Stores final formula, clears streamingResponse, sets loading false.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generationFailure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Stores error and sets loading false.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saveFormula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Prepends a saved formula record to savedFormulas.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UI Responsibilities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Target Formulation Matrix must include Drink Name, market, Brix, acidification, restrictions, production area, customer specification, and baseline BOM.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During generation, show the existing loading state plus the Live Formula Stream block when streamingResponse is non-empty.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After completion, hide the stream and show the existing ingredients matrix, variance analysis, stability alerts, and Save button.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Saved Formulas list items should show drink name, formula summary, ingredient count, total cost per liter, total mass percentage, and saved datetime.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Clicking a saved formula item should navigate to /formulas/:id and render the detail page from store state.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Error Handling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Network errors should produce a clear connection message for the local Ollama endpoint.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Timeouts should mention the generation timeout limit and suggest local Ollama load as a likely cause.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HTTP non-OK responses should include the returned status code.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Missing response.body should be treated as a streaming capability failure.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000000"/>
          <w:sz w:val="22"/>
        </w:rPr>
        <w:t>Invalid streamed JSON should include a parse failure message and stop loading.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Implementation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Check</w:t>
            </w:r>
          </w:p>
        </w:tc>
        <w:tc>
          <w:tcPr>
            <w:tcW w:type="dxa" w:w="55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Expected Result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Create service method generateFormulaStream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Observable emits progress and complete events.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 access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Wire effects to streaming method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Progress and success actions update state correctly.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NgRx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Expose streamingResponse selector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UI can subscribe via async pipe.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NgRx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Render live stream in output panel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Partial JSON appears before final formula.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UI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Add Drink Name to form and prompt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Saved title and model context use product name.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UI/service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Add saved formula detail route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Clicking list item opens /formulas/:id.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Routing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Verification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Check</w:t>
            </w:r>
          </w:p>
        </w:tc>
        <w:tc>
          <w:tcPr>
            <w:tcW w:type="dxa" w:w="55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Expected Result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TypeScript compile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npx tsc -p apps/beverage-r-d/tsconfig.app.json --noEmit passes.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Angular template compile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npx ngc -p apps/beverage-r-d/tsconfig.app.json --noEmit passes.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npx nx lint beverage-r-d --skip-nx-cache passes.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Streaming runtime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Live Formula Stream appears while Ollama is generating.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Final formula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Ingredients matrix and Save button render after completion.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Saved item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Saved list displays title, summary, ingredients, cost, mass percentage, datetime.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Detail navigation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Clicking saved item navigates to /formulas/:id with detail data.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Engineer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Known Build Caveat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 the current environment, nx build beverage-r-d has repeatedly failed with an esbuild deadlock. TypeScript, Angular template compilation, linting, and browser runtime checks pass. Treat the build issue as an environment/toolchain blocker unless reproduced with a normal compiler diagnostic.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