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2E2487DB" w:rsidR="00444A4B" w:rsidRPr="005C644D" w:rsidRDefault="00777717" w:rsidP="00444A4B">
      <w:pPr>
        <w:rPr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〈第一題〉</w:t>
      </w:r>
      <w:r w:rsidR="005C644D">
        <w:rPr>
          <w:rFonts w:hint="eastAsia"/>
          <w:sz w:val="32"/>
          <w:szCs w:val="28"/>
        </w:rPr>
        <w:t>定址模式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40A232B0" w:rsidR="00777717" w:rsidRPr="00777717" w:rsidRDefault="00FE35AB" w:rsidP="00777717">
      <w:pPr>
        <w:rPr>
          <w:sz w:val="28"/>
          <w:szCs w:val="24"/>
        </w:rPr>
      </w:pPr>
      <w:r w:rsidRPr="00FE35AB">
        <w:rPr>
          <w:noProof/>
          <w:sz w:val="28"/>
          <w:szCs w:val="24"/>
        </w:rPr>
        <w:drawing>
          <wp:inline distT="0" distB="0" distL="0" distR="0" wp14:anchorId="297F7037" wp14:editId="149C8722">
            <wp:extent cx="2232129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1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6D84DCDA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18CE3D95" w14:textId="1A3FB3DF" w:rsidR="00081A88" w:rsidRPr="00CF1F54" w:rsidRDefault="00915682" w:rsidP="00081A88">
      <w:pPr>
        <w:rPr>
          <w:sz w:val="20"/>
          <w:szCs w:val="18"/>
        </w:rPr>
      </w:pPr>
      <w:r w:rsidRPr="00915682">
        <w:rPr>
          <w:sz w:val="28"/>
          <w:szCs w:val="24"/>
        </w:rPr>
        <w:drawing>
          <wp:inline distT="0" distB="0" distL="0" distR="0" wp14:anchorId="18E441F7" wp14:editId="3739AC18">
            <wp:extent cx="1316571" cy="18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65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F54">
        <w:rPr>
          <w:rFonts w:hint="eastAsia"/>
          <w:sz w:val="28"/>
          <w:szCs w:val="24"/>
        </w:rPr>
        <w:t xml:space="preserve"> </w:t>
      </w:r>
      <w:r w:rsidR="00CF1F54" w:rsidRPr="00CF1F54">
        <w:rPr>
          <w:sz w:val="20"/>
          <w:szCs w:val="18"/>
        </w:rPr>
        <w:t>(</w:t>
      </w:r>
      <w:r w:rsidR="00CF1F54" w:rsidRPr="00CF1F54">
        <w:rPr>
          <w:rFonts w:hint="eastAsia"/>
          <w:sz w:val="20"/>
          <w:szCs w:val="18"/>
        </w:rPr>
        <w:t>註：</w:t>
      </w:r>
      <w:r w:rsidR="00CA6148">
        <w:rPr>
          <w:rFonts w:hint="eastAsia"/>
          <w:sz w:val="20"/>
          <w:szCs w:val="18"/>
        </w:rPr>
        <w:t>此題為了呈現指令，並無法執行到</w:t>
      </w:r>
      <w:r w:rsidR="00CA6148">
        <w:rPr>
          <w:rFonts w:hint="eastAsia"/>
          <w:sz w:val="20"/>
          <w:szCs w:val="18"/>
        </w:rPr>
        <w:t>END</w:t>
      </w:r>
      <w:r w:rsidR="00CF1F54" w:rsidRPr="00CF1F54">
        <w:rPr>
          <w:sz w:val="20"/>
          <w:szCs w:val="18"/>
        </w:rPr>
        <w:t>)</w:t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753932F6" w:rsidR="004F2A3E" w:rsidRPr="004F2A3E" w:rsidRDefault="00915682" w:rsidP="004F2A3E">
      <w:pPr>
        <w:rPr>
          <w:sz w:val="28"/>
          <w:szCs w:val="24"/>
        </w:rPr>
      </w:pPr>
      <w:r w:rsidRPr="00915682">
        <w:rPr>
          <w:sz w:val="28"/>
          <w:szCs w:val="24"/>
        </w:rPr>
        <w:drawing>
          <wp:inline distT="0" distB="0" distL="0" distR="0" wp14:anchorId="2E64EC5F" wp14:editId="518CE48F">
            <wp:extent cx="3911858" cy="262800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858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5A84" w14:textId="77777777" w:rsidR="008E7EE0" w:rsidRDefault="008E7EE0" w:rsidP="00444A4B">
      <w:r>
        <w:separator/>
      </w:r>
    </w:p>
  </w:endnote>
  <w:endnote w:type="continuationSeparator" w:id="0">
    <w:p w14:paraId="1E31A9E9" w14:textId="77777777" w:rsidR="008E7EE0" w:rsidRDefault="008E7EE0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C9F7" w14:textId="77777777" w:rsidR="008E7EE0" w:rsidRDefault="008E7EE0" w:rsidP="00444A4B">
      <w:r>
        <w:separator/>
      </w:r>
    </w:p>
  </w:footnote>
  <w:footnote w:type="continuationSeparator" w:id="0">
    <w:p w14:paraId="79045FD9" w14:textId="77777777" w:rsidR="008E7EE0" w:rsidRDefault="008E7EE0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81A88"/>
    <w:rsid w:val="0008613D"/>
    <w:rsid w:val="0008668E"/>
    <w:rsid w:val="00155367"/>
    <w:rsid w:val="003B458B"/>
    <w:rsid w:val="00444A4B"/>
    <w:rsid w:val="0045578A"/>
    <w:rsid w:val="004F2A3E"/>
    <w:rsid w:val="005C644D"/>
    <w:rsid w:val="00777717"/>
    <w:rsid w:val="008E7EE0"/>
    <w:rsid w:val="00915682"/>
    <w:rsid w:val="00CA6148"/>
    <w:rsid w:val="00CF1F54"/>
    <w:rsid w:val="00D8069E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4</cp:revision>
  <dcterms:created xsi:type="dcterms:W3CDTF">2025-05-14T12:50:00Z</dcterms:created>
  <dcterms:modified xsi:type="dcterms:W3CDTF">2025-05-14T13:05:00Z</dcterms:modified>
</cp:coreProperties>
</file>