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18026" w14:textId="7BDD1798" w:rsidR="004A0C23" w:rsidRPr="006E195F" w:rsidRDefault="00625A10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/>
          <w:sz w:val="56"/>
          <w:szCs w:val="68"/>
        </w:rPr>
      </w:pPr>
      <w:r>
        <w:rPr>
          <w:rFonts w:ascii="標楷體" w:eastAsia="標楷體" w:hAnsi="標楷體" w:cs="Times New Roman" w:hint="eastAsia"/>
          <w:b/>
          <w:color w:val="000000"/>
          <w:sz w:val="56"/>
          <w:szCs w:val="68"/>
        </w:rPr>
        <w:t>多媒體技術與應用</w:t>
      </w:r>
    </w:p>
    <w:p w14:paraId="225E0893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/>
          <w:sz w:val="68"/>
          <w:szCs w:val="68"/>
        </w:rPr>
      </w:pPr>
    </w:p>
    <w:p w14:paraId="0C7BAFEB" w14:textId="3E989BED" w:rsidR="004A0C23" w:rsidRPr="00612B86" w:rsidRDefault="00B84731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/>
          <w:sz w:val="68"/>
          <w:szCs w:val="68"/>
        </w:rPr>
      </w:pPr>
      <w:r w:rsidRPr="00612B86">
        <w:rPr>
          <w:rFonts w:ascii="標楷體" w:eastAsia="標楷體" w:hAnsi="標楷體" w:cs="Times New Roman"/>
          <w:b/>
          <w:sz w:val="68"/>
          <w:szCs w:val="68"/>
        </w:rPr>
        <w:t>第</w:t>
      </w:r>
      <w:r w:rsidR="00DD6A15" w:rsidRPr="00E63A31">
        <w:rPr>
          <w:rFonts w:asciiTheme="majorHAnsi" w:eastAsia="標楷體" w:hAnsiTheme="majorHAnsi" w:cstheme="majorHAnsi"/>
          <w:b/>
          <w:sz w:val="68"/>
          <w:szCs w:val="68"/>
        </w:rPr>
        <w:t>2</w:t>
      </w:r>
      <w:r w:rsidRPr="00612B86">
        <w:rPr>
          <w:rFonts w:ascii="標楷體" w:eastAsia="標楷體" w:hAnsi="標楷體" w:cs="Times New Roman"/>
          <w:b/>
          <w:sz w:val="68"/>
          <w:szCs w:val="68"/>
        </w:rPr>
        <w:t>組專案報告</w:t>
      </w:r>
    </w:p>
    <w:p w14:paraId="00188CE9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48E28582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3528B547" w14:textId="09B5E69A" w:rsidR="004A0C23" w:rsidRPr="00E63A31" w:rsidRDefault="00C15C52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eastAsia="標楷體" w:hAnsiTheme="majorHAnsi" w:cstheme="majorHAnsi"/>
          <w:color w:val="000000"/>
          <w:sz w:val="56"/>
          <w:szCs w:val="56"/>
        </w:rPr>
      </w:pPr>
      <w:r w:rsidRPr="00E63A31">
        <w:rPr>
          <w:rFonts w:asciiTheme="majorHAnsi" w:eastAsia="標楷體" w:hAnsiTheme="majorHAnsi" w:cstheme="majorHAnsi"/>
          <w:color w:val="000000"/>
          <w:sz w:val="56"/>
          <w:szCs w:val="56"/>
        </w:rPr>
        <w:t>Project</w:t>
      </w:r>
      <w:r w:rsidR="00B84731" w:rsidRPr="00E63A31">
        <w:rPr>
          <w:rFonts w:asciiTheme="majorHAnsi" w:eastAsia="標楷體" w:hAnsiTheme="majorHAnsi" w:cstheme="majorHAnsi"/>
          <w:color w:val="000000"/>
          <w:sz w:val="56"/>
          <w:szCs w:val="56"/>
        </w:rPr>
        <w:t xml:space="preserve"> </w:t>
      </w:r>
      <w:r w:rsidR="00674AF7">
        <w:rPr>
          <w:rFonts w:asciiTheme="majorHAnsi" w:eastAsia="標楷體" w:hAnsiTheme="majorHAnsi" w:cstheme="majorHAnsi"/>
          <w:sz w:val="56"/>
          <w:szCs w:val="56"/>
        </w:rPr>
        <w:t>6</w:t>
      </w:r>
    </w:p>
    <w:p w14:paraId="75BF3F3A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44E99D7D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1A7D2DB1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4F4EA0A3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1675760B" w14:textId="4DBF5754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408605E3" w14:textId="77777777" w:rsidR="00383EF0" w:rsidRPr="00612B86" w:rsidRDefault="00383EF0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333E3BE5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8"/>
          <w:szCs w:val="48"/>
        </w:rPr>
      </w:pPr>
    </w:p>
    <w:p w14:paraId="758C86FF" w14:textId="77777777" w:rsidR="004A0C23" w:rsidRPr="00612B86" w:rsidRDefault="004A0C23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8"/>
          <w:szCs w:val="48"/>
        </w:rPr>
      </w:pPr>
    </w:p>
    <w:p w14:paraId="2B23D76E" w14:textId="782B4778" w:rsidR="004A0C23" w:rsidRPr="00612B86" w:rsidRDefault="00B84731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 w:rsidRPr="00612B86">
        <w:rPr>
          <w:rFonts w:ascii="標楷體" w:eastAsia="標楷體" w:hAnsi="標楷體" w:cs="Times New Roman"/>
          <w:color w:val="000000"/>
          <w:sz w:val="40"/>
          <w:szCs w:val="40"/>
        </w:rPr>
        <w:t xml:space="preserve">組別： </w:t>
      </w:r>
      <w:r w:rsidR="00FE191A" w:rsidRPr="00E63A31">
        <w:rPr>
          <w:rFonts w:asciiTheme="majorHAnsi" w:eastAsia="標楷體" w:hAnsiTheme="majorHAnsi" w:cstheme="majorHAnsi"/>
          <w:sz w:val="40"/>
          <w:szCs w:val="40"/>
        </w:rPr>
        <w:t>2</w:t>
      </w:r>
    </w:p>
    <w:p w14:paraId="190C54EE" w14:textId="77777777" w:rsidR="004A0C23" w:rsidRPr="00612B86" w:rsidRDefault="00B84731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 w:rsidRPr="00612B86">
        <w:rPr>
          <w:rFonts w:ascii="標楷體" w:eastAsia="標楷體" w:hAnsi="標楷體" w:cs="Times New Roman"/>
          <w:color w:val="000000"/>
          <w:sz w:val="40"/>
          <w:szCs w:val="40"/>
        </w:rPr>
        <w:t>班級、姓名與學號：</w:t>
      </w:r>
    </w:p>
    <w:p w14:paraId="0922EA42" w14:textId="040BC8DC" w:rsidR="004A0C23" w:rsidRPr="00612B86" w:rsidRDefault="00FE191A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0"/>
          <w:szCs w:val="40"/>
        </w:rPr>
      </w:pPr>
      <w:r>
        <w:rPr>
          <w:rFonts w:ascii="標楷體" w:eastAsia="標楷體" w:hAnsi="標楷體" w:cs="Times New Roman" w:hint="eastAsia"/>
          <w:sz w:val="40"/>
          <w:szCs w:val="40"/>
        </w:rPr>
        <w:t>電資</w:t>
      </w:r>
      <w:r w:rsidR="00B84731" w:rsidRPr="00612B86">
        <w:rPr>
          <w:rFonts w:ascii="標楷體" w:eastAsia="標楷體" w:hAnsi="標楷體" w:cs="Times New Roman"/>
          <w:sz w:val="40"/>
          <w:szCs w:val="40"/>
        </w:rPr>
        <w:t>二</w:t>
      </w:r>
      <w:proofErr w:type="gramStart"/>
      <w:r w:rsidRPr="00E63A31">
        <w:rPr>
          <w:rFonts w:asciiTheme="majorHAnsi" w:eastAsia="標楷體" w:hAnsiTheme="majorHAnsi" w:cstheme="majorHAnsi"/>
          <w:sz w:val="40"/>
          <w:szCs w:val="40"/>
        </w:rPr>
        <w:t>113820016</w:t>
      </w:r>
      <w:proofErr w:type="gramEnd"/>
      <w:r w:rsidR="00B84731" w:rsidRPr="00612B86">
        <w:rPr>
          <w:rFonts w:ascii="標楷體" w:eastAsia="標楷體" w:hAnsi="標楷體" w:cs="Times New Roman"/>
          <w:sz w:val="40"/>
          <w:szCs w:val="40"/>
        </w:rPr>
        <w:t xml:space="preserve"> </w:t>
      </w:r>
      <w:r>
        <w:rPr>
          <w:rFonts w:ascii="標楷體" w:eastAsia="標楷體" w:hAnsi="標楷體" w:cs="Times New Roman" w:hint="eastAsia"/>
          <w:sz w:val="40"/>
          <w:szCs w:val="40"/>
        </w:rPr>
        <w:t>林稚蓁</w:t>
      </w:r>
    </w:p>
    <w:p w14:paraId="559E0C2D" w14:textId="386CC93A" w:rsidR="004A0C23" w:rsidRDefault="00FE191A" w:rsidP="00FE19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0"/>
          <w:szCs w:val="40"/>
        </w:rPr>
      </w:pPr>
      <w:r>
        <w:rPr>
          <w:rFonts w:ascii="標楷體" w:eastAsia="標楷體" w:hAnsi="標楷體" w:cs="Times New Roman" w:hint="eastAsia"/>
          <w:sz w:val="40"/>
          <w:szCs w:val="40"/>
        </w:rPr>
        <w:t>電資</w:t>
      </w:r>
      <w:r w:rsidR="00B84731" w:rsidRPr="00612B86">
        <w:rPr>
          <w:rFonts w:ascii="標楷體" w:eastAsia="標楷體" w:hAnsi="標楷體" w:cs="Times New Roman"/>
          <w:sz w:val="40"/>
          <w:szCs w:val="40"/>
        </w:rPr>
        <w:t>二</w:t>
      </w:r>
      <w:proofErr w:type="gramStart"/>
      <w:r w:rsidR="000174C1" w:rsidRPr="00E63A31">
        <w:rPr>
          <w:rFonts w:asciiTheme="majorHAnsi" w:eastAsia="標楷體" w:hAnsiTheme="majorHAnsi" w:cstheme="majorHAnsi"/>
          <w:sz w:val="40"/>
          <w:szCs w:val="40"/>
        </w:rPr>
        <w:t>11</w:t>
      </w:r>
      <w:r w:rsidRPr="00E63A31">
        <w:rPr>
          <w:rFonts w:asciiTheme="majorHAnsi" w:eastAsia="標楷體" w:hAnsiTheme="majorHAnsi" w:cstheme="majorHAnsi"/>
          <w:sz w:val="40"/>
          <w:szCs w:val="40"/>
        </w:rPr>
        <w:t>3820032</w:t>
      </w:r>
      <w:proofErr w:type="gramEnd"/>
      <w:r>
        <w:rPr>
          <w:rFonts w:ascii="標楷體" w:eastAsia="標楷體" w:hAnsi="標楷體" w:cs="Times New Roman" w:hint="eastAsia"/>
          <w:sz w:val="40"/>
          <w:szCs w:val="40"/>
        </w:rPr>
        <w:t xml:space="preserve"> 曾靖</w:t>
      </w:r>
      <w:proofErr w:type="gramStart"/>
      <w:r>
        <w:rPr>
          <w:rFonts w:ascii="標楷體" w:eastAsia="標楷體" w:hAnsi="標楷體" w:cs="Times New Roman" w:hint="eastAsia"/>
          <w:sz w:val="40"/>
          <w:szCs w:val="40"/>
        </w:rPr>
        <w:t>諺</w:t>
      </w:r>
      <w:proofErr w:type="gramEnd"/>
    </w:p>
    <w:p w14:paraId="058C3DE1" w14:textId="40608118" w:rsidR="00FE191A" w:rsidRDefault="00FE191A" w:rsidP="00FE19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0"/>
          <w:szCs w:val="40"/>
        </w:rPr>
      </w:pPr>
    </w:p>
    <w:p w14:paraId="51455434" w14:textId="77777777" w:rsidR="000A6DA1" w:rsidRPr="00612B86" w:rsidRDefault="000A6DA1" w:rsidP="00FE19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</w:p>
    <w:p w14:paraId="560A62CE" w14:textId="542C623F" w:rsidR="004A0C23" w:rsidRDefault="00B84731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0"/>
          <w:szCs w:val="40"/>
        </w:rPr>
      </w:pPr>
      <w:r w:rsidRPr="00612B86">
        <w:rPr>
          <w:rFonts w:ascii="標楷體" w:eastAsia="標楷體" w:hAnsi="標楷體" w:cs="Times New Roman"/>
          <w:color w:val="000000"/>
          <w:sz w:val="40"/>
          <w:szCs w:val="40"/>
        </w:rPr>
        <w:t>日期：</w:t>
      </w:r>
      <w:r w:rsidRPr="00E63A31">
        <w:rPr>
          <w:rFonts w:asciiTheme="majorHAnsi" w:eastAsia="標楷體" w:hAnsiTheme="majorHAnsi" w:cstheme="majorHAnsi"/>
          <w:color w:val="000000"/>
          <w:sz w:val="40"/>
          <w:szCs w:val="40"/>
        </w:rPr>
        <w:t>202</w:t>
      </w:r>
      <w:r w:rsidR="003F7E98" w:rsidRPr="00E63A31">
        <w:rPr>
          <w:rFonts w:asciiTheme="majorHAnsi" w:eastAsia="標楷體" w:hAnsiTheme="majorHAnsi" w:cstheme="majorHAnsi"/>
          <w:sz w:val="40"/>
          <w:szCs w:val="40"/>
        </w:rPr>
        <w:t>6</w:t>
      </w:r>
      <w:r w:rsidRPr="00E63A31">
        <w:rPr>
          <w:rFonts w:asciiTheme="majorHAnsi" w:eastAsia="標楷體" w:hAnsiTheme="majorHAnsi" w:cstheme="majorHAnsi"/>
          <w:color w:val="000000"/>
          <w:sz w:val="40"/>
          <w:szCs w:val="40"/>
        </w:rPr>
        <w:t>.</w:t>
      </w:r>
      <w:r w:rsidR="00625A10" w:rsidRPr="00E63A31">
        <w:rPr>
          <w:rFonts w:asciiTheme="majorHAnsi" w:eastAsia="標楷體" w:hAnsiTheme="majorHAnsi" w:cstheme="majorHAnsi"/>
          <w:color w:val="000000"/>
          <w:sz w:val="40"/>
          <w:szCs w:val="40"/>
        </w:rPr>
        <w:t>0</w:t>
      </w:r>
      <w:r w:rsidR="00674AF7">
        <w:rPr>
          <w:rFonts w:asciiTheme="majorHAnsi" w:eastAsia="標楷體" w:hAnsiTheme="majorHAnsi" w:cstheme="majorHAnsi"/>
          <w:color w:val="000000"/>
          <w:sz w:val="40"/>
          <w:szCs w:val="40"/>
        </w:rPr>
        <w:t>6</w:t>
      </w:r>
      <w:r w:rsidR="000A6DA1" w:rsidRPr="00E63A31">
        <w:rPr>
          <w:rFonts w:asciiTheme="majorHAnsi" w:eastAsia="標楷體" w:hAnsiTheme="majorHAnsi" w:cstheme="majorHAnsi"/>
          <w:color w:val="000000"/>
          <w:sz w:val="40"/>
          <w:szCs w:val="40"/>
        </w:rPr>
        <w:t>.</w:t>
      </w:r>
      <w:r w:rsidR="00674AF7">
        <w:rPr>
          <w:rFonts w:asciiTheme="majorHAnsi" w:eastAsia="標楷體" w:hAnsiTheme="majorHAnsi" w:cstheme="majorHAnsi"/>
          <w:color w:val="000000"/>
          <w:sz w:val="40"/>
          <w:szCs w:val="40"/>
        </w:rPr>
        <w:t>1</w:t>
      </w:r>
      <w:r w:rsidR="00EF5111">
        <w:rPr>
          <w:rFonts w:asciiTheme="majorHAnsi" w:eastAsia="標楷體" w:hAnsiTheme="majorHAnsi" w:cstheme="majorHAnsi"/>
          <w:color w:val="000000"/>
          <w:sz w:val="40"/>
          <w:szCs w:val="40"/>
        </w:rPr>
        <w:t>0</w:t>
      </w:r>
    </w:p>
    <w:p w14:paraId="3F2B271D" w14:textId="77777777" w:rsidR="00BF3A5F" w:rsidRPr="00612B86" w:rsidRDefault="00BF3A5F" w:rsidP="00C201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</w:p>
    <w:p w14:paraId="083CE28A" w14:textId="77777777" w:rsidR="00BF3A5F" w:rsidRPr="00BF3A5F" w:rsidRDefault="00BF3A5F" w:rsidP="00BF3A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Cs/>
          <w:color w:val="333333"/>
          <w:sz w:val="28"/>
          <w:szCs w:val="28"/>
        </w:rPr>
      </w:pPr>
    </w:p>
    <w:p w14:paraId="371D4D41" w14:textId="22F9ABAF" w:rsidR="004A0C23" w:rsidRDefault="00B84731" w:rsidP="006D10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Times New Roman"/>
          <w:b/>
          <w:color w:val="333333"/>
          <w:sz w:val="28"/>
          <w:szCs w:val="28"/>
        </w:rPr>
      </w:pPr>
      <w:r w:rsidRPr="00612B86">
        <w:rPr>
          <w:rFonts w:ascii="標楷體" w:eastAsia="標楷體" w:hAnsi="標楷體" w:cs="Times New Roman"/>
          <w:b/>
          <w:color w:val="333333"/>
          <w:sz w:val="28"/>
          <w:szCs w:val="28"/>
        </w:rPr>
        <w:lastRenderedPageBreak/>
        <w:t>實驗內容：</w:t>
      </w:r>
    </w:p>
    <w:p w14:paraId="01AAFFCA" w14:textId="0D112DCC" w:rsidR="006D10A9" w:rsidRDefault="00543DFD" w:rsidP="00F37E0A">
      <w:p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="482" w:firstLineChars="200" w:firstLine="560"/>
        <w:jc w:val="both"/>
        <w:rPr>
          <w:rFonts w:ascii="標楷體" w:eastAsia="標楷體" w:hAnsi="標楷體" w:cs="Times New Roman"/>
          <w:bCs/>
          <w:color w:val="333333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結合之前在</w:t>
      </w:r>
      <w:r w:rsidRPr="00543DFD">
        <w:rPr>
          <w:rFonts w:asciiTheme="majorHAnsi" w:eastAsia="標楷體" w:hAnsiTheme="majorHAnsi" w:cstheme="majorHAnsi"/>
          <w:sz w:val="28"/>
          <w:szCs w:val="28"/>
        </w:rPr>
        <w:t>Project 4</w:t>
      </w:r>
      <w:r>
        <w:rPr>
          <w:rFonts w:asciiTheme="majorHAnsi" w:eastAsia="標楷體" w:hAnsiTheme="majorHAnsi" w:cstheme="majorHAnsi" w:hint="eastAsia"/>
          <w:sz w:val="28"/>
          <w:szCs w:val="28"/>
        </w:rPr>
        <w:t>時做過的</w:t>
      </w:r>
      <w:r>
        <w:rPr>
          <w:rFonts w:asciiTheme="majorHAnsi" w:eastAsia="標楷體" w:hAnsiTheme="majorHAnsi" w:cstheme="majorHAnsi" w:hint="eastAsia"/>
          <w:sz w:val="28"/>
          <w:szCs w:val="28"/>
        </w:rPr>
        <w:t>YOLO</w:t>
      </w:r>
      <w:r>
        <w:rPr>
          <w:rFonts w:asciiTheme="majorHAnsi" w:eastAsia="標楷體" w:hAnsiTheme="majorHAnsi" w:cstheme="majorHAnsi" w:hint="eastAsia"/>
          <w:sz w:val="28"/>
          <w:szCs w:val="28"/>
        </w:rPr>
        <w:t>模型技術，以及</w:t>
      </w:r>
      <w:r>
        <w:rPr>
          <w:rFonts w:asciiTheme="majorHAnsi" w:eastAsia="標楷體" w:hAnsiTheme="majorHAnsi" w:cstheme="majorHAnsi" w:hint="eastAsia"/>
          <w:sz w:val="28"/>
          <w:szCs w:val="28"/>
        </w:rPr>
        <w:t>P</w:t>
      </w:r>
      <w:r>
        <w:rPr>
          <w:rFonts w:asciiTheme="majorHAnsi" w:eastAsia="標楷體" w:hAnsiTheme="majorHAnsi" w:cstheme="majorHAnsi"/>
          <w:sz w:val="28"/>
          <w:szCs w:val="28"/>
        </w:rPr>
        <w:t>roject 1</w:t>
      </w:r>
      <w:r>
        <w:rPr>
          <w:rFonts w:asciiTheme="majorHAnsi" w:eastAsia="標楷體" w:hAnsiTheme="majorHAnsi" w:cstheme="majorHAnsi" w:hint="eastAsia"/>
          <w:sz w:val="28"/>
          <w:szCs w:val="28"/>
        </w:rPr>
        <w:t>時做過的</w:t>
      </w:r>
      <w:r>
        <w:rPr>
          <w:rFonts w:asciiTheme="majorHAnsi" w:eastAsia="標楷體" w:hAnsiTheme="majorHAnsi" w:cstheme="majorHAnsi" w:hint="eastAsia"/>
          <w:sz w:val="28"/>
          <w:szCs w:val="28"/>
        </w:rPr>
        <w:t>OPENCV</w:t>
      </w:r>
      <w:r>
        <w:rPr>
          <w:rFonts w:asciiTheme="majorHAnsi" w:eastAsia="標楷體" w:hAnsiTheme="majorHAnsi" w:cstheme="majorHAnsi" w:hint="eastAsia"/>
          <w:sz w:val="28"/>
          <w:szCs w:val="28"/>
        </w:rPr>
        <w:t>機器學習技術。利用使用</w:t>
      </w:r>
      <w:r>
        <w:rPr>
          <w:rFonts w:asciiTheme="majorHAnsi" w:eastAsia="標楷體" w:hAnsiTheme="majorHAnsi" w:cstheme="majorHAnsi" w:hint="eastAsia"/>
          <w:sz w:val="28"/>
          <w:szCs w:val="28"/>
        </w:rPr>
        <w:t>YOLOV4-Tiny</w:t>
      </w:r>
      <w:r>
        <w:rPr>
          <w:rFonts w:asciiTheme="majorHAnsi" w:eastAsia="標楷體" w:hAnsiTheme="majorHAnsi" w:cstheme="majorHAnsi" w:hint="eastAsia"/>
          <w:sz w:val="28"/>
          <w:szCs w:val="28"/>
        </w:rPr>
        <w:t>訓練，目標是讓模型能辨識出</w:t>
      </w:r>
      <w:r>
        <w:rPr>
          <w:rFonts w:asciiTheme="majorHAnsi" w:eastAsia="標楷體" w:hAnsiTheme="majorHAnsi" w:cstheme="majorHAnsi" w:hint="eastAsia"/>
          <w:sz w:val="28"/>
          <w:szCs w:val="28"/>
        </w:rPr>
        <w:t>4</w:t>
      </w:r>
      <w:r>
        <w:rPr>
          <w:rFonts w:asciiTheme="majorHAnsi" w:eastAsia="標楷體" w:hAnsiTheme="majorHAnsi" w:cstheme="majorHAnsi" w:hint="eastAsia"/>
          <w:sz w:val="28"/>
          <w:szCs w:val="28"/>
        </w:rPr>
        <w:t>種不同的路牌（當心行人、道路封閉、停車再開、鐵路平交道），並實際利用</w:t>
      </w:r>
      <w:r>
        <w:rPr>
          <w:rFonts w:asciiTheme="majorHAnsi" w:eastAsia="標楷體" w:hAnsiTheme="majorHAnsi" w:cstheme="majorHAnsi" w:hint="eastAsia"/>
          <w:sz w:val="28"/>
          <w:szCs w:val="28"/>
        </w:rPr>
        <w:t>ONNX</w:t>
      </w:r>
      <w:r>
        <w:rPr>
          <w:rFonts w:asciiTheme="majorHAnsi" w:eastAsia="標楷體" w:hAnsiTheme="majorHAnsi" w:cstheme="majorHAnsi" w:hint="eastAsia"/>
          <w:sz w:val="28"/>
          <w:szCs w:val="28"/>
        </w:rPr>
        <w:t>與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Te</w:t>
      </w:r>
      <w:r>
        <w:rPr>
          <w:rFonts w:asciiTheme="majorHAnsi" w:eastAsia="標楷體" w:hAnsiTheme="majorHAnsi" w:cstheme="majorHAnsi"/>
          <w:sz w:val="28"/>
          <w:szCs w:val="28"/>
        </w:rPr>
        <w:t>nsorRT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部屬到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上，使得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在行駛過程中能準確辨識路牌</w:t>
      </w:r>
      <w:r w:rsidR="008A23B7">
        <w:rPr>
          <w:rFonts w:asciiTheme="majorHAnsi" w:eastAsia="標楷體" w:hAnsiTheme="majorHAnsi" w:cstheme="majorHAnsi" w:hint="eastAsia"/>
          <w:sz w:val="28"/>
          <w:szCs w:val="28"/>
        </w:rPr>
        <w:t>，並因應路牌而做出反應；同時利用</w:t>
      </w:r>
      <w:r w:rsidR="0081187C">
        <w:rPr>
          <w:rFonts w:asciiTheme="majorHAnsi" w:eastAsia="標楷體" w:hAnsiTheme="majorHAnsi" w:cstheme="majorHAnsi"/>
          <w:sz w:val="28"/>
          <w:szCs w:val="28"/>
        </w:rPr>
        <w:t>c</w:t>
      </w:r>
      <w:r w:rsidR="008A23B7">
        <w:rPr>
          <w:rFonts w:asciiTheme="majorHAnsi" w:eastAsia="標楷體" w:hAnsiTheme="majorHAnsi" w:cstheme="majorHAnsi"/>
          <w:sz w:val="28"/>
          <w:szCs w:val="28"/>
        </w:rPr>
        <w:t>anny</w:t>
      </w:r>
      <w:r w:rsidR="008A23B7">
        <w:rPr>
          <w:rFonts w:asciiTheme="majorHAnsi" w:eastAsia="標楷體" w:hAnsiTheme="majorHAnsi" w:cstheme="majorHAnsi" w:hint="eastAsia"/>
          <w:sz w:val="28"/>
          <w:szCs w:val="28"/>
        </w:rPr>
        <w:t>辨識車道後取影像中心點，當車輛偏移則修正，使得</w:t>
      </w:r>
      <w:proofErr w:type="spellStart"/>
      <w:r w:rsidR="008A23B7">
        <w:rPr>
          <w:rFonts w:asciiTheme="majorHAnsi" w:eastAsia="標楷體" w:hAnsiTheme="majorHAnsi" w:cstheme="majorHAnsi" w:hint="eastAsia"/>
          <w:sz w:val="28"/>
          <w:szCs w:val="28"/>
        </w:rPr>
        <w:t>j</w:t>
      </w:r>
      <w:r w:rsidR="008A23B7"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 w:rsidR="008A23B7">
        <w:rPr>
          <w:rFonts w:asciiTheme="majorHAnsi" w:eastAsia="標楷體" w:hAnsiTheme="majorHAnsi" w:cstheme="majorHAnsi" w:hint="eastAsia"/>
          <w:sz w:val="28"/>
          <w:szCs w:val="28"/>
        </w:rPr>
        <w:t>能夠直線行駛</w:t>
      </w:r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3558F5A2" w14:textId="77777777" w:rsidR="00F37E0A" w:rsidRPr="00F37E0A" w:rsidRDefault="00F37E0A" w:rsidP="00F37E0A">
      <w:p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="482" w:firstLineChars="200" w:firstLine="560"/>
        <w:jc w:val="both"/>
        <w:rPr>
          <w:rFonts w:ascii="標楷體" w:eastAsia="標楷體" w:hAnsi="標楷體" w:cs="Times New Roman"/>
          <w:bCs/>
          <w:color w:val="333333"/>
          <w:sz w:val="28"/>
          <w:szCs w:val="28"/>
        </w:rPr>
      </w:pPr>
    </w:p>
    <w:p w14:paraId="6D065BE4" w14:textId="4C9714E7" w:rsidR="009D05F7" w:rsidRPr="00D14DB9" w:rsidRDefault="00B84731" w:rsidP="00FF2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Times New Roman"/>
          <w:sz w:val="28"/>
          <w:szCs w:val="28"/>
        </w:rPr>
      </w:pPr>
      <w:r w:rsidRPr="00612B86">
        <w:rPr>
          <w:rFonts w:ascii="標楷體" w:eastAsia="標楷體" w:hAnsi="標楷體" w:cs="Times New Roman"/>
          <w:b/>
          <w:color w:val="000000"/>
          <w:sz w:val="28"/>
          <w:szCs w:val="28"/>
        </w:rPr>
        <w:t>實驗</w:t>
      </w:r>
      <w:r w:rsidRPr="00612B86">
        <w:rPr>
          <w:rFonts w:ascii="標楷體" w:eastAsia="標楷體" w:hAnsi="標楷體" w:cs="Times New Roman"/>
          <w:b/>
          <w:sz w:val="28"/>
          <w:szCs w:val="28"/>
        </w:rPr>
        <w:t>過程及</w:t>
      </w:r>
      <w:r w:rsidRPr="00612B86">
        <w:rPr>
          <w:rFonts w:ascii="標楷體" w:eastAsia="標楷體" w:hAnsi="標楷體" w:cs="Times New Roman"/>
          <w:b/>
          <w:color w:val="000000"/>
          <w:sz w:val="28"/>
          <w:szCs w:val="28"/>
        </w:rPr>
        <w:t>結果：</w:t>
      </w:r>
    </w:p>
    <w:p w14:paraId="65471640" w14:textId="4D808F44" w:rsidR="004A0C23" w:rsidRDefault="00B84731" w:rsidP="00A91728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Times New Roman"/>
          <w:sz w:val="28"/>
          <w:szCs w:val="28"/>
        </w:rPr>
      </w:pPr>
      <w:r w:rsidRPr="00612B86">
        <w:rPr>
          <w:rFonts w:ascii="標楷體" w:eastAsia="標楷體" w:hAnsi="標楷體" w:cs="Times New Roman"/>
          <w:sz w:val="28"/>
          <w:szCs w:val="28"/>
        </w:rPr>
        <w:t xml:space="preserve">   預期實驗結果</w:t>
      </w:r>
    </w:p>
    <w:p w14:paraId="0D9AFA66" w14:textId="6B725F48" w:rsidR="004B1887" w:rsidRPr="004B1887" w:rsidRDefault="004B1887" w:rsidP="004B1887">
      <w:p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="482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預期利用</w:t>
      </w:r>
      <w:r w:rsidR="0081187C">
        <w:rPr>
          <w:rFonts w:asciiTheme="majorHAnsi" w:eastAsia="標楷體" w:hAnsiTheme="majorHAnsi" w:cstheme="majorHAnsi"/>
          <w:sz w:val="28"/>
          <w:szCs w:val="28"/>
        </w:rPr>
        <w:t>c</w:t>
      </w:r>
      <w:r>
        <w:rPr>
          <w:rFonts w:asciiTheme="majorHAnsi" w:eastAsia="標楷體" w:hAnsiTheme="majorHAnsi" w:cstheme="majorHAnsi"/>
          <w:sz w:val="28"/>
          <w:szCs w:val="28"/>
        </w:rPr>
        <w:t>anny</w:t>
      </w:r>
      <w:r>
        <w:rPr>
          <w:rFonts w:asciiTheme="majorHAnsi" w:eastAsia="標楷體" w:hAnsiTheme="majorHAnsi" w:cstheme="majorHAnsi" w:hint="eastAsia"/>
          <w:sz w:val="28"/>
          <w:szCs w:val="28"/>
        </w:rPr>
        <w:t>進行邊緣偵測，能夠清楚辨識車道線，並沿兩線中心正常行駛，偏移後自動修正回中心，且</w:t>
      </w:r>
      <w:proofErr w:type="spellStart"/>
      <w:r w:rsidR="00EE0FBE">
        <w:rPr>
          <w:rFonts w:asciiTheme="majorHAnsi" w:eastAsia="標楷體" w:hAnsiTheme="majorHAnsi" w:cstheme="majorHAnsi" w:hint="eastAsia"/>
          <w:sz w:val="28"/>
          <w:szCs w:val="28"/>
        </w:rPr>
        <w:t>j</w:t>
      </w:r>
      <w:r w:rsidR="00EE0FBE"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 w:rsidR="00B3058F">
        <w:rPr>
          <w:rFonts w:asciiTheme="majorHAnsi" w:eastAsia="標楷體" w:hAnsiTheme="majorHAnsi" w:cstheme="majorHAnsi" w:hint="eastAsia"/>
          <w:sz w:val="28"/>
          <w:szCs w:val="28"/>
        </w:rPr>
        <w:t>能即時辨識四種路牌：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stop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（停車再開）、</w:t>
      </w:r>
      <w:r>
        <w:rPr>
          <w:rFonts w:asciiTheme="majorHAnsi" w:eastAsia="標楷體" w:hAnsiTheme="majorHAnsi" w:cstheme="majorHAnsi" w:hint="eastAsia"/>
          <w:sz w:val="28"/>
          <w:szCs w:val="28"/>
        </w:rPr>
        <w:t>s</w:t>
      </w:r>
      <w:r>
        <w:rPr>
          <w:rFonts w:asciiTheme="majorHAnsi" w:eastAsia="標楷體" w:hAnsiTheme="majorHAnsi" w:cstheme="majorHAnsi"/>
          <w:sz w:val="28"/>
          <w:szCs w:val="28"/>
        </w:rPr>
        <w:t>low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（當心行人）、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rail</w:t>
      </w:r>
      <w:r>
        <w:rPr>
          <w:rFonts w:asciiTheme="majorHAnsi" w:eastAsia="標楷體" w:hAnsiTheme="majorHAnsi" w:cstheme="majorHAnsi"/>
          <w:sz w:val="28"/>
          <w:szCs w:val="28"/>
        </w:rPr>
        <w:t>way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（鐵路平交道）、</w:t>
      </w:r>
      <w:r>
        <w:rPr>
          <w:rFonts w:asciiTheme="majorHAnsi" w:eastAsia="標楷體" w:hAnsiTheme="majorHAnsi" w:cstheme="majorHAnsi"/>
          <w:sz w:val="28"/>
          <w:szCs w:val="28"/>
        </w:rPr>
        <w:t>road close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（道路封閉）</w:t>
      </w:r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2760A124" w14:textId="500017A2" w:rsidR="004B1887" w:rsidRDefault="004B1887" w:rsidP="004B1887">
      <w:pPr>
        <w:pStyle w:val="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/>
          <w:sz w:val="28"/>
          <w:szCs w:val="28"/>
        </w:rPr>
        <w:t>slow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（當心行人）</w:t>
      </w:r>
      <w:r>
        <w:rPr>
          <w:rFonts w:asciiTheme="majorHAnsi" w:eastAsia="標楷體" w:hAnsiTheme="majorHAnsi" w:cstheme="majorHAnsi" w:hint="eastAsia"/>
          <w:sz w:val="28"/>
          <w:szCs w:val="28"/>
        </w:rPr>
        <w:t>：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減速，離開後恢復速度行駛</w:t>
      </w:r>
    </w:p>
    <w:p w14:paraId="2E977253" w14:textId="0309B724" w:rsidR="004B1887" w:rsidRDefault="004B1887" w:rsidP="004B1887">
      <w:pPr>
        <w:pStyle w:val="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/>
          <w:sz w:val="28"/>
          <w:szCs w:val="28"/>
        </w:rPr>
        <w:t>stop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（停車再開）</w:t>
      </w:r>
      <w:r>
        <w:rPr>
          <w:rFonts w:asciiTheme="majorHAnsi" w:eastAsia="標楷體" w:hAnsiTheme="majorHAnsi" w:cstheme="majorHAnsi" w:hint="eastAsia"/>
          <w:sz w:val="28"/>
          <w:szCs w:val="28"/>
        </w:rPr>
        <w:t>：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停止</w:t>
      </w:r>
      <w:r>
        <w:rPr>
          <w:rFonts w:asciiTheme="majorHAnsi" w:eastAsia="標楷體" w:hAnsiTheme="majorHAnsi" w:cstheme="majorHAnsi" w:hint="eastAsia"/>
          <w:sz w:val="28"/>
          <w:szCs w:val="28"/>
        </w:rPr>
        <w:t>2</w:t>
      </w:r>
      <w:r>
        <w:rPr>
          <w:rFonts w:asciiTheme="majorHAnsi" w:eastAsia="標楷體" w:hAnsiTheme="majorHAnsi" w:cstheme="majorHAnsi" w:hint="eastAsia"/>
          <w:sz w:val="28"/>
          <w:szCs w:val="28"/>
        </w:rPr>
        <w:t>秒後繼續行駛</w:t>
      </w:r>
    </w:p>
    <w:p w14:paraId="529B0BC2" w14:textId="32607843" w:rsidR="004B1887" w:rsidRDefault="004B1887" w:rsidP="004B1887">
      <w:pPr>
        <w:pStyle w:val="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rail</w:t>
      </w:r>
      <w:r>
        <w:rPr>
          <w:rFonts w:asciiTheme="majorHAnsi" w:eastAsia="標楷體" w:hAnsiTheme="majorHAnsi" w:cstheme="majorHAnsi"/>
          <w:sz w:val="28"/>
          <w:szCs w:val="28"/>
        </w:rPr>
        <w:t>way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（鐵路平交道）</w:t>
      </w:r>
      <w:r>
        <w:rPr>
          <w:rFonts w:asciiTheme="majorHAnsi" w:eastAsia="標楷體" w:hAnsiTheme="majorHAnsi" w:cstheme="majorHAnsi" w:hint="eastAsia"/>
          <w:sz w:val="28"/>
          <w:szCs w:val="28"/>
        </w:rPr>
        <w:t>：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停止</w:t>
      </w:r>
      <w:r>
        <w:rPr>
          <w:rFonts w:asciiTheme="majorHAnsi" w:eastAsia="標楷體" w:hAnsiTheme="majorHAnsi" w:cstheme="majorHAnsi"/>
          <w:sz w:val="28"/>
          <w:szCs w:val="28"/>
        </w:rPr>
        <w:t>5</w:t>
      </w:r>
      <w:r>
        <w:rPr>
          <w:rFonts w:asciiTheme="majorHAnsi" w:eastAsia="標楷體" w:hAnsiTheme="majorHAnsi" w:cstheme="majorHAnsi" w:hint="eastAsia"/>
          <w:sz w:val="28"/>
          <w:szCs w:val="28"/>
        </w:rPr>
        <w:t>秒後繼續行駛</w:t>
      </w:r>
    </w:p>
    <w:p w14:paraId="29C24D9F" w14:textId="1A46F2A8" w:rsidR="009D05F7" w:rsidRDefault="004B1887" w:rsidP="00F37E0A">
      <w:pPr>
        <w:pStyle w:val="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/>
          <w:sz w:val="28"/>
          <w:szCs w:val="28"/>
        </w:rPr>
        <w:t>road close</w:t>
      </w:r>
      <w:r w:rsidRPr="004B1887">
        <w:rPr>
          <w:rFonts w:asciiTheme="majorHAnsi" w:eastAsia="標楷體" w:hAnsiTheme="majorHAnsi" w:cstheme="majorHAnsi" w:hint="eastAsia"/>
          <w:sz w:val="28"/>
          <w:szCs w:val="28"/>
        </w:rPr>
        <w:t>（道路封閉）</w:t>
      </w:r>
      <w:r>
        <w:rPr>
          <w:rFonts w:asciiTheme="majorHAnsi" w:eastAsia="標楷體" w:hAnsiTheme="majorHAnsi" w:cstheme="majorHAnsi" w:hint="eastAsia"/>
          <w:sz w:val="28"/>
          <w:szCs w:val="28"/>
        </w:rPr>
        <w:t>：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完全停止，不超過路牌</w:t>
      </w:r>
    </w:p>
    <w:p w14:paraId="2ED7D273" w14:textId="77777777" w:rsidR="00F37E0A" w:rsidRPr="00F37E0A" w:rsidRDefault="00F37E0A" w:rsidP="00F37E0A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522"/>
        <w:jc w:val="both"/>
        <w:rPr>
          <w:rFonts w:asciiTheme="majorHAnsi" w:eastAsia="標楷體" w:hAnsiTheme="majorHAnsi" w:cstheme="majorHAnsi"/>
          <w:sz w:val="28"/>
          <w:szCs w:val="28"/>
        </w:rPr>
      </w:pPr>
    </w:p>
    <w:p w14:paraId="2D99C338" w14:textId="19C8611F" w:rsidR="0081187C" w:rsidRPr="00C02087" w:rsidRDefault="00B84731" w:rsidP="00C02087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Times New Roman"/>
          <w:sz w:val="28"/>
          <w:szCs w:val="28"/>
        </w:rPr>
      </w:pPr>
      <w:r w:rsidRPr="00612B86">
        <w:rPr>
          <w:rFonts w:ascii="標楷體" w:eastAsia="標楷體" w:hAnsi="標楷體" w:cs="Times New Roman"/>
          <w:sz w:val="28"/>
          <w:szCs w:val="28"/>
        </w:rPr>
        <w:t xml:space="preserve">   實際上的結果</w:t>
      </w:r>
    </w:p>
    <w:p w14:paraId="79D41316" w14:textId="2BBDDB7B" w:rsidR="00F37E0A" w:rsidRPr="00F37E0A" w:rsidRDefault="00F37E0A" w:rsidP="0081187C">
      <w:p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="482" w:firstLineChars="200" w:firstLine="56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模型成功辨識</w:t>
      </w:r>
      <w:r w:rsidR="00BC6609">
        <w:rPr>
          <w:rFonts w:ascii="Times New Roman" w:eastAsia="標楷體" w:hAnsi="Times New Roman" w:cs="Times New Roman"/>
          <w:sz w:val="28"/>
          <w:szCs w:val="28"/>
        </w:rPr>
        <w:t>slow</w:t>
      </w:r>
      <w:r w:rsidR="00BC660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stop</w:t>
      </w:r>
      <w:r w:rsidR="00BC660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BC6609">
        <w:rPr>
          <w:rFonts w:ascii="Times New Roman" w:eastAsia="標楷體" w:hAnsi="Times New Roman" w:cs="Times New Roman" w:hint="eastAsia"/>
          <w:sz w:val="28"/>
          <w:szCs w:val="28"/>
        </w:rPr>
        <w:t>railway</w:t>
      </w:r>
      <w:r w:rsidR="00BC6609">
        <w:rPr>
          <w:rFonts w:ascii="Times New Roman" w:eastAsia="標楷體" w:hAnsi="Times New Roman" w:cs="Times New Roman" w:hint="eastAsia"/>
          <w:sz w:val="28"/>
          <w:szCs w:val="28"/>
        </w:rPr>
        <w:t>與</w:t>
      </w:r>
      <w:r w:rsidR="00BC6609">
        <w:rPr>
          <w:rFonts w:ascii="Times New Roman" w:eastAsia="標楷體" w:hAnsi="Times New Roman" w:cs="Times New Roman" w:hint="eastAsia"/>
          <w:sz w:val="28"/>
          <w:szCs w:val="28"/>
        </w:rPr>
        <w:t>r</w:t>
      </w:r>
      <w:r w:rsidR="00BC6609">
        <w:rPr>
          <w:rFonts w:ascii="Times New Roman" w:eastAsia="標楷體" w:hAnsi="Times New Roman" w:cs="Times New Roman"/>
          <w:sz w:val="28"/>
          <w:szCs w:val="28"/>
        </w:rPr>
        <w:t>oad close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號</w:t>
      </w:r>
      <w:proofErr w:type="gramStart"/>
      <w:r w:rsidR="0081187C">
        <w:rPr>
          <w:rFonts w:ascii="Times New Roman" w:eastAsia="標楷體" w:hAnsi="Times New Roman" w:cs="Times New Roman" w:hint="eastAsia"/>
          <w:sz w:val="28"/>
          <w:szCs w:val="28"/>
        </w:rPr>
        <w:t>誌</w:t>
      </w:r>
      <w:proofErr w:type="gramEnd"/>
      <w:r w:rsidRPr="00F37E0A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BC6609">
        <w:rPr>
          <w:rFonts w:ascii="Times New Roman" w:eastAsia="標楷體" w:hAnsi="Times New Roman" w:cs="Times New Roman" w:hint="eastAsia"/>
          <w:sz w:val="28"/>
          <w:szCs w:val="28"/>
        </w:rPr>
        <w:t>並且能夠在</w:t>
      </w:r>
      <w:proofErr w:type="spellStart"/>
      <w:r w:rsidR="0081187C">
        <w:rPr>
          <w:rFonts w:ascii="Times New Roman" w:eastAsia="標楷體" w:hAnsi="Times New Roman" w:cs="Times New Roman"/>
          <w:sz w:val="28"/>
          <w:szCs w:val="28"/>
        </w:rPr>
        <w:t>jupyter</w:t>
      </w:r>
      <w:proofErr w:type="spellEnd"/>
      <w:r w:rsidR="0081187C">
        <w:rPr>
          <w:rFonts w:ascii="Times New Roman" w:eastAsia="標楷體" w:hAnsi="Times New Roman" w:cs="Times New Roman"/>
          <w:sz w:val="28"/>
          <w:szCs w:val="28"/>
        </w:rPr>
        <w:t xml:space="preserve"> notebook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上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輸出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正確的號</w:t>
      </w:r>
      <w:proofErr w:type="gramStart"/>
      <w:r w:rsidR="0081187C">
        <w:rPr>
          <w:rFonts w:ascii="Times New Roman" w:eastAsia="標楷體" w:hAnsi="Times New Roman" w:cs="Times New Roman" w:hint="eastAsia"/>
          <w:sz w:val="28"/>
          <w:szCs w:val="28"/>
        </w:rPr>
        <w:t>誌</w:t>
      </w:r>
      <w:proofErr w:type="gramEnd"/>
      <w:r w:rsidR="0081187C"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spellStart"/>
      <w:r w:rsidR="0081187C">
        <w:rPr>
          <w:rFonts w:ascii="Times New Roman" w:eastAsia="標楷體" w:hAnsi="Times New Roman" w:cs="Times New Roman" w:hint="eastAsia"/>
          <w:sz w:val="28"/>
          <w:szCs w:val="28"/>
        </w:rPr>
        <w:t>j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etbot</w:t>
      </w:r>
      <w:proofErr w:type="spellEnd"/>
      <w:r w:rsidR="0081187C">
        <w:rPr>
          <w:rFonts w:ascii="Times New Roman" w:eastAsia="標楷體" w:hAnsi="Times New Roman" w:cs="Times New Roman" w:hint="eastAsia"/>
          <w:sz w:val="28"/>
          <w:szCs w:val="28"/>
        </w:rPr>
        <w:t>能在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偵測到路牌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後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執行對應動作（停車、減速、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暫停後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繼續），符合預期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的結果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0E3F222E" w14:textId="045A8943" w:rsidR="00DE680C" w:rsidRDefault="00F37E0A" w:rsidP="00496958">
      <w:p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="482" w:firstLineChars="200" w:firstLine="56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走直線功能透過</w:t>
      </w:r>
      <w:r w:rsidR="0081187C">
        <w:rPr>
          <w:rFonts w:ascii="Times New Roman" w:eastAsia="標楷體" w:hAnsi="Times New Roman" w:cs="Times New Roman" w:hint="eastAsia"/>
          <w:sz w:val="28"/>
          <w:szCs w:val="28"/>
        </w:rPr>
        <w:t>c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anny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邊緣偵測與</w:t>
      </w:r>
      <w:proofErr w:type="spellStart"/>
      <w:r w:rsidR="0081187C">
        <w:rPr>
          <w:rFonts w:ascii="Times New Roman" w:eastAsia="標楷體" w:hAnsi="Times New Roman" w:cs="Times New Roman" w:hint="eastAsia"/>
          <w:sz w:val="28"/>
          <w:szCs w:val="28"/>
        </w:rPr>
        <w:t>h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ough</w:t>
      </w:r>
      <w:proofErr w:type="spellEnd"/>
      <w:r w:rsidRPr="00F37E0A">
        <w:rPr>
          <w:rFonts w:ascii="Times New Roman" w:eastAsia="標楷體" w:hAnsi="Times New Roman" w:cs="Times New Roman" w:hint="eastAsia"/>
          <w:sz w:val="28"/>
          <w:szCs w:val="28"/>
        </w:rPr>
        <w:t>轉換計算車道中心點，</w:t>
      </w:r>
      <w:r w:rsidR="00247EE1">
        <w:rPr>
          <w:rFonts w:ascii="Times New Roman" w:eastAsia="標楷體" w:hAnsi="Times New Roman" w:cs="Times New Roman" w:hint="eastAsia"/>
          <w:sz w:val="28"/>
          <w:szCs w:val="28"/>
        </w:rPr>
        <w:t>在</w:t>
      </w:r>
      <w:r w:rsidR="00FE3F5F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FE3F5F">
        <w:rPr>
          <w:rFonts w:ascii="Times New Roman" w:eastAsia="標楷體" w:hAnsi="Times New Roman" w:cs="Times New Roman"/>
          <w:sz w:val="28"/>
          <w:szCs w:val="28"/>
        </w:rPr>
        <w:t xml:space="preserve">60 </w:t>
      </w:r>
      <w:r w:rsidR="00247EE1" w:rsidRPr="00247EE1">
        <w:rPr>
          <w:rFonts w:ascii="Times New Roman" w:eastAsia="標楷體" w:hAnsi="Times New Roman" w:cs="Times New Roman" w:hint="eastAsia"/>
          <w:sz w:val="28"/>
          <w:szCs w:val="28"/>
        </w:rPr>
        <w:t>±</w:t>
      </w:r>
      <w:r w:rsidR="00FE3F5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247EE1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247EE1">
        <w:rPr>
          <w:rFonts w:ascii="Times New Roman" w:eastAsia="標楷體" w:hAnsi="Times New Roman" w:cs="Times New Roman"/>
          <w:sz w:val="28"/>
          <w:szCs w:val="28"/>
        </w:rPr>
        <w:t>5</w:t>
      </w:r>
      <w:r w:rsidR="00247EE1">
        <w:rPr>
          <w:rFonts w:ascii="Times New Roman" w:eastAsia="標楷體" w:hAnsi="Times New Roman" w:cs="Times New Roman" w:hint="eastAsia"/>
          <w:sz w:val="28"/>
          <w:szCs w:val="28"/>
        </w:rPr>
        <w:t>內視為</w:t>
      </w:r>
      <w:r w:rsidRPr="00F37E0A">
        <w:rPr>
          <w:rFonts w:ascii="Times New Roman" w:eastAsia="標楷體" w:hAnsi="Times New Roman" w:cs="Times New Roman" w:hint="eastAsia"/>
          <w:sz w:val="28"/>
          <w:szCs w:val="28"/>
        </w:rPr>
        <w:t>直行區間，偏左或</w:t>
      </w:r>
      <w:proofErr w:type="gramStart"/>
      <w:r w:rsidRPr="00F37E0A">
        <w:rPr>
          <w:rFonts w:ascii="Times New Roman" w:eastAsia="標楷體" w:hAnsi="Times New Roman" w:cs="Times New Roman" w:hint="eastAsia"/>
          <w:sz w:val="28"/>
          <w:szCs w:val="28"/>
        </w:rPr>
        <w:t>偏右時分別</w:t>
      </w:r>
      <w:proofErr w:type="gramEnd"/>
      <w:r w:rsidRPr="00F37E0A">
        <w:rPr>
          <w:rFonts w:ascii="Times New Roman" w:eastAsia="標楷體" w:hAnsi="Times New Roman" w:cs="Times New Roman" w:hint="eastAsia"/>
          <w:sz w:val="28"/>
          <w:szCs w:val="28"/>
        </w:rPr>
        <w:t>調整</w:t>
      </w:r>
      <w:proofErr w:type="gramStart"/>
      <w:r w:rsidRPr="00F37E0A">
        <w:rPr>
          <w:rFonts w:ascii="Times New Roman" w:eastAsia="標楷體" w:hAnsi="Times New Roman" w:cs="Times New Roman" w:hint="eastAsia"/>
          <w:sz w:val="28"/>
          <w:szCs w:val="28"/>
        </w:rPr>
        <w:t>左右輪速差</w:t>
      </w:r>
      <w:proofErr w:type="gramEnd"/>
      <w:r w:rsidRPr="00F37E0A">
        <w:rPr>
          <w:rFonts w:ascii="Times New Roman" w:eastAsia="標楷體" w:hAnsi="Times New Roman" w:cs="Times New Roman" w:hint="eastAsia"/>
          <w:sz w:val="28"/>
          <w:szCs w:val="28"/>
        </w:rPr>
        <w:t>，整體行駛路徑大致直線。</w:t>
      </w:r>
    </w:p>
    <w:p w14:paraId="7AE597F0" w14:textId="77777777" w:rsidR="00496958" w:rsidRDefault="00496958" w:rsidP="00496958">
      <w:pPr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="482" w:firstLineChars="200" w:firstLine="560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421D28FA" w14:textId="3E09C26D" w:rsidR="00681340" w:rsidRDefault="00B84731" w:rsidP="00681340">
      <w:pPr>
        <w:pBdr>
          <w:top w:val="nil"/>
          <w:left w:val="nil"/>
          <w:bottom w:val="nil"/>
          <w:right w:val="nil"/>
          <w:between w:val="nil"/>
        </w:pBdr>
        <w:ind w:firstLine="480"/>
        <w:rPr>
          <w:rFonts w:ascii="標楷體" w:eastAsia="標楷體" w:hAnsi="標楷體" w:cs="Times New Roman"/>
          <w:sz w:val="28"/>
          <w:szCs w:val="28"/>
        </w:rPr>
      </w:pPr>
      <w:r w:rsidRPr="00612B86">
        <w:rPr>
          <w:rFonts w:ascii="標楷體" w:eastAsia="標楷體" w:hAnsi="標楷體" w:cs="Times New Roman"/>
          <w:sz w:val="28"/>
          <w:szCs w:val="28"/>
        </w:rPr>
        <w:t>遇到的問題&amp;問題怎麼解決</w:t>
      </w:r>
    </w:p>
    <w:p w14:paraId="57D43297" w14:textId="77777777" w:rsidR="002E1563" w:rsidRPr="002E1563" w:rsidRDefault="00331533" w:rsidP="002E1563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proofErr w:type="spellStart"/>
      <w:r w:rsidRPr="00331533">
        <w:rPr>
          <w:rFonts w:asciiTheme="majorHAnsi" w:eastAsia="標楷體" w:hAnsiTheme="majorHAnsi" w:cstheme="majorHAnsi"/>
          <w:b/>
          <w:bCs/>
          <w:sz w:val="28"/>
          <w:szCs w:val="28"/>
        </w:rPr>
        <w:t>ModuleNotFoundError</w:t>
      </w:r>
      <w:proofErr w:type="spellEnd"/>
      <w:r w:rsidRPr="00331533">
        <w:rPr>
          <w:rFonts w:asciiTheme="majorHAnsi" w:eastAsia="標楷體" w:hAnsiTheme="majorHAnsi" w:cstheme="majorHAnsi"/>
          <w:b/>
          <w:bCs/>
          <w:sz w:val="28"/>
          <w:szCs w:val="28"/>
        </w:rPr>
        <w:t>: No module named 'utils'</w:t>
      </w:r>
    </w:p>
    <w:p w14:paraId="792789F3" w14:textId="318509C2" w:rsidR="002E1563" w:rsidRPr="002E1563" w:rsidRDefault="002E1563" w:rsidP="003422CE">
      <w:pPr>
        <w:pStyle w:val="af"/>
        <w:ind w:leftChars="0" w:left="1094" w:firstLineChars="200" w:firstLine="560"/>
        <w:jc w:val="both"/>
        <w:rPr>
          <w:rFonts w:ascii="標楷體" w:eastAsia="標楷體" w:hAnsi="標楷體" w:cs="Times New Roman"/>
          <w:b/>
          <w:bCs/>
          <w:sz w:val="28"/>
          <w:szCs w:val="28"/>
        </w:rPr>
      </w:pP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執行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Project06.ipynb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時，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import utils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相關模組失敗，因為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python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工作目錄不在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trt_yolv4-tiny-master</w:t>
      </w:r>
      <w:r w:rsidRPr="002E1563">
        <w:rPr>
          <w:rFonts w:asciiTheme="majorHAnsi" w:eastAsia="標楷體" w:hAnsiTheme="majorHAnsi" w:cstheme="majorHAnsi" w:hint="eastAsia"/>
          <w:sz w:val="28"/>
          <w:szCs w:val="28"/>
        </w:rPr>
        <w:t>資料夾內。</w:t>
      </w:r>
    </w:p>
    <w:p w14:paraId="5B630A6E" w14:textId="7CE42C1B" w:rsidR="002E1563" w:rsidRPr="002E1563" w:rsidRDefault="002E1563" w:rsidP="003422CE">
      <w:pPr>
        <w:pStyle w:val="af"/>
        <w:ind w:leftChars="0" w:left="1097"/>
        <w:jc w:val="both"/>
        <w:rPr>
          <w:rFonts w:ascii="標楷體" w:eastAsia="標楷體" w:hAnsi="標楷體" w:cs="Times New Roman"/>
          <w:b/>
          <w:bCs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t>解決方法：</w:t>
      </w:r>
      <w:r w:rsidRPr="003648BE">
        <w:rPr>
          <w:rFonts w:hint="eastAsia"/>
          <w:sz w:val="28"/>
        </w:rPr>
        <w:t>利用</w:t>
      </w:r>
      <w:proofErr w:type="spellStart"/>
      <w:r w:rsidRPr="003648BE">
        <w:rPr>
          <w:rFonts w:asciiTheme="majorHAnsi" w:eastAsia="標楷體" w:hAnsiTheme="majorHAnsi" w:cstheme="majorHAnsi"/>
          <w:sz w:val="28"/>
          <w:szCs w:val="28"/>
        </w:rPr>
        <w:t>os.chdir</w:t>
      </w:r>
      <w:proofErr w:type="spellEnd"/>
      <w:r w:rsidRPr="003648BE">
        <w:rPr>
          <w:rFonts w:asciiTheme="majorHAnsi" w:eastAsia="標楷體" w:hAnsiTheme="majorHAnsi" w:cstheme="majorHAnsi"/>
          <w:sz w:val="28"/>
          <w:szCs w:val="28"/>
        </w:rPr>
        <w:t>('trt_yolv4-tiny-master')</w:t>
      </w:r>
      <w:r>
        <w:rPr>
          <w:rFonts w:asciiTheme="majorHAnsi" w:eastAsia="標楷體" w:hAnsiTheme="majorHAnsi" w:cstheme="majorHAnsi" w:hint="eastAsia"/>
          <w:sz w:val="28"/>
          <w:szCs w:val="28"/>
        </w:rPr>
        <w:t>切換到正確的目錄。</w:t>
      </w:r>
    </w:p>
    <w:p w14:paraId="09E8C70B" w14:textId="2956B474" w:rsidR="002E1563" w:rsidRPr="002E1563" w:rsidRDefault="002E1563" w:rsidP="00DE680C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proofErr w:type="spellStart"/>
      <w:r>
        <w:rPr>
          <w:rFonts w:asciiTheme="majorHAnsi" w:eastAsia="標楷體" w:hAnsiTheme="majorHAnsi" w:cstheme="majorHAnsi"/>
          <w:b/>
          <w:bCs/>
          <w:sz w:val="28"/>
          <w:szCs w:val="28"/>
        </w:rPr>
        <w:t>jetbot</w:t>
      </w:r>
      <w:proofErr w:type="spellEnd"/>
      <w:r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直線行駛過程向左偏移</w:t>
      </w:r>
    </w:p>
    <w:p w14:paraId="5377CC37" w14:textId="23716D26" w:rsidR="003C3B3E" w:rsidRPr="003648BE" w:rsidRDefault="00142FFF" w:rsidP="003422CE">
      <w:pPr>
        <w:pStyle w:val="af"/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proofErr w:type="spellStart"/>
      <w:r>
        <w:rPr>
          <w:rFonts w:asciiTheme="majorHAnsi" w:eastAsia="標楷體" w:hAnsiTheme="majorHAnsi" w:cstheme="majorHAnsi"/>
          <w:sz w:val="28"/>
          <w:szCs w:val="28"/>
        </w:rPr>
        <w:t>jetbot</w:t>
      </w:r>
      <w:proofErr w:type="spellEnd"/>
      <w:r w:rsidR="003422CE">
        <w:rPr>
          <w:rFonts w:asciiTheme="majorHAnsi" w:eastAsia="標楷體" w:hAnsiTheme="majorHAnsi" w:cstheme="majorHAnsi" w:hint="eastAsia"/>
          <w:sz w:val="28"/>
          <w:szCs w:val="28"/>
        </w:rPr>
        <w:t>移動距離增加後，因為兩個車輪速度不一致，因此</w:t>
      </w:r>
      <w:proofErr w:type="spellStart"/>
      <w:r w:rsidR="003422CE">
        <w:rPr>
          <w:rFonts w:asciiTheme="majorHAnsi" w:eastAsia="標楷體" w:hAnsiTheme="majorHAnsi" w:cstheme="majorHAnsi" w:hint="eastAsia"/>
          <w:sz w:val="28"/>
          <w:szCs w:val="28"/>
        </w:rPr>
        <w:t>jetbot</w:t>
      </w:r>
      <w:proofErr w:type="spellEnd"/>
      <w:r w:rsidR="003422CE">
        <w:rPr>
          <w:rFonts w:asciiTheme="majorHAnsi" w:eastAsia="標楷體" w:hAnsiTheme="majorHAnsi" w:cstheme="majorHAnsi" w:hint="eastAsia"/>
          <w:sz w:val="28"/>
          <w:szCs w:val="28"/>
        </w:rPr>
        <w:t>會向左偏移，導致</w:t>
      </w:r>
      <w:proofErr w:type="gramStart"/>
      <w:r w:rsidR="003422CE">
        <w:rPr>
          <w:rFonts w:asciiTheme="majorHAnsi" w:eastAsia="標楷體" w:hAnsiTheme="majorHAnsi" w:cstheme="majorHAnsi" w:hint="eastAsia"/>
          <w:sz w:val="28"/>
          <w:szCs w:val="28"/>
        </w:rPr>
        <w:t>衝</w:t>
      </w:r>
      <w:proofErr w:type="gramEnd"/>
      <w:r w:rsidR="003422CE">
        <w:rPr>
          <w:rFonts w:asciiTheme="majorHAnsi" w:eastAsia="標楷體" w:hAnsiTheme="majorHAnsi" w:cstheme="majorHAnsi" w:hint="eastAsia"/>
          <w:sz w:val="28"/>
          <w:szCs w:val="28"/>
        </w:rPr>
        <w:t>出車道線。</w:t>
      </w:r>
    </w:p>
    <w:p w14:paraId="7E55A1B3" w14:textId="003E5F68" w:rsidR="002E1563" w:rsidRPr="003C3B3E" w:rsidRDefault="003C3B3E" w:rsidP="003422C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7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lastRenderedPageBreak/>
        <w:t>解決方法：</w:t>
      </w:r>
      <w:r w:rsidR="003422CE">
        <w:rPr>
          <w:rFonts w:ascii="標楷體" w:eastAsia="標楷體" w:hAnsi="標楷體" w:cs="Times New Roman" w:hint="eastAsia"/>
          <w:bCs/>
          <w:sz w:val="28"/>
          <w:szCs w:val="28"/>
        </w:rPr>
        <w:t>略為增</w:t>
      </w:r>
      <w:r w:rsidR="003422CE" w:rsidRPr="003422CE">
        <w:rPr>
          <w:rFonts w:ascii="標楷體" w:eastAsia="標楷體" w:hAnsi="標楷體" w:cs="Times New Roman" w:hint="eastAsia"/>
          <w:bCs/>
          <w:sz w:val="28"/>
          <w:szCs w:val="28"/>
        </w:rPr>
        <w:t>加</w:t>
      </w:r>
      <w:r w:rsidR="00BA46D3">
        <w:rPr>
          <w:rFonts w:ascii="標楷體" w:eastAsia="標楷體" w:hAnsi="標楷體" w:cs="Times New Roman" w:hint="eastAsia"/>
          <w:bCs/>
          <w:sz w:val="28"/>
          <w:szCs w:val="28"/>
        </w:rPr>
        <w:t>左</w:t>
      </w:r>
      <w:r w:rsidR="003422CE" w:rsidRPr="003422CE">
        <w:rPr>
          <w:rFonts w:ascii="標楷體" w:eastAsia="標楷體" w:hAnsi="標楷體" w:cs="Times New Roman" w:hint="eastAsia"/>
          <w:bCs/>
          <w:sz w:val="28"/>
          <w:szCs w:val="28"/>
        </w:rPr>
        <w:t>輪</w:t>
      </w:r>
      <w:r w:rsidR="003422CE">
        <w:rPr>
          <w:rFonts w:ascii="標楷體" w:eastAsia="標楷體" w:hAnsi="標楷體" w:cs="Times New Roman" w:hint="eastAsia"/>
          <w:bCs/>
          <w:sz w:val="28"/>
          <w:szCs w:val="28"/>
        </w:rPr>
        <w:t>速度，使得車輛能夠直線行駛。</w:t>
      </w:r>
    </w:p>
    <w:p w14:paraId="1E94880A" w14:textId="2E4586AD" w:rsidR="002E1563" w:rsidRPr="002E1563" w:rsidRDefault="00AE2699" w:rsidP="002E1563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路牌辨識與動作問題</w:t>
      </w:r>
    </w:p>
    <w:p w14:paraId="19FEA76C" w14:textId="54FBD772" w:rsidR="003C3B3E" w:rsidRPr="003648BE" w:rsidRDefault="00AE2699" w:rsidP="003422C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偵測到道路封閉的標誌後，因為是在</w:t>
      </w:r>
      <w:r>
        <w:rPr>
          <w:rFonts w:asciiTheme="majorHAnsi" w:eastAsia="標楷體" w:hAnsiTheme="majorHAnsi" w:cstheme="majorHAnsi" w:hint="eastAsia"/>
          <w:sz w:val="28"/>
          <w:szCs w:val="28"/>
        </w:rPr>
        <w:t>while(1)</w:t>
      </w:r>
      <w:r>
        <w:rPr>
          <w:rFonts w:asciiTheme="majorHAnsi" w:eastAsia="標楷體" w:hAnsiTheme="majorHAnsi" w:cstheme="majorHAnsi" w:hint="eastAsia"/>
          <w:sz w:val="28"/>
          <w:szCs w:val="28"/>
        </w:rPr>
        <w:t>這種無限</w:t>
      </w:r>
      <w:proofErr w:type="gramStart"/>
      <w:r>
        <w:rPr>
          <w:rFonts w:asciiTheme="majorHAnsi" w:eastAsia="標楷體" w:hAnsiTheme="majorHAnsi" w:cstheme="majorHAnsi" w:hint="eastAsia"/>
          <w:sz w:val="28"/>
          <w:szCs w:val="28"/>
        </w:rPr>
        <w:t>迴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圈內做判斷，之後使用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robot.stop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()</w:t>
      </w:r>
      <w:r>
        <w:rPr>
          <w:rFonts w:asciiTheme="majorHAnsi" w:eastAsia="標楷體" w:hAnsiTheme="majorHAnsi" w:cstheme="majorHAnsi" w:hint="eastAsia"/>
          <w:sz w:val="28"/>
          <w:szCs w:val="28"/>
        </w:rPr>
        <w:t>，因此只要突然有一幀沒偵測到就又會</w:t>
      </w:r>
      <w:proofErr w:type="gramStart"/>
      <w:r>
        <w:rPr>
          <w:rFonts w:asciiTheme="majorHAnsi" w:eastAsia="標楷體" w:hAnsiTheme="majorHAnsi" w:cstheme="majorHAnsi" w:hint="eastAsia"/>
          <w:sz w:val="28"/>
          <w:szCs w:val="28"/>
        </w:rPr>
        <w:t>衝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出去；同理當心行人也是類似情形，只要有一幀沒偵測到就會恢復正常速度</w:t>
      </w:r>
      <w:proofErr w:type="gramStart"/>
      <w:r>
        <w:rPr>
          <w:rFonts w:asciiTheme="majorHAnsi" w:eastAsia="標楷體" w:hAnsiTheme="majorHAnsi" w:cstheme="majorHAnsi" w:hint="eastAsia"/>
          <w:sz w:val="28"/>
          <w:szCs w:val="28"/>
        </w:rPr>
        <w:t>衝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出去。停車再開與鐵路平交道則是可能會重複辨識而導致不會移動。</w:t>
      </w:r>
    </w:p>
    <w:p w14:paraId="69C3FB82" w14:textId="05B5B531" w:rsidR="002E1563" w:rsidRPr="00AE2699" w:rsidRDefault="003C3B3E" w:rsidP="003422C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7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t>解決方法：</w:t>
      </w:r>
      <w:r w:rsidR="00AE2699">
        <w:rPr>
          <w:rFonts w:hint="eastAsia"/>
          <w:sz w:val="28"/>
        </w:rPr>
        <w:t>改以全域變數</w:t>
      </w:r>
      <w:proofErr w:type="spellStart"/>
      <w:r w:rsidR="00AE2699">
        <w:rPr>
          <w:rFonts w:asciiTheme="majorHAnsi" w:hAnsiTheme="majorHAnsi" w:cstheme="majorHAnsi" w:hint="cs"/>
          <w:sz w:val="28"/>
        </w:rPr>
        <w:t>r</w:t>
      </w:r>
      <w:r w:rsidR="00AE2699">
        <w:rPr>
          <w:rFonts w:asciiTheme="majorHAnsi" w:hAnsiTheme="majorHAnsi" w:cstheme="majorHAnsi"/>
          <w:sz w:val="28"/>
        </w:rPr>
        <w:t>oad_close</w:t>
      </w:r>
      <w:proofErr w:type="spellEnd"/>
      <w:r w:rsidR="00AE2699">
        <w:rPr>
          <w:rFonts w:asciiTheme="majorHAnsi" w:hAnsiTheme="majorHAnsi" w:cstheme="majorHAnsi" w:hint="eastAsia"/>
          <w:sz w:val="28"/>
        </w:rPr>
        <w:t>與</w:t>
      </w:r>
      <w:proofErr w:type="spellStart"/>
      <w:r w:rsidR="00AE2699">
        <w:rPr>
          <w:rFonts w:asciiTheme="majorHAnsi" w:hAnsiTheme="majorHAnsi" w:cstheme="majorHAnsi" w:hint="eastAsia"/>
          <w:sz w:val="28"/>
        </w:rPr>
        <w:t>s</w:t>
      </w:r>
      <w:r w:rsidR="00AE2699">
        <w:rPr>
          <w:rFonts w:asciiTheme="majorHAnsi" w:hAnsiTheme="majorHAnsi" w:cstheme="majorHAnsi"/>
          <w:sz w:val="28"/>
        </w:rPr>
        <w:t>low_mode</w:t>
      </w:r>
      <w:proofErr w:type="spellEnd"/>
      <w:r w:rsidR="00AE2699">
        <w:rPr>
          <w:rFonts w:asciiTheme="majorHAnsi" w:hAnsiTheme="majorHAnsi" w:cstheme="majorHAnsi" w:hint="eastAsia"/>
          <w:sz w:val="28"/>
        </w:rPr>
        <w:t>管理車輛移動狀態：若</w:t>
      </w:r>
      <w:proofErr w:type="spellStart"/>
      <w:r w:rsidR="00AE2699">
        <w:rPr>
          <w:rFonts w:asciiTheme="majorHAnsi" w:hAnsiTheme="majorHAnsi" w:cstheme="majorHAnsi" w:hint="eastAsia"/>
          <w:sz w:val="28"/>
        </w:rPr>
        <w:t>road_close</w:t>
      </w:r>
      <w:proofErr w:type="spellEnd"/>
      <w:r w:rsidR="00AE2699">
        <w:rPr>
          <w:rFonts w:asciiTheme="majorHAnsi" w:hAnsiTheme="majorHAnsi" w:cstheme="majorHAnsi" w:hint="eastAsia"/>
          <w:sz w:val="28"/>
        </w:rPr>
        <w:t xml:space="preserve"> = 1</w:t>
      </w:r>
      <w:r w:rsidR="00AE2699">
        <w:rPr>
          <w:rFonts w:asciiTheme="majorHAnsi" w:hAnsiTheme="majorHAnsi" w:cstheme="majorHAnsi" w:hint="eastAsia"/>
          <w:sz w:val="28"/>
        </w:rPr>
        <w:t>則不允許移動；</w:t>
      </w:r>
      <w:proofErr w:type="spellStart"/>
      <w:r w:rsidR="00AE2699">
        <w:rPr>
          <w:rFonts w:asciiTheme="majorHAnsi" w:hAnsiTheme="majorHAnsi" w:cstheme="majorHAnsi" w:hint="eastAsia"/>
          <w:sz w:val="28"/>
        </w:rPr>
        <w:t>s</w:t>
      </w:r>
      <w:r w:rsidR="00AE2699">
        <w:rPr>
          <w:rFonts w:asciiTheme="majorHAnsi" w:hAnsiTheme="majorHAnsi" w:cstheme="majorHAnsi"/>
          <w:sz w:val="28"/>
        </w:rPr>
        <w:t>low_mode</w:t>
      </w:r>
      <w:proofErr w:type="spellEnd"/>
      <w:r w:rsidR="00AE2699">
        <w:rPr>
          <w:rFonts w:asciiTheme="majorHAnsi" w:hAnsiTheme="majorHAnsi" w:cstheme="majorHAnsi" w:hint="eastAsia"/>
          <w:sz w:val="28"/>
        </w:rPr>
        <w:t xml:space="preserve"> = 1</w:t>
      </w:r>
      <w:r w:rsidR="00AE2699">
        <w:rPr>
          <w:rFonts w:asciiTheme="majorHAnsi" w:hAnsiTheme="majorHAnsi" w:cstheme="majorHAnsi" w:hint="eastAsia"/>
          <w:sz w:val="28"/>
        </w:rPr>
        <w:t>則車速降至原本的</w:t>
      </w:r>
      <w:r w:rsidR="00AE2699">
        <w:rPr>
          <w:rFonts w:asciiTheme="majorHAnsi" w:hAnsiTheme="majorHAnsi" w:cstheme="majorHAnsi" w:hint="eastAsia"/>
          <w:sz w:val="28"/>
        </w:rPr>
        <w:t>0</w:t>
      </w:r>
      <w:r w:rsidR="00AE2699">
        <w:rPr>
          <w:rFonts w:asciiTheme="majorHAnsi" w:hAnsiTheme="majorHAnsi" w:cstheme="majorHAnsi"/>
          <w:sz w:val="28"/>
        </w:rPr>
        <w:t>.5</w:t>
      </w:r>
      <w:r w:rsidR="00AE2699">
        <w:rPr>
          <w:rFonts w:asciiTheme="majorHAnsi" w:hAnsiTheme="majorHAnsi" w:cstheme="majorHAnsi" w:hint="eastAsia"/>
          <w:sz w:val="28"/>
        </w:rPr>
        <w:t>；</w:t>
      </w:r>
      <w:r w:rsidR="00AE2699" w:rsidRPr="00AE2699">
        <w:rPr>
          <w:rFonts w:asciiTheme="majorHAnsi" w:hAnsiTheme="majorHAnsi" w:cstheme="majorHAnsi" w:hint="eastAsia"/>
          <w:sz w:val="28"/>
        </w:rPr>
        <w:t>stop</w:t>
      </w:r>
      <w:r w:rsidR="00AE2699" w:rsidRPr="00AE2699">
        <w:rPr>
          <w:rFonts w:asciiTheme="majorHAnsi" w:hAnsiTheme="majorHAnsi" w:cstheme="majorHAnsi" w:hint="eastAsia"/>
          <w:sz w:val="28"/>
        </w:rPr>
        <w:t>與</w:t>
      </w:r>
      <w:r w:rsidR="00AE2699" w:rsidRPr="00AE2699">
        <w:rPr>
          <w:rFonts w:asciiTheme="majorHAnsi" w:hAnsiTheme="majorHAnsi" w:cstheme="majorHAnsi" w:hint="eastAsia"/>
          <w:sz w:val="28"/>
        </w:rPr>
        <w:t>railway</w:t>
      </w:r>
      <w:r w:rsidR="00AE2699" w:rsidRPr="00AE2699">
        <w:rPr>
          <w:rFonts w:asciiTheme="majorHAnsi" w:hAnsiTheme="majorHAnsi" w:cstheme="majorHAnsi" w:hint="eastAsia"/>
          <w:sz w:val="28"/>
        </w:rPr>
        <w:t>標誌以</w:t>
      </w:r>
      <w:proofErr w:type="spellStart"/>
      <w:r w:rsidR="00AE2699" w:rsidRPr="00AE2699">
        <w:rPr>
          <w:rFonts w:asciiTheme="majorHAnsi" w:hAnsiTheme="majorHAnsi" w:cstheme="majorHAnsi" w:hint="eastAsia"/>
          <w:sz w:val="28"/>
        </w:rPr>
        <w:t>stop_ignore</w:t>
      </w:r>
      <w:proofErr w:type="spellEnd"/>
      <w:r w:rsidR="00AE2699" w:rsidRPr="00AE2699">
        <w:rPr>
          <w:rFonts w:asciiTheme="majorHAnsi" w:hAnsiTheme="majorHAnsi" w:cstheme="majorHAnsi" w:hint="eastAsia"/>
          <w:sz w:val="28"/>
        </w:rPr>
        <w:t xml:space="preserve"> / </w:t>
      </w:r>
      <w:proofErr w:type="spellStart"/>
      <w:r w:rsidR="00AE2699" w:rsidRPr="00AE2699">
        <w:rPr>
          <w:rFonts w:asciiTheme="majorHAnsi" w:hAnsiTheme="majorHAnsi" w:cstheme="majorHAnsi" w:hint="eastAsia"/>
          <w:sz w:val="28"/>
        </w:rPr>
        <w:t>railway_ignore</w:t>
      </w:r>
      <w:proofErr w:type="spellEnd"/>
      <w:r w:rsidR="00AE2699" w:rsidRPr="00AE2699">
        <w:rPr>
          <w:rFonts w:asciiTheme="majorHAnsi" w:hAnsiTheme="majorHAnsi" w:cstheme="majorHAnsi" w:hint="eastAsia"/>
          <w:sz w:val="28"/>
        </w:rPr>
        <w:t>實現冷卻</w:t>
      </w:r>
      <w:r w:rsidR="00AE2699">
        <w:rPr>
          <w:rFonts w:asciiTheme="majorHAnsi" w:hAnsiTheme="majorHAnsi" w:cstheme="majorHAnsi" w:hint="eastAsia"/>
          <w:sz w:val="28"/>
        </w:rPr>
        <w:t>。</w:t>
      </w:r>
    </w:p>
    <w:p w14:paraId="7726A475" w14:textId="1FF593E9" w:rsidR="002E1563" w:rsidRPr="002E1563" w:rsidRDefault="002E1563" w:rsidP="002E1563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>車道偵測失效</w:t>
      </w:r>
    </w:p>
    <w:p w14:paraId="76053C7B" w14:textId="6F57C637" w:rsidR="003C3B3E" w:rsidRPr="003648BE" w:rsidRDefault="00AE2699" w:rsidP="003C3B3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原始</w:t>
      </w:r>
      <w:r>
        <w:rPr>
          <w:rFonts w:asciiTheme="majorHAnsi" w:eastAsia="標楷體" w:hAnsiTheme="majorHAnsi" w:cstheme="majorHAnsi" w:hint="eastAsia"/>
          <w:sz w:val="28"/>
          <w:szCs w:val="28"/>
        </w:rPr>
        <w:t>canny</w:t>
      </w:r>
      <w:proofErr w:type="gramStart"/>
      <w:r>
        <w:rPr>
          <w:rFonts w:asciiTheme="majorHAnsi" w:eastAsia="標楷體" w:hAnsiTheme="majorHAnsi" w:cstheme="majorHAnsi" w:hint="eastAsia"/>
          <w:sz w:val="28"/>
          <w:szCs w:val="28"/>
        </w:rPr>
        <w:t>閾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值設定</w:t>
      </w:r>
      <w:r>
        <w:rPr>
          <w:rFonts w:asciiTheme="majorHAnsi" w:eastAsia="標楷體" w:hAnsiTheme="majorHAnsi" w:cstheme="majorHAnsi" w:hint="eastAsia"/>
          <w:sz w:val="28"/>
          <w:szCs w:val="28"/>
        </w:rPr>
        <w:t xml:space="preserve"> </w:t>
      </w:r>
      <w:r>
        <w:rPr>
          <w:rFonts w:asciiTheme="majorHAnsi" w:eastAsia="標楷體" w:hAnsiTheme="majorHAnsi" w:cstheme="majorHAnsi"/>
          <w:sz w:val="28"/>
          <w:szCs w:val="28"/>
        </w:rPr>
        <w:t>3000</w:t>
      </w:r>
      <w:r w:rsidR="00C02087">
        <w:rPr>
          <w:rFonts w:asciiTheme="majorHAnsi" w:eastAsia="標楷體" w:hAnsiTheme="majorHAnsi" w:cstheme="majorHAnsi"/>
          <w:sz w:val="28"/>
          <w:szCs w:val="28"/>
        </w:rPr>
        <w:t xml:space="preserve"> </w:t>
      </w:r>
      <w:r>
        <w:rPr>
          <w:rFonts w:asciiTheme="majorHAnsi" w:eastAsia="標楷體" w:hAnsiTheme="majorHAnsi" w:cstheme="majorHAnsi"/>
          <w:sz w:val="28"/>
          <w:szCs w:val="28"/>
        </w:rPr>
        <w:t>/</w:t>
      </w:r>
      <w:r w:rsidR="00C02087">
        <w:rPr>
          <w:rFonts w:asciiTheme="majorHAnsi" w:eastAsia="標楷體" w:hAnsiTheme="majorHAnsi" w:cstheme="majorHAnsi"/>
          <w:sz w:val="28"/>
          <w:szCs w:val="28"/>
        </w:rPr>
        <w:t xml:space="preserve"> </w:t>
      </w:r>
      <w:r>
        <w:rPr>
          <w:rFonts w:asciiTheme="majorHAnsi" w:eastAsia="標楷體" w:hAnsiTheme="majorHAnsi" w:cstheme="majorHAnsi"/>
          <w:sz w:val="28"/>
          <w:szCs w:val="28"/>
        </w:rPr>
        <w:t>2000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，因為光線問題導致車道線並非純白色，幾乎沒有偵測到導致車道偵測失效</w:t>
      </w:r>
      <w:r w:rsidR="003C3B3E">
        <w:rPr>
          <w:rFonts w:asciiTheme="majorHAnsi" w:eastAsia="標楷體" w:hAnsiTheme="majorHAnsi" w:cstheme="majorHAnsi" w:hint="eastAsia"/>
          <w:sz w:val="28"/>
          <w:szCs w:val="28"/>
        </w:rPr>
        <w:t>。</w:t>
      </w:r>
      <w:proofErr w:type="spellStart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make_points</w:t>
      </w:r>
      <w:proofErr w:type="spellEnd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()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當斜率接近零時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還是直接做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除法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，除以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0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導致座標整個異常，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紅線顯示於畫面外。</w:t>
      </w:r>
    </w:p>
    <w:p w14:paraId="531F69B2" w14:textId="669D6E88" w:rsidR="002E1563" w:rsidRPr="003C3B3E" w:rsidRDefault="003C3B3E" w:rsidP="003C3B3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7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t>解決方法：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將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c</w:t>
      </w:r>
      <w:r w:rsidR="00C02087">
        <w:rPr>
          <w:rFonts w:asciiTheme="majorHAnsi" w:eastAsia="標楷體" w:hAnsiTheme="majorHAnsi" w:cstheme="majorHAnsi"/>
          <w:sz w:val="28"/>
          <w:szCs w:val="28"/>
        </w:rPr>
        <w:t>anny</w:t>
      </w:r>
      <w:proofErr w:type="gramStart"/>
      <w:r w:rsidR="00C02087">
        <w:rPr>
          <w:rFonts w:asciiTheme="majorHAnsi" w:eastAsia="標楷體" w:hAnsiTheme="majorHAnsi" w:cstheme="majorHAnsi" w:hint="eastAsia"/>
          <w:sz w:val="28"/>
          <w:szCs w:val="28"/>
        </w:rPr>
        <w:t>閾</w:t>
      </w:r>
      <w:proofErr w:type="gramEnd"/>
      <w:r w:rsidR="00C02087">
        <w:rPr>
          <w:rFonts w:asciiTheme="majorHAnsi" w:eastAsia="標楷體" w:hAnsiTheme="majorHAnsi" w:cstheme="majorHAnsi" w:hint="eastAsia"/>
          <w:sz w:val="28"/>
          <w:szCs w:val="28"/>
        </w:rPr>
        <w:t>值降低至</w:t>
      </w:r>
      <w:r w:rsidR="00BE6209">
        <w:rPr>
          <w:rFonts w:asciiTheme="majorHAnsi" w:eastAsia="標楷體" w:hAnsiTheme="majorHAnsi" w:cstheme="majorHAnsi" w:hint="eastAsia"/>
          <w:sz w:val="28"/>
          <w:szCs w:val="28"/>
        </w:rPr>
        <w:t xml:space="preserve">200 </w:t>
      </w:r>
      <w:r w:rsidR="00C02087">
        <w:rPr>
          <w:rFonts w:asciiTheme="majorHAnsi" w:eastAsia="標楷體" w:hAnsiTheme="majorHAnsi" w:cstheme="majorHAnsi"/>
          <w:sz w:val="28"/>
          <w:szCs w:val="28"/>
        </w:rPr>
        <w:t xml:space="preserve">/ </w:t>
      </w:r>
      <w:r w:rsidR="00BE6209">
        <w:rPr>
          <w:rFonts w:asciiTheme="majorHAnsi" w:eastAsia="標楷體" w:hAnsiTheme="majorHAnsi" w:cstheme="majorHAnsi" w:hint="eastAsia"/>
          <w:sz w:val="28"/>
          <w:szCs w:val="28"/>
        </w:rPr>
        <w:t>200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，使車道線能夠被正確辨識出來，同時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average()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加入條件（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abs(slope)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小於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0.5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或大於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5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排除），有效去除雜訊。</w:t>
      </w:r>
      <w:proofErr w:type="spellStart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make_points</w:t>
      </w:r>
      <w:proofErr w:type="spellEnd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()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補上斜率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 xml:space="preserve"> = </w:t>
      </w:r>
      <w:r w:rsidR="00C02087">
        <w:rPr>
          <w:rFonts w:asciiTheme="majorHAnsi" w:eastAsia="標楷體" w:hAnsiTheme="majorHAnsi" w:cstheme="majorHAnsi"/>
          <w:sz w:val="28"/>
          <w:szCs w:val="28"/>
        </w:rPr>
        <w:t>0</w:t>
      </w:r>
      <w:r w:rsidR="00C02087">
        <w:rPr>
          <w:rFonts w:asciiTheme="majorHAnsi" w:eastAsia="標楷體" w:hAnsiTheme="majorHAnsi" w:cstheme="majorHAnsi" w:hint="eastAsia"/>
          <w:sz w:val="28"/>
          <w:szCs w:val="28"/>
        </w:rPr>
        <w:t>的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保護（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slope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小於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0.01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時強制設為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 xml:space="preserve"> 0.01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）及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x</w:t>
      </w:r>
      <w:proofErr w:type="gramStart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座標夾值</w:t>
      </w:r>
      <w:proofErr w:type="gramEnd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（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0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～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320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），避免數值爆炸</w:t>
      </w:r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35D6AAD8" w14:textId="2E3918E7" w:rsidR="00CD0B21" w:rsidRPr="003C3B3E" w:rsidRDefault="002E1563" w:rsidP="003C3B3E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Theme="majorHAnsi" w:eastAsia="標楷體" w:hAnsiTheme="majorHAnsi" w:cstheme="majorHAnsi"/>
          <w:b/>
          <w:bCs/>
          <w:sz w:val="28"/>
          <w:szCs w:val="28"/>
        </w:rPr>
        <w:t>memory</w:t>
      </w:r>
      <w:r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不足</w:t>
      </w:r>
    </w:p>
    <w:p w14:paraId="0ABE2EEE" w14:textId="0A746B58" w:rsidR="003C3B3E" w:rsidRPr="003648BE" w:rsidRDefault="00C02087" w:rsidP="003C3B3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模型載入後</w:t>
      </w:r>
      <w:r>
        <w:rPr>
          <w:rFonts w:asciiTheme="majorHAnsi" w:eastAsia="標楷體" w:hAnsiTheme="majorHAnsi" w:cstheme="majorHAnsi"/>
          <w:sz w:val="28"/>
          <w:szCs w:val="28"/>
        </w:rPr>
        <w:t>memory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使用率長期維持在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95%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以上</w:t>
      </w:r>
      <w:r>
        <w:rPr>
          <w:rFonts w:asciiTheme="majorHAnsi" w:eastAsia="標楷體" w:hAnsiTheme="majorHAnsi" w:cstheme="majorHAnsi" w:hint="eastAsia"/>
          <w:sz w:val="28"/>
          <w:szCs w:val="28"/>
        </w:rPr>
        <w:t>，而</w:t>
      </w:r>
      <w:proofErr w:type="spellStart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getAverageLines</w:t>
      </w:r>
      <w:proofErr w:type="spellEnd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()</w:t>
      </w:r>
      <w:proofErr w:type="gramStart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每幀將影像</w:t>
      </w:r>
      <w:proofErr w:type="gramEnd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resize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至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 xml:space="preserve"> 640x480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，再執行</w:t>
      </w:r>
      <w:proofErr w:type="spellStart"/>
      <w:r>
        <w:rPr>
          <w:rFonts w:asciiTheme="majorHAnsi" w:eastAsia="標楷體" w:hAnsiTheme="majorHAnsi" w:cstheme="majorHAnsi"/>
          <w:sz w:val="28"/>
          <w:szCs w:val="28"/>
        </w:rPr>
        <w:t>G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aussianBlur</w:t>
      </w:r>
      <w:proofErr w:type="spellEnd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(5,5)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、</w:t>
      </w:r>
      <w:r>
        <w:rPr>
          <w:rFonts w:asciiTheme="majorHAnsi" w:eastAsia="標楷體" w:hAnsiTheme="majorHAnsi" w:cstheme="majorHAnsi"/>
          <w:sz w:val="28"/>
          <w:szCs w:val="28"/>
        </w:rPr>
        <w:t>C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anny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與</w:t>
      </w:r>
      <w:proofErr w:type="spellStart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HoughLinesP</w:t>
      </w:r>
      <w:proofErr w:type="spellEnd"/>
      <w:r w:rsidRPr="00C02087">
        <w:rPr>
          <w:rFonts w:asciiTheme="majorHAnsi" w:eastAsia="標楷體" w:hAnsiTheme="majorHAnsi" w:cstheme="majorHAnsi" w:hint="eastAsia"/>
          <w:sz w:val="28"/>
          <w:szCs w:val="28"/>
        </w:rPr>
        <w:t>，運算量</w:t>
      </w:r>
      <w:r>
        <w:rPr>
          <w:rFonts w:asciiTheme="majorHAnsi" w:eastAsia="標楷體" w:hAnsiTheme="majorHAnsi" w:cstheme="majorHAnsi" w:hint="eastAsia"/>
          <w:sz w:val="28"/>
          <w:szCs w:val="28"/>
        </w:rPr>
        <w:t>太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大導致</w:t>
      </w:r>
      <w:r>
        <w:rPr>
          <w:rFonts w:asciiTheme="majorHAnsi" w:eastAsia="標楷體" w:hAnsiTheme="majorHAnsi" w:cstheme="majorHAnsi" w:hint="eastAsia"/>
          <w:sz w:val="28"/>
          <w:szCs w:val="28"/>
        </w:rPr>
        <w:t>車輛</w:t>
      </w:r>
      <w:r w:rsidRPr="00C02087">
        <w:rPr>
          <w:rFonts w:asciiTheme="majorHAnsi" w:eastAsia="標楷體" w:hAnsiTheme="majorHAnsi" w:cstheme="majorHAnsi" w:hint="eastAsia"/>
          <w:sz w:val="28"/>
          <w:szCs w:val="28"/>
        </w:rPr>
        <w:t>反應遲鈍</w:t>
      </w:r>
      <w:r w:rsidR="003C3B3E"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3D1B14FC" w14:textId="741B81E0" w:rsidR="003C3B3E" w:rsidRDefault="003C3B3E" w:rsidP="003C3B3E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t>解決方法：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將</w:t>
      </w:r>
      <w:proofErr w:type="spellStart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getAverageLines</w:t>
      </w:r>
      <w:proofErr w:type="spellEnd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()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解析度縮小至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320x240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，</w:t>
      </w:r>
      <w:proofErr w:type="spellStart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GaussianBlur</w:t>
      </w:r>
      <w:proofErr w:type="spellEnd"/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 xml:space="preserve"> kernel 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從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(5,5)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縮為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(3,3)</w:t>
      </w:r>
      <w:r w:rsidR="00C02087" w:rsidRPr="00C02087"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42F59CA7" w14:textId="628F7010" w:rsidR="00F22B18" w:rsidRPr="003C3B3E" w:rsidRDefault="00F22B18" w:rsidP="00F22B18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r w:rsidRPr="00F22B18"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引入</w:t>
      </w:r>
      <w:r w:rsidRPr="00F22B18"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 xml:space="preserve"> PD </w:t>
      </w:r>
      <w:r w:rsidRPr="00F22B18"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控制器</w:t>
      </w:r>
    </w:p>
    <w:p w14:paraId="5E5257DF" w14:textId="7DCF05AE" w:rsidR="00F22B18" w:rsidRDefault="00F22B18" w:rsidP="00F22B18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因為單純的比例控制會導致過度補償，使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在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高速行駛</w:t>
      </w:r>
      <w:r>
        <w:rPr>
          <w:rFonts w:asciiTheme="majorHAnsi" w:eastAsia="標楷體" w:hAnsiTheme="majorHAnsi" w:cstheme="majorHAnsi" w:hint="eastAsia"/>
          <w:sz w:val="28"/>
          <w:szCs w:val="28"/>
        </w:rPr>
        <w:t>的情況下會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震盪與甩尾</w:t>
      </w:r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030EA8C8" w14:textId="03730CD5" w:rsidR="00F22B18" w:rsidRPr="00F22B18" w:rsidRDefault="00F22B18" w:rsidP="00F22B18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F22B18">
        <w:rPr>
          <w:rFonts w:ascii="標楷體" w:eastAsia="標楷體" w:hAnsi="標楷體" w:cs="Times New Roman" w:hint="eastAsia"/>
          <w:b/>
          <w:bCs/>
          <w:sz w:val="28"/>
          <w:szCs w:val="28"/>
        </w:rPr>
        <w:t>解決方法：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在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modifySpeed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中實作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d_error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= error - 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prev_error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與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correction = (error * 0.0004) + (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d_error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* 0.0002)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，引入微分項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(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d_error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)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預測誤差變化率，提供轉向阻尼，並將每一幀的基礎速度重置。</w:t>
      </w:r>
    </w:p>
    <w:p w14:paraId="201A869B" w14:textId="28641ECB" w:rsidR="00F22B18" w:rsidRPr="003C3B3E" w:rsidRDefault="00F22B18" w:rsidP="00F22B18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r w:rsidRPr="00F22B18"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虛擬中線補償機制</w:t>
      </w:r>
    </w:p>
    <w:p w14:paraId="6FBFEF3D" w14:textId="6D49B0A4" w:rsidR="00F22B18" w:rsidRDefault="00F22B18" w:rsidP="00F22B18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當攝影機僅捕捉到單側車道線</w:t>
      </w:r>
      <w:r>
        <w:rPr>
          <w:rFonts w:asciiTheme="majorHAnsi" w:eastAsia="標楷體" w:hAnsiTheme="majorHAnsi" w:cstheme="majorHAnsi" w:hint="eastAsia"/>
          <w:sz w:val="28"/>
          <w:szCs w:val="28"/>
        </w:rPr>
        <w:t>的時候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，傳統求平均的方法會導致中線</w:t>
      </w:r>
      <w:proofErr w:type="gram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瞬間跳變至</w:t>
      </w:r>
      <w:proofErr w:type="gram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單側</w:t>
      </w:r>
      <w:r>
        <w:rPr>
          <w:rFonts w:asciiTheme="majorHAnsi" w:eastAsia="標楷體" w:hAnsiTheme="majorHAnsi" w:cstheme="majorHAnsi" w:hint="eastAsia"/>
          <w:sz w:val="28"/>
          <w:szCs w:val="28"/>
        </w:rPr>
        <w:t>，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造成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暴</w:t>
      </w:r>
      <w:proofErr w:type="gram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衝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010E4BED" w14:textId="54EEC9FD" w:rsidR="00F22B18" w:rsidRDefault="00F22B18" w:rsidP="00F22B18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lastRenderedPageBreak/>
        <w:t>解決方法：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在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average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中加入了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virtual_mid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[2] -= 30 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與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+= 30 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的偏移邏輯</w:t>
      </w:r>
      <w:r>
        <w:rPr>
          <w:rFonts w:asciiTheme="majorHAnsi" w:eastAsia="標楷體" w:hAnsiTheme="majorHAnsi" w:cstheme="majorHAnsi" w:hint="eastAsia"/>
          <w:sz w:val="28"/>
          <w:szCs w:val="28"/>
        </w:rPr>
        <w:t>，</w:t>
      </w:r>
      <w:r w:rsidRPr="00F22B18">
        <w:rPr>
          <w:rFonts w:asciiTheme="majorHAnsi" w:eastAsia="標楷體" w:hAnsiTheme="majorHAnsi" w:cstheme="majorHAnsi"/>
          <w:sz w:val="28"/>
          <w:szCs w:val="28"/>
        </w:rPr>
        <w:t>當失去一側</w:t>
      </w:r>
      <w:r>
        <w:rPr>
          <w:rFonts w:asciiTheme="majorHAnsi" w:eastAsia="標楷體" w:hAnsiTheme="majorHAnsi" w:cstheme="majorHAnsi" w:hint="eastAsia"/>
          <w:sz w:val="28"/>
          <w:szCs w:val="28"/>
        </w:rPr>
        <w:t>車道線</w:t>
      </w:r>
      <w:r w:rsidRPr="00F22B18">
        <w:rPr>
          <w:rFonts w:asciiTheme="majorHAnsi" w:eastAsia="標楷體" w:hAnsiTheme="majorHAnsi" w:cstheme="majorHAnsi"/>
          <w:sz w:val="28"/>
          <w:szCs w:val="28"/>
        </w:rPr>
        <w:t>時，利用單側斜率投影出虛擬車道，並透過加上</w:t>
      </w:r>
      <w:r>
        <w:rPr>
          <w:rFonts w:asciiTheme="majorHAnsi" w:eastAsia="標楷體" w:hAnsiTheme="majorHAnsi" w:cstheme="majorHAnsi" w:hint="eastAsia"/>
          <w:sz w:val="28"/>
          <w:szCs w:val="28"/>
        </w:rPr>
        <w:t>3</w:t>
      </w:r>
      <w:r w:rsidRPr="00F22B18">
        <w:rPr>
          <w:rFonts w:asciiTheme="majorHAnsi" w:eastAsia="標楷體" w:hAnsiTheme="majorHAnsi" w:cstheme="majorHAnsi"/>
          <w:sz w:val="28"/>
          <w:szCs w:val="28"/>
        </w:rPr>
        <w:t>0</w:t>
      </w:r>
      <w:r w:rsidRPr="00F22B18">
        <w:rPr>
          <w:rFonts w:asciiTheme="majorHAnsi" w:eastAsia="標楷體" w:hAnsiTheme="majorHAnsi" w:cstheme="majorHAnsi"/>
          <w:sz w:val="28"/>
          <w:szCs w:val="28"/>
        </w:rPr>
        <w:t>像素的偏移量，維持穩定</w:t>
      </w:r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67C7C274" w14:textId="2B59D269" w:rsidR="00F22B18" w:rsidRPr="00F22B18" w:rsidRDefault="00F22B18" w:rsidP="00F22B18">
      <w:pPr>
        <w:pStyle w:val="af"/>
        <w:numPr>
          <w:ilvl w:val="0"/>
          <w:numId w:val="8"/>
        </w:numPr>
        <w:ind w:leftChars="0"/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Theme="majorHAnsi" w:eastAsia="標楷體" w:hAnsiTheme="majorHAnsi" w:cstheme="majorHAnsi" w:hint="eastAsia"/>
          <w:b/>
          <w:bCs/>
          <w:sz w:val="28"/>
          <w:szCs w:val="28"/>
        </w:rPr>
        <w:t>緊急停車機制</w:t>
      </w:r>
    </w:p>
    <w:p w14:paraId="03A21B06" w14:textId="1467598A" w:rsidR="00F22B18" w:rsidRDefault="00F22B18" w:rsidP="00F22B18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車輛在不小心偏離賽道或攝影機被遮住的時候，會重複上一個指令要做的動作，導致可能開始亂</w:t>
      </w:r>
      <w:proofErr w:type="gramStart"/>
      <w:r>
        <w:rPr>
          <w:rFonts w:asciiTheme="majorHAnsi" w:eastAsia="標楷體" w:hAnsiTheme="majorHAnsi" w:cstheme="majorHAnsi" w:hint="eastAsia"/>
          <w:sz w:val="28"/>
          <w:szCs w:val="28"/>
        </w:rPr>
        <w:t>衝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5BE2CBBD" w14:textId="23586BA6" w:rsidR="00F22B18" w:rsidRPr="00F22B18" w:rsidRDefault="00F22B18" w:rsidP="00F22B18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/>
        <w:jc w:val="both"/>
        <w:rPr>
          <w:rFonts w:asciiTheme="majorHAnsi" w:eastAsia="標楷體" w:hAnsiTheme="majorHAnsi" w:cstheme="majorHAnsi"/>
          <w:sz w:val="28"/>
          <w:szCs w:val="28"/>
        </w:rPr>
      </w:pPr>
      <w:r w:rsidRPr="00DE680C">
        <w:rPr>
          <w:rFonts w:ascii="標楷體" w:eastAsia="標楷體" w:hAnsi="標楷體" w:cs="Times New Roman" w:hint="eastAsia"/>
          <w:b/>
          <w:bCs/>
          <w:sz w:val="28"/>
          <w:szCs w:val="28"/>
        </w:rPr>
        <w:t>解決方法：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update 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與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modifySpeed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>中實作了</w:t>
      </w:r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if 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averaged_lines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 xml:space="preserve"> is None: </w:t>
      </w:r>
      <w:proofErr w:type="spellStart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robot.stop</w:t>
      </w:r>
      <w:proofErr w:type="spellEnd"/>
      <w:r w:rsidRPr="00F22B18">
        <w:rPr>
          <w:rFonts w:asciiTheme="majorHAnsi" w:eastAsia="標楷體" w:hAnsiTheme="majorHAnsi" w:cstheme="majorHAnsi" w:hint="eastAsia"/>
          <w:sz w:val="28"/>
          <w:szCs w:val="28"/>
        </w:rPr>
        <w:t>()</w:t>
      </w:r>
      <w:r>
        <w:rPr>
          <w:rFonts w:asciiTheme="majorHAnsi" w:eastAsia="標楷體" w:hAnsiTheme="majorHAnsi" w:cstheme="majorHAnsi" w:hint="eastAsia"/>
          <w:sz w:val="28"/>
          <w:szCs w:val="28"/>
        </w:rPr>
        <w:t>，當偏離賽道或攝影機被遮住的時候自動停止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，避免亂</w:t>
      </w:r>
      <w:proofErr w:type="gramStart"/>
      <w:r>
        <w:rPr>
          <w:rFonts w:asciiTheme="majorHAnsi" w:eastAsia="標楷體" w:hAnsiTheme="majorHAnsi" w:cstheme="majorHAnsi" w:hint="eastAsia"/>
          <w:sz w:val="28"/>
          <w:szCs w:val="28"/>
        </w:rPr>
        <w:t>衝</w:t>
      </w:r>
      <w:proofErr w:type="gramEnd"/>
      <w:r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75E29708" w14:textId="77777777" w:rsidR="003C3B3E" w:rsidRPr="002E1563" w:rsidRDefault="003C3B3E" w:rsidP="002E1563">
      <w:pPr>
        <w:pStyle w:val="af"/>
        <w:pBdr>
          <w:top w:val="nil"/>
          <w:left w:val="nil"/>
          <w:bottom w:val="nil"/>
          <w:right w:val="nil"/>
          <w:between w:val="nil"/>
        </w:pBdr>
        <w:tabs>
          <w:tab w:val="left" w:pos="5347"/>
        </w:tabs>
        <w:ind w:leftChars="0" w:left="1094"/>
        <w:jc w:val="both"/>
        <w:rPr>
          <w:rFonts w:asciiTheme="majorHAnsi" w:eastAsia="標楷體" w:hAnsiTheme="majorHAnsi" w:cstheme="majorHAnsi"/>
          <w:sz w:val="28"/>
          <w:szCs w:val="28"/>
        </w:rPr>
      </w:pPr>
    </w:p>
    <w:p w14:paraId="6849B6E4" w14:textId="65B2B88E" w:rsidR="00C657E3" w:rsidRDefault="00B84731" w:rsidP="006571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Times New Roman"/>
          <w:b/>
          <w:color w:val="000000"/>
          <w:sz w:val="28"/>
          <w:szCs w:val="28"/>
        </w:rPr>
      </w:pPr>
      <w:r w:rsidRPr="00612B86">
        <w:rPr>
          <w:rFonts w:ascii="標楷體" w:eastAsia="標楷體" w:hAnsi="標楷體" w:cs="Times New Roman"/>
          <w:b/>
          <w:color w:val="000000"/>
          <w:sz w:val="28"/>
          <w:szCs w:val="28"/>
        </w:rPr>
        <w:t>本次實驗過程說明與解決方法</w:t>
      </w:r>
      <w:r w:rsidR="00FF2260">
        <w:rPr>
          <w:rFonts w:ascii="標楷體" w:eastAsia="標楷體" w:hAnsi="標楷體" w:cs="Times New Roman" w:hint="eastAsia"/>
          <w:b/>
          <w:color w:val="000000"/>
          <w:sz w:val="28"/>
          <w:szCs w:val="28"/>
        </w:rPr>
        <w:t>：</w:t>
      </w:r>
    </w:p>
    <w:p w14:paraId="72032CAC" w14:textId="6C9B082B" w:rsidR="006571C1" w:rsidRDefault="00FE3F5F" w:rsidP="00C8191F">
      <w:pPr>
        <w:pBdr>
          <w:top w:val="nil"/>
          <w:left w:val="nil"/>
          <w:bottom w:val="nil"/>
          <w:right w:val="nil"/>
          <w:between w:val="nil"/>
        </w:pBdr>
        <w:ind w:left="482" w:firstLineChars="200" w:firstLine="560"/>
        <w:jc w:val="both"/>
        <w:rPr>
          <w:rFonts w:asciiTheme="majorHAnsi" w:eastAsia="標楷體" w:hAnsiTheme="majorHAnsi" w:cstheme="majorHAnsi"/>
          <w:bCs/>
          <w:color w:val="000000"/>
          <w:sz w:val="28"/>
          <w:szCs w:val="28"/>
        </w:rPr>
      </w:pPr>
      <w:r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使用</w:t>
      </w:r>
      <w:proofErr w:type="spellStart"/>
      <w:r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j</w:t>
      </w:r>
      <w:r>
        <w:rPr>
          <w:rFonts w:asciiTheme="majorHAnsi" w:eastAsia="標楷體" w:hAnsiTheme="majorHAnsi" w:cstheme="majorHAnsi"/>
          <w:bCs/>
          <w:color w:val="000000"/>
          <w:sz w:val="28"/>
          <w:szCs w:val="28"/>
        </w:rPr>
        <w:t>ebot</w:t>
      </w:r>
      <w:proofErr w:type="spellEnd"/>
      <w:r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上的相機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拍攝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4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種不同的車牌，並增加隨機排列組合後的影像，使用</w:t>
      </w:r>
      <w:proofErr w:type="spellStart"/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roboflow</w:t>
      </w:r>
      <w:proofErr w:type="spellEnd"/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代替</w:t>
      </w:r>
      <w:proofErr w:type="spellStart"/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l</w:t>
      </w:r>
      <w:r w:rsidR="003A2E07">
        <w:rPr>
          <w:rFonts w:asciiTheme="majorHAnsi" w:eastAsia="標楷體" w:hAnsiTheme="majorHAnsi" w:cstheme="majorHAnsi"/>
          <w:bCs/>
          <w:color w:val="000000"/>
          <w:sz w:val="28"/>
          <w:szCs w:val="28"/>
        </w:rPr>
        <w:t>abelImg</w:t>
      </w:r>
      <w:proofErr w:type="spellEnd"/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標記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YOLO</w:t>
      </w:r>
      <w:r w:rsidR="003A2E07">
        <w:rPr>
          <w:rFonts w:asciiTheme="majorHAnsi" w:eastAsia="標楷體" w:hAnsiTheme="majorHAnsi" w:cstheme="majorHAnsi"/>
          <w:bCs/>
          <w:color w:val="000000"/>
          <w:sz w:val="28"/>
          <w:szCs w:val="28"/>
        </w:rPr>
        <w:t>V4-Tiny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模型需要的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bounding box</w:t>
      </w:r>
      <w:r w:rsidR="003A2E07">
        <w:rPr>
          <w:rFonts w:asciiTheme="majorHAnsi" w:eastAsia="標楷體" w:hAnsiTheme="majorHAnsi" w:cstheme="majorHAnsi" w:hint="eastAsia"/>
          <w:bCs/>
          <w:color w:val="000000"/>
          <w:sz w:val="28"/>
          <w:szCs w:val="28"/>
        </w:rPr>
        <w:t>。</w:t>
      </w:r>
    </w:p>
    <w:p w14:paraId="12954525" w14:textId="298063E2" w:rsidR="003A2E07" w:rsidRDefault="003A2E07" w:rsidP="00C8191F">
      <w:pPr>
        <w:pBdr>
          <w:top w:val="nil"/>
          <w:left w:val="nil"/>
          <w:bottom w:val="nil"/>
          <w:right w:val="nil"/>
          <w:between w:val="nil"/>
        </w:pBdr>
        <w:ind w:left="482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上傳資料集至</w:t>
      </w:r>
      <w:proofErr w:type="spellStart"/>
      <w:r>
        <w:rPr>
          <w:rFonts w:asciiTheme="majorHAnsi" w:eastAsia="標楷體" w:hAnsiTheme="majorHAnsi" w:cstheme="majorHAnsi"/>
          <w:sz w:val="28"/>
          <w:szCs w:val="28"/>
        </w:rPr>
        <w:t>colab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，</w:t>
      </w:r>
      <w:proofErr w:type="spellStart"/>
      <w:r w:rsidRPr="003A2E07">
        <w:rPr>
          <w:rFonts w:asciiTheme="majorHAnsi" w:eastAsia="標楷體" w:hAnsiTheme="majorHAnsi" w:cstheme="majorHAnsi" w:hint="eastAsia"/>
          <w:sz w:val="28"/>
          <w:szCs w:val="28"/>
        </w:rPr>
        <w:t>cfg</w:t>
      </w:r>
      <w:proofErr w:type="spellEnd"/>
      <w:r w:rsidRPr="003A2E07">
        <w:rPr>
          <w:rFonts w:asciiTheme="majorHAnsi" w:eastAsia="標楷體" w:hAnsiTheme="majorHAnsi" w:cstheme="majorHAnsi" w:hint="eastAsia"/>
          <w:sz w:val="28"/>
          <w:szCs w:val="28"/>
        </w:rPr>
        <w:t>檔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batch=64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、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subdivisions=16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、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classes=4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、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filters=27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、</w:t>
      </w:r>
      <w:proofErr w:type="spellStart"/>
      <w:r w:rsidRPr="003A2E07">
        <w:rPr>
          <w:rFonts w:asciiTheme="majorHAnsi" w:eastAsia="標楷體" w:hAnsiTheme="majorHAnsi" w:cstheme="majorHAnsi" w:hint="eastAsia"/>
          <w:sz w:val="28"/>
          <w:szCs w:val="28"/>
        </w:rPr>
        <w:t>max_batches</w:t>
      </w:r>
      <w:proofErr w:type="spellEnd"/>
      <w:r w:rsidRPr="003A2E07">
        <w:rPr>
          <w:rFonts w:asciiTheme="majorHAnsi" w:eastAsia="標楷體" w:hAnsiTheme="majorHAnsi" w:cstheme="majorHAnsi" w:hint="eastAsia"/>
          <w:sz w:val="28"/>
          <w:szCs w:val="28"/>
        </w:rPr>
        <w:t>=8000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進行訓練。</w:t>
      </w:r>
    </w:p>
    <w:p w14:paraId="3D849A90" w14:textId="4E03D301" w:rsidR="003A2E07" w:rsidRDefault="003A2E07" w:rsidP="00C8191F">
      <w:pPr>
        <w:pBdr>
          <w:top w:val="nil"/>
          <w:left w:val="nil"/>
          <w:bottom w:val="nil"/>
          <w:right w:val="nil"/>
          <w:between w:val="nil"/>
        </w:pBdr>
        <w:ind w:left="482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訓練完成後將</w:t>
      </w:r>
      <w:r>
        <w:rPr>
          <w:rFonts w:asciiTheme="majorHAnsi" w:eastAsia="標楷體" w:hAnsiTheme="majorHAnsi" w:cstheme="majorHAnsi" w:hint="eastAsia"/>
          <w:sz w:val="28"/>
          <w:szCs w:val="28"/>
        </w:rPr>
        <w:t>w</w:t>
      </w:r>
      <w:r>
        <w:rPr>
          <w:rFonts w:asciiTheme="majorHAnsi" w:eastAsia="標楷體" w:hAnsiTheme="majorHAnsi" w:cstheme="majorHAnsi"/>
          <w:sz w:val="28"/>
          <w:szCs w:val="28"/>
        </w:rPr>
        <w:t>eight</w:t>
      </w:r>
      <w:r>
        <w:rPr>
          <w:rFonts w:asciiTheme="majorHAnsi" w:eastAsia="標楷體" w:hAnsiTheme="majorHAnsi" w:cstheme="majorHAnsi" w:hint="eastAsia"/>
          <w:sz w:val="28"/>
          <w:szCs w:val="28"/>
        </w:rPr>
        <w:t>檔與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c</w:t>
      </w:r>
      <w:r>
        <w:rPr>
          <w:rFonts w:asciiTheme="majorHAnsi" w:eastAsia="標楷體" w:hAnsiTheme="majorHAnsi" w:cstheme="majorHAnsi"/>
          <w:sz w:val="28"/>
          <w:szCs w:val="28"/>
        </w:rPr>
        <w:t>fg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檔改名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yolov4-tiny-416.weights / yolov4-tiny-416.cfg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，透過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yolo_to_onnx.py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轉換為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ONNX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格式，再透過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onnx_to_tensorrt.py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轉換為</w:t>
      </w:r>
      <w:proofErr w:type="spellStart"/>
      <w:r w:rsidRPr="003A2E07">
        <w:rPr>
          <w:rFonts w:asciiTheme="majorHAnsi" w:eastAsia="標楷體" w:hAnsiTheme="majorHAnsi" w:cstheme="majorHAnsi" w:hint="eastAsia"/>
          <w:sz w:val="28"/>
          <w:szCs w:val="28"/>
        </w:rPr>
        <w:t>T</w:t>
      </w:r>
      <w:r>
        <w:rPr>
          <w:rFonts w:asciiTheme="majorHAnsi" w:eastAsia="標楷體" w:hAnsiTheme="majorHAnsi" w:cstheme="majorHAnsi" w:hint="eastAsia"/>
          <w:sz w:val="28"/>
          <w:szCs w:val="28"/>
        </w:rPr>
        <w:t>e</w:t>
      </w:r>
      <w:r>
        <w:rPr>
          <w:rFonts w:asciiTheme="majorHAnsi" w:eastAsia="標楷體" w:hAnsiTheme="majorHAnsi" w:cstheme="majorHAnsi"/>
          <w:sz w:val="28"/>
          <w:szCs w:val="28"/>
        </w:rPr>
        <w:t>nsorRT</w:t>
      </w:r>
      <w:proofErr w:type="spellEnd"/>
      <w:r w:rsidRPr="003A2E07">
        <w:rPr>
          <w:rFonts w:asciiTheme="majorHAnsi" w:eastAsia="標楷體" w:hAnsiTheme="majorHAnsi" w:cstheme="majorHAnsi" w:hint="eastAsia"/>
          <w:sz w:val="28"/>
          <w:szCs w:val="28"/>
        </w:rPr>
        <w:t>，部署</w:t>
      </w:r>
      <w:r>
        <w:rPr>
          <w:rFonts w:asciiTheme="majorHAnsi" w:eastAsia="標楷體" w:hAnsiTheme="majorHAnsi" w:cstheme="majorHAnsi" w:hint="eastAsia"/>
          <w:sz w:val="28"/>
          <w:szCs w:val="28"/>
        </w:rPr>
        <w:t>到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>
        <w:rPr>
          <w:rFonts w:asciiTheme="majorHAnsi" w:eastAsia="標楷體" w:hAnsiTheme="majorHAnsi" w:cstheme="majorHAnsi"/>
          <w:sz w:val="28"/>
          <w:szCs w:val="28"/>
        </w:rPr>
        <w:t>etbot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上</w:t>
      </w:r>
      <w:r w:rsidRPr="003A2E07">
        <w:rPr>
          <w:rFonts w:asciiTheme="majorHAnsi" w:eastAsia="標楷體" w:hAnsiTheme="majorHAnsi" w:cstheme="majorHAnsi" w:hint="eastAsia"/>
          <w:sz w:val="28"/>
          <w:szCs w:val="28"/>
        </w:rPr>
        <w:t>。</w:t>
      </w:r>
    </w:p>
    <w:p w14:paraId="03C2BAB0" w14:textId="2D9778D0" w:rsidR="00BA46D3" w:rsidRDefault="00BA46D3" w:rsidP="00C8191F">
      <w:pPr>
        <w:pBdr>
          <w:top w:val="nil"/>
          <w:left w:val="nil"/>
          <w:bottom w:val="nil"/>
          <w:right w:val="nil"/>
          <w:between w:val="nil"/>
        </w:pBdr>
        <w:ind w:left="482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r>
        <w:rPr>
          <w:rFonts w:asciiTheme="majorHAnsi" w:eastAsia="標楷體" w:hAnsiTheme="majorHAnsi" w:cstheme="majorHAnsi" w:hint="eastAsia"/>
          <w:sz w:val="28"/>
          <w:szCs w:val="28"/>
        </w:rPr>
        <w:t>利用</w:t>
      </w:r>
      <w:r>
        <w:rPr>
          <w:rFonts w:asciiTheme="majorHAnsi" w:eastAsia="標楷體" w:hAnsiTheme="majorHAnsi" w:cstheme="majorHAnsi" w:hint="eastAsia"/>
          <w:sz w:val="28"/>
          <w:szCs w:val="28"/>
        </w:rPr>
        <w:t>P</w:t>
      </w:r>
      <w:r>
        <w:rPr>
          <w:rFonts w:asciiTheme="majorHAnsi" w:eastAsia="標楷體" w:hAnsiTheme="majorHAnsi" w:cstheme="majorHAnsi"/>
          <w:sz w:val="28"/>
          <w:szCs w:val="28"/>
        </w:rPr>
        <w:t>roject6.ipynb</w:t>
      </w:r>
      <w:r>
        <w:rPr>
          <w:rFonts w:asciiTheme="majorHAnsi" w:eastAsia="標楷體" w:hAnsiTheme="majorHAnsi" w:cstheme="majorHAnsi" w:hint="eastAsia"/>
          <w:sz w:val="28"/>
          <w:szCs w:val="28"/>
        </w:rPr>
        <w:t>，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整合</w:t>
      </w:r>
      <w:r>
        <w:rPr>
          <w:rFonts w:asciiTheme="majorHAnsi" w:eastAsia="標楷體" w:hAnsiTheme="majorHAnsi" w:cstheme="majorHAnsi"/>
          <w:sz w:val="28"/>
          <w:szCs w:val="28"/>
        </w:rPr>
        <w:t>canny</w:t>
      </w:r>
      <w:r>
        <w:rPr>
          <w:rFonts w:asciiTheme="majorHAnsi" w:eastAsia="標楷體" w:hAnsiTheme="majorHAnsi" w:cstheme="majorHAnsi" w:hint="eastAsia"/>
          <w:sz w:val="28"/>
          <w:szCs w:val="28"/>
        </w:rPr>
        <w:t>邊緣偵測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、</w:t>
      </w:r>
      <w:r>
        <w:rPr>
          <w:rFonts w:asciiTheme="majorHAnsi" w:eastAsia="標楷體" w:hAnsiTheme="majorHAnsi" w:cstheme="majorHAnsi" w:hint="eastAsia"/>
          <w:sz w:val="28"/>
          <w:szCs w:val="28"/>
        </w:rPr>
        <w:t>H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ough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車道偵測、差速修正演算法</w:t>
      </w:r>
      <w:r>
        <w:rPr>
          <w:rFonts w:asciiTheme="majorHAnsi" w:eastAsia="標楷體" w:hAnsiTheme="majorHAnsi" w:cstheme="majorHAnsi" w:hint="eastAsia"/>
          <w:sz w:val="28"/>
          <w:szCs w:val="28"/>
        </w:rPr>
        <w:t>、偵測到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路牌</w:t>
      </w:r>
      <w:r>
        <w:rPr>
          <w:rFonts w:asciiTheme="majorHAnsi" w:eastAsia="標楷體" w:hAnsiTheme="majorHAnsi" w:cstheme="majorHAnsi" w:hint="eastAsia"/>
          <w:sz w:val="28"/>
          <w:szCs w:val="28"/>
        </w:rPr>
        <w:t>後的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反應</w:t>
      </w:r>
      <w:r>
        <w:rPr>
          <w:rFonts w:asciiTheme="majorHAnsi" w:eastAsia="標楷體" w:hAnsiTheme="majorHAnsi" w:cstheme="majorHAnsi" w:hint="eastAsia"/>
          <w:sz w:val="28"/>
          <w:szCs w:val="28"/>
        </w:rPr>
        <w:t>邏輯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，使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j</w:t>
      </w:r>
      <w:r w:rsidRPr="00BA46D3">
        <w:rPr>
          <w:rFonts w:asciiTheme="majorHAnsi" w:eastAsia="標楷體" w:hAnsiTheme="majorHAnsi" w:cstheme="majorHAnsi" w:hint="eastAsia"/>
          <w:sz w:val="28"/>
          <w:szCs w:val="28"/>
        </w:rPr>
        <w:t>etbot</w:t>
      </w:r>
      <w:proofErr w:type="spellEnd"/>
      <w:r w:rsidRPr="00BA46D3">
        <w:rPr>
          <w:rFonts w:asciiTheme="majorHAnsi" w:eastAsia="標楷體" w:hAnsiTheme="majorHAnsi" w:cstheme="majorHAnsi" w:hint="eastAsia"/>
          <w:sz w:val="28"/>
          <w:szCs w:val="28"/>
        </w:rPr>
        <w:t>能即時辨識</w:t>
      </w:r>
      <w:r>
        <w:rPr>
          <w:rFonts w:asciiTheme="majorHAnsi" w:eastAsia="標楷體" w:hAnsiTheme="majorHAnsi" w:cstheme="majorHAnsi" w:hint="eastAsia"/>
          <w:sz w:val="28"/>
          <w:szCs w:val="28"/>
        </w:rPr>
        <w:t>並依據路牌作出相對應的反應。</w:t>
      </w:r>
    </w:p>
    <w:p w14:paraId="27027E02" w14:textId="1B53131D" w:rsidR="00BA46D3" w:rsidRPr="003648BE" w:rsidRDefault="00BA46D3" w:rsidP="00C8191F">
      <w:pPr>
        <w:pBdr>
          <w:top w:val="nil"/>
          <w:left w:val="nil"/>
          <w:bottom w:val="nil"/>
          <w:right w:val="nil"/>
          <w:between w:val="nil"/>
        </w:pBdr>
        <w:ind w:left="482" w:firstLineChars="200" w:firstLine="560"/>
        <w:jc w:val="both"/>
        <w:rPr>
          <w:rFonts w:asciiTheme="majorHAnsi" w:eastAsia="標楷體" w:hAnsiTheme="majorHAnsi" w:cstheme="majorHAnsi"/>
          <w:sz w:val="28"/>
          <w:szCs w:val="28"/>
        </w:rPr>
      </w:pPr>
      <w:proofErr w:type="spellStart"/>
      <w:r>
        <w:rPr>
          <w:rFonts w:asciiTheme="majorHAnsi" w:eastAsia="標楷體" w:hAnsiTheme="majorHAnsi" w:cstheme="majorHAnsi"/>
          <w:sz w:val="28"/>
          <w:szCs w:val="28"/>
        </w:rPr>
        <w:t>moudule</w:t>
      </w:r>
      <w:proofErr w:type="spellEnd"/>
      <w:r>
        <w:rPr>
          <w:rFonts w:asciiTheme="majorHAnsi" w:eastAsia="標楷體" w:hAnsiTheme="majorHAnsi" w:cstheme="majorHAnsi"/>
          <w:sz w:val="28"/>
          <w:szCs w:val="28"/>
        </w:rPr>
        <w:t xml:space="preserve"> not found</w:t>
      </w:r>
      <w:r>
        <w:rPr>
          <w:rFonts w:asciiTheme="majorHAnsi" w:eastAsia="標楷體" w:hAnsiTheme="majorHAnsi" w:cstheme="majorHAnsi" w:hint="eastAsia"/>
          <w:sz w:val="28"/>
          <w:szCs w:val="28"/>
        </w:rPr>
        <w:t>透過</w:t>
      </w:r>
      <w:proofErr w:type="spellStart"/>
      <w:r>
        <w:rPr>
          <w:rFonts w:asciiTheme="majorHAnsi" w:eastAsia="標楷體" w:hAnsiTheme="majorHAnsi" w:cstheme="majorHAnsi" w:hint="eastAsia"/>
          <w:sz w:val="28"/>
          <w:szCs w:val="28"/>
        </w:rPr>
        <w:t>o</w:t>
      </w:r>
      <w:r>
        <w:rPr>
          <w:rFonts w:asciiTheme="majorHAnsi" w:eastAsia="標楷體" w:hAnsiTheme="majorHAnsi" w:cstheme="majorHAnsi"/>
          <w:sz w:val="28"/>
          <w:szCs w:val="28"/>
        </w:rPr>
        <w:t>s.chdir</w:t>
      </w:r>
      <w:proofErr w:type="spellEnd"/>
      <w:r>
        <w:rPr>
          <w:rFonts w:asciiTheme="majorHAnsi" w:eastAsia="標楷體" w:hAnsiTheme="majorHAnsi" w:cstheme="majorHAnsi" w:hint="eastAsia"/>
          <w:sz w:val="28"/>
          <w:szCs w:val="28"/>
        </w:rPr>
        <w:t>正確指定目錄後解決；向左偏移問題透過增加左輪速度後解決；路牌偵測問題透過</w:t>
      </w:r>
      <w:r>
        <w:rPr>
          <w:rFonts w:hint="eastAsia"/>
          <w:sz w:val="28"/>
        </w:rPr>
        <w:t>全域變數</w:t>
      </w:r>
      <w:proofErr w:type="spellStart"/>
      <w:r>
        <w:rPr>
          <w:rFonts w:asciiTheme="majorHAnsi" w:hAnsiTheme="majorHAnsi" w:cstheme="majorHAnsi" w:hint="cs"/>
          <w:sz w:val="28"/>
        </w:rPr>
        <w:t>r</w:t>
      </w:r>
      <w:r>
        <w:rPr>
          <w:rFonts w:asciiTheme="majorHAnsi" w:hAnsiTheme="majorHAnsi" w:cstheme="majorHAnsi"/>
          <w:sz w:val="28"/>
        </w:rPr>
        <w:t>oad_close</w:t>
      </w:r>
      <w:proofErr w:type="spellEnd"/>
      <w:r>
        <w:rPr>
          <w:rFonts w:asciiTheme="majorHAnsi" w:hAnsiTheme="majorHAnsi" w:cstheme="majorHAnsi" w:hint="eastAsia"/>
          <w:sz w:val="28"/>
        </w:rPr>
        <w:t>、</w:t>
      </w:r>
      <w:proofErr w:type="spellStart"/>
      <w:r>
        <w:rPr>
          <w:rFonts w:asciiTheme="majorHAnsi" w:hAnsiTheme="majorHAnsi" w:cstheme="majorHAnsi" w:hint="eastAsia"/>
          <w:sz w:val="28"/>
        </w:rPr>
        <w:t>s</w:t>
      </w:r>
      <w:r>
        <w:rPr>
          <w:rFonts w:asciiTheme="majorHAnsi" w:hAnsiTheme="majorHAnsi" w:cstheme="majorHAnsi"/>
          <w:sz w:val="28"/>
        </w:rPr>
        <w:t>low_mode</w:t>
      </w:r>
      <w:proofErr w:type="spellEnd"/>
      <w:r>
        <w:rPr>
          <w:rFonts w:asciiTheme="majorHAnsi" w:hAnsiTheme="majorHAnsi" w:cstheme="majorHAnsi" w:hint="eastAsia"/>
          <w:sz w:val="28"/>
        </w:rPr>
        <w:t>、</w:t>
      </w:r>
      <w:proofErr w:type="spellStart"/>
      <w:r w:rsidRPr="00BA46D3">
        <w:rPr>
          <w:rFonts w:asciiTheme="majorHAnsi" w:hAnsiTheme="majorHAnsi" w:cstheme="majorHAnsi"/>
          <w:sz w:val="28"/>
        </w:rPr>
        <w:t>stop_ignore</w:t>
      </w:r>
      <w:proofErr w:type="spellEnd"/>
      <w:r>
        <w:rPr>
          <w:rFonts w:asciiTheme="majorHAnsi" w:hAnsiTheme="majorHAnsi" w:cstheme="majorHAnsi" w:hint="eastAsia"/>
          <w:sz w:val="28"/>
        </w:rPr>
        <w:t>、</w:t>
      </w:r>
      <w:proofErr w:type="spellStart"/>
      <w:r w:rsidRPr="00BA46D3">
        <w:rPr>
          <w:rFonts w:asciiTheme="majorHAnsi" w:hAnsiTheme="majorHAnsi" w:cstheme="majorHAnsi"/>
          <w:sz w:val="28"/>
        </w:rPr>
        <w:t>railway_ignore</w:t>
      </w:r>
      <w:proofErr w:type="spellEnd"/>
      <w:r>
        <w:rPr>
          <w:rFonts w:asciiTheme="majorHAnsi" w:hAnsiTheme="majorHAnsi" w:cstheme="majorHAnsi" w:hint="eastAsia"/>
          <w:sz w:val="28"/>
        </w:rPr>
        <w:t>解決；車道偵測失效問題透過降低</w:t>
      </w:r>
      <w:r>
        <w:rPr>
          <w:rFonts w:asciiTheme="majorHAnsi" w:hAnsiTheme="majorHAnsi" w:cstheme="majorHAnsi" w:hint="eastAsia"/>
          <w:sz w:val="28"/>
        </w:rPr>
        <w:t>c</w:t>
      </w:r>
      <w:r>
        <w:rPr>
          <w:rFonts w:asciiTheme="majorHAnsi" w:hAnsiTheme="majorHAnsi" w:cstheme="majorHAnsi"/>
          <w:sz w:val="28"/>
        </w:rPr>
        <w:t>anny</w:t>
      </w:r>
      <w:proofErr w:type="gramStart"/>
      <w:r>
        <w:rPr>
          <w:rFonts w:asciiTheme="majorHAnsi" w:hAnsiTheme="majorHAnsi" w:cstheme="majorHAnsi" w:hint="eastAsia"/>
          <w:sz w:val="28"/>
        </w:rPr>
        <w:t>閾</w:t>
      </w:r>
      <w:proofErr w:type="gramEnd"/>
      <w:r>
        <w:rPr>
          <w:rFonts w:asciiTheme="majorHAnsi" w:hAnsiTheme="majorHAnsi" w:cstheme="majorHAnsi" w:hint="eastAsia"/>
          <w:sz w:val="28"/>
        </w:rPr>
        <w:t>值、增加斜率條件以及等於</w:t>
      </w:r>
      <w:r>
        <w:rPr>
          <w:rFonts w:asciiTheme="majorHAnsi" w:hAnsiTheme="majorHAnsi" w:cstheme="majorHAnsi" w:hint="eastAsia"/>
          <w:sz w:val="28"/>
        </w:rPr>
        <w:t>0</w:t>
      </w:r>
      <w:r>
        <w:rPr>
          <w:rFonts w:asciiTheme="majorHAnsi" w:hAnsiTheme="majorHAnsi" w:cstheme="majorHAnsi" w:hint="eastAsia"/>
          <w:sz w:val="28"/>
        </w:rPr>
        <w:t>的邊界問題判斷解決；</w:t>
      </w:r>
      <w:r>
        <w:rPr>
          <w:rFonts w:asciiTheme="majorHAnsi" w:hAnsiTheme="majorHAnsi" w:cstheme="majorHAnsi" w:hint="eastAsia"/>
          <w:sz w:val="28"/>
        </w:rPr>
        <w:t>m</w:t>
      </w:r>
      <w:r>
        <w:rPr>
          <w:rFonts w:asciiTheme="majorHAnsi" w:hAnsiTheme="majorHAnsi" w:cstheme="majorHAnsi"/>
          <w:sz w:val="28"/>
        </w:rPr>
        <w:t>emory</w:t>
      </w:r>
      <w:r>
        <w:rPr>
          <w:rFonts w:asciiTheme="majorHAnsi" w:hAnsiTheme="majorHAnsi" w:cstheme="majorHAnsi" w:hint="eastAsia"/>
          <w:sz w:val="28"/>
        </w:rPr>
        <w:t>不足透過降低影像解析度以及降低高斯模糊的</w:t>
      </w:r>
      <w:proofErr w:type="spellStart"/>
      <w:r>
        <w:rPr>
          <w:rFonts w:asciiTheme="majorHAnsi" w:hAnsiTheme="majorHAnsi" w:cstheme="majorHAnsi" w:hint="eastAsia"/>
          <w:sz w:val="28"/>
        </w:rPr>
        <w:t>kernal</w:t>
      </w:r>
      <w:proofErr w:type="spellEnd"/>
      <w:r>
        <w:rPr>
          <w:rFonts w:asciiTheme="majorHAnsi" w:hAnsiTheme="majorHAnsi" w:cstheme="majorHAnsi" w:hint="eastAsia"/>
          <w:sz w:val="28"/>
        </w:rPr>
        <w:t>解決。</w:t>
      </w:r>
    </w:p>
    <w:p w14:paraId="551111F8" w14:textId="3019D8FE" w:rsidR="00461A28" w:rsidRPr="000429DF" w:rsidRDefault="00B84731" w:rsidP="00461A28">
      <w:pPr>
        <w:numPr>
          <w:ilvl w:val="0"/>
          <w:numId w:val="7"/>
        </w:numPr>
        <w:rPr>
          <w:rFonts w:ascii="標楷體" w:eastAsia="標楷體" w:hAnsi="標楷體" w:cs="Times New Roman"/>
          <w:sz w:val="28"/>
          <w:szCs w:val="28"/>
        </w:rPr>
      </w:pPr>
      <w:r w:rsidRPr="00612B86">
        <w:rPr>
          <w:rFonts w:ascii="標楷體" w:eastAsia="標楷體" w:hAnsi="標楷體" w:cs="Times New Roman"/>
          <w:b/>
          <w:sz w:val="28"/>
          <w:szCs w:val="28"/>
        </w:rPr>
        <w:t>分工</w:t>
      </w:r>
      <w:r w:rsidR="00FF2260">
        <w:rPr>
          <w:rFonts w:ascii="標楷體" w:eastAsia="標楷體" w:hAnsi="標楷體" w:cs="Times New Roman" w:hint="eastAsia"/>
          <w:b/>
          <w:sz w:val="28"/>
          <w:szCs w:val="28"/>
        </w:rPr>
        <w:t>：</w:t>
      </w:r>
    </w:p>
    <w:tbl>
      <w:tblPr>
        <w:tblW w:w="8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1417"/>
        <w:gridCol w:w="4511"/>
      </w:tblGrid>
      <w:tr w:rsidR="00A92051" w:rsidRPr="00612B86" w14:paraId="5DB6A05D" w14:textId="77777777" w:rsidTr="00336545">
        <w:trPr>
          <w:trHeight w:val="261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B3FB2" w14:textId="77129014" w:rsidR="00A92051" w:rsidRPr="007227D1" w:rsidRDefault="00A92051" w:rsidP="00336545">
            <w:pPr>
              <w:jc w:val="center"/>
              <w:rPr>
                <w:rFonts w:ascii="標楷體" w:eastAsia="標楷體" w:hAnsi="標楷體" w:cs="Times New Roman"/>
              </w:rPr>
            </w:pPr>
            <w:r w:rsidRPr="007227D1">
              <w:rPr>
                <w:rFonts w:ascii="標楷體" w:eastAsia="標楷體" w:hAnsi="標楷體" w:cs="Times New Roman"/>
              </w:rPr>
              <w:t>學號、組員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75904" w14:textId="711BC6CE" w:rsidR="00A92051" w:rsidRPr="007227D1" w:rsidRDefault="00A92051" w:rsidP="00336545">
            <w:pPr>
              <w:jc w:val="center"/>
              <w:rPr>
                <w:rFonts w:ascii="標楷體" w:eastAsia="標楷體" w:hAnsi="標楷體" w:cs="Times New Roman"/>
              </w:rPr>
            </w:pPr>
            <w:r w:rsidRPr="007227D1">
              <w:rPr>
                <w:rFonts w:ascii="標楷體" w:eastAsia="標楷體" w:hAnsi="標楷體" w:cs="Times New Roman"/>
              </w:rPr>
              <w:t>貢獻比例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EE7FD" w14:textId="047148B3" w:rsidR="00A92051" w:rsidRPr="007227D1" w:rsidRDefault="00A92051" w:rsidP="00336545">
            <w:pPr>
              <w:jc w:val="center"/>
              <w:rPr>
                <w:rFonts w:ascii="標楷體" w:eastAsia="標楷體" w:hAnsi="標楷體" w:cs="Times New Roman"/>
              </w:rPr>
            </w:pPr>
            <w:r w:rsidRPr="007227D1">
              <w:rPr>
                <w:rFonts w:ascii="標楷體" w:eastAsia="標楷體" w:hAnsi="標楷體" w:cs="Times New Roman"/>
              </w:rPr>
              <w:t>工作內容</w:t>
            </w:r>
          </w:p>
        </w:tc>
      </w:tr>
      <w:tr w:rsidR="00A92051" w:rsidRPr="00794BD2" w14:paraId="34D571AC" w14:textId="77777777" w:rsidTr="009E7128">
        <w:trPr>
          <w:trHeight w:val="201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90643" w14:textId="2ECF6D26" w:rsidR="00A92051" w:rsidRPr="00794BD2" w:rsidRDefault="00A92051" w:rsidP="009E7128">
            <w:pPr>
              <w:jc w:val="center"/>
              <w:rPr>
                <w:rFonts w:ascii="標楷體" w:eastAsia="標楷體" w:hAnsi="標楷體" w:cs="Times New Roman"/>
              </w:rPr>
            </w:pPr>
            <w:r w:rsidRPr="000A00F6">
              <w:rPr>
                <w:rFonts w:ascii="Times New Roman" w:eastAsia="標楷體" w:hAnsi="Times New Roman" w:cs="Times New Roman"/>
              </w:rPr>
              <w:t>113820016</w:t>
            </w:r>
            <w:r w:rsidRPr="00794BD2">
              <w:rPr>
                <w:rFonts w:ascii="標楷體" w:eastAsia="標楷體" w:hAnsi="標楷體" w:cs="Times New Roman" w:hint="eastAsia"/>
              </w:rPr>
              <w:t xml:space="preserve">  </w:t>
            </w:r>
            <w:r>
              <w:rPr>
                <w:rFonts w:ascii="標楷體" w:eastAsia="標楷體" w:hAnsi="標楷體" w:cs="Times New Roman" w:hint="eastAsia"/>
              </w:rPr>
              <w:t>林稚蓁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220CA" w14:textId="17BCED4A" w:rsidR="00A92051" w:rsidRPr="00794BD2" w:rsidRDefault="00C8191F" w:rsidP="009E7128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cs="Times New Roman"/>
              </w:rPr>
              <w:t>3</w:t>
            </w:r>
            <w:r w:rsidR="00A92051" w:rsidRPr="000A00F6">
              <w:rPr>
                <w:rFonts w:ascii="Times New Roman" w:eastAsia="標楷體" w:hAnsi="Times New Roman" w:cs="Times New Roman"/>
              </w:rPr>
              <w:t>0%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0C72A" w14:textId="1F58F4DA" w:rsidR="00A92051" w:rsidRPr="00794BD2" w:rsidRDefault="0001177E" w:rsidP="009E7128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收集資料</w:t>
            </w:r>
          </w:p>
        </w:tc>
      </w:tr>
      <w:tr w:rsidR="00A92051" w:rsidRPr="00794BD2" w14:paraId="15864C9A" w14:textId="77777777" w:rsidTr="009E7128">
        <w:trPr>
          <w:trHeight w:val="201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69E09" w14:textId="7C77AED5" w:rsidR="00A92051" w:rsidRPr="00794BD2" w:rsidRDefault="00A92051" w:rsidP="009E7128">
            <w:pPr>
              <w:jc w:val="center"/>
              <w:rPr>
                <w:rFonts w:ascii="標楷體" w:eastAsia="標楷體" w:hAnsi="標楷體" w:cs="Times New Roman"/>
              </w:rPr>
            </w:pPr>
            <w:r w:rsidRPr="000A00F6">
              <w:rPr>
                <w:rFonts w:ascii="Times New Roman" w:eastAsia="標楷體" w:hAnsi="Times New Roman" w:cs="Times New Roman"/>
              </w:rPr>
              <w:t>113820032</w:t>
            </w:r>
            <w:r w:rsidRPr="00794BD2">
              <w:rPr>
                <w:rFonts w:ascii="標楷體" w:eastAsia="標楷體" w:hAnsi="標楷體" w:cs="Times New Roman" w:hint="eastAsia"/>
              </w:rPr>
              <w:t xml:space="preserve">  </w:t>
            </w:r>
            <w:r>
              <w:rPr>
                <w:rFonts w:ascii="標楷體" w:eastAsia="標楷體" w:hAnsi="標楷體" w:cs="Times New Roman" w:hint="eastAsia"/>
              </w:rPr>
              <w:t>曾靖</w:t>
            </w:r>
            <w:proofErr w:type="gramStart"/>
            <w:r>
              <w:rPr>
                <w:rFonts w:ascii="標楷體" w:eastAsia="標楷體" w:hAnsi="標楷體" w:cs="Times New Roman" w:hint="eastAsia"/>
              </w:rPr>
              <w:t>諺</w:t>
            </w:r>
            <w:proofErr w:type="gramEnd"/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9B536" w14:textId="6E3D78BE" w:rsidR="00A92051" w:rsidRPr="00794BD2" w:rsidRDefault="00C8191F" w:rsidP="009E7128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cs="Times New Roman"/>
              </w:rPr>
              <w:t>7</w:t>
            </w:r>
            <w:r w:rsidR="00A92051" w:rsidRPr="000A00F6">
              <w:rPr>
                <w:rFonts w:ascii="Times New Roman" w:eastAsia="標楷體" w:hAnsi="Times New Roman" w:cs="Times New Roman"/>
              </w:rPr>
              <w:t>0%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887E" w14:textId="2153C29E" w:rsidR="00A92051" w:rsidRPr="00794BD2" w:rsidRDefault="0001177E" w:rsidP="00C8191F">
            <w:pPr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訓練模型、</w:t>
            </w:r>
            <w:proofErr w:type="spellStart"/>
            <w:r w:rsidR="00C8191F" w:rsidRPr="00C8191F">
              <w:rPr>
                <w:rFonts w:asciiTheme="majorHAnsi" w:eastAsia="標楷體" w:hAnsiTheme="majorHAnsi" w:cstheme="majorHAnsi" w:hint="eastAsia"/>
              </w:rPr>
              <w:t>Jetbot</w:t>
            </w:r>
            <w:proofErr w:type="spellEnd"/>
            <w:r w:rsidR="00C8191F" w:rsidRPr="00C8191F">
              <w:rPr>
                <w:rFonts w:asciiTheme="majorHAnsi" w:eastAsia="標楷體" w:hAnsiTheme="majorHAnsi" w:cstheme="majorHAnsi" w:hint="eastAsia"/>
              </w:rPr>
              <w:t>路標偵測與走直線</w:t>
            </w:r>
            <w:r>
              <w:rPr>
                <w:rFonts w:ascii="標楷體" w:eastAsia="標楷體" w:hAnsi="標楷體" w:cs="Times New Roman" w:hint="eastAsia"/>
              </w:rPr>
              <w:t>、</w:t>
            </w:r>
            <w:r w:rsidR="00A92051">
              <w:rPr>
                <w:rFonts w:ascii="標楷體" w:eastAsia="標楷體" w:hAnsi="標楷體" w:cs="Times New Roman" w:hint="eastAsia"/>
              </w:rPr>
              <w:t>小組報告</w:t>
            </w:r>
          </w:p>
        </w:tc>
      </w:tr>
    </w:tbl>
    <w:p w14:paraId="3AA1323D" w14:textId="77777777" w:rsidR="00461A28" w:rsidRPr="00C8191F" w:rsidRDefault="00461A28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Times New Roman"/>
          <w:sz w:val="28"/>
          <w:szCs w:val="28"/>
        </w:rPr>
      </w:pPr>
    </w:p>
    <w:sectPr w:rsidR="00461A28" w:rsidRPr="00C8191F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63073" w14:textId="77777777" w:rsidR="001238BF" w:rsidRDefault="001238BF">
      <w:r>
        <w:separator/>
      </w:r>
    </w:p>
  </w:endnote>
  <w:endnote w:type="continuationSeparator" w:id="0">
    <w:p w14:paraId="6C5A2B2B" w14:textId="77777777" w:rsidR="001238BF" w:rsidRDefault="0012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jaVu Serif">
    <w:charset w:val="00"/>
    <w:family w:val="roman"/>
    <w:pitch w:val="variable"/>
    <w:sig w:usb0="E50006FF" w:usb1="5200F9FB" w:usb2="0A040020" w:usb3="00000000" w:csb0="0000009F" w:csb1="00000000"/>
  </w:font>
  <w:font w:name="Lohit Hind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0329E" w14:textId="77777777" w:rsidR="001238BF" w:rsidRDefault="001238BF">
      <w:r>
        <w:separator/>
      </w:r>
    </w:p>
  </w:footnote>
  <w:footnote w:type="continuationSeparator" w:id="0">
    <w:p w14:paraId="3FBEF300" w14:textId="77777777" w:rsidR="001238BF" w:rsidRDefault="00123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A31"/>
    <w:multiLevelType w:val="multilevel"/>
    <w:tmpl w:val="B8D663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D0F11CB"/>
    <w:multiLevelType w:val="multilevel"/>
    <w:tmpl w:val="AB9031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81F43C8"/>
    <w:multiLevelType w:val="multilevel"/>
    <w:tmpl w:val="0C06B2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C7D3BBA"/>
    <w:multiLevelType w:val="multilevel"/>
    <w:tmpl w:val="1B6E9D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D2507DB"/>
    <w:multiLevelType w:val="hybridMultilevel"/>
    <w:tmpl w:val="A1ACB084"/>
    <w:lvl w:ilvl="0" w:tplc="2CDA1EAA">
      <w:start w:val="1"/>
      <w:numFmt w:val="decimal"/>
      <w:lvlText w:val="(%1)"/>
      <w:lvlJc w:val="left"/>
      <w:pPr>
        <w:ind w:left="1097" w:hanging="480"/>
      </w:pPr>
      <w:rPr>
        <w:rFonts w:asciiTheme="majorHAnsi" w:hAnsiTheme="majorHAnsi" w:cstheme="majorHAnsi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577" w:hanging="480"/>
      </w:pPr>
    </w:lvl>
    <w:lvl w:ilvl="2" w:tplc="0409001B" w:tentative="1">
      <w:start w:val="1"/>
      <w:numFmt w:val="lowerRoman"/>
      <w:lvlText w:val="%3."/>
      <w:lvlJc w:val="right"/>
      <w:pPr>
        <w:ind w:left="2057" w:hanging="480"/>
      </w:pPr>
    </w:lvl>
    <w:lvl w:ilvl="3" w:tplc="0409000F" w:tentative="1">
      <w:start w:val="1"/>
      <w:numFmt w:val="decimal"/>
      <w:lvlText w:val="%4."/>
      <w:lvlJc w:val="left"/>
      <w:pPr>
        <w:ind w:left="25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7" w:hanging="480"/>
      </w:pPr>
    </w:lvl>
    <w:lvl w:ilvl="5" w:tplc="0409001B" w:tentative="1">
      <w:start w:val="1"/>
      <w:numFmt w:val="lowerRoman"/>
      <w:lvlText w:val="%6."/>
      <w:lvlJc w:val="right"/>
      <w:pPr>
        <w:ind w:left="3497" w:hanging="480"/>
      </w:pPr>
    </w:lvl>
    <w:lvl w:ilvl="6" w:tplc="0409000F" w:tentative="1">
      <w:start w:val="1"/>
      <w:numFmt w:val="decimal"/>
      <w:lvlText w:val="%7."/>
      <w:lvlJc w:val="left"/>
      <w:pPr>
        <w:ind w:left="39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7" w:hanging="480"/>
      </w:pPr>
    </w:lvl>
    <w:lvl w:ilvl="8" w:tplc="0409001B" w:tentative="1">
      <w:start w:val="1"/>
      <w:numFmt w:val="lowerRoman"/>
      <w:lvlText w:val="%9."/>
      <w:lvlJc w:val="right"/>
      <w:pPr>
        <w:ind w:left="4937" w:hanging="480"/>
      </w:pPr>
    </w:lvl>
  </w:abstractNum>
  <w:abstractNum w:abstractNumId="5" w15:restartNumberingAfterBreak="0">
    <w:nsid w:val="53D84270"/>
    <w:multiLevelType w:val="hybridMultilevel"/>
    <w:tmpl w:val="12A6BA10"/>
    <w:lvl w:ilvl="0" w:tplc="04090001">
      <w:start w:val="1"/>
      <w:numFmt w:val="bullet"/>
      <w:lvlText w:val=""/>
      <w:lvlJc w:val="left"/>
      <w:pPr>
        <w:ind w:left="152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2" w:hanging="480"/>
      </w:pPr>
      <w:rPr>
        <w:rFonts w:ascii="Wingdings" w:hAnsi="Wingdings" w:hint="default"/>
      </w:rPr>
    </w:lvl>
  </w:abstractNum>
  <w:abstractNum w:abstractNumId="6" w15:restartNumberingAfterBreak="0">
    <w:nsid w:val="6C3633D9"/>
    <w:multiLevelType w:val="hybridMultilevel"/>
    <w:tmpl w:val="98989942"/>
    <w:lvl w:ilvl="0" w:tplc="04090001">
      <w:start w:val="1"/>
      <w:numFmt w:val="bullet"/>
      <w:lvlText w:val=""/>
      <w:lvlJc w:val="left"/>
      <w:pPr>
        <w:ind w:left="152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2" w:hanging="480"/>
      </w:pPr>
      <w:rPr>
        <w:rFonts w:ascii="Wingdings" w:hAnsi="Wingdings" w:hint="default"/>
      </w:rPr>
    </w:lvl>
  </w:abstractNum>
  <w:abstractNum w:abstractNumId="7" w15:restartNumberingAfterBreak="0">
    <w:nsid w:val="756B6E0C"/>
    <w:multiLevelType w:val="multilevel"/>
    <w:tmpl w:val="86282B42"/>
    <w:lvl w:ilvl="0">
      <w:start w:val="1"/>
      <w:numFmt w:val="decimal"/>
      <w:lvlText w:val="%1."/>
      <w:lvlJc w:val="left"/>
      <w:pPr>
        <w:ind w:left="480" w:hanging="480"/>
      </w:pPr>
      <w:rPr>
        <w:rFonts w:asciiTheme="majorHAnsi" w:hAnsiTheme="majorHAnsi" w:cstheme="majorHAnsi" w:hint="default"/>
        <w:b/>
        <w:bCs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B01BB8"/>
    <w:multiLevelType w:val="multilevel"/>
    <w:tmpl w:val="35F2E7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FEF4BB5"/>
    <w:multiLevelType w:val="multilevel"/>
    <w:tmpl w:val="4B44C9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9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23"/>
    <w:rsid w:val="0001177E"/>
    <w:rsid w:val="000174C1"/>
    <w:rsid w:val="000303B1"/>
    <w:rsid w:val="000429DF"/>
    <w:rsid w:val="00045517"/>
    <w:rsid w:val="00086118"/>
    <w:rsid w:val="00095FDC"/>
    <w:rsid w:val="00097119"/>
    <w:rsid w:val="000A6DA1"/>
    <w:rsid w:val="000B0719"/>
    <w:rsid w:val="001238BF"/>
    <w:rsid w:val="0012581A"/>
    <w:rsid w:val="0013208D"/>
    <w:rsid w:val="00132A8E"/>
    <w:rsid w:val="00142FFF"/>
    <w:rsid w:val="001537F6"/>
    <w:rsid w:val="00157B35"/>
    <w:rsid w:val="00176A9B"/>
    <w:rsid w:val="001854B7"/>
    <w:rsid w:val="00191A2F"/>
    <w:rsid w:val="001C4FEF"/>
    <w:rsid w:val="001C7AE6"/>
    <w:rsid w:val="001E17C1"/>
    <w:rsid w:val="001F6246"/>
    <w:rsid w:val="00240293"/>
    <w:rsid w:val="002414D8"/>
    <w:rsid w:val="00247EE1"/>
    <w:rsid w:val="0027049C"/>
    <w:rsid w:val="00281CB8"/>
    <w:rsid w:val="00290900"/>
    <w:rsid w:val="002A12EE"/>
    <w:rsid w:val="002A554B"/>
    <w:rsid w:val="002B590F"/>
    <w:rsid w:val="002C50AC"/>
    <w:rsid w:val="002C5CDA"/>
    <w:rsid w:val="002C7C76"/>
    <w:rsid w:val="002E1563"/>
    <w:rsid w:val="00314D23"/>
    <w:rsid w:val="00331533"/>
    <w:rsid w:val="00336545"/>
    <w:rsid w:val="00340FE1"/>
    <w:rsid w:val="003422CE"/>
    <w:rsid w:val="003427D3"/>
    <w:rsid w:val="003441E0"/>
    <w:rsid w:val="00360D49"/>
    <w:rsid w:val="003648BE"/>
    <w:rsid w:val="0037035A"/>
    <w:rsid w:val="00383EF0"/>
    <w:rsid w:val="003969D1"/>
    <w:rsid w:val="003A2E07"/>
    <w:rsid w:val="003C3B3E"/>
    <w:rsid w:val="003F7E98"/>
    <w:rsid w:val="00407A39"/>
    <w:rsid w:val="00422296"/>
    <w:rsid w:val="004405E9"/>
    <w:rsid w:val="00461A28"/>
    <w:rsid w:val="00464E05"/>
    <w:rsid w:val="004750A3"/>
    <w:rsid w:val="00496958"/>
    <w:rsid w:val="004A0C23"/>
    <w:rsid w:val="004B1887"/>
    <w:rsid w:val="004D4C91"/>
    <w:rsid w:val="004F6989"/>
    <w:rsid w:val="00516D2A"/>
    <w:rsid w:val="00530B82"/>
    <w:rsid w:val="00535ED7"/>
    <w:rsid w:val="00543DFD"/>
    <w:rsid w:val="0056702A"/>
    <w:rsid w:val="00582965"/>
    <w:rsid w:val="005C17D0"/>
    <w:rsid w:val="005C5D6B"/>
    <w:rsid w:val="00612B86"/>
    <w:rsid w:val="0062004B"/>
    <w:rsid w:val="006255BD"/>
    <w:rsid w:val="00625A10"/>
    <w:rsid w:val="006314DC"/>
    <w:rsid w:val="00635524"/>
    <w:rsid w:val="006571C1"/>
    <w:rsid w:val="00674AF7"/>
    <w:rsid w:val="00681340"/>
    <w:rsid w:val="006A4844"/>
    <w:rsid w:val="006A745E"/>
    <w:rsid w:val="006B4EAB"/>
    <w:rsid w:val="006B5442"/>
    <w:rsid w:val="006C3BF3"/>
    <w:rsid w:val="006C545A"/>
    <w:rsid w:val="006D10A9"/>
    <w:rsid w:val="006E195F"/>
    <w:rsid w:val="0071760E"/>
    <w:rsid w:val="00721341"/>
    <w:rsid w:val="007227D1"/>
    <w:rsid w:val="00723B90"/>
    <w:rsid w:val="00775E60"/>
    <w:rsid w:val="007A566D"/>
    <w:rsid w:val="007C58CE"/>
    <w:rsid w:val="007D042B"/>
    <w:rsid w:val="007F549D"/>
    <w:rsid w:val="00810EA3"/>
    <w:rsid w:val="0081187C"/>
    <w:rsid w:val="00823A0D"/>
    <w:rsid w:val="0082535F"/>
    <w:rsid w:val="00845399"/>
    <w:rsid w:val="008633FC"/>
    <w:rsid w:val="008A23B7"/>
    <w:rsid w:val="008C05D2"/>
    <w:rsid w:val="008E4BDD"/>
    <w:rsid w:val="008E6610"/>
    <w:rsid w:val="00906FD7"/>
    <w:rsid w:val="00942C2F"/>
    <w:rsid w:val="00946F00"/>
    <w:rsid w:val="0095067E"/>
    <w:rsid w:val="009518AA"/>
    <w:rsid w:val="00951EFE"/>
    <w:rsid w:val="00962066"/>
    <w:rsid w:val="00964A71"/>
    <w:rsid w:val="00977926"/>
    <w:rsid w:val="00983E57"/>
    <w:rsid w:val="009C1752"/>
    <w:rsid w:val="009D05F7"/>
    <w:rsid w:val="009E7128"/>
    <w:rsid w:val="009F339D"/>
    <w:rsid w:val="00A0588B"/>
    <w:rsid w:val="00A140D3"/>
    <w:rsid w:val="00A33D5E"/>
    <w:rsid w:val="00A41BFD"/>
    <w:rsid w:val="00A51DF0"/>
    <w:rsid w:val="00A660BE"/>
    <w:rsid w:val="00A740B2"/>
    <w:rsid w:val="00A77E76"/>
    <w:rsid w:val="00A82EC7"/>
    <w:rsid w:val="00A91728"/>
    <w:rsid w:val="00A92051"/>
    <w:rsid w:val="00AC0CDD"/>
    <w:rsid w:val="00AC18C4"/>
    <w:rsid w:val="00AE01D1"/>
    <w:rsid w:val="00AE2699"/>
    <w:rsid w:val="00AE7AF9"/>
    <w:rsid w:val="00AF6454"/>
    <w:rsid w:val="00B17F47"/>
    <w:rsid w:val="00B2425A"/>
    <w:rsid w:val="00B3058F"/>
    <w:rsid w:val="00B527DE"/>
    <w:rsid w:val="00B6637B"/>
    <w:rsid w:val="00B8160E"/>
    <w:rsid w:val="00B84731"/>
    <w:rsid w:val="00BA1102"/>
    <w:rsid w:val="00BA46D3"/>
    <w:rsid w:val="00BB4743"/>
    <w:rsid w:val="00BB61BA"/>
    <w:rsid w:val="00BC6609"/>
    <w:rsid w:val="00BE256C"/>
    <w:rsid w:val="00BE5144"/>
    <w:rsid w:val="00BE6209"/>
    <w:rsid w:val="00BF1C0D"/>
    <w:rsid w:val="00BF3A5F"/>
    <w:rsid w:val="00BF5692"/>
    <w:rsid w:val="00C02087"/>
    <w:rsid w:val="00C15C52"/>
    <w:rsid w:val="00C20188"/>
    <w:rsid w:val="00C210BF"/>
    <w:rsid w:val="00C44E9C"/>
    <w:rsid w:val="00C51694"/>
    <w:rsid w:val="00C657E3"/>
    <w:rsid w:val="00C72F52"/>
    <w:rsid w:val="00C8191F"/>
    <w:rsid w:val="00CA0C4B"/>
    <w:rsid w:val="00CD0B21"/>
    <w:rsid w:val="00CD2A98"/>
    <w:rsid w:val="00CE1F5C"/>
    <w:rsid w:val="00CE3D2A"/>
    <w:rsid w:val="00D143E6"/>
    <w:rsid w:val="00D14DB9"/>
    <w:rsid w:val="00D548F8"/>
    <w:rsid w:val="00D863E5"/>
    <w:rsid w:val="00D86B7A"/>
    <w:rsid w:val="00D9709C"/>
    <w:rsid w:val="00DA0A13"/>
    <w:rsid w:val="00DD6A15"/>
    <w:rsid w:val="00DE680C"/>
    <w:rsid w:val="00DE7017"/>
    <w:rsid w:val="00E20DBF"/>
    <w:rsid w:val="00E40C82"/>
    <w:rsid w:val="00E40EB1"/>
    <w:rsid w:val="00E55F0B"/>
    <w:rsid w:val="00E574A1"/>
    <w:rsid w:val="00E57714"/>
    <w:rsid w:val="00E63A31"/>
    <w:rsid w:val="00EA05C9"/>
    <w:rsid w:val="00EB1AA9"/>
    <w:rsid w:val="00EB2D8C"/>
    <w:rsid w:val="00EE0FBE"/>
    <w:rsid w:val="00EF5111"/>
    <w:rsid w:val="00F04DBC"/>
    <w:rsid w:val="00F05C60"/>
    <w:rsid w:val="00F2117E"/>
    <w:rsid w:val="00F22B18"/>
    <w:rsid w:val="00F2610F"/>
    <w:rsid w:val="00F34DA8"/>
    <w:rsid w:val="00F379F6"/>
    <w:rsid w:val="00F37C3D"/>
    <w:rsid w:val="00F37E0A"/>
    <w:rsid w:val="00F4336A"/>
    <w:rsid w:val="00F54219"/>
    <w:rsid w:val="00F627C8"/>
    <w:rsid w:val="00F66E3D"/>
    <w:rsid w:val="00F77666"/>
    <w:rsid w:val="00FB37F2"/>
    <w:rsid w:val="00FB66B7"/>
    <w:rsid w:val="00FC5663"/>
    <w:rsid w:val="00FE191A"/>
    <w:rsid w:val="00FE3F5F"/>
    <w:rsid w:val="00F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C58FE"/>
  <w15:docId w15:val="{1336F15E-EB73-4AEC-8655-49088F0E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80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5E2197"/>
    <w:pPr>
      <w:suppressAutoHyphens/>
      <w:autoSpaceDN w:val="0"/>
      <w:textAlignment w:val="baseline"/>
    </w:pPr>
    <w:rPr>
      <w:rFonts w:ascii="DejaVu Serif" w:hAnsi="DejaVu Serif" w:cs="Lohit Hindi"/>
      <w:kern w:val="3"/>
      <w:lang w:bidi="hi-IN"/>
    </w:rPr>
  </w:style>
  <w:style w:type="table" w:styleId="a4">
    <w:name w:val="Table Grid"/>
    <w:basedOn w:val="a1"/>
    <w:uiPriority w:val="39"/>
    <w:rsid w:val="005E2197"/>
    <w:pPr>
      <w:suppressAutoHyphens/>
      <w:autoSpaceDN w:val="0"/>
      <w:textAlignment w:val="baseline"/>
    </w:pPr>
    <w:rPr>
      <w:rFonts w:ascii="DejaVu Serif" w:hAnsi="DejaVu Serif" w:cs="Lohit Hindi"/>
      <w:kern w:val="3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5E2197"/>
  </w:style>
  <w:style w:type="paragraph" w:styleId="a6">
    <w:name w:val="header"/>
    <w:basedOn w:val="a"/>
    <w:link w:val="a7"/>
    <w:uiPriority w:val="99"/>
    <w:unhideWhenUsed/>
    <w:rsid w:val="00EE51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E51C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E51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E51CA"/>
    <w:rPr>
      <w:sz w:val="20"/>
      <w:szCs w:val="20"/>
    </w:rPr>
  </w:style>
  <w:style w:type="character" w:styleId="aa">
    <w:name w:val="Hyperlink"/>
    <w:basedOn w:val="a0"/>
    <w:uiPriority w:val="99"/>
    <w:unhideWhenUsed/>
    <w:rsid w:val="00F458FB"/>
    <w:rPr>
      <w:color w:val="0563C1" w:themeColor="hyperlink"/>
      <w:u w:val="single"/>
    </w:rPr>
  </w:style>
  <w:style w:type="character" w:customStyle="1" w:styleId="10">
    <w:name w:val="未解析的提及項目1"/>
    <w:basedOn w:val="a0"/>
    <w:uiPriority w:val="99"/>
    <w:semiHidden/>
    <w:unhideWhenUsed/>
    <w:rsid w:val="00F458F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458FB"/>
    <w:rPr>
      <w:color w:val="954F72" w:themeColor="followedHyperlink"/>
      <w:u w:val="singl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rPr>
      <w:rFonts w:ascii="DejaVu Serif" w:eastAsia="DejaVu Serif" w:hAnsi="DejaVu Serif" w:cs="DejaVu Serif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Pr>
      <w:rFonts w:ascii="DejaVu Serif" w:eastAsia="DejaVu Serif" w:hAnsi="DejaVu Serif" w:cs="DejaVu Serif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List Paragraph"/>
    <w:basedOn w:val="a"/>
    <w:uiPriority w:val="34"/>
    <w:qFormat/>
    <w:rsid w:val="002411B0"/>
    <w:pPr>
      <w:ind w:leftChars="200" w:left="480"/>
    </w:pPr>
  </w:style>
  <w:style w:type="table" w:customStyle="1" w:styleId="af0">
    <w:basedOn w:val="TableNormal0"/>
    <w:rPr>
      <w:rFonts w:ascii="DejaVu Serif" w:eastAsia="DejaVu Serif" w:hAnsi="DejaVu Serif" w:cs="DejaVu Serif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Pr>
      <w:rFonts w:ascii="DejaVu Serif" w:eastAsia="DejaVu Serif" w:hAnsi="DejaVu Serif" w:cs="DejaVu Serif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Pr>
      <w:rFonts w:ascii="DejaVu Serif" w:eastAsia="DejaVu Serif" w:hAnsi="DejaVu Serif" w:cs="DejaVu Serif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3">
    <w:name w:val="Unresolved Mention"/>
    <w:basedOn w:val="a0"/>
    <w:uiPriority w:val="99"/>
    <w:semiHidden/>
    <w:unhideWhenUsed/>
    <w:rsid w:val="006C545A"/>
    <w:rPr>
      <w:color w:val="605E5C"/>
      <w:shd w:val="clear" w:color="auto" w:fill="E1DFDD"/>
    </w:rPr>
  </w:style>
  <w:style w:type="character" w:styleId="af4">
    <w:name w:val="Placeholder Text"/>
    <w:basedOn w:val="a0"/>
    <w:uiPriority w:val="99"/>
    <w:semiHidden/>
    <w:rsid w:val="005C5D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0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3yVm+wBz++5WRxYfchbycAMTAA==">AMUW2mXunnHDtyOJcWM88u0pL8Vk88b3q41d57fmxRlsspzxn2HUjC5KMCUSDWHTetM3AkQFl2F5NLYEdRjWcc7fdl5BB55z6SL7XPcsg++yZW6R+kLiOTw=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284A96-45A7-4DD5-90F1-E310DDA01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靖諺 曾</cp:lastModifiedBy>
  <cp:revision>162</cp:revision>
  <cp:lastPrinted>2026-05-04T12:54:00Z</cp:lastPrinted>
  <dcterms:created xsi:type="dcterms:W3CDTF">2022-10-06T07:38:00Z</dcterms:created>
  <dcterms:modified xsi:type="dcterms:W3CDTF">2026-06-09T12:38:00Z</dcterms:modified>
</cp:coreProperties>
</file>