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color w:val="800000"/>
          <w:sz w:val="32"/>
        </w:rPr>
        <w:t>BÀI THỰC HÀNH: PHÁT HIỆN GIẤU TIN TRONG VIDEO DỰA TRÊN SỰ KHÁC BIỆT KHUNG CẢNH</w:t>
      </w:r>
    </w:p>
    <w:p>
      <w:pPr>
        <w:keepNext/>
        <w:spacing w:before="240" w:after="120"/>
      </w:pPr>
      <w:r>
        <w:rPr>
          <w:rFonts w:ascii="Times New Roman" w:hAnsi="Times New Roman"/>
          <w:b/>
          <w:color w:val="003366"/>
          <w:sz w:val="28"/>
        </w:rPr>
        <w:t>Mục tiêu bài thực hành</w:t>
      </w:r>
    </w:p>
    <w:p>
      <w:pPr>
        <w:spacing w:after="120" w:line="276" w:lineRule="auto"/>
      </w:pPr>
      <w:r>
        <w:rPr>
          <w:rFonts w:ascii="Times New Roman" w:hAnsi="Times New Roman"/>
        </w:rPr>
        <w:t>Trong bài lab này, sinh viên sẽ đóng vai trò là một chuyên gia phân tích an toàn thông tin (Blue Team), tìm hiểu và thực hành kỹ thuật phát hiện giấu tin (Steganalysis) trong video dựa trên thuật toán phát hiện chuyển cảnh kết hợp với phép phân tích thống kê toán học Shannon Entropy trên dòng bit LSB (Least Significant Bit).</w:t>
        <w:br/>
        <w:t>Bài lab tập trung hoàn toàn vào việc thực thi tự động hóa hệ thống kịch bản, theo dõi và giám sát sự biến đổi dữ liệu, kiểm tra tính toàn vẹn của tệp tin mang thông điệp ẩn thông qua hệ thống chấm điểm tự động của Labtainer framework.</w:t>
      </w:r>
    </w:p>
    <w:p>
      <w:pPr>
        <w:keepNext/>
        <w:spacing w:before="240" w:after="120"/>
      </w:pPr>
      <w:r>
        <w:rPr>
          <w:rFonts w:ascii="Times New Roman" w:hAnsi="Times New Roman"/>
          <w:b/>
          <w:color w:val="003366"/>
          <w:sz w:val="28"/>
        </w:rPr>
        <w:t>Kỹ năng đạt được</w:t>
      </w:r>
    </w:p>
    <w:p>
      <w:pPr>
        <w:pStyle w:val="ListBullet"/>
        <w:spacing w:after="60" w:line="276" w:lineRule="auto"/>
      </w:pPr>
      <w:r>
        <w:rPr>
          <w:rFonts w:ascii="Times New Roman" w:hAnsi="Times New Roman"/>
        </w:rPr>
        <w:t>Hiểu sâu sắc kỹ thuật phân tích và giám định đa phương tiện (Media Forensics).</w:t>
      </w:r>
    </w:p>
    <w:p>
      <w:pPr>
        <w:pStyle w:val="ListBullet"/>
        <w:spacing w:after="60" w:line="276" w:lineRule="auto"/>
      </w:pPr>
      <w:r>
        <w:rPr>
          <w:rFonts w:ascii="Times New Roman" w:hAnsi="Times New Roman"/>
        </w:rPr>
        <w:t>Nắm vững công thức Shannon Entropy và ứng dụng của nó trong việc phân tích mật độ phân bổ thông tin ngẫu nhiên trên các bit LSB của kênh màu RGB.</w:t>
      </w:r>
    </w:p>
    <w:p>
      <w:pPr>
        <w:pStyle w:val="ListBullet"/>
        <w:spacing w:after="60" w:line="276" w:lineRule="auto"/>
      </w:pPr>
      <w:r>
        <w:rPr>
          <w:rFonts w:ascii="Times New Roman" w:hAnsi="Times New Roman"/>
        </w:rPr>
        <w:t>Kỹ năng thiết lập ngưỡng chẩn đoán để phân biệt và định vị bất thường giữa khung hình chứa tin ẩn (stego) và khung hình tự nhiên (clean).</w:t>
      </w:r>
    </w:p>
    <w:p>
      <w:pPr>
        <w:pStyle w:val="ListBullet"/>
        <w:spacing w:after="60" w:line="276" w:lineRule="auto"/>
      </w:pPr>
      <w:r>
        <w:rPr>
          <w:rFonts w:ascii="Times New Roman" w:hAnsi="Times New Roman"/>
        </w:rPr>
        <w:t>Kỹ năng kiểm thử tự động bài lab thông qua hệ thống kết xuất tang chứng vật lý tự động.</w:t>
      </w:r>
    </w:p>
    <w:p>
      <w:pPr>
        <w:keepNext/>
        <w:spacing w:before="240" w:after="120"/>
      </w:pPr>
      <w:r>
        <w:rPr>
          <w:rFonts w:ascii="Times New Roman" w:hAnsi="Times New Roman"/>
          <w:b/>
          <w:color w:val="003366"/>
          <w:sz w:val="28"/>
        </w:rPr>
        <w:t>Yêu cầu đối với sinh viên</w:t>
      </w:r>
    </w:p>
    <w:p>
      <w:pPr>
        <w:pStyle w:val="ListBullet"/>
        <w:spacing w:after="60" w:line="276" w:lineRule="auto"/>
      </w:pPr>
      <w:r>
        <w:rPr>
          <w:rFonts w:ascii="Times New Roman" w:hAnsi="Times New Roman"/>
        </w:rPr>
        <w:t>Có kiến thức nền tảng vững chắc về xác suất thống kê và lý thuyết thông tin (Information Theory).</w:t>
      </w:r>
    </w:p>
    <w:p>
      <w:pPr>
        <w:pStyle w:val="ListBullet"/>
        <w:spacing w:after="60" w:line="276" w:lineRule="auto"/>
      </w:pPr>
      <w:r>
        <w:rPr>
          <w:rFonts w:ascii="Times New Roman" w:hAnsi="Times New Roman"/>
        </w:rPr>
        <w:t>Có khả năng lập trình Python cơ bản và thao tác với ảnh số qua thư viện Pillow (PIL).</w:t>
      </w:r>
    </w:p>
    <w:p>
      <w:pPr>
        <w:pStyle w:val="ListBullet"/>
        <w:spacing w:after="60" w:line="276" w:lineRule="auto"/>
      </w:pPr>
      <w:r>
        <w:rPr>
          <w:rFonts w:ascii="Times New Roman" w:hAnsi="Times New Roman"/>
        </w:rPr>
        <w:t>Có khả năng sử dụng các lệnh điều khiển Linux nâng cao, quản lý gói phần mềm hệ thống hệ điều hành Debian/Ubuntu.</w:t>
      </w:r>
    </w:p>
    <w:p>
      <w:pPr>
        <w:keepNext/>
        <w:spacing w:before="240" w:after="120"/>
      </w:pPr>
      <w:r>
        <w:rPr>
          <w:rFonts w:ascii="Times New Roman" w:hAnsi="Times New Roman"/>
          <w:b/>
          <w:color w:val="003366"/>
          <w:sz w:val="28"/>
        </w:rPr>
        <w:t>Kiến thức bổ trợ</w:t>
      </w:r>
    </w:p>
    <w:p>
      <w:pPr>
        <w:spacing w:after="120" w:line="276" w:lineRule="auto"/>
      </w:pPr>
      <w:r>
        <w:rPr>
          <w:rFonts w:ascii="Times New Roman" w:hAnsi="Times New Roman"/>
        </w:rPr>
        <w:t>Lý thuyết Shannon Entropy đo lường mức độ bất định hoặc độ hỗn loạn của một nguồn thông tin. Đối với dòng bit LSB có độ dài N:</w:t>
        <w:br/>
        <w:t>- Nếu dòng bit chứa thông điệp ngẫu nhiên (hoặc đã nén/mã hóa), tỷ lệ bit 0 và bit 1 sẽ cân bằng (≈ 50%), dẫn tới Entropy tiệm cận 1.0.</w:t>
        <w:br/>
        <w:t>- Nếu dòng bit tự nhiên, nó sẽ chứa nhiều quy luật và nhiễu đều (Entropy thấp, thường &lt; 0.95).</w:t>
      </w:r>
    </w:p>
    <w:p>
      <w:pPr>
        <w:keepNext/>
        <w:spacing w:before="240" w:after="120"/>
      </w:pPr>
      <w:r>
        <w:rPr>
          <w:rFonts w:ascii="Times New Roman" w:hAnsi="Times New Roman"/>
          <w:b/>
          <w:color w:val="003366"/>
          <w:sz w:val="28"/>
        </w:rPr>
        <w:t>Thông tin lab</w:t>
      </w:r>
    </w:p>
    <w:tbl>
      <w:tblPr>
        <w:tblStyle w:val="TableGrid"/>
        <w:tblW w:type="auto" w:w="0"/>
        <w:tblLook w:firstColumn="1" w:firstRow="1" w:lastColumn="0" w:lastRow="0" w:noHBand="0" w:noVBand="1" w:val="04A0"/>
      </w:tblPr>
      <w:tblGrid>
        <w:gridCol w:w="4680"/>
        <w:gridCol w:w="4680"/>
      </w:tblGrid>
      <w:tr>
        <w:tc>
          <w:tcPr>
            <w:tcW w:type="dxa" w:w="4680"/>
          </w:tcPr>
          <w:p>
            <w:pPr>
              <w:spacing w:after="40"/>
            </w:pPr>
            <w:r>
              <w:rPr>
                <w:rFonts w:ascii="Times New Roman" w:hAnsi="Times New Roman"/>
                <w:b/>
              </w:rPr>
              <w:t>Thông tin</w:t>
            </w:r>
          </w:p>
        </w:tc>
        <w:tc>
          <w:tcPr>
            <w:tcW w:type="dxa" w:w="4680"/>
          </w:tcPr>
          <w:p>
            <w:pPr>
              <w:spacing w:after="40"/>
            </w:pPr>
            <w:r>
              <w:rPr>
                <w:rFonts w:ascii="Times New Roman" w:hAnsi="Times New Roman"/>
                <w:b/>
              </w:rPr>
              <w:t>Chi tiết</w:t>
            </w:r>
          </w:p>
        </w:tc>
      </w:tr>
      <w:tr>
        <w:tc>
          <w:tcPr>
            <w:tcW w:type="dxa" w:w="4680"/>
          </w:tcPr>
          <w:p>
            <w:pPr>
              <w:spacing w:after="40"/>
            </w:pPr>
            <w:r>
              <w:rPr>
                <w:rFonts w:ascii="Times New Roman" w:hAnsi="Times New Roman"/>
              </w:rPr>
              <w:t>Tên lab</w:t>
            </w:r>
          </w:p>
        </w:tc>
        <w:tc>
          <w:tcPr>
            <w:tcW w:type="dxa" w:w="4680"/>
          </w:tcPr>
          <w:p>
            <w:pPr>
              <w:spacing w:after="40"/>
            </w:pPr>
            <w:r>
              <w:rPr>
                <w:rFonts w:ascii="Times New Roman" w:hAnsi="Times New Roman"/>
              </w:rPr>
              <w:t>scenediff-detect</w:t>
            </w:r>
          </w:p>
        </w:tc>
      </w:tr>
      <w:tr>
        <w:tc>
          <w:tcPr>
            <w:tcW w:type="dxa" w:w="4680"/>
          </w:tcPr>
          <w:p>
            <w:pPr>
              <w:spacing w:after="40"/>
            </w:pPr>
            <w:r>
              <w:rPr>
                <w:rFonts w:ascii="Times New Roman" w:hAnsi="Times New Roman"/>
              </w:rPr>
              <w:t>Container</w:t>
            </w:r>
          </w:p>
        </w:tc>
        <w:tc>
          <w:tcPr>
            <w:tcW w:type="dxa" w:w="4680"/>
          </w:tcPr>
          <w:p>
            <w:pPr>
              <w:spacing w:after="40"/>
            </w:pPr>
            <w:r>
              <w:rPr>
                <w:rFonts w:ascii="Times New Roman" w:hAnsi="Times New Roman"/>
              </w:rPr>
              <w:t>ubuntu</w:t>
            </w:r>
          </w:p>
        </w:tc>
      </w:tr>
      <w:tr>
        <w:tc>
          <w:tcPr>
            <w:tcW w:type="dxa" w:w="4680"/>
          </w:tcPr>
          <w:p>
            <w:pPr>
              <w:spacing w:after="40"/>
            </w:pPr>
            <w:r>
              <w:rPr>
                <w:rFonts w:ascii="Times New Roman" w:hAnsi="Times New Roman"/>
              </w:rPr>
              <w:t>Công cụ chính</w:t>
            </w:r>
          </w:p>
        </w:tc>
        <w:tc>
          <w:tcPr>
            <w:tcW w:type="dxa" w:w="4680"/>
          </w:tcPr>
          <w:p>
            <w:pPr>
              <w:spacing w:after="40"/>
            </w:pPr>
            <w:r>
              <w:rPr>
                <w:rFonts w:ascii="Times New Roman" w:hAnsi="Times New Roman"/>
              </w:rPr>
              <w:t>python3, pip, pillow, ffmpeg, ffprobe</w:t>
            </w:r>
          </w:p>
        </w:tc>
      </w:tr>
      <w:tr>
        <w:tc>
          <w:tcPr>
            <w:tcW w:type="dxa" w:w="4680"/>
          </w:tcPr>
          <w:p>
            <w:pPr>
              <w:spacing w:after="40"/>
            </w:pPr>
            <w:r>
              <w:rPr>
                <w:rFonts w:ascii="Times New Roman" w:hAnsi="Times New Roman"/>
              </w:rPr>
              <w:t>Phương pháp</w:t>
            </w:r>
          </w:p>
        </w:tc>
        <w:tc>
          <w:tcPr>
            <w:tcW w:type="dxa" w:w="4680"/>
          </w:tcPr>
          <w:p>
            <w:pPr>
              <w:spacing w:after="40"/>
            </w:pPr>
            <w:r>
              <w:rPr>
                <w:rFonts w:ascii="Times New Roman" w:hAnsi="Times New Roman"/>
              </w:rPr>
              <w:t>Phát hiện chuyển cảnh vi sai + Phân tích Shannon Entropy LSB RGB</w:t>
            </w:r>
          </w:p>
        </w:tc>
      </w:tr>
      <w:tr>
        <w:tc>
          <w:tcPr>
            <w:tcW w:type="dxa" w:w="4680"/>
          </w:tcPr>
          <w:p>
            <w:pPr>
              <w:spacing w:after="40"/>
            </w:pPr>
            <w:r>
              <w:rPr>
                <w:rFonts w:ascii="Times New Roman" w:hAnsi="Times New Roman"/>
              </w:rPr>
              <w:t>Dữ liệu đầu vào</w:t>
            </w:r>
          </w:p>
        </w:tc>
        <w:tc>
          <w:tcPr>
            <w:tcW w:type="dxa" w:w="4680"/>
          </w:tcPr>
          <w:p>
            <w:pPr>
              <w:spacing w:after="40"/>
            </w:pPr>
            <w:r>
              <w:rPr>
                <w:rFonts w:ascii="Times New Roman" w:hAnsi="Times New Roman"/>
              </w:rPr>
              <w:t>Video sạch (video_clean.mp4), Video chứa tin ẩn (video_stego.mp4)</w:t>
            </w:r>
          </w:p>
        </w:tc>
      </w:tr>
    </w:tbl>
    <w:p>
      <w:pPr>
        <w:spacing w:after="120"/>
      </w:pPr>
    </w:p>
    <w:p>
      <w:pPr>
        <w:keepNext/>
        <w:spacing w:before="240" w:after="120"/>
      </w:pPr>
      <w:r>
        <w:rPr>
          <w:rFonts w:ascii="Times New Roman" w:hAnsi="Times New Roman"/>
          <w:b/>
          <w:color w:val="003366"/>
          <w:sz w:val="28"/>
        </w:rPr>
        <w:t>Vấn đề kỹ thuật</w:t>
      </w:r>
    </w:p>
    <w:p>
      <w:pPr>
        <w:spacing w:after="80" w:line="276" w:lineRule="auto"/>
      </w:pPr>
      <w:r>
        <w:rPr>
          <w:rFonts w:ascii="Times New Roman" w:hAnsi="Times New Roman"/>
          <w:b/>
          <w:sz w:val="24"/>
        </w:rPr>
        <w:t>1. Thuật toán phân tích chuyển cảnh (Scene Change Detection)</w:t>
        <w:br/>
      </w:r>
      <w:r>
        <w:rPr>
          <w:rFonts w:ascii="Times New Roman" w:hAnsi="Times New Roman"/>
          <w:sz w:val="24"/>
        </w:rPr>
        <w:t>Hệ thống sử dụng phép so khớp sự sai khác trung bình của ma trận ảnh thang xám giữa hai khung hình kề nhau để khoanh vùng các khung hình chuyển cảnh có khả năng cao bị lợi dụng để nhúng tin ẩn.</w:t>
      </w:r>
    </w:p>
    <w:p>
      <w:pPr>
        <w:spacing w:after="80" w:line="276" w:lineRule="auto"/>
      </w:pPr>
      <w:r>
        <w:rPr>
          <w:rFonts w:ascii="Times New Roman" w:hAnsi="Times New Roman"/>
          <w:b/>
          <w:sz w:val="24"/>
        </w:rPr>
        <w:t>2. Thuật toán phân tích thống kê LSB Entropy</w:t>
        <w:br/>
      </w:r>
      <w:r>
        <w:rPr>
          <w:rFonts w:ascii="Times New Roman" w:hAnsi="Times New Roman"/>
          <w:sz w:val="24"/>
        </w:rPr>
        <w:t>Trích xuất dòng bit LSB từ các kênh màu RGB của khung hình chuyển cảnh. Sử dụng công thức toán học Shannon Entropy để đo độ hỗn loạn của dòng bit này. Khi độ hỗn loạn vượt ngưỡng 0.98, hệ thống chẩn đoán khung hình đó có chứa mã ẩn (stego).</w:t>
      </w:r>
    </w:p>
    <w:p>
      <w:pPr>
        <w:keepNext/>
        <w:spacing w:before="240" w:after="120"/>
      </w:pPr>
      <w:r>
        <w:rPr>
          <w:rFonts w:ascii="Times New Roman" w:hAnsi="Times New Roman"/>
          <w:b/>
          <w:color w:val="003366"/>
          <w:sz w:val="28"/>
        </w:rPr>
        <w:t>Khởi động Lab</w:t>
      </w:r>
    </w:p>
    <w:p>
      <w:pPr>
        <w:spacing w:after="80" w:line="276" w:lineRule="auto"/>
      </w:pPr>
      <w:r>
        <w:rPr>
          <w:rFonts w:ascii="Times New Roman" w:hAnsi="Times New Roman"/>
          <w:b/>
        </w:rPr>
        <w:t>Chuẩn bị môi trường hệ thống:</w:t>
      </w:r>
    </w:p>
    <w:p>
      <w:pPr>
        <w:spacing w:after="60" w:line="276" w:lineRule="auto"/>
        <w:ind w:left="360"/>
      </w:pPr>
      <w:r>
        <w:rPr>
          <w:rFonts w:ascii="Times New Roman" w:hAnsi="Times New Roman"/>
          <w:b/>
        </w:rPr>
        <w:t xml:space="preserve">1. </w:t>
      </w:r>
      <w:r>
        <w:rPr>
          <w:rFonts w:ascii="Times New Roman" w:hAnsi="Times New Roman"/>
        </w:rPr>
        <w:t>Sử dụng lệnh imodule để nạp cấu hình bài thực hành từ kho lưu trữ về hệ thống cục bộ:</w:t>
        <w:br/>
        <w:t xml:space="preserve">   imodule https://github.com/chinhka2004-star/chinhLab/raw/main/imodule.tar</w:t>
      </w:r>
    </w:p>
    <w:p>
      <w:pPr>
        <w:spacing w:after="60" w:line="276" w:lineRule="auto"/>
        <w:ind w:left="360"/>
      </w:pPr>
      <w:r>
        <w:rPr>
          <w:rFonts w:ascii="Times New Roman" w:hAnsi="Times New Roman"/>
          <w:b/>
        </w:rPr>
        <w:t xml:space="preserve">2. </w:t>
      </w:r>
      <w:r>
        <w:rPr>
          <w:rFonts w:ascii="Times New Roman" w:hAnsi="Times New Roman"/>
        </w:rPr>
        <w:t>Di chuyển vào không gian làm việc của sinh viên trong framework Labtainer:</w:t>
        <w:br/>
        <w:t xml:space="preserve">   cd ~/labtainer/labtainer-student</w:t>
      </w:r>
    </w:p>
    <w:p>
      <w:pPr>
        <w:spacing w:after="60" w:line="276" w:lineRule="auto"/>
        <w:ind w:left="360"/>
      </w:pPr>
      <w:r>
        <w:rPr>
          <w:rFonts w:ascii="Times New Roman" w:hAnsi="Times New Roman"/>
          <w:b/>
        </w:rPr>
        <w:t xml:space="preserve">3. </w:t>
      </w:r>
      <w:r>
        <w:rPr>
          <w:rFonts w:ascii="Times New Roman" w:hAnsi="Times New Roman"/>
        </w:rPr>
        <w:t>Biên dịch và xây dựng Docker Image cục bộ cho phòng Lab (Bắt buộc đối với bài Lab tùy chỉnh):</w:t>
        <w:br/>
        <w:t xml:space="preserve">   rebuild scenediff-detect</w:t>
      </w:r>
    </w:p>
    <w:p>
      <w:pPr>
        <w:spacing w:after="60" w:line="276" w:lineRule="auto"/>
        <w:ind w:left="360"/>
      </w:pPr>
      <w:r>
        <w:rPr>
          <w:rFonts w:ascii="Times New Roman" w:hAnsi="Times New Roman"/>
          <w:b/>
        </w:rPr>
        <w:t xml:space="preserve">4. </w:t>
      </w:r>
      <w:r>
        <w:rPr>
          <w:rFonts w:ascii="Times New Roman" w:hAnsi="Times New Roman"/>
        </w:rPr>
        <w:t>Khởi chạy bài lab để kích hoạt container ảo Ubuntu:</w:t>
        <w:br/>
        <w:t xml:space="preserve">   labtainer scenediff-detect</w:t>
      </w:r>
    </w:p>
    <w:p>
      <w:pPr>
        <w:keepNext/>
        <w:spacing w:before="240" w:after="120"/>
      </w:pPr>
      <w:r>
        <w:rPr>
          <w:rFonts w:ascii="Times New Roman" w:hAnsi="Times New Roman"/>
          <w:b/>
          <w:color w:val="003366"/>
          <w:sz w:val="28"/>
        </w:rPr>
        <w:t>Nhiệm vụ</w:t>
      </w:r>
    </w:p>
    <w:p>
      <w:pPr>
        <w:keepNext/>
        <w:spacing w:before="160" w:after="80"/>
      </w:pPr>
      <w:r>
        <w:rPr>
          <w:rFonts w:ascii="Times New Roman" w:hAnsi="Times New Roman"/>
          <w:b/>
          <w:color w:val="006699"/>
          <w:sz w:val="24"/>
        </w:rPr>
        <w:t>Task 1: Khởi động môi trường và kiểm tra các file thành phần</w:t>
      </w:r>
    </w:p>
    <w:p>
      <w:pPr>
        <w:spacing w:after="40"/>
        <w:ind w:left="360"/>
      </w:pPr>
      <w:r>
        <w:rPr>
          <w:rFonts w:ascii="Times New Roman" w:hAnsi="Times New Roman"/>
          <w:b/>
        </w:rPr>
        <w:t xml:space="preserve">Bước 1: </w:t>
      </w:r>
      <w:r>
        <w:rPr>
          <w:rFonts w:ascii="Times New Roman" w:hAnsi="Times New Roman"/>
        </w:rPr>
        <w:t xml:space="preserve">Sau khi hệ thống kích hoạt container thành công, màn hình xuất hiện dấu nhắc lệnh </w:t>
      </w:r>
      <w:r>
        <w:rPr>
          <w:rFonts w:ascii="Times New Roman" w:hAnsi="Times New Roman"/>
          <w:b/>
        </w:rPr>
        <w:t>ubuntu@ubuntu:~$</w:t>
      </w:r>
    </w:p>
    <w:p>
      <w:pPr>
        <w:spacing w:after="40"/>
        <w:ind w:left="360"/>
      </w:pPr>
      <w:r>
        <w:rPr>
          <w:rFonts w:ascii="Times New Roman" w:hAnsi="Times New Roman"/>
          <w:b/>
        </w:rPr>
        <w:t xml:space="preserve">Bước 2: </w:t>
      </w:r>
      <w:r>
        <w:rPr>
          <w:rFonts w:ascii="Times New Roman" w:hAnsi="Times New Roman"/>
        </w:rPr>
        <w:t>Sử dụng lệnh liệt kê thư mục để xác minh các file kịch bản lập trình có sẵn:</w:t>
        <w:br/>
        <w:t xml:space="preserve">   ls -l</w:t>
      </w:r>
    </w:p>
    <w:p>
      <w:pPr>
        <w:spacing w:after="120"/>
        <w:ind w:left="360"/>
      </w:pPr>
      <w:r>
        <w:rPr>
          <w:rFonts w:ascii="Times New Roman" w:hAnsi="Times New Roman"/>
          <w:b/>
        </w:rPr>
        <w:t xml:space="preserve">Yêu cầu bắt buộc: </w:t>
      </w:r>
      <w:r>
        <w:rPr>
          <w:rFonts w:ascii="Times New Roman" w:hAnsi="Times New Roman"/>
        </w:rPr>
        <w:t>Sinh viên kiểm tra thấy sự hiện diện đầy đủ của các file: detect.py, generate_test_cases.py, startup.sh và instructions.txt.</w:t>
      </w:r>
    </w:p>
    <w:p>
      <w:pPr>
        <w:keepNext/>
        <w:spacing w:before="160" w:after="80"/>
      </w:pPr>
      <w:r>
        <w:rPr>
          <w:rFonts w:ascii="Times New Roman" w:hAnsi="Times New Roman"/>
          <w:b/>
          <w:color w:val="006699"/>
          <w:sz w:val="24"/>
        </w:rPr>
        <w:t>Task 2: Cấu hình môi trường và cài đặt các thư viện ảnh chuyên dụng</w:t>
      </w:r>
    </w:p>
    <w:p>
      <w:pPr>
        <w:spacing w:after="40"/>
        <w:ind w:left="360"/>
      </w:pPr>
      <w:r>
        <w:rPr>
          <w:rFonts w:ascii="Times New Roman" w:hAnsi="Times New Roman"/>
          <w:b/>
        </w:rPr>
        <w:t xml:space="preserve">Bước 1: </w:t>
      </w:r>
      <w:r>
        <w:rPr>
          <w:rFonts w:ascii="Times New Roman" w:hAnsi="Times New Roman"/>
        </w:rPr>
        <w:t>Tiến hành cập nhật danh sách các kho lưu trữ phần mềm hệ thống:</w:t>
        <w:br/>
        <w:t xml:space="preserve">   sudo apt-get update</w:t>
      </w:r>
    </w:p>
    <w:p>
      <w:pPr>
        <w:spacing w:after="40"/>
        <w:ind w:left="360"/>
      </w:pPr>
      <w:r>
        <w:rPr>
          <w:rFonts w:ascii="Times New Roman" w:hAnsi="Times New Roman"/>
          <w:b/>
        </w:rPr>
        <w:t xml:space="preserve">Bước 2: </w:t>
      </w:r>
      <w:r>
        <w:rPr>
          <w:rFonts w:ascii="Times New Roman" w:hAnsi="Times New Roman"/>
        </w:rPr>
        <w:t>Cài đặt thư viện xử lý ảnh Pillow cho Python 3:</w:t>
        <w:br/>
        <w:t xml:space="preserve">   sudo apt-get install python3-pillow -y</w:t>
      </w:r>
    </w:p>
    <w:p>
      <w:pPr>
        <w:spacing w:after="120"/>
        <w:ind w:left="360"/>
      </w:pPr>
      <w:r>
        <w:rPr>
          <w:rFonts w:ascii="Times New Roman" w:hAnsi="Times New Roman"/>
          <w:b/>
        </w:rPr>
        <w:t xml:space="preserve">Bước 3: </w:t>
      </w:r>
      <w:r>
        <w:rPr>
          <w:rFonts w:ascii="Times New Roman" w:hAnsi="Times New Roman"/>
        </w:rPr>
        <w:t>Cài đặt công cụ ffmpeg để giải nén video:</w:t>
        <w:br/>
        <w:t xml:space="preserve">   sudo apt-get install ffmpeg -y</w:t>
      </w:r>
    </w:p>
    <w:p>
      <w:pPr>
        <w:keepNext/>
        <w:spacing w:before="160" w:after="80"/>
      </w:pPr>
      <w:r>
        <w:rPr>
          <w:rFonts w:ascii="Times New Roman" w:hAnsi="Times New Roman"/>
          <w:b/>
          <w:color w:val="006699"/>
          <w:sz w:val="24"/>
        </w:rPr>
        <w:t>Task 3: Thực thi sinh ca kiểm thử tự động</w:t>
      </w:r>
    </w:p>
    <w:p>
      <w:pPr>
        <w:spacing w:after="40"/>
        <w:ind w:left="360"/>
      </w:pPr>
      <w:r>
        <w:rPr>
          <w:rFonts w:ascii="Times New Roman" w:hAnsi="Times New Roman"/>
          <w:b/>
        </w:rPr>
        <w:t xml:space="preserve">Bước 1: </w:t>
      </w:r>
      <w:r>
        <w:rPr>
          <w:rFonts w:ascii="Times New Roman" w:hAnsi="Times New Roman"/>
        </w:rPr>
        <w:t>Hệ thống khi khởi động container đã tự động kích hoạt sinh tệp tin kiểm thử. Sinh viên có thể chạy lại thủ công bằng lệnh:</w:t>
        <w:br/>
        <w:t xml:space="preserve">   python3 generate_test_cases.py</w:t>
      </w:r>
    </w:p>
    <w:p>
      <w:pPr>
        <w:spacing w:after="120"/>
        <w:ind w:left="360"/>
      </w:pPr>
      <w:r>
        <w:rPr>
          <w:rFonts w:ascii="Times New Roman" w:hAnsi="Times New Roman"/>
          <w:b/>
        </w:rPr>
        <w:t xml:space="preserve">Bước 2: </w:t>
      </w:r>
      <w:r>
        <w:rPr>
          <w:rFonts w:ascii="Times New Roman" w:hAnsi="Times New Roman"/>
        </w:rPr>
        <w:t>Kiểm tra sự tồn tại vật lý của file video sạch và video chứa tin ẩn bằng lệnh:</w:t>
        <w:br/>
        <w:t xml:space="preserve">   ls -l video_clean.mp4 video_stego.mp4</w:t>
      </w:r>
    </w:p>
    <w:p>
      <w:pPr>
        <w:keepNext/>
        <w:spacing w:before="160" w:after="80"/>
      </w:pPr>
      <w:r>
        <w:rPr>
          <w:rFonts w:ascii="Times New Roman" w:hAnsi="Times New Roman"/>
          <w:b/>
          <w:color w:val="006699"/>
          <w:sz w:val="24"/>
        </w:rPr>
        <w:t>Task 4: Phân tích và phát hiện trên Video sạch</w:t>
      </w:r>
    </w:p>
    <w:p>
      <w:pPr>
        <w:spacing w:after="40"/>
        <w:ind w:left="360"/>
      </w:pPr>
      <w:r>
        <w:rPr>
          <w:rFonts w:ascii="Times New Roman" w:hAnsi="Times New Roman"/>
          <w:b/>
        </w:rPr>
        <w:t xml:space="preserve">Bước 1: </w:t>
      </w:r>
      <w:r>
        <w:rPr>
          <w:rFonts w:ascii="Times New Roman" w:hAnsi="Times New Roman"/>
        </w:rPr>
        <w:t>Thực thi công cụ detect.py trên video sạch để xác nhận tính chính xác (không báo động giả):</w:t>
        <w:br/>
        <w:t xml:space="preserve">   python3 detect.py -i video_clean.mp4 -o report_clean.txt -t 10.0</w:t>
      </w:r>
    </w:p>
    <w:p>
      <w:pPr>
        <w:spacing w:after="120"/>
        <w:ind w:left="360"/>
      </w:pPr>
      <w:r>
        <w:rPr>
          <w:rFonts w:ascii="Times New Roman" w:hAnsi="Times New Roman"/>
          <w:b/>
        </w:rPr>
        <w:t xml:space="preserve">Bước 2: </w:t>
      </w:r>
      <w:r>
        <w:rPr>
          <w:rFonts w:ascii="Times New Roman" w:hAnsi="Times New Roman"/>
        </w:rPr>
        <w:t>Đọc báo cáo kết quả và xác nhận kết quả là CLEAN:</w:t>
        <w:br/>
        <w:t xml:space="preserve">   cat report_clean.txt</w:t>
      </w:r>
    </w:p>
    <w:p>
      <w:pPr>
        <w:keepNext/>
        <w:spacing w:before="160" w:after="80"/>
      </w:pPr>
      <w:r>
        <w:rPr>
          <w:rFonts w:ascii="Times New Roman" w:hAnsi="Times New Roman"/>
          <w:b/>
          <w:color w:val="006699"/>
          <w:sz w:val="24"/>
        </w:rPr>
        <w:t>Task 5: Phân tích, phát hiện và định vị khung hình Stego trên Video chứa tin ẩn</w:t>
      </w:r>
    </w:p>
    <w:p>
      <w:pPr>
        <w:spacing w:after="40"/>
        <w:ind w:left="360"/>
      </w:pPr>
      <w:r>
        <w:rPr>
          <w:rFonts w:ascii="Times New Roman" w:hAnsi="Times New Roman"/>
          <w:b/>
        </w:rPr>
        <w:t xml:space="preserve">Bước 1: </w:t>
      </w:r>
      <w:r>
        <w:rPr>
          <w:rFonts w:ascii="Times New Roman" w:hAnsi="Times New Roman"/>
        </w:rPr>
        <w:t>Thực thi công cụ detect.py trên video stego để phát hiện và định vị khung hình bị xâm hại:</w:t>
        <w:br/>
        <w:t xml:space="preserve">   python3 detect.py -i video_stego.mp4 -o report.txt -t 10.0</w:t>
      </w:r>
    </w:p>
    <w:p>
      <w:pPr>
        <w:spacing w:after="120"/>
        <w:ind w:left="360"/>
      </w:pPr>
      <w:r>
        <w:rPr>
          <w:rFonts w:ascii="Times New Roman" w:hAnsi="Times New Roman"/>
          <w:b/>
        </w:rPr>
        <w:t xml:space="preserve">Bước 2: </w:t>
      </w:r>
      <w:r>
        <w:rPr>
          <w:rFonts w:ascii="Times New Roman" w:hAnsi="Times New Roman"/>
        </w:rPr>
        <w:t>Đọc báo cáo và xác nhận kết quả là STEGO, đồng thời chỉ ra đúng các khung hình bị nhúng stego (Indices: 30, 60):</w:t>
        <w:br/>
        <w:t xml:space="preserve">   cat report.txt</w:t>
      </w:r>
    </w:p>
    <w:p>
      <w:pPr>
        <w:keepNext/>
        <w:spacing w:before="240" w:after="120"/>
      </w:pPr>
      <w:r>
        <w:rPr>
          <w:rFonts w:ascii="Times New Roman" w:hAnsi="Times New Roman"/>
          <w:b/>
          <w:color w:val="003366"/>
          <w:sz w:val="28"/>
        </w:rPr>
        <w:t>Kết Thúc Bài Lab</w:t>
      </w:r>
    </w:p>
    <w:p>
      <w:pPr>
        <w:spacing w:after="120" w:line="276" w:lineRule="auto"/>
      </w:pPr>
      <w:r>
        <w:rPr>
          <w:rFonts w:ascii="Times New Roman" w:hAnsi="Times New Roman"/>
        </w:rPr>
        <w:t>Trước khi kết thúc, sinh viên thực hiện kiểm thử tiến độ chấm điểm tự động bằng cách chạy script tại chỗ:</w:t>
        <w:br/>
        <w:t xml:space="preserve">   ./checkwork.sh</w:t>
        <w:br/>
        <w:t>Quay lại Terminal Host và thực thi lệnh giám định của Labtainer:</w:t>
        <w:br/>
        <w:t xml:space="preserve">   checkwork scenediff-detect</w:t>
      </w:r>
    </w:p>
    <w:p>
      <w:pPr>
        <w:spacing w:after="60" w:line="276" w:lineRule="auto"/>
        <w:ind w:left="360"/>
      </w:pPr>
      <w:r>
        <w:rPr>
          <w:rFonts w:ascii="Times New Roman" w:hAnsi="Times New Roman"/>
          <w:b/>
        </w:rPr>
        <w:t xml:space="preserve">1. </w:t>
      </w:r>
      <w:r>
        <w:rPr>
          <w:rFonts w:ascii="Times New Roman" w:hAnsi="Times New Roman"/>
        </w:rPr>
        <w:t>Tại Terminal máy ảo Ubuntu, nhập lệnh thoát:</w:t>
        <w:br/>
        <w:t xml:space="preserve">   exit</w:t>
      </w:r>
    </w:p>
    <w:p>
      <w:pPr>
        <w:spacing w:after="60" w:line="276" w:lineRule="auto"/>
        <w:ind w:left="360"/>
      </w:pPr>
      <w:r>
        <w:rPr>
          <w:rFonts w:ascii="Times New Roman" w:hAnsi="Times New Roman"/>
          <w:b/>
        </w:rPr>
        <w:t xml:space="preserve">2. </w:t>
      </w:r>
      <w:r>
        <w:rPr>
          <w:rFonts w:ascii="Times New Roman" w:hAnsi="Times New Roman"/>
        </w:rPr>
        <w:t>Tại Terminal hệ thống máy Host, gõ lệnh chấm dứt phiên làm việc:</w:t>
        <w:br/>
        <w:t xml:space="preserve">   stoplab</w:t>
      </w:r>
    </w:p>
    <w:p>
      <w:pPr>
        <w:spacing w:after="60" w:line="276" w:lineRule="auto"/>
        <w:ind w:left="360"/>
      </w:pPr>
      <w:r>
        <w:rPr>
          <w:rFonts w:ascii="Times New Roman" w:hAnsi="Times New Roman"/>
          <w:b/>
        </w:rPr>
        <w:t xml:space="preserve">3. </w:t>
      </w:r>
      <w:r>
        <w:rPr>
          <w:rFonts w:ascii="Times New Roman" w:hAnsi="Times New Roman"/>
        </w:rPr>
        <w:t>Để thực hiện lại bài thực hành từ đầu (Reset toàn bộ cấu hình), sử dụng lệnh cấu hình hệ thống:</w:t>
        <w:br/>
        <w:t xml:space="preserve">   labtainer -r scenediff-detect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