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605A" w14:textId="434BBB62" w:rsidR="00CB1702" w:rsidRDefault="00CB1702" w:rsidP="005A26B4">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QUÀ TẶNG HAY TIỀN MẶT:</w:t>
      </w:r>
    </w:p>
    <w:p w14:paraId="395A788B" w14:textId="4B607478" w:rsidR="00CB1702" w:rsidRDefault="00CB1702" w:rsidP="005A26B4">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LỰA CHỌN NÀO TỐI ƯU CHO KHÁCH HÀNG VÀ BẠN BÈ?</w:t>
      </w:r>
    </w:p>
    <w:p w14:paraId="688C2CF1" w14:textId="3A9C76E5" w:rsidR="00E61BE3" w:rsidRDefault="005A26B4" w:rsidP="005A26B4">
      <w:pPr>
        <w:spacing w:line="360" w:lineRule="auto"/>
        <w:jc w:val="right"/>
        <w:rPr>
          <w:rFonts w:ascii="Times New Roman" w:hAnsi="Times New Roman" w:cs="Times New Roman"/>
          <w:sz w:val="24"/>
          <w:szCs w:val="24"/>
        </w:rPr>
      </w:pPr>
      <w:r>
        <w:rPr>
          <w:rFonts w:ascii="Times New Roman" w:hAnsi="Times New Roman" w:cs="Times New Roman"/>
          <w:sz w:val="24"/>
          <w:szCs w:val="24"/>
        </w:rPr>
        <w:t>SV</w:t>
      </w:r>
      <w:r>
        <w:rPr>
          <w:rFonts w:ascii="Times New Roman" w:hAnsi="Times New Roman" w:cs="Times New Roman"/>
          <w:sz w:val="24"/>
          <w:szCs w:val="24"/>
          <w:lang w:val="vi-VN"/>
        </w:rPr>
        <w:t xml:space="preserve">. </w:t>
      </w:r>
      <w:r w:rsidR="00B1744D">
        <w:rPr>
          <w:rFonts w:ascii="Times New Roman" w:hAnsi="Times New Roman" w:cs="Times New Roman"/>
          <w:sz w:val="24"/>
          <w:szCs w:val="24"/>
        </w:rPr>
        <w:t>Nguyễn Thị Chinh</w:t>
      </w:r>
    </w:p>
    <w:p w14:paraId="4737AECC" w14:textId="6D32147E" w:rsidR="00B1744D" w:rsidRPr="00B81C41" w:rsidRDefault="00E61BE3" w:rsidP="005A26B4">
      <w:pPr>
        <w:spacing w:line="360" w:lineRule="auto"/>
        <w:jc w:val="both"/>
        <w:rPr>
          <w:rFonts w:ascii="Times New Roman" w:hAnsi="Times New Roman" w:cs="Times New Roman"/>
          <w:i/>
          <w:iCs/>
          <w:sz w:val="24"/>
          <w:szCs w:val="24"/>
          <w:lang w:val="vi-VN"/>
        </w:rPr>
      </w:pPr>
      <w:r w:rsidRPr="00B81C41">
        <w:rPr>
          <w:rFonts w:ascii="Times New Roman" w:hAnsi="Times New Roman" w:cs="Times New Roman"/>
          <w:i/>
          <w:iCs/>
          <w:sz w:val="24"/>
          <w:szCs w:val="24"/>
          <w:u w:val="single"/>
        </w:rPr>
        <w:t>Tóm tắt:</w:t>
      </w:r>
      <w:r w:rsidRPr="00B81C41">
        <w:rPr>
          <w:rFonts w:ascii="Times New Roman" w:hAnsi="Times New Roman" w:cs="Times New Roman"/>
          <w:i/>
          <w:iCs/>
          <w:sz w:val="24"/>
          <w:szCs w:val="24"/>
        </w:rPr>
        <w:t xml:space="preserve"> </w:t>
      </w:r>
      <w:r w:rsidR="00CB1702" w:rsidRPr="00CB1702">
        <w:rPr>
          <w:rFonts w:ascii="Times New Roman" w:hAnsi="Times New Roman" w:cs="Times New Roman"/>
          <w:i/>
          <w:iCs/>
          <w:sz w:val="24"/>
          <w:szCs w:val="24"/>
        </w:rPr>
        <w:t>Câu hỏi “</w:t>
      </w:r>
      <w:r w:rsidR="00CB1702" w:rsidRPr="00CB1702">
        <w:rPr>
          <w:rFonts w:ascii="Times New Roman" w:hAnsi="Times New Roman" w:cs="Times New Roman"/>
          <w:b/>
          <w:bCs/>
          <w:i/>
          <w:iCs/>
          <w:sz w:val="24"/>
          <w:szCs w:val="24"/>
        </w:rPr>
        <w:t>You should offer a gift or cash to your customers</w:t>
      </w:r>
      <w:r w:rsidR="00CB1702">
        <w:rPr>
          <w:rFonts w:ascii="Times New Roman" w:hAnsi="Times New Roman" w:cs="Times New Roman"/>
          <w:b/>
          <w:bCs/>
          <w:i/>
          <w:iCs/>
          <w:sz w:val="24"/>
          <w:szCs w:val="24"/>
          <w:lang w:val="vi-VN"/>
        </w:rPr>
        <w:t>/</w:t>
      </w:r>
      <w:r w:rsidR="00CB1702" w:rsidRPr="00CB1702">
        <w:rPr>
          <w:rFonts w:ascii="Times New Roman" w:hAnsi="Times New Roman" w:cs="Times New Roman"/>
          <w:b/>
          <w:bCs/>
          <w:i/>
          <w:iCs/>
          <w:sz w:val="24"/>
          <w:szCs w:val="24"/>
        </w:rPr>
        <w:t>friends</w:t>
      </w:r>
      <w:r w:rsidR="00CB1702">
        <w:rPr>
          <w:rFonts w:ascii="Times New Roman" w:hAnsi="Times New Roman" w:cs="Times New Roman"/>
          <w:b/>
          <w:bCs/>
          <w:i/>
          <w:iCs/>
          <w:sz w:val="24"/>
          <w:szCs w:val="24"/>
          <w:lang w:val="vi-VN"/>
        </w:rPr>
        <w:t>?</w:t>
      </w:r>
      <w:r w:rsidR="00CB1702" w:rsidRPr="00CB1702">
        <w:rPr>
          <w:rFonts w:ascii="Times New Roman" w:hAnsi="Times New Roman" w:cs="Times New Roman"/>
          <w:b/>
          <w:bCs/>
          <w:i/>
          <w:iCs/>
          <w:sz w:val="24"/>
          <w:szCs w:val="24"/>
        </w:rPr>
        <w:t>”</w:t>
      </w:r>
      <w:r w:rsidR="00CB1702" w:rsidRPr="00CB1702">
        <w:rPr>
          <w:rFonts w:ascii="Times New Roman" w:hAnsi="Times New Roman" w:cs="Times New Roman"/>
          <w:i/>
          <w:iCs/>
          <w:sz w:val="24"/>
          <w:szCs w:val="24"/>
        </w:rPr>
        <w:t xml:space="preserve"> đặt ra một vấn đề quen thuộc trong cả đời sống xã hội và hoạt động kinh doanh: nên chọn quà tặng hay tiền mặt để tạo giá trị lớn hơn cho người nhận</w:t>
      </w:r>
      <w:r w:rsidR="00034022">
        <w:rPr>
          <w:rFonts w:ascii="Times New Roman" w:hAnsi="Times New Roman" w:cs="Times New Roman"/>
          <w:i/>
          <w:iCs/>
          <w:sz w:val="24"/>
          <w:szCs w:val="24"/>
          <w:lang w:val="vi-VN"/>
        </w:rPr>
        <w:t>?</w:t>
      </w:r>
      <w:r w:rsidR="00CB1702" w:rsidRPr="00CB1702">
        <w:rPr>
          <w:rFonts w:ascii="Times New Roman" w:hAnsi="Times New Roman" w:cs="Times New Roman"/>
          <w:i/>
          <w:iCs/>
          <w:sz w:val="24"/>
          <w:szCs w:val="24"/>
        </w:rPr>
        <w:t xml:space="preserve"> Có ba góc nhìn chính để giải thích hiện tượng này. Thứ nhất, xét về lợi ích kinh tế, tiền mặt mang lại sự linh hoạt tối đa vì người nhận có thể tự quyết định cách sử dụng. Thứ hai, từ góc xã hội, quà tặng</w:t>
      </w:r>
      <w:r w:rsidR="00CB1702">
        <w:rPr>
          <w:rFonts w:ascii="Times New Roman" w:hAnsi="Times New Roman" w:cs="Times New Roman"/>
          <w:i/>
          <w:iCs/>
          <w:sz w:val="24"/>
          <w:szCs w:val="24"/>
          <w:lang w:val="vi-VN"/>
        </w:rPr>
        <w:t xml:space="preserve"> lại</w:t>
      </w:r>
      <w:r w:rsidR="00CB1702" w:rsidRPr="00CB1702">
        <w:rPr>
          <w:rFonts w:ascii="Times New Roman" w:hAnsi="Times New Roman" w:cs="Times New Roman"/>
          <w:i/>
          <w:iCs/>
          <w:sz w:val="24"/>
          <w:szCs w:val="24"/>
        </w:rPr>
        <w:t xml:space="preserve"> thể hiện sự quan tâm và nỗ lực cá nhân</w:t>
      </w:r>
      <w:r w:rsidR="00CB1702">
        <w:rPr>
          <w:rFonts w:ascii="Times New Roman" w:hAnsi="Times New Roman" w:cs="Times New Roman"/>
          <w:i/>
          <w:iCs/>
          <w:sz w:val="24"/>
          <w:szCs w:val="24"/>
          <w:lang w:val="vi-VN"/>
        </w:rPr>
        <w:t xml:space="preserve"> của bản thân người tặng đối với đối phương</w:t>
      </w:r>
      <w:r w:rsidR="00CB1702" w:rsidRPr="00CB1702">
        <w:rPr>
          <w:rFonts w:ascii="Times New Roman" w:hAnsi="Times New Roman" w:cs="Times New Roman"/>
          <w:i/>
          <w:iCs/>
          <w:sz w:val="24"/>
          <w:szCs w:val="24"/>
        </w:rPr>
        <w:t>, góp phần duy trì và củng cố quan hệ. Thứ ba, theo kinh tế học hành vi, quà tặng thường được đánh giá cao nhờ yếu tố cảm xúc và ý nghĩa tinh thần, ngay cả khi giá trị vật chất thấp hơn tiền. Trên cơ sở đó, có thể rút ra lựa chọn tối ưu: với khách hàng, tiền mặt hoặc các hình thức tương đương (voucher, chiết khấu) hiệu quả hơn; còn với bạn bè, quà tặng mang lại nhiều giá trị xã hội và cảm xúc hơn.</w:t>
      </w:r>
    </w:p>
    <w:p w14:paraId="0A38B145" w14:textId="77777777" w:rsidR="00B81C41" w:rsidRPr="00B81C41" w:rsidRDefault="00B81C41" w:rsidP="005A26B4">
      <w:pPr>
        <w:spacing w:line="360" w:lineRule="auto"/>
        <w:jc w:val="both"/>
        <w:rPr>
          <w:rFonts w:ascii="Times New Roman" w:hAnsi="Times New Roman" w:cs="Times New Roman"/>
          <w:sz w:val="24"/>
          <w:szCs w:val="24"/>
          <w:lang w:val="vi-VN"/>
        </w:rPr>
      </w:pPr>
    </w:p>
    <w:p w14:paraId="4346219D" w14:textId="24E79232" w:rsidR="00B1744D" w:rsidRPr="00FB11F7" w:rsidRDefault="00034022" w:rsidP="005A26B4">
      <w:pPr>
        <w:pStyle w:val="ListParagraph"/>
        <w:numPr>
          <w:ilvl w:val="0"/>
          <w:numId w:val="1"/>
        </w:numPr>
        <w:spacing w:line="360" w:lineRule="auto"/>
        <w:jc w:val="both"/>
        <w:rPr>
          <w:rFonts w:ascii="Times New Roman" w:hAnsi="Times New Roman" w:cs="Times New Roman"/>
          <w:b/>
          <w:bCs/>
          <w:sz w:val="28"/>
          <w:szCs w:val="28"/>
        </w:rPr>
      </w:pPr>
      <w:r w:rsidRPr="00034022">
        <w:rPr>
          <w:rFonts w:ascii="Times New Roman" w:hAnsi="Times New Roman" w:cs="Times New Roman"/>
          <w:b/>
          <w:bCs/>
          <w:sz w:val="28"/>
          <w:szCs w:val="28"/>
          <w:lang w:val="vi-VN"/>
        </w:rPr>
        <w:t xml:space="preserve">Ý nghĩa kinh tế và xã hội của quà tặng </w:t>
      </w:r>
      <w:r>
        <w:rPr>
          <w:rFonts w:ascii="Times New Roman" w:hAnsi="Times New Roman" w:cs="Times New Roman"/>
          <w:b/>
          <w:bCs/>
          <w:sz w:val="28"/>
          <w:szCs w:val="28"/>
          <w:lang w:val="vi-VN"/>
        </w:rPr>
        <w:t>và</w:t>
      </w:r>
      <w:r w:rsidRPr="00034022">
        <w:rPr>
          <w:rFonts w:ascii="Times New Roman" w:hAnsi="Times New Roman" w:cs="Times New Roman"/>
          <w:b/>
          <w:bCs/>
          <w:sz w:val="28"/>
          <w:szCs w:val="28"/>
          <w:lang w:val="vi-VN"/>
        </w:rPr>
        <w:t xml:space="preserve"> tiền mặt</w:t>
      </w:r>
      <w:r>
        <w:rPr>
          <w:rFonts w:ascii="Times New Roman" w:hAnsi="Times New Roman" w:cs="Times New Roman"/>
          <w:b/>
          <w:bCs/>
          <w:sz w:val="28"/>
          <w:szCs w:val="28"/>
          <w:lang w:val="vi-VN"/>
        </w:rPr>
        <w:t xml:space="preserve"> </w:t>
      </w:r>
    </w:p>
    <w:p w14:paraId="613C9A81" w14:textId="754159F8" w:rsidR="00034022" w:rsidRPr="00034022" w:rsidRDefault="00034022" w:rsidP="00034022">
      <w:pPr>
        <w:spacing w:line="360" w:lineRule="auto"/>
        <w:jc w:val="both"/>
        <w:rPr>
          <w:rFonts w:ascii="Times New Roman" w:hAnsi="Times New Roman" w:cs="Times New Roman"/>
          <w:sz w:val="24"/>
          <w:szCs w:val="24"/>
          <w:lang w:val="vi-VN"/>
        </w:rPr>
      </w:pPr>
      <w:r w:rsidRPr="00034022">
        <w:rPr>
          <w:rFonts w:ascii="Times New Roman" w:hAnsi="Times New Roman" w:cs="Times New Roman"/>
          <w:sz w:val="24"/>
          <w:szCs w:val="24"/>
        </w:rPr>
        <w:t xml:space="preserve">Trong đời sống, việc trao tặng quà hay tiền mặt cho khách hàng và bạn bè phản ánh </w:t>
      </w:r>
      <w:r w:rsidR="0077030F">
        <w:rPr>
          <w:rFonts w:ascii="Times New Roman" w:hAnsi="Times New Roman" w:cs="Times New Roman"/>
          <w:sz w:val="24"/>
          <w:szCs w:val="24"/>
        </w:rPr>
        <w:t>đầy</w:t>
      </w:r>
      <w:r w:rsidR="0077030F">
        <w:rPr>
          <w:rFonts w:ascii="Times New Roman" w:hAnsi="Times New Roman" w:cs="Times New Roman"/>
          <w:sz w:val="24"/>
          <w:szCs w:val="24"/>
          <w:lang w:val="vi-VN"/>
        </w:rPr>
        <w:t xml:space="preserve"> đủ các </w:t>
      </w:r>
      <w:r w:rsidRPr="00034022">
        <w:rPr>
          <w:rFonts w:ascii="Times New Roman" w:hAnsi="Times New Roman" w:cs="Times New Roman"/>
          <w:sz w:val="24"/>
          <w:szCs w:val="24"/>
        </w:rPr>
        <w:t>yếu tố</w:t>
      </w:r>
      <w:r w:rsidR="0077030F">
        <w:rPr>
          <w:rFonts w:ascii="Times New Roman" w:hAnsi="Times New Roman" w:cs="Times New Roman"/>
          <w:sz w:val="24"/>
          <w:szCs w:val="24"/>
          <w:lang w:val="vi-VN"/>
        </w:rPr>
        <w:t xml:space="preserve"> về</w:t>
      </w:r>
      <w:r w:rsidRPr="00034022">
        <w:rPr>
          <w:rFonts w:ascii="Times New Roman" w:hAnsi="Times New Roman" w:cs="Times New Roman"/>
          <w:sz w:val="24"/>
          <w:szCs w:val="24"/>
        </w:rPr>
        <w:t xml:space="preserve"> văn hóa lẫn động cơ kinh tế. </w:t>
      </w:r>
      <w:r>
        <w:rPr>
          <w:rFonts w:ascii="Times New Roman" w:hAnsi="Times New Roman" w:cs="Times New Roman"/>
          <w:sz w:val="24"/>
          <w:szCs w:val="24"/>
        </w:rPr>
        <w:t>H</w:t>
      </w:r>
      <w:r w:rsidRPr="00034022">
        <w:rPr>
          <w:rFonts w:ascii="Times New Roman" w:hAnsi="Times New Roman" w:cs="Times New Roman"/>
          <w:sz w:val="24"/>
          <w:szCs w:val="24"/>
        </w:rPr>
        <w:t>ành động tặng quà luôn mang trong mình mục đích kép: thể hiện sự gắn kết, v</w:t>
      </w:r>
      <w:r w:rsidR="0077030F">
        <w:rPr>
          <w:rFonts w:ascii="Times New Roman" w:hAnsi="Times New Roman" w:cs="Times New Roman"/>
          <w:sz w:val="24"/>
          <w:szCs w:val="24"/>
        </w:rPr>
        <w:t>à</w:t>
      </w:r>
      <w:r w:rsidR="0077030F">
        <w:rPr>
          <w:rFonts w:ascii="Times New Roman" w:hAnsi="Times New Roman" w:cs="Times New Roman"/>
          <w:sz w:val="24"/>
          <w:szCs w:val="24"/>
          <w:lang w:val="vi-VN"/>
        </w:rPr>
        <w:t xml:space="preserve"> </w:t>
      </w:r>
      <w:r w:rsidRPr="00034022">
        <w:rPr>
          <w:rFonts w:ascii="Times New Roman" w:hAnsi="Times New Roman" w:cs="Times New Roman"/>
          <w:sz w:val="24"/>
          <w:szCs w:val="24"/>
        </w:rPr>
        <w:t>truyền tải thông</w:t>
      </w:r>
      <w:r w:rsidR="00D17A6B">
        <w:rPr>
          <w:rFonts w:ascii="Times New Roman" w:hAnsi="Times New Roman" w:cs="Times New Roman"/>
          <w:sz w:val="24"/>
          <w:szCs w:val="24"/>
          <w:lang w:val="vi-VN"/>
        </w:rPr>
        <w:t xml:space="preserve"> điệp</w:t>
      </w:r>
      <w:r w:rsidRPr="00034022">
        <w:rPr>
          <w:rFonts w:ascii="Times New Roman" w:hAnsi="Times New Roman" w:cs="Times New Roman"/>
          <w:sz w:val="24"/>
          <w:szCs w:val="24"/>
        </w:rPr>
        <w:t>. Song song đó, tặng tiền mặt lại đem đến một lựa chọn khác, rõ ràng hơn về giá trị kinh tế, nhưng đôi khi bị cho là thiếu chiều sâu về mặt cảm xúc và biểu tượng.</w:t>
      </w:r>
    </w:p>
    <w:p w14:paraId="3A43BBEF" w14:textId="17B11CD3" w:rsidR="00034022" w:rsidRPr="00D17A6B" w:rsidRDefault="00034022" w:rsidP="00034022">
      <w:pPr>
        <w:spacing w:line="360" w:lineRule="auto"/>
        <w:jc w:val="both"/>
        <w:rPr>
          <w:rFonts w:ascii="Times New Roman" w:hAnsi="Times New Roman" w:cs="Times New Roman"/>
          <w:sz w:val="24"/>
          <w:szCs w:val="24"/>
          <w:lang w:val="vi-VN"/>
        </w:rPr>
      </w:pPr>
      <w:r w:rsidRPr="00034022">
        <w:rPr>
          <w:rFonts w:ascii="Times New Roman" w:hAnsi="Times New Roman" w:cs="Times New Roman"/>
          <w:sz w:val="24"/>
          <w:szCs w:val="24"/>
        </w:rPr>
        <w:t>Trước đây, tặng quà vật chất được xem là lựa chọn mặc định, bởi nó gắn với giá trị tinh thần, tính cá nhân hóa và sự trân trọng. Tuy nhiên, sự phát triển của kinh tế thị trường và xu hướng tiêu dùng</w:t>
      </w:r>
      <w:r>
        <w:rPr>
          <w:rFonts w:ascii="Times New Roman" w:hAnsi="Times New Roman" w:cs="Times New Roman"/>
          <w:sz w:val="24"/>
          <w:szCs w:val="24"/>
          <w:lang w:val="vi-VN"/>
        </w:rPr>
        <w:t xml:space="preserve"> hiện đại</w:t>
      </w:r>
      <w:r w:rsidRPr="00034022">
        <w:rPr>
          <w:rFonts w:ascii="Times New Roman" w:hAnsi="Times New Roman" w:cs="Times New Roman"/>
          <w:sz w:val="24"/>
          <w:szCs w:val="24"/>
        </w:rPr>
        <w:t xml:space="preserve"> đã khiến tiền mặt ngày càng trở thành một phương án phổ biến, nhất là trong quan hệ khách hàng. Với</w:t>
      </w:r>
      <w:r w:rsidR="00D17A6B">
        <w:rPr>
          <w:rFonts w:ascii="Times New Roman" w:hAnsi="Times New Roman" w:cs="Times New Roman"/>
          <w:sz w:val="24"/>
          <w:szCs w:val="24"/>
          <w:lang w:val="vi-VN"/>
        </w:rPr>
        <w:t xml:space="preserve"> người làm</w:t>
      </w:r>
      <w:r w:rsidRPr="00034022">
        <w:rPr>
          <w:rFonts w:ascii="Times New Roman" w:hAnsi="Times New Roman" w:cs="Times New Roman"/>
          <w:sz w:val="24"/>
          <w:szCs w:val="24"/>
        </w:rPr>
        <w:t xml:space="preserve"> doanh nghiệp, tặng tiền (hoặc phiếu mua hàng) giúp giảm bớt rủi ro chọn nhầm quà, đồng thời mang lại sự linh hoạt cho người nhận. Với bạn bè, tiền mặt có thể bảo đảm lợi ích thiết thực, nhưng đôi khi lại bị nhìn nhận như</w:t>
      </w:r>
      <w:r w:rsidR="00D17A6B">
        <w:rPr>
          <w:rFonts w:ascii="Times New Roman" w:hAnsi="Times New Roman" w:cs="Times New Roman"/>
          <w:sz w:val="24"/>
          <w:szCs w:val="24"/>
          <w:lang w:val="vi-VN"/>
        </w:rPr>
        <w:t xml:space="preserve"> một </w:t>
      </w:r>
      <w:r w:rsidRPr="00034022">
        <w:rPr>
          <w:rFonts w:ascii="Times New Roman" w:hAnsi="Times New Roman" w:cs="Times New Roman"/>
          <w:sz w:val="24"/>
          <w:szCs w:val="24"/>
        </w:rPr>
        <w:t>sự</w:t>
      </w:r>
      <w:r w:rsidR="00D17A6B">
        <w:rPr>
          <w:rFonts w:ascii="Times New Roman" w:hAnsi="Times New Roman" w:cs="Times New Roman"/>
          <w:sz w:val="24"/>
          <w:szCs w:val="24"/>
          <w:lang w:val="vi-VN"/>
        </w:rPr>
        <w:t xml:space="preserve"> thiếu</w:t>
      </w:r>
      <w:r w:rsidRPr="00034022">
        <w:rPr>
          <w:rFonts w:ascii="Times New Roman" w:hAnsi="Times New Roman" w:cs="Times New Roman"/>
          <w:sz w:val="24"/>
          <w:szCs w:val="24"/>
        </w:rPr>
        <w:t xml:space="preserve"> tinh tế</w:t>
      </w:r>
      <w:r w:rsidR="00D17A6B">
        <w:rPr>
          <w:rFonts w:ascii="Times New Roman" w:hAnsi="Times New Roman" w:cs="Times New Roman"/>
          <w:sz w:val="24"/>
          <w:szCs w:val="24"/>
          <w:lang w:val="vi-VN"/>
        </w:rPr>
        <w:t>.</w:t>
      </w:r>
    </w:p>
    <w:p w14:paraId="3679FDDC" w14:textId="35C071CF" w:rsidR="0092727F" w:rsidRPr="00E858A6" w:rsidRDefault="00034022" w:rsidP="005A26B4">
      <w:pPr>
        <w:spacing w:line="360" w:lineRule="auto"/>
        <w:jc w:val="both"/>
        <w:rPr>
          <w:rFonts w:ascii="Times New Roman" w:hAnsi="Times New Roman" w:cs="Times New Roman"/>
          <w:sz w:val="24"/>
          <w:szCs w:val="24"/>
          <w:lang w:val="vi-VN"/>
        </w:rPr>
      </w:pPr>
      <w:r w:rsidRPr="00034022">
        <w:rPr>
          <w:rFonts w:ascii="Times New Roman" w:hAnsi="Times New Roman" w:cs="Times New Roman"/>
          <w:sz w:val="24"/>
          <w:szCs w:val="24"/>
        </w:rPr>
        <w:t xml:space="preserve">Sự khác biệt này đặt ra câu hỏi quan trọng: </w:t>
      </w:r>
      <w:r w:rsidR="00D17A6B">
        <w:rPr>
          <w:rFonts w:ascii="Times New Roman" w:hAnsi="Times New Roman" w:cs="Times New Roman"/>
          <w:sz w:val="24"/>
          <w:szCs w:val="24"/>
        </w:rPr>
        <w:t>Vậy</w:t>
      </w:r>
      <w:r w:rsidRPr="00034022">
        <w:rPr>
          <w:rFonts w:ascii="Times New Roman" w:hAnsi="Times New Roman" w:cs="Times New Roman"/>
          <w:sz w:val="24"/>
          <w:szCs w:val="24"/>
        </w:rPr>
        <w:t xml:space="preserve"> giữa quà tặng và tiền mặt, lựa chọn nào tối ưu hơn? Bài viết sẽ phân tích hiện tượng này dựa trên một số nguyên lý của kinh tế học vi mô, đặc biệt là khái niệm thỏa dụng, tín hiệu, chi phí giao dịch và ưu tiên xã hội, nhằm làm rõ bản chất của hành vi trao tặng và rút ra hàm ý cho từng bối cảnh cụ thể.</w:t>
      </w:r>
    </w:p>
    <w:p w14:paraId="4592ACD7" w14:textId="79333E56" w:rsidR="00297E60" w:rsidRPr="00297E60" w:rsidRDefault="00436737" w:rsidP="00297E60">
      <w:pPr>
        <w:pStyle w:val="ListParagraph"/>
        <w:numPr>
          <w:ilvl w:val="0"/>
          <w:numId w:val="1"/>
        </w:numPr>
        <w:spacing w:line="360" w:lineRule="auto"/>
        <w:jc w:val="both"/>
        <w:rPr>
          <w:rFonts w:ascii="Times New Roman" w:hAnsi="Times New Roman" w:cs="Times New Roman"/>
          <w:b/>
          <w:bCs/>
          <w:sz w:val="28"/>
          <w:szCs w:val="28"/>
        </w:rPr>
      </w:pPr>
      <w:r w:rsidRPr="00436737">
        <w:rPr>
          <w:rFonts w:ascii="Times New Roman" w:hAnsi="Times New Roman" w:cs="Times New Roman"/>
          <w:b/>
          <w:bCs/>
          <w:sz w:val="28"/>
          <w:szCs w:val="28"/>
        </w:rPr>
        <w:lastRenderedPageBreak/>
        <w:t>Giải mã hành vi tặng quà bằng kinh tế vi mô</w:t>
      </w:r>
    </w:p>
    <w:p w14:paraId="195E1965" w14:textId="0DA9DBAE" w:rsidR="00E45AD9" w:rsidRPr="00FB11F7" w:rsidRDefault="005A43AB" w:rsidP="00E45AD9">
      <w:pPr>
        <w:pStyle w:val="ListParagraph"/>
        <w:numPr>
          <w:ilvl w:val="1"/>
          <w:numId w:val="1"/>
        </w:num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w:t>
      </w:r>
      <w:r w:rsidR="00D86457">
        <w:rPr>
          <w:rFonts w:ascii="Times New Roman" w:hAnsi="Times New Roman" w:cs="Times New Roman"/>
          <w:b/>
          <w:bCs/>
          <w:sz w:val="26"/>
          <w:szCs w:val="26"/>
          <w:lang w:val="vi-VN"/>
        </w:rPr>
        <w:t>ỏa</w:t>
      </w:r>
      <w:r>
        <w:rPr>
          <w:rFonts w:ascii="Times New Roman" w:hAnsi="Times New Roman" w:cs="Times New Roman"/>
          <w:b/>
          <w:bCs/>
          <w:sz w:val="26"/>
          <w:szCs w:val="26"/>
          <w:lang w:val="vi-VN"/>
        </w:rPr>
        <w:t xml:space="preserve"> dụng </w:t>
      </w:r>
      <w:r w:rsidRPr="005A43AB">
        <w:rPr>
          <w:rFonts w:ascii="Times New Roman" w:hAnsi="Times New Roman" w:cs="Times New Roman"/>
          <w:b/>
          <w:bCs/>
          <w:sz w:val="26"/>
          <w:szCs w:val="26"/>
          <w:lang w:val="vi-VN"/>
        </w:rPr>
        <w:t>(Utility)</w:t>
      </w:r>
    </w:p>
    <w:p w14:paraId="345AAB19" w14:textId="3A7C67C8" w:rsidR="005A43AB" w:rsidRPr="005A43AB" w:rsidRDefault="005A43AB" w:rsidP="005A43AB">
      <w:pPr>
        <w:pStyle w:val="ListParagraph"/>
        <w:numPr>
          <w:ilvl w:val="0"/>
          <w:numId w:val="2"/>
        </w:numPr>
        <w:spacing w:line="360" w:lineRule="auto"/>
        <w:jc w:val="both"/>
        <w:rPr>
          <w:rFonts w:ascii="Times New Roman" w:hAnsi="Times New Roman" w:cs="Times New Roman"/>
          <w:b/>
          <w:bCs/>
          <w:sz w:val="24"/>
          <w:szCs w:val="24"/>
          <w:lang w:val="vi-VN"/>
        </w:rPr>
      </w:pPr>
      <w:r w:rsidRPr="005A43AB">
        <w:rPr>
          <w:rFonts w:ascii="Times New Roman" w:hAnsi="Times New Roman" w:cs="Times New Roman"/>
          <w:b/>
          <w:bCs/>
          <w:sz w:val="24"/>
          <w:szCs w:val="24"/>
          <w:lang w:val="vi-VN"/>
        </w:rPr>
        <w:t>Tiền mặt</w:t>
      </w:r>
    </w:p>
    <w:p w14:paraId="057A0202" w14:textId="709E28F4" w:rsidR="005A43AB" w:rsidRDefault="005A43AB" w:rsidP="005A43AB">
      <w:pPr>
        <w:pStyle w:val="ListParagraph"/>
        <w:numPr>
          <w:ilvl w:val="0"/>
          <w:numId w:val="3"/>
        </w:numPr>
        <w:spacing w:line="360" w:lineRule="auto"/>
        <w:jc w:val="both"/>
        <w:rPr>
          <w:rFonts w:ascii="Times New Roman" w:hAnsi="Times New Roman" w:cs="Times New Roman"/>
          <w:sz w:val="24"/>
          <w:szCs w:val="24"/>
          <w:lang w:val="vi-VN"/>
        </w:rPr>
      </w:pPr>
      <w:r w:rsidRPr="005A43AB">
        <w:rPr>
          <w:rFonts w:ascii="Times New Roman" w:hAnsi="Times New Roman" w:cs="Times New Roman"/>
          <w:sz w:val="24"/>
          <w:szCs w:val="24"/>
          <w:lang w:val="vi-VN"/>
        </w:rPr>
        <w:t xml:space="preserve">Đối với người nhận: Tiền mặt thường mang lại giá trị thỏa dụng trực tiếp, vì nó dễ quy đổi thành hàng hóa hoặc dịch vụ mà người nhận ưa thích. </w:t>
      </w:r>
    </w:p>
    <w:p w14:paraId="698622AB" w14:textId="4961ABA1" w:rsidR="005A43AB" w:rsidRDefault="005A43AB" w:rsidP="005A43AB">
      <w:pPr>
        <w:pStyle w:val="ListParagraph"/>
        <w:numPr>
          <w:ilvl w:val="0"/>
          <w:numId w:val="3"/>
        </w:numPr>
        <w:spacing w:line="360" w:lineRule="auto"/>
        <w:jc w:val="both"/>
        <w:rPr>
          <w:rFonts w:ascii="Times New Roman" w:hAnsi="Times New Roman" w:cs="Times New Roman"/>
          <w:sz w:val="24"/>
          <w:szCs w:val="24"/>
          <w:lang w:val="vi-VN"/>
        </w:rPr>
      </w:pPr>
      <w:r w:rsidRPr="005A43AB">
        <w:rPr>
          <w:rFonts w:ascii="Times New Roman" w:hAnsi="Times New Roman" w:cs="Times New Roman"/>
          <w:sz w:val="24"/>
          <w:szCs w:val="24"/>
          <w:lang w:val="vi-VN"/>
        </w:rPr>
        <w:t xml:space="preserve">Đối với người tặng: Tiền mặt có thể tối ưu về mặt kinh tế, nhưng đôi khi làm giảm cảm giác </w:t>
      </w:r>
      <w:r w:rsidR="00297E60">
        <w:rPr>
          <w:rFonts w:ascii="Times New Roman" w:hAnsi="Times New Roman" w:cs="Times New Roman"/>
          <w:sz w:val="24"/>
          <w:szCs w:val="24"/>
          <w:lang w:val="vi-VN"/>
        </w:rPr>
        <w:t>trân trọng</w:t>
      </w:r>
      <w:r w:rsidRPr="005A43AB">
        <w:rPr>
          <w:rFonts w:ascii="Times New Roman" w:hAnsi="Times New Roman" w:cs="Times New Roman"/>
          <w:sz w:val="24"/>
          <w:szCs w:val="24"/>
          <w:lang w:val="vi-VN"/>
        </w:rPr>
        <w:t xml:space="preserve"> (giữa bạn bè</w:t>
      </w:r>
      <w:r w:rsidR="00297E60">
        <w:rPr>
          <w:rFonts w:ascii="Times New Roman" w:hAnsi="Times New Roman" w:cs="Times New Roman"/>
          <w:sz w:val="24"/>
          <w:szCs w:val="24"/>
          <w:lang w:val="vi-VN"/>
        </w:rPr>
        <w:t xml:space="preserve">, </w:t>
      </w:r>
      <w:r w:rsidRPr="005A43AB">
        <w:rPr>
          <w:rFonts w:ascii="Times New Roman" w:hAnsi="Times New Roman" w:cs="Times New Roman"/>
          <w:sz w:val="24"/>
          <w:szCs w:val="24"/>
          <w:lang w:val="vi-VN"/>
        </w:rPr>
        <w:t>tiền mặt có thể bị coi là thiếu tinh tế)</w:t>
      </w:r>
      <w:r>
        <w:rPr>
          <w:rFonts w:ascii="Times New Roman" w:hAnsi="Times New Roman" w:cs="Times New Roman"/>
          <w:sz w:val="24"/>
          <w:szCs w:val="24"/>
          <w:lang w:val="vi-VN"/>
        </w:rPr>
        <w:t>.</w:t>
      </w:r>
    </w:p>
    <w:p w14:paraId="6DD5DB4F" w14:textId="51A6339B" w:rsidR="005A43AB" w:rsidRPr="005A43AB" w:rsidRDefault="005A43AB" w:rsidP="005A43AB">
      <w:pPr>
        <w:pStyle w:val="ListParagraph"/>
        <w:numPr>
          <w:ilvl w:val="0"/>
          <w:numId w:val="2"/>
        </w:numPr>
        <w:spacing w:line="360" w:lineRule="auto"/>
        <w:jc w:val="both"/>
        <w:rPr>
          <w:rFonts w:ascii="Times New Roman" w:hAnsi="Times New Roman" w:cs="Times New Roman"/>
          <w:b/>
          <w:bCs/>
          <w:sz w:val="24"/>
          <w:szCs w:val="24"/>
          <w:lang w:val="vi-VN"/>
        </w:rPr>
      </w:pPr>
      <w:r w:rsidRPr="005A43AB">
        <w:rPr>
          <w:rFonts w:ascii="Times New Roman" w:hAnsi="Times New Roman" w:cs="Times New Roman"/>
          <w:b/>
          <w:bCs/>
          <w:sz w:val="24"/>
          <w:szCs w:val="24"/>
          <w:lang w:val="vi-VN"/>
        </w:rPr>
        <w:t>Quà tặng</w:t>
      </w:r>
    </w:p>
    <w:p w14:paraId="609697F9" w14:textId="33C52E9E" w:rsidR="00570718" w:rsidRDefault="005A43AB" w:rsidP="005A43AB">
      <w:pPr>
        <w:pStyle w:val="ListParagraph"/>
        <w:numPr>
          <w:ilvl w:val="0"/>
          <w:numId w:val="3"/>
        </w:numPr>
        <w:spacing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Đối với người nhận: </w:t>
      </w:r>
      <w:r w:rsidR="00570718">
        <w:rPr>
          <w:rFonts w:ascii="Times New Roman" w:hAnsi="Times New Roman" w:cs="Times New Roman"/>
          <w:sz w:val="24"/>
          <w:szCs w:val="24"/>
          <w:lang w:val="vi-VN"/>
        </w:rPr>
        <w:t>Q</w:t>
      </w:r>
      <w:r w:rsidRPr="005A43AB">
        <w:rPr>
          <w:rFonts w:ascii="Times New Roman" w:hAnsi="Times New Roman" w:cs="Times New Roman"/>
          <w:sz w:val="24"/>
          <w:szCs w:val="24"/>
          <w:lang w:val="vi-VN"/>
        </w:rPr>
        <w:t>uà tặng có thể dẫn đến sự chênh lệch: giá trị thị trường của món quà</w:t>
      </w:r>
      <w:r w:rsidR="005A73B1">
        <w:rPr>
          <w:rFonts w:ascii="Times New Roman" w:hAnsi="Times New Roman" w:cs="Times New Roman"/>
          <w:sz w:val="24"/>
          <w:szCs w:val="24"/>
          <w:lang w:val="vi-VN"/>
        </w:rPr>
        <w:t xml:space="preserve"> </w:t>
      </w:r>
      <w:r w:rsidRPr="005A43AB">
        <w:rPr>
          <w:rFonts w:ascii="Times New Roman" w:hAnsi="Times New Roman" w:cs="Times New Roman"/>
          <w:sz w:val="24"/>
          <w:szCs w:val="24"/>
          <w:lang w:val="vi-VN"/>
        </w:rPr>
        <w:t>không nhất thiết bằng với mức độ hữu ích mà người nhận cảm nhận được. Ví dụ, một chiếc cà vạt 1 triệu đồng có thể ít hữu dụng hơn đối với người không dùng cà vạt.</w:t>
      </w:r>
      <w:r w:rsidR="00570718">
        <w:rPr>
          <w:rFonts w:ascii="Times New Roman" w:hAnsi="Times New Roman" w:cs="Times New Roman"/>
          <w:sz w:val="24"/>
          <w:szCs w:val="24"/>
          <w:lang w:val="vi-VN"/>
        </w:rPr>
        <w:t xml:space="preserve"> Mặt khác,</w:t>
      </w:r>
      <w:r w:rsidRPr="005A43AB">
        <w:rPr>
          <w:rFonts w:ascii="Times New Roman" w:hAnsi="Times New Roman" w:cs="Times New Roman"/>
          <w:sz w:val="24"/>
          <w:szCs w:val="24"/>
          <w:lang w:val="vi-VN"/>
        </w:rPr>
        <w:t xml:space="preserve"> trong một số trường hợp, quà tặng có thể tạo ra giá trị cảm xúc vượt lên giá trị tiền tệ, chẳng hạn khi món quà thể hiện sự quan tâm hoặc gắn kết cá nhân.</w:t>
      </w:r>
    </w:p>
    <w:p w14:paraId="4C7E5CB4" w14:textId="143A36BE" w:rsidR="00416972" w:rsidRDefault="00570718" w:rsidP="00E45AD9">
      <w:pPr>
        <w:pStyle w:val="ListParagraph"/>
        <w:numPr>
          <w:ilvl w:val="0"/>
          <w:numId w:val="3"/>
        </w:numPr>
        <w:spacing w:line="360" w:lineRule="auto"/>
        <w:jc w:val="both"/>
        <w:rPr>
          <w:rFonts w:ascii="Times New Roman" w:hAnsi="Times New Roman" w:cs="Times New Roman"/>
          <w:sz w:val="24"/>
          <w:szCs w:val="24"/>
          <w:lang w:val="vi-VN"/>
        </w:rPr>
      </w:pPr>
      <w:r w:rsidRPr="005A43AB">
        <w:rPr>
          <w:rFonts w:ascii="Times New Roman" w:hAnsi="Times New Roman" w:cs="Times New Roman"/>
          <w:sz w:val="24"/>
          <w:szCs w:val="24"/>
          <w:lang w:val="vi-VN"/>
        </w:rPr>
        <w:t>Đối với người tặng</w:t>
      </w:r>
      <w:r>
        <w:rPr>
          <w:rFonts w:ascii="Times New Roman" w:hAnsi="Times New Roman" w:cs="Times New Roman"/>
          <w:sz w:val="24"/>
          <w:szCs w:val="24"/>
          <w:lang w:val="vi-VN"/>
        </w:rPr>
        <w:t xml:space="preserve">: </w:t>
      </w:r>
      <w:r w:rsidR="005A43AB" w:rsidRPr="00570718">
        <w:rPr>
          <w:rFonts w:ascii="Times New Roman" w:hAnsi="Times New Roman" w:cs="Times New Roman"/>
          <w:sz w:val="24"/>
          <w:szCs w:val="24"/>
          <w:lang w:val="vi-VN"/>
        </w:rPr>
        <w:t>Quà tặng mang lại thỏa dụng tâm lý cho người tặng: niềm vui khi chọn lựa, sự công nhận xã hội khi được đánh giá là “tinh tế”, hay cảm giác gắn kết xã hội. Điều này cho thấy utility không chỉ dừng ở giá trị vật chất được chuyển giao, mà còn gồm cả yếu tố tâm lý – xã hội.</w:t>
      </w:r>
    </w:p>
    <w:p w14:paraId="746AAD20" w14:textId="5750DB24" w:rsidR="00E858A6" w:rsidRDefault="000D4B65" w:rsidP="00E858A6">
      <w:pPr>
        <w:spacing w:line="360" w:lineRule="auto"/>
        <w:jc w:val="center"/>
        <w:rPr>
          <w:rFonts w:ascii="Times New Roman" w:hAnsi="Times New Roman" w:cs="Times New Roman"/>
          <w:sz w:val="24"/>
          <w:szCs w:val="24"/>
          <w:lang w:val="vi-VN"/>
        </w:rPr>
      </w:pPr>
      <w:r>
        <w:rPr>
          <w:noProof/>
        </w:rPr>
        <w:drawing>
          <wp:inline distT="0" distB="0" distL="0" distR="0" wp14:anchorId="65F0D1CD" wp14:editId="41E8E77D">
            <wp:extent cx="3317240" cy="2995930"/>
            <wp:effectExtent l="0" t="0" r="0" b="1270"/>
            <wp:docPr id="1866335656" name="Picture 4" descr="A graph with a blue lin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35656" name="Picture 4" descr="A graph with a blue line and red d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7240" cy="2995930"/>
                    </a:xfrm>
                    <a:prstGeom prst="rect">
                      <a:avLst/>
                    </a:prstGeom>
                    <a:noFill/>
                    <a:ln>
                      <a:noFill/>
                    </a:ln>
                  </pic:spPr>
                </pic:pic>
              </a:graphicData>
            </a:graphic>
          </wp:inline>
        </w:drawing>
      </w:r>
    </w:p>
    <w:p w14:paraId="37790713" w14:textId="4504D770" w:rsidR="00297E60" w:rsidRPr="00EB4B14" w:rsidRDefault="00297E60" w:rsidP="00E858A6">
      <w:pPr>
        <w:spacing w:line="360" w:lineRule="auto"/>
        <w:jc w:val="center"/>
        <w:rPr>
          <w:rFonts w:ascii="Times New Roman" w:hAnsi="Times New Roman" w:cs="Times New Roman"/>
          <w:i/>
          <w:iCs/>
          <w:sz w:val="24"/>
          <w:szCs w:val="24"/>
          <w:vertAlign w:val="superscript"/>
          <w:lang w:val="vi-VN"/>
        </w:rPr>
      </w:pPr>
      <w:r w:rsidRPr="00297E60">
        <w:rPr>
          <w:rFonts w:ascii="Times New Roman" w:hAnsi="Times New Roman" w:cs="Times New Roman"/>
          <w:i/>
          <w:iCs/>
          <w:sz w:val="24"/>
          <w:szCs w:val="24"/>
          <w:lang w:val="vi-VN"/>
        </w:rPr>
        <w:t>Biểu đồ 1. Biểu đồ biểu thị đường bàng quan giữa giá trị thực tế và cảm xúc</w:t>
      </w:r>
      <w:r w:rsidR="00EB4B14">
        <w:rPr>
          <w:rFonts w:ascii="Times New Roman" w:hAnsi="Times New Roman" w:cs="Times New Roman"/>
          <w:i/>
          <w:iCs/>
          <w:sz w:val="24"/>
          <w:szCs w:val="24"/>
          <w:vertAlign w:val="superscript"/>
          <w:lang w:val="vi-VN"/>
        </w:rPr>
        <w:t>1</w:t>
      </w:r>
    </w:p>
    <w:p w14:paraId="63280EBB" w14:textId="0C1E95E7" w:rsidR="005A73B1" w:rsidRPr="00297E60" w:rsidRDefault="00E858A6" w:rsidP="00297E60">
      <w:pPr>
        <w:pStyle w:val="ListParagraph"/>
        <w:numPr>
          <w:ilvl w:val="0"/>
          <w:numId w:val="7"/>
        </w:numPr>
        <w:spacing w:line="360" w:lineRule="auto"/>
        <w:rPr>
          <w:rFonts w:ascii="Times New Roman" w:hAnsi="Times New Roman" w:cs="Times New Roman"/>
          <w:sz w:val="24"/>
          <w:szCs w:val="24"/>
          <w:lang w:val="vi-VN"/>
        </w:rPr>
      </w:pPr>
      <w:r w:rsidRPr="00E858A6">
        <w:rPr>
          <w:rFonts w:ascii="Times New Roman" w:hAnsi="Times New Roman" w:cs="Times New Roman"/>
          <w:sz w:val="24"/>
          <w:szCs w:val="24"/>
          <w:lang w:val="vi-VN"/>
        </w:rPr>
        <w:t xml:space="preserve">Quà tăng “giá trị cảm xúc”, tiền tăng “giá trị </w:t>
      </w:r>
      <w:r w:rsidR="00E14192">
        <w:rPr>
          <w:rFonts w:ascii="Times New Roman" w:hAnsi="Times New Roman" w:cs="Times New Roman"/>
          <w:sz w:val="24"/>
          <w:szCs w:val="24"/>
          <w:lang w:val="vi-VN"/>
        </w:rPr>
        <w:t>thực tế</w:t>
      </w:r>
      <w:r w:rsidRPr="00E858A6">
        <w:rPr>
          <w:rFonts w:ascii="Times New Roman" w:hAnsi="Times New Roman" w:cs="Times New Roman"/>
          <w:sz w:val="24"/>
          <w:szCs w:val="24"/>
          <w:lang w:val="vi-VN"/>
        </w:rPr>
        <w:t>”</w:t>
      </w:r>
      <w:r>
        <w:rPr>
          <w:rFonts w:ascii="Times New Roman" w:hAnsi="Times New Roman" w:cs="Times New Roman"/>
          <w:sz w:val="24"/>
          <w:szCs w:val="24"/>
          <w:lang w:val="vi-VN"/>
        </w:rPr>
        <w:t xml:space="preserve">, </w:t>
      </w:r>
      <w:r w:rsidRPr="00E858A6">
        <w:rPr>
          <w:rFonts w:ascii="Times New Roman" w:hAnsi="Times New Roman" w:cs="Times New Roman"/>
          <w:sz w:val="24"/>
          <w:szCs w:val="24"/>
          <w:lang w:val="vi-VN"/>
        </w:rPr>
        <w:t>lựa chọn tối ưu phụ thuộc ưu tiên cá nhân</w:t>
      </w:r>
    </w:p>
    <w:p w14:paraId="29EE7521" w14:textId="4D61BB39" w:rsidR="001847F6" w:rsidRPr="00416972" w:rsidRDefault="0008254F" w:rsidP="00416972">
      <w:pPr>
        <w:pStyle w:val="ListParagraph"/>
        <w:numPr>
          <w:ilvl w:val="1"/>
          <w:numId w:val="1"/>
        </w:numPr>
        <w:spacing w:line="360" w:lineRule="auto"/>
        <w:jc w:val="both"/>
        <w:rPr>
          <w:rFonts w:ascii="Times New Roman" w:hAnsi="Times New Roman" w:cs="Times New Roman"/>
          <w:b/>
          <w:bCs/>
          <w:sz w:val="26"/>
          <w:szCs w:val="26"/>
          <w:lang w:val="vi-VN"/>
        </w:rPr>
      </w:pPr>
      <w:r w:rsidRPr="0008254F">
        <w:rPr>
          <w:rFonts w:ascii="Times New Roman" w:hAnsi="Times New Roman" w:cs="Times New Roman"/>
          <w:b/>
          <w:bCs/>
          <w:sz w:val="26"/>
          <w:szCs w:val="26"/>
          <w:lang w:val="vi-VN"/>
        </w:rPr>
        <w:lastRenderedPageBreak/>
        <w:t>Tín hiệu (Signaling)</w:t>
      </w:r>
      <w:r w:rsidR="001847F6" w:rsidRPr="00416972">
        <w:rPr>
          <w:rFonts w:ascii="Times New Roman" w:hAnsi="Times New Roman" w:cs="Times New Roman"/>
          <w:sz w:val="24"/>
          <w:szCs w:val="24"/>
          <w:lang w:val="vi-VN"/>
        </w:rPr>
        <w:t xml:space="preserve"> </w:t>
      </w:r>
      <w:r w:rsidR="0024475F" w:rsidRPr="0024475F">
        <w:rPr>
          <w:rFonts w:ascii="Times New Roman" w:hAnsi="Times New Roman" w:cs="Times New Roman"/>
          <w:b/>
          <w:bCs/>
          <w:sz w:val="24"/>
          <w:szCs w:val="24"/>
          <w:lang w:val="vi-VN"/>
        </w:rPr>
        <w:t>– Từ người tặng</w:t>
      </w:r>
    </w:p>
    <w:p w14:paraId="1038E826" w14:textId="30530D02" w:rsidR="0008254F" w:rsidRPr="0008254F" w:rsidRDefault="0008254F" w:rsidP="0008254F">
      <w:pPr>
        <w:spacing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Quà </w:t>
      </w:r>
      <w:r w:rsidRPr="0008254F">
        <w:rPr>
          <w:rFonts w:ascii="Times New Roman" w:hAnsi="Times New Roman" w:cs="Times New Roman"/>
          <w:sz w:val="24"/>
          <w:szCs w:val="24"/>
          <w:lang w:val="vi-VN"/>
        </w:rPr>
        <w:t xml:space="preserve">tặng có thể được xem như một cơ chế gửi tín hiệu từ người tặng đến người nhận. Khi lựa chọn một món quà thay vì đưa tiền mặt, người tặng đang phát đi một thông điệp: họ đã bỏ thời gian, công sức và sự tinh tế để chọn lựa. Tín hiệu này có thể được </w:t>
      </w:r>
      <w:r w:rsidR="00E14192">
        <w:rPr>
          <w:rFonts w:ascii="Times New Roman" w:hAnsi="Times New Roman" w:cs="Times New Roman"/>
          <w:sz w:val="24"/>
          <w:szCs w:val="24"/>
          <w:lang w:val="vi-VN"/>
        </w:rPr>
        <w:t xml:space="preserve">hiểu </w:t>
      </w:r>
      <w:r w:rsidRPr="0008254F">
        <w:rPr>
          <w:rFonts w:ascii="Times New Roman" w:hAnsi="Times New Roman" w:cs="Times New Roman"/>
          <w:sz w:val="24"/>
          <w:szCs w:val="24"/>
          <w:lang w:val="vi-VN"/>
        </w:rPr>
        <w:t>thành mức độ quan tâm, sự thân thiết cá nhân, hoặc thậm chí là địa vị xã hội</w:t>
      </w:r>
      <w:r w:rsidR="00E14192">
        <w:rPr>
          <w:rFonts w:ascii="Times New Roman" w:hAnsi="Times New Roman" w:cs="Times New Roman"/>
          <w:sz w:val="24"/>
          <w:szCs w:val="24"/>
          <w:lang w:val="vi-VN"/>
        </w:rPr>
        <w:t>.</w:t>
      </w:r>
    </w:p>
    <w:p w14:paraId="0A65B001" w14:textId="4B92EB93" w:rsidR="009E7711" w:rsidRDefault="0008254F" w:rsidP="0008254F">
      <w:pPr>
        <w:spacing w:line="360" w:lineRule="auto"/>
        <w:jc w:val="both"/>
        <w:rPr>
          <w:rFonts w:ascii="Times New Roman" w:hAnsi="Times New Roman" w:cs="Times New Roman"/>
          <w:sz w:val="24"/>
          <w:szCs w:val="24"/>
          <w:lang w:val="vi-VN"/>
        </w:rPr>
      </w:pPr>
      <w:r w:rsidRPr="0008254F">
        <w:rPr>
          <w:rFonts w:ascii="Times New Roman" w:hAnsi="Times New Roman" w:cs="Times New Roman"/>
          <w:sz w:val="24"/>
          <w:szCs w:val="24"/>
          <w:lang w:val="vi-VN"/>
        </w:rPr>
        <w:t xml:space="preserve">Ngược lại, tiền mặt lại gửi đi tín hiệu khác. Nó thể hiện tính thực </w:t>
      </w:r>
      <w:r w:rsidR="00E14192">
        <w:rPr>
          <w:rFonts w:ascii="Times New Roman" w:hAnsi="Times New Roman" w:cs="Times New Roman"/>
          <w:sz w:val="24"/>
          <w:szCs w:val="24"/>
          <w:lang w:val="vi-VN"/>
        </w:rPr>
        <w:t>tế trong thời kì hiện đại</w:t>
      </w:r>
      <w:r w:rsidRPr="0008254F">
        <w:rPr>
          <w:rFonts w:ascii="Times New Roman" w:hAnsi="Times New Roman" w:cs="Times New Roman"/>
          <w:sz w:val="24"/>
          <w:szCs w:val="24"/>
          <w:lang w:val="vi-VN"/>
        </w:rPr>
        <w:t>, nhưng đôi khi có thể bị xem là “kém tinh tế”. Trong bối cảnh bạn bè hoặc gia đình, tín hiệu từ tiền mặt có thể gây hiểu lầm: dễ bị diễn giải như “thiếu quan tâm”</w:t>
      </w:r>
      <w:r w:rsidR="00E14192">
        <w:rPr>
          <w:rFonts w:ascii="Times New Roman" w:hAnsi="Times New Roman" w:cs="Times New Roman"/>
          <w:sz w:val="24"/>
          <w:szCs w:val="24"/>
          <w:lang w:val="vi-VN"/>
        </w:rPr>
        <w:t xml:space="preserve">. </w:t>
      </w:r>
      <w:r w:rsidRPr="0008254F">
        <w:rPr>
          <w:rFonts w:ascii="Times New Roman" w:hAnsi="Times New Roman" w:cs="Times New Roman"/>
          <w:sz w:val="24"/>
          <w:szCs w:val="24"/>
          <w:lang w:val="vi-VN"/>
        </w:rPr>
        <w:t>Tuy nhiên, trong một số tình huống (khuyến mãi khách hàng, hỗ trợ tài chính), tín hiệu của tiền mặt lại phù hợp vì nó gắn liền với tính minh bạch và khả năng lựa chọn tự do của người nhận.</w:t>
      </w:r>
    </w:p>
    <w:p w14:paraId="30CB2C49" w14:textId="54650103" w:rsidR="000D4B65" w:rsidRDefault="000D4B65" w:rsidP="000D4B65">
      <w:pPr>
        <w:spacing w:line="360" w:lineRule="auto"/>
        <w:jc w:val="center"/>
        <w:rPr>
          <w:rFonts w:ascii="Times New Roman" w:hAnsi="Times New Roman" w:cs="Times New Roman"/>
          <w:sz w:val="24"/>
          <w:szCs w:val="24"/>
          <w:lang w:val="vi-VN"/>
        </w:rPr>
      </w:pPr>
      <w:r>
        <w:rPr>
          <w:noProof/>
        </w:rPr>
        <w:drawing>
          <wp:inline distT="0" distB="0" distL="0" distR="0" wp14:anchorId="66612F90" wp14:editId="156773F2">
            <wp:extent cx="4017104" cy="3060000"/>
            <wp:effectExtent l="0" t="0" r="0" b="1270"/>
            <wp:docPr id="1334209847" name="Picture 5"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9847" name="Picture 5" descr="A graph with a green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7104" cy="3060000"/>
                    </a:xfrm>
                    <a:prstGeom prst="rect">
                      <a:avLst/>
                    </a:prstGeom>
                    <a:noFill/>
                    <a:ln>
                      <a:noFill/>
                    </a:ln>
                  </pic:spPr>
                </pic:pic>
              </a:graphicData>
            </a:graphic>
          </wp:inline>
        </w:drawing>
      </w:r>
    </w:p>
    <w:p w14:paraId="450772F5" w14:textId="49D4BFF2" w:rsidR="00297E60" w:rsidRPr="00EB4B14" w:rsidRDefault="00297E60" w:rsidP="00297E60">
      <w:pPr>
        <w:spacing w:line="360" w:lineRule="auto"/>
        <w:jc w:val="center"/>
        <w:rPr>
          <w:rFonts w:ascii="Times New Roman" w:hAnsi="Times New Roman" w:cs="Times New Roman"/>
          <w:i/>
          <w:iCs/>
          <w:sz w:val="24"/>
          <w:szCs w:val="24"/>
          <w:vertAlign w:val="superscript"/>
          <w:lang w:val="vi-VN"/>
        </w:rPr>
      </w:pPr>
      <w:r w:rsidRPr="00297E60">
        <w:rPr>
          <w:rFonts w:ascii="Times New Roman" w:hAnsi="Times New Roman" w:cs="Times New Roman"/>
          <w:i/>
          <w:iCs/>
          <w:sz w:val="24"/>
          <w:szCs w:val="24"/>
          <w:lang w:val="vi-VN"/>
        </w:rPr>
        <w:t xml:space="preserve">Biểu đồ </w:t>
      </w:r>
      <w:r>
        <w:rPr>
          <w:rFonts w:ascii="Times New Roman" w:hAnsi="Times New Roman" w:cs="Times New Roman"/>
          <w:i/>
          <w:iCs/>
          <w:sz w:val="24"/>
          <w:szCs w:val="24"/>
          <w:lang w:val="vi-VN"/>
        </w:rPr>
        <w:t>2</w:t>
      </w:r>
      <w:r w:rsidRPr="00297E60">
        <w:rPr>
          <w:rFonts w:ascii="Times New Roman" w:hAnsi="Times New Roman" w:cs="Times New Roman"/>
          <w:i/>
          <w:iCs/>
          <w:sz w:val="24"/>
          <w:szCs w:val="24"/>
          <w:lang w:val="vi-VN"/>
        </w:rPr>
        <w:t xml:space="preserve">. Biểu đồ biểu thị </w:t>
      </w:r>
      <w:r>
        <w:rPr>
          <w:rFonts w:ascii="Times New Roman" w:hAnsi="Times New Roman" w:cs="Times New Roman"/>
          <w:i/>
          <w:iCs/>
          <w:sz w:val="24"/>
          <w:szCs w:val="24"/>
          <w:lang w:val="vi-VN"/>
        </w:rPr>
        <w:t>ý nghĩa tín hiệu</w:t>
      </w:r>
      <w:r w:rsidRPr="00297E60">
        <w:rPr>
          <w:rFonts w:ascii="Times New Roman" w:hAnsi="Times New Roman" w:cs="Times New Roman"/>
          <w:i/>
          <w:iCs/>
          <w:sz w:val="24"/>
          <w:szCs w:val="24"/>
          <w:lang w:val="vi-VN"/>
        </w:rPr>
        <w:t xml:space="preserve"> giữa giá trị thực tế và cảm </w:t>
      </w:r>
      <w:r w:rsidR="00CE2F83">
        <w:rPr>
          <w:rFonts w:ascii="Times New Roman" w:hAnsi="Times New Roman" w:cs="Times New Roman"/>
          <w:i/>
          <w:iCs/>
          <w:sz w:val="24"/>
          <w:szCs w:val="24"/>
          <w:lang w:val="vi-VN"/>
        </w:rPr>
        <w:t>nhận</w:t>
      </w:r>
      <w:r w:rsidR="00EB4B14">
        <w:rPr>
          <w:rStyle w:val="FootnoteReference"/>
          <w:rFonts w:ascii="Times New Roman" w:hAnsi="Times New Roman" w:cs="Times New Roman"/>
          <w:i/>
          <w:iCs/>
          <w:sz w:val="24"/>
          <w:szCs w:val="24"/>
          <w:lang w:val="vi-VN"/>
        </w:rPr>
        <w:footnoteReference w:id="1"/>
      </w:r>
    </w:p>
    <w:p w14:paraId="3E02D93B" w14:textId="27C233B4" w:rsidR="000D4B65" w:rsidRDefault="000D4B65" w:rsidP="000D4B65">
      <w:pPr>
        <w:pStyle w:val="ListParagraph"/>
        <w:numPr>
          <w:ilvl w:val="0"/>
          <w:numId w:val="7"/>
        </w:num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 xml:space="preserve">Tiền mặt tuyến tính, không mang thêm tín hiệu nào ngoài bản thân nó (người nhận không suy nghĩ nhiều, 20$ là 20$). </w:t>
      </w:r>
    </w:p>
    <w:p w14:paraId="35F09D7C" w14:textId="3A2547A0" w:rsidR="0024475F" w:rsidRPr="0024475F" w:rsidRDefault="000D4B65" w:rsidP="0024475F">
      <w:pPr>
        <w:pStyle w:val="ListParagraph"/>
        <w:numPr>
          <w:ilvl w:val="0"/>
          <w:numId w:val="7"/>
        </w:num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Quà tặng</w:t>
      </w:r>
      <w:r w:rsidR="00D55E6D">
        <w:rPr>
          <w:rFonts w:ascii="Times New Roman" w:hAnsi="Times New Roman" w:cs="Times New Roman"/>
          <w:sz w:val="24"/>
          <w:szCs w:val="24"/>
          <w:lang w:val="vi-VN"/>
        </w:rPr>
        <w:t xml:space="preserve"> là đường phi tuyến,</w:t>
      </w:r>
      <w:r>
        <w:rPr>
          <w:rFonts w:ascii="Times New Roman" w:hAnsi="Times New Roman" w:cs="Times New Roman"/>
          <w:sz w:val="24"/>
          <w:szCs w:val="24"/>
          <w:lang w:val="vi-VN"/>
        </w:rPr>
        <w:t xml:space="preserve"> mang ý nghĩa tín hiệu, cùng một giá trị thực nhưng</w:t>
      </w:r>
      <w:r w:rsidR="00391916">
        <w:rPr>
          <w:rFonts w:ascii="Times New Roman" w:hAnsi="Times New Roman" w:cs="Times New Roman"/>
          <w:sz w:val="24"/>
          <w:szCs w:val="24"/>
          <w:lang w:val="vi-VN"/>
        </w:rPr>
        <w:t xml:space="preserve"> có giá trị cảm nhận cao hơn</w:t>
      </w:r>
      <w:r w:rsidR="00CE2F83">
        <w:rPr>
          <w:rFonts w:ascii="Times New Roman" w:hAnsi="Times New Roman" w:cs="Times New Roman"/>
          <w:sz w:val="24"/>
          <w:szCs w:val="24"/>
          <w:lang w:val="vi-VN"/>
        </w:rPr>
        <w:t xml:space="preserve"> </w:t>
      </w:r>
      <w:r w:rsidR="00391916">
        <w:rPr>
          <w:rFonts w:ascii="Times New Roman" w:hAnsi="Times New Roman" w:cs="Times New Roman"/>
          <w:sz w:val="24"/>
          <w:szCs w:val="24"/>
          <w:lang w:val="vi-VN"/>
        </w:rPr>
        <w:t>(vì người tặng phải bỏ công sức lựa chọn, tìm hiểu)</w:t>
      </w:r>
      <w:r w:rsidR="00DC2082">
        <w:rPr>
          <w:rFonts w:ascii="Times New Roman" w:hAnsi="Times New Roman" w:cs="Times New Roman"/>
          <w:sz w:val="24"/>
          <w:szCs w:val="24"/>
          <w:lang w:val="vi-VN"/>
        </w:rPr>
        <w:t>.</w:t>
      </w:r>
    </w:p>
    <w:p w14:paraId="22310A8E" w14:textId="7AE16910" w:rsidR="009E7711" w:rsidRPr="00FB11F7" w:rsidRDefault="0008254F" w:rsidP="009E7711">
      <w:pPr>
        <w:pStyle w:val="ListParagraph"/>
        <w:numPr>
          <w:ilvl w:val="1"/>
          <w:numId w:val="1"/>
        </w:numPr>
        <w:spacing w:line="360" w:lineRule="auto"/>
        <w:jc w:val="both"/>
        <w:rPr>
          <w:rFonts w:ascii="Times New Roman" w:hAnsi="Times New Roman" w:cs="Times New Roman"/>
          <w:b/>
          <w:bCs/>
          <w:sz w:val="26"/>
          <w:szCs w:val="26"/>
          <w:lang w:val="vi-VN"/>
        </w:rPr>
      </w:pPr>
      <w:r w:rsidRPr="0008254F">
        <w:rPr>
          <w:rFonts w:ascii="Times New Roman" w:hAnsi="Times New Roman" w:cs="Times New Roman"/>
          <w:b/>
          <w:bCs/>
          <w:sz w:val="26"/>
          <w:szCs w:val="26"/>
          <w:lang w:val="vi-VN"/>
        </w:rPr>
        <w:t>Hành vi (Behavioral Economics)</w:t>
      </w:r>
      <w:r w:rsidR="0024475F">
        <w:rPr>
          <w:rFonts w:ascii="Times New Roman" w:hAnsi="Times New Roman" w:cs="Times New Roman"/>
          <w:b/>
          <w:bCs/>
          <w:sz w:val="26"/>
          <w:szCs w:val="26"/>
          <w:lang w:val="vi-VN"/>
        </w:rPr>
        <w:t xml:space="preserve"> – Từ người nhận</w:t>
      </w:r>
    </w:p>
    <w:p w14:paraId="27AFD0E4" w14:textId="1E06AA94" w:rsidR="00DA39A3" w:rsidRDefault="009966CB" w:rsidP="00E45AD9">
      <w:pPr>
        <w:spacing w:line="360" w:lineRule="auto"/>
        <w:jc w:val="both"/>
        <w:rPr>
          <w:rFonts w:ascii="Times New Roman" w:hAnsi="Times New Roman" w:cs="Times New Roman"/>
          <w:sz w:val="24"/>
          <w:szCs w:val="24"/>
          <w:lang w:val="vi-VN"/>
        </w:rPr>
      </w:pPr>
      <w:r w:rsidRPr="009966CB">
        <w:rPr>
          <w:rFonts w:ascii="Times New Roman" w:hAnsi="Times New Roman" w:cs="Times New Roman"/>
          <w:sz w:val="24"/>
          <w:szCs w:val="24"/>
          <w:lang w:val="vi-VN"/>
        </w:rPr>
        <w:t>Tiền mặt có tính thay thế hoàn hảo</w:t>
      </w:r>
      <w:r w:rsidR="00E14192">
        <w:rPr>
          <w:rFonts w:ascii="Times New Roman" w:hAnsi="Times New Roman" w:cs="Times New Roman"/>
          <w:sz w:val="24"/>
          <w:szCs w:val="24"/>
          <w:lang w:val="vi-VN"/>
        </w:rPr>
        <w:t xml:space="preserve"> vì</w:t>
      </w:r>
      <w:r w:rsidRPr="009966CB">
        <w:rPr>
          <w:rFonts w:ascii="Times New Roman" w:hAnsi="Times New Roman" w:cs="Times New Roman"/>
          <w:sz w:val="24"/>
          <w:szCs w:val="24"/>
          <w:lang w:val="vi-VN"/>
        </w:rPr>
        <w:t xml:space="preserve"> người nhận có thể sử dụng vào bất kỳ mục đích nào. Tuy nhiên, tiền mặt thường mất đi tính đặc biệt và khó gợi lại cảm xúc về dịp trao tặng. Ngược lại, </w:t>
      </w:r>
      <w:r w:rsidRPr="009966CB">
        <w:rPr>
          <w:rFonts w:ascii="Times New Roman" w:hAnsi="Times New Roman" w:cs="Times New Roman"/>
          <w:sz w:val="24"/>
          <w:szCs w:val="24"/>
          <w:lang w:val="vi-VN"/>
        </w:rPr>
        <w:lastRenderedPageBreak/>
        <w:t xml:space="preserve">quà tặng cụ thể thường đi kèm với </w:t>
      </w:r>
      <w:r w:rsidR="00E14192">
        <w:rPr>
          <w:rFonts w:ascii="Times New Roman" w:hAnsi="Times New Roman" w:cs="Times New Roman"/>
          <w:sz w:val="24"/>
          <w:szCs w:val="24"/>
          <w:lang w:val="vi-VN"/>
        </w:rPr>
        <w:t>những kỉ niệm,</w:t>
      </w:r>
      <w:r w:rsidRPr="009966CB">
        <w:rPr>
          <w:rFonts w:ascii="Times New Roman" w:hAnsi="Times New Roman" w:cs="Times New Roman"/>
          <w:sz w:val="24"/>
          <w:szCs w:val="24"/>
          <w:lang w:val="vi-VN"/>
        </w:rPr>
        <w:t xml:space="preserve"> gắn liền với hoàn cảnh nhận quà và dễ dàng khơi gợi lại cảm xúc tích cực</w:t>
      </w:r>
      <w:r w:rsidR="00DA39A3">
        <w:rPr>
          <w:rFonts w:ascii="Times New Roman" w:hAnsi="Times New Roman" w:cs="Times New Roman"/>
          <w:sz w:val="24"/>
          <w:szCs w:val="24"/>
          <w:lang w:val="vi-VN"/>
        </w:rPr>
        <w:t xml:space="preserve"> đối với người được tặng</w:t>
      </w:r>
      <w:r w:rsidRPr="009966CB">
        <w:rPr>
          <w:rFonts w:ascii="Times New Roman" w:hAnsi="Times New Roman" w:cs="Times New Roman"/>
          <w:sz w:val="24"/>
          <w:szCs w:val="24"/>
          <w:lang w:val="vi-VN"/>
        </w:rPr>
        <w:t xml:space="preserve"> trong tương lai.</w:t>
      </w:r>
    </w:p>
    <w:p w14:paraId="1A762D17" w14:textId="3A49D11A" w:rsidR="00DA39A3" w:rsidRDefault="00DA39A3" w:rsidP="00E45AD9">
      <w:pPr>
        <w:spacing w:line="360" w:lineRule="auto"/>
        <w:jc w:val="both"/>
        <w:rPr>
          <w:rFonts w:ascii="Times New Roman" w:hAnsi="Times New Roman" w:cs="Times New Roman"/>
          <w:sz w:val="24"/>
          <w:szCs w:val="24"/>
          <w:lang w:val="vi-VN"/>
        </w:rPr>
      </w:pPr>
      <w:r w:rsidRPr="00DA39A3">
        <w:rPr>
          <w:rFonts w:ascii="Times New Roman" w:hAnsi="Times New Roman" w:cs="Times New Roman"/>
          <w:sz w:val="24"/>
          <w:szCs w:val="24"/>
          <w:lang w:val="vi-VN"/>
        </w:rPr>
        <w:t>Một món quà</w:t>
      </w:r>
      <w:r>
        <w:rPr>
          <w:rFonts w:ascii="Times New Roman" w:hAnsi="Times New Roman" w:cs="Times New Roman"/>
          <w:sz w:val="24"/>
          <w:szCs w:val="24"/>
          <w:lang w:val="vi-VN"/>
        </w:rPr>
        <w:t xml:space="preserve"> đôi khi </w:t>
      </w:r>
      <w:r w:rsidRPr="00DA39A3">
        <w:rPr>
          <w:rFonts w:ascii="Times New Roman" w:hAnsi="Times New Roman" w:cs="Times New Roman"/>
          <w:sz w:val="24"/>
          <w:szCs w:val="24"/>
          <w:lang w:val="vi-VN"/>
        </w:rPr>
        <w:t>lại được "hạch toán" vào một tài khoản riêng biệt. Người nhận coi món quà là một thứ có ý nghĩa đặc biệt, một vật kỷ niệm, chứ không phải là một phương tiện để chi tiêu. Ví dụ, một người có thể không bao giờ tự bỏ tiền ra mua một chiếc đồng hồ đắt tiền, nhưng khi được tặng, họ lại rất trân trọng và xem đó là một món đồ quý giá, có giá trị cảm nhận cao hơn nhiều so với giá trị tiền tệ của nó.</w:t>
      </w:r>
      <w:r w:rsidR="0024475F">
        <w:rPr>
          <w:rFonts w:ascii="Times New Roman" w:hAnsi="Times New Roman" w:cs="Times New Roman"/>
          <w:sz w:val="24"/>
          <w:szCs w:val="24"/>
          <w:lang w:val="vi-VN"/>
        </w:rPr>
        <w:t xml:space="preserve"> </w:t>
      </w:r>
      <w:r w:rsidR="0024475F" w:rsidRPr="0024475F">
        <w:rPr>
          <w:rFonts w:ascii="Times New Roman" w:hAnsi="Times New Roman" w:cs="Times New Roman"/>
          <w:sz w:val="24"/>
          <w:szCs w:val="24"/>
          <w:lang w:val="vi-VN"/>
        </w:rPr>
        <w:t>Ngược lại, nếu món quà không phù hợp với sở thích, nó có thể bị xem là không đáng với giá trị thực, khiến người nhận cảm thấy không cần thiết và giảm đi sự trân trọng.</w:t>
      </w:r>
    </w:p>
    <w:p w14:paraId="1F4F06E3" w14:textId="77777777" w:rsidR="00DA39A3" w:rsidRDefault="00DA39A3" w:rsidP="00E45AD9">
      <w:pPr>
        <w:spacing w:line="360" w:lineRule="auto"/>
        <w:jc w:val="both"/>
        <w:rPr>
          <w:rFonts w:ascii="Times New Roman" w:hAnsi="Times New Roman" w:cs="Times New Roman"/>
          <w:sz w:val="24"/>
          <w:szCs w:val="24"/>
          <w:lang w:val="vi-VN"/>
        </w:rPr>
      </w:pPr>
    </w:p>
    <w:p w14:paraId="6CDACEA7" w14:textId="3090B5ED" w:rsidR="002A7E85" w:rsidRPr="002A7E85" w:rsidRDefault="009966CB" w:rsidP="007E5D54">
      <w:pPr>
        <w:pStyle w:val="ListParagraph"/>
        <w:numPr>
          <w:ilvl w:val="0"/>
          <w:numId w:val="1"/>
        </w:numPr>
        <w:spacing w:line="360" w:lineRule="auto"/>
        <w:jc w:val="both"/>
        <w:rPr>
          <w:rFonts w:ascii="Times New Roman" w:hAnsi="Times New Roman" w:cs="Times New Roman"/>
          <w:sz w:val="24"/>
          <w:szCs w:val="24"/>
          <w:lang w:val="vi-VN"/>
        </w:rPr>
      </w:pPr>
      <w:r w:rsidRPr="009966CB">
        <w:rPr>
          <w:rFonts w:ascii="Times New Roman" w:hAnsi="Times New Roman" w:cs="Times New Roman"/>
          <w:b/>
          <w:bCs/>
          <w:sz w:val="28"/>
          <w:szCs w:val="28"/>
          <w:lang w:val="vi-VN"/>
        </w:rPr>
        <w:t>Chiến lược tặng quà</w:t>
      </w:r>
    </w:p>
    <w:p w14:paraId="2EA07FBB" w14:textId="3F10A97A" w:rsidR="002A7E85" w:rsidRPr="002A7E85" w:rsidRDefault="002A7E85" w:rsidP="002A7E85">
      <w:pPr>
        <w:pStyle w:val="ListParagraph"/>
        <w:numPr>
          <w:ilvl w:val="1"/>
          <w:numId w:val="1"/>
        </w:numPr>
        <w:spacing w:line="360" w:lineRule="auto"/>
        <w:jc w:val="both"/>
        <w:rPr>
          <w:rFonts w:ascii="Times New Roman" w:hAnsi="Times New Roman" w:cs="Times New Roman"/>
          <w:b/>
          <w:bCs/>
          <w:sz w:val="26"/>
          <w:szCs w:val="26"/>
          <w:lang w:val="vi-VN"/>
        </w:rPr>
      </w:pPr>
      <w:r w:rsidRPr="002A7E85">
        <w:rPr>
          <w:rFonts w:ascii="Times New Roman" w:hAnsi="Times New Roman" w:cs="Times New Roman"/>
          <w:b/>
          <w:bCs/>
          <w:sz w:val="26"/>
          <w:szCs w:val="26"/>
          <w:lang w:val="vi-VN"/>
        </w:rPr>
        <w:t>Đặc trưng quan hệ khách hàng</w:t>
      </w:r>
    </w:p>
    <w:p w14:paraId="133600F0" w14:textId="7D427FD0" w:rsidR="002A7E85" w:rsidRPr="002A7E85" w:rsidRDefault="002A7E85" w:rsidP="002A7E85">
      <w:pPr>
        <w:pStyle w:val="ListParagraph"/>
        <w:numPr>
          <w:ilvl w:val="0"/>
          <w:numId w:val="4"/>
        </w:numPr>
        <w:spacing w:line="360" w:lineRule="auto"/>
        <w:jc w:val="both"/>
        <w:rPr>
          <w:rFonts w:ascii="Times New Roman" w:hAnsi="Times New Roman" w:cs="Times New Roman"/>
          <w:b/>
          <w:bCs/>
          <w:sz w:val="24"/>
          <w:szCs w:val="24"/>
          <w:lang w:val="vi-VN"/>
        </w:rPr>
      </w:pPr>
      <w:r w:rsidRPr="002A7E85">
        <w:rPr>
          <w:rFonts w:ascii="Times New Roman" w:hAnsi="Times New Roman" w:cs="Times New Roman"/>
          <w:b/>
          <w:bCs/>
          <w:sz w:val="24"/>
          <w:szCs w:val="24"/>
          <w:lang w:val="vi-VN"/>
        </w:rPr>
        <w:t>Tiền mặt</w:t>
      </w:r>
    </w:p>
    <w:p w14:paraId="2B6960B2" w14:textId="77777777" w:rsidR="00DA39A3" w:rsidRDefault="00DA39A3" w:rsidP="00DA39A3">
      <w:pPr>
        <w:pStyle w:val="ListParagraph"/>
        <w:numPr>
          <w:ilvl w:val="0"/>
          <w:numId w:val="3"/>
        </w:numPr>
        <w:spacing w:line="360" w:lineRule="auto"/>
        <w:jc w:val="both"/>
        <w:rPr>
          <w:rFonts w:ascii="Times New Roman" w:hAnsi="Times New Roman" w:cs="Times New Roman"/>
          <w:sz w:val="24"/>
          <w:szCs w:val="24"/>
          <w:lang w:val="vi-VN"/>
        </w:rPr>
      </w:pPr>
      <w:r w:rsidRPr="002A7E85">
        <w:rPr>
          <w:rFonts w:ascii="Times New Roman" w:hAnsi="Times New Roman" w:cs="Times New Roman"/>
          <w:sz w:val="24"/>
          <w:szCs w:val="24"/>
          <w:lang w:val="vi-VN"/>
        </w:rPr>
        <w:t>Mang lại thỏa dụng cao nhờ tính linh hoạt: khách hàng có thể dùng theo nhu cầu cá nhân, tối ưu hóa lựa chọn tiêu dùng.</w:t>
      </w:r>
    </w:p>
    <w:p w14:paraId="04AF4D42" w14:textId="77777777" w:rsidR="00DA39A3" w:rsidRDefault="00DA39A3" w:rsidP="00DA39A3">
      <w:pPr>
        <w:pStyle w:val="ListParagraph"/>
        <w:numPr>
          <w:ilvl w:val="0"/>
          <w:numId w:val="3"/>
        </w:numPr>
        <w:spacing w:line="360" w:lineRule="auto"/>
        <w:jc w:val="both"/>
        <w:rPr>
          <w:rFonts w:ascii="Times New Roman" w:hAnsi="Times New Roman" w:cs="Times New Roman"/>
          <w:sz w:val="24"/>
          <w:szCs w:val="24"/>
          <w:lang w:val="vi-VN"/>
        </w:rPr>
      </w:pPr>
      <w:r w:rsidRPr="002A7E85">
        <w:rPr>
          <w:rFonts w:ascii="Times New Roman" w:hAnsi="Times New Roman" w:cs="Times New Roman"/>
          <w:sz w:val="24"/>
          <w:szCs w:val="24"/>
          <w:lang w:val="vi-VN"/>
        </w:rPr>
        <w:t>Phù hợp với logic kinh tế vi mô: utility gắn trực tiếp với khả năng tiêu dùng rộng hơn.</w:t>
      </w:r>
    </w:p>
    <w:p w14:paraId="5433801E" w14:textId="08E82DD8" w:rsidR="00DA39A3" w:rsidRPr="002A7E85" w:rsidRDefault="00DA39A3" w:rsidP="00DA39A3">
      <w:pPr>
        <w:pStyle w:val="ListParagraph"/>
        <w:numPr>
          <w:ilvl w:val="0"/>
          <w:numId w:val="3"/>
        </w:numPr>
        <w:spacing w:line="360" w:lineRule="auto"/>
        <w:jc w:val="both"/>
        <w:rPr>
          <w:rFonts w:ascii="Times New Roman" w:hAnsi="Times New Roman" w:cs="Times New Roman"/>
          <w:sz w:val="24"/>
          <w:szCs w:val="24"/>
          <w:lang w:val="vi-VN"/>
        </w:rPr>
      </w:pPr>
      <w:r w:rsidRPr="002A7E85">
        <w:rPr>
          <w:rFonts w:ascii="Times New Roman" w:hAnsi="Times New Roman" w:cs="Times New Roman"/>
          <w:sz w:val="24"/>
          <w:szCs w:val="24"/>
          <w:lang w:val="vi-VN"/>
        </w:rPr>
        <w:t>Được xem là công cụ khuyến khích hành vi mua hàng, giúp doanh nghiệp</w:t>
      </w:r>
      <w:r w:rsidR="000A4020">
        <w:rPr>
          <w:rFonts w:ascii="Times New Roman" w:hAnsi="Times New Roman" w:cs="Times New Roman"/>
          <w:sz w:val="24"/>
          <w:szCs w:val="24"/>
          <w:lang w:val="vi-VN"/>
        </w:rPr>
        <w:t xml:space="preserve"> hay người tặng</w:t>
      </w:r>
      <w:r w:rsidRPr="002A7E85">
        <w:rPr>
          <w:rFonts w:ascii="Times New Roman" w:hAnsi="Times New Roman" w:cs="Times New Roman"/>
          <w:sz w:val="24"/>
          <w:szCs w:val="24"/>
          <w:lang w:val="vi-VN"/>
        </w:rPr>
        <w:t xml:space="preserve"> đạt</w:t>
      </w:r>
      <w:r w:rsidR="000A4020">
        <w:rPr>
          <w:rFonts w:ascii="Times New Roman" w:hAnsi="Times New Roman" w:cs="Times New Roman"/>
          <w:sz w:val="24"/>
          <w:szCs w:val="24"/>
          <w:lang w:val="vi-VN"/>
        </w:rPr>
        <w:t xml:space="preserve"> được</w:t>
      </w:r>
      <w:r w:rsidRPr="002A7E85">
        <w:rPr>
          <w:rFonts w:ascii="Times New Roman" w:hAnsi="Times New Roman" w:cs="Times New Roman"/>
          <w:sz w:val="24"/>
          <w:szCs w:val="24"/>
          <w:lang w:val="vi-VN"/>
        </w:rPr>
        <w:t xml:space="preserve"> mục tiêu</w:t>
      </w:r>
      <w:r>
        <w:rPr>
          <w:rFonts w:ascii="Times New Roman" w:hAnsi="Times New Roman" w:cs="Times New Roman"/>
          <w:sz w:val="24"/>
          <w:szCs w:val="24"/>
          <w:lang w:val="vi-VN"/>
        </w:rPr>
        <w:t>.</w:t>
      </w:r>
    </w:p>
    <w:p w14:paraId="56C6E001" w14:textId="77777777" w:rsidR="00DA39A3" w:rsidRPr="002A7E85" w:rsidRDefault="00DA39A3" w:rsidP="00DA39A3">
      <w:pPr>
        <w:pStyle w:val="ListParagraph"/>
        <w:numPr>
          <w:ilvl w:val="0"/>
          <w:numId w:val="4"/>
        </w:numPr>
        <w:spacing w:line="360" w:lineRule="auto"/>
        <w:jc w:val="both"/>
        <w:rPr>
          <w:rFonts w:ascii="Times New Roman" w:hAnsi="Times New Roman" w:cs="Times New Roman"/>
          <w:b/>
          <w:bCs/>
          <w:sz w:val="24"/>
          <w:szCs w:val="24"/>
          <w:lang w:val="vi-VN"/>
        </w:rPr>
      </w:pPr>
      <w:r w:rsidRPr="002A7E85">
        <w:rPr>
          <w:rFonts w:ascii="Times New Roman" w:hAnsi="Times New Roman" w:cs="Times New Roman"/>
          <w:b/>
          <w:bCs/>
          <w:sz w:val="24"/>
          <w:szCs w:val="24"/>
          <w:lang w:val="vi-VN"/>
        </w:rPr>
        <w:t>Quà tặng</w:t>
      </w:r>
    </w:p>
    <w:p w14:paraId="268C6FCA" w14:textId="77777777" w:rsidR="00DA39A3" w:rsidRDefault="00DA39A3" w:rsidP="00DA39A3">
      <w:pPr>
        <w:pStyle w:val="ListParagraph"/>
        <w:numPr>
          <w:ilvl w:val="0"/>
          <w:numId w:val="3"/>
        </w:numPr>
        <w:spacing w:line="360" w:lineRule="auto"/>
        <w:jc w:val="both"/>
        <w:rPr>
          <w:rFonts w:ascii="Times New Roman" w:hAnsi="Times New Roman" w:cs="Times New Roman"/>
          <w:sz w:val="24"/>
          <w:szCs w:val="24"/>
          <w:lang w:val="vi-VN"/>
        </w:rPr>
      </w:pPr>
      <w:r w:rsidRPr="002A7E85">
        <w:rPr>
          <w:rFonts w:ascii="Times New Roman" w:hAnsi="Times New Roman" w:cs="Times New Roman"/>
          <w:sz w:val="24"/>
          <w:szCs w:val="24"/>
          <w:lang w:val="vi-VN"/>
        </w:rPr>
        <w:t>Nếu không gắn với sở thích cá nhân, có thể làm giảm utility do sai lệch giữa giá trị cảm nhận và giá trị tiền tệ.</w:t>
      </w:r>
    </w:p>
    <w:p w14:paraId="74A961A9" w14:textId="77777777" w:rsidR="00DA39A3" w:rsidRDefault="00DA39A3" w:rsidP="00DA39A3">
      <w:pPr>
        <w:pStyle w:val="ListParagraph"/>
        <w:numPr>
          <w:ilvl w:val="0"/>
          <w:numId w:val="3"/>
        </w:numPr>
        <w:spacing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Q</w:t>
      </w:r>
      <w:r w:rsidRPr="002A7E85">
        <w:rPr>
          <w:rFonts w:ascii="Times New Roman" w:hAnsi="Times New Roman" w:cs="Times New Roman"/>
          <w:sz w:val="24"/>
          <w:szCs w:val="24"/>
          <w:lang w:val="vi-VN"/>
        </w:rPr>
        <w:t>uà tặng mang thương hiệu</w:t>
      </w:r>
      <w:r>
        <w:rPr>
          <w:rFonts w:ascii="Times New Roman" w:hAnsi="Times New Roman" w:cs="Times New Roman"/>
          <w:sz w:val="24"/>
          <w:szCs w:val="24"/>
          <w:lang w:val="vi-VN"/>
        </w:rPr>
        <w:t xml:space="preserve"> </w:t>
      </w:r>
      <w:r w:rsidRPr="002A7E85">
        <w:rPr>
          <w:rFonts w:ascii="Times New Roman" w:hAnsi="Times New Roman" w:cs="Times New Roman"/>
          <w:sz w:val="24"/>
          <w:szCs w:val="24"/>
          <w:lang w:val="vi-VN"/>
        </w:rPr>
        <w:t xml:space="preserve">có vai trò </w:t>
      </w:r>
      <w:r>
        <w:rPr>
          <w:rFonts w:ascii="Times New Roman" w:hAnsi="Times New Roman" w:cs="Times New Roman"/>
          <w:sz w:val="24"/>
          <w:szCs w:val="24"/>
          <w:lang w:val="vi-VN"/>
        </w:rPr>
        <w:t>“tín hiệu”</w:t>
      </w:r>
      <w:r w:rsidRPr="002A7E85">
        <w:rPr>
          <w:rFonts w:ascii="Times New Roman" w:hAnsi="Times New Roman" w:cs="Times New Roman"/>
          <w:sz w:val="24"/>
          <w:szCs w:val="24"/>
          <w:lang w:val="vi-VN"/>
        </w:rPr>
        <w:t>: nhắc nhớ thương hiệu, tạo hiệu ứng tâm lý tích cực về mối quan hệ dài hạn.</w:t>
      </w:r>
    </w:p>
    <w:p w14:paraId="28590745" w14:textId="5574A57F" w:rsidR="001B21BA" w:rsidRPr="00405F96" w:rsidRDefault="00DA39A3" w:rsidP="001B21BA">
      <w:pPr>
        <w:pStyle w:val="ListParagraph"/>
        <w:numPr>
          <w:ilvl w:val="0"/>
          <w:numId w:val="3"/>
        </w:numPr>
        <w:spacing w:line="360" w:lineRule="auto"/>
        <w:jc w:val="both"/>
        <w:rPr>
          <w:rFonts w:ascii="Times New Roman" w:hAnsi="Times New Roman" w:cs="Times New Roman"/>
          <w:sz w:val="24"/>
          <w:szCs w:val="24"/>
          <w:lang w:val="vi-VN"/>
        </w:rPr>
      </w:pPr>
      <w:r w:rsidRPr="002A7E85">
        <w:rPr>
          <w:rFonts w:ascii="Times New Roman" w:hAnsi="Times New Roman" w:cs="Times New Roman"/>
          <w:sz w:val="24"/>
          <w:szCs w:val="24"/>
          <w:lang w:val="vi-VN"/>
        </w:rPr>
        <w:t>Quà tặng có thể</w:t>
      </w:r>
      <w:r>
        <w:rPr>
          <w:rFonts w:ascii="Times New Roman" w:hAnsi="Times New Roman" w:cs="Times New Roman"/>
          <w:sz w:val="24"/>
          <w:szCs w:val="24"/>
          <w:lang w:val="vi-VN"/>
        </w:rPr>
        <w:t xml:space="preserve"> có giá trị</w:t>
      </w:r>
      <w:r w:rsidRPr="002A7E85">
        <w:rPr>
          <w:rFonts w:ascii="Times New Roman" w:hAnsi="Times New Roman" w:cs="Times New Roman"/>
          <w:sz w:val="24"/>
          <w:szCs w:val="24"/>
          <w:lang w:val="vi-VN"/>
        </w:rPr>
        <w:t xml:space="preserve"> nâng cao</w:t>
      </w:r>
      <w:r>
        <w:rPr>
          <w:rFonts w:ascii="Times New Roman" w:hAnsi="Times New Roman" w:cs="Times New Roman"/>
          <w:sz w:val="24"/>
          <w:szCs w:val="24"/>
          <w:lang w:val="vi-VN"/>
        </w:rPr>
        <w:t xml:space="preserve"> </w:t>
      </w:r>
      <w:r w:rsidRPr="002A7E85">
        <w:rPr>
          <w:rFonts w:ascii="Times New Roman" w:hAnsi="Times New Roman" w:cs="Times New Roman"/>
          <w:sz w:val="24"/>
          <w:szCs w:val="24"/>
          <w:lang w:val="vi-VN"/>
        </w:rPr>
        <w:t>vượt trên giá trị tiền tệ, nhưng rủi ro nếu chọn sai</w:t>
      </w:r>
      <w:r>
        <w:rPr>
          <w:rFonts w:ascii="Times New Roman" w:hAnsi="Times New Roman" w:cs="Times New Roman"/>
          <w:sz w:val="24"/>
          <w:szCs w:val="24"/>
          <w:lang w:val="vi-VN"/>
        </w:rPr>
        <w:t xml:space="preserve"> sẽ dẫn đến</w:t>
      </w:r>
      <w:r w:rsidRPr="002A7E85">
        <w:rPr>
          <w:rFonts w:ascii="Times New Roman" w:hAnsi="Times New Roman" w:cs="Times New Roman"/>
          <w:sz w:val="24"/>
          <w:szCs w:val="24"/>
          <w:lang w:val="vi-VN"/>
        </w:rPr>
        <w:t xml:space="preserve"> </w:t>
      </w:r>
      <w:r>
        <w:rPr>
          <w:rFonts w:ascii="Times New Roman" w:hAnsi="Times New Roman" w:cs="Times New Roman"/>
          <w:sz w:val="24"/>
          <w:szCs w:val="24"/>
          <w:lang w:val="vi-VN"/>
        </w:rPr>
        <w:t>“tín hiệu”</w:t>
      </w:r>
      <w:r w:rsidRPr="002A7E85">
        <w:rPr>
          <w:rFonts w:ascii="Times New Roman" w:hAnsi="Times New Roman" w:cs="Times New Roman"/>
          <w:sz w:val="24"/>
          <w:szCs w:val="24"/>
          <w:lang w:val="vi-VN"/>
        </w:rPr>
        <w:t xml:space="preserve"> thất bại.</w:t>
      </w:r>
    </w:p>
    <w:p w14:paraId="242F0E85" w14:textId="6BC0710C" w:rsidR="00DA39A3" w:rsidRDefault="00DA39A3" w:rsidP="00DA39A3">
      <w:pPr>
        <w:pStyle w:val="ListParagraph"/>
        <w:numPr>
          <w:ilvl w:val="1"/>
          <w:numId w:val="1"/>
        </w:numPr>
        <w:spacing w:line="360" w:lineRule="auto"/>
        <w:jc w:val="both"/>
        <w:rPr>
          <w:rFonts w:ascii="Times New Roman" w:hAnsi="Times New Roman" w:cs="Times New Roman"/>
          <w:b/>
          <w:bCs/>
          <w:sz w:val="26"/>
          <w:szCs w:val="26"/>
          <w:lang w:val="vi-VN"/>
        </w:rPr>
      </w:pPr>
      <w:r w:rsidRPr="00DA39A3">
        <w:rPr>
          <w:rFonts w:ascii="Times New Roman" w:hAnsi="Times New Roman" w:cs="Times New Roman"/>
          <w:b/>
          <w:bCs/>
          <w:sz w:val="26"/>
          <w:szCs w:val="26"/>
          <w:lang w:val="vi-VN"/>
        </w:rPr>
        <w:t xml:space="preserve">Đặc trưng quan hệ </w:t>
      </w:r>
      <w:r>
        <w:rPr>
          <w:rFonts w:ascii="Times New Roman" w:hAnsi="Times New Roman" w:cs="Times New Roman"/>
          <w:b/>
          <w:bCs/>
          <w:sz w:val="26"/>
          <w:szCs w:val="26"/>
          <w:lang w:val="vi-VN"/>
        </w:rPr>
        <w:t>bạn bè</w:t>
      </w:r>
    </w:p>
    <w:p w14:paraId="65CB62E9" w14:textId="5359EF2A" w:rsidR="000A4020" w:rsidRDefault="000A4020" w:rsidP="000A4020">
      <w:pPr>
        <w:pStyle w:val="ListParagraph"/>
        <w:numPr>
          <w:ilvl w:val="0"/>
          <w:numId w:val="10"/>
        </w:numPr>
        <w:spacing w:line="360" w:lineRule="auto"/>
        <w:jc w:val="both"/>
        <w:rPr>
          <w:rFonts w:ascii="Times New Roman" w:hAnsi="Times New Roman" w:cs="Times New Roman"/>
          <w:b/>
          <w:bCs/>
          <w:sz w:val="24"/>
          <w:szCs w:val="24"/>
          <w:lang w:val="vi-VN"/>
        </w:rPr>
      </w:pPr>
      <w:r w:rsidRPr="000A4020">
        <w:rPr>
          <w:rFonts w:ascii="Times New Roman" w:hAnsi="Times New Roman" w:cs="Times New Roman"/>
          <w:b/>
          <w:bCs/>
          <w:sz w:val="24"/>
          <w:szCs w:val="24"/>
          <w:lang w:val="vi-VN"/>
        </w:rPr>
        <w:t>Tiền mặt</w:t>
      </w:r>
    </w:p>
    <w:p w14:paraId="3B8091A5" w14:textId="77777777" w:rsidR="000A4020" w:rsidRPr="000A4020" w:rsidRDefault="000A4020" w:rsidP="000A4020">
      <w:pPr>
        <w:pStyle w:val="ListParagraph"/>
        <w:numPr>
          <w:ilvl w:val="0"/>
          <w:numId w:val="3"/>
        </w:numPr>
        <w:spacing w:line="360" w:lineRule="auto"/>
        <w:jc w:val="both"/>
        <w:rPr>
          <w:rFonts w:ascii="Times New Roman" w:hAnsi="Times New Roman" w:cs="Times New Roman"/>
          <w:sz w:val="24"/>
          <w:szCs w:val="24"/>
          <w:lang w:val="vi-VN"/>
        </w:rPr>
      </w:pPr>
      <w:r w:rsidRPr="000A4020">
        <w:rPr>
          <w:rFonts w:ascii="Times New Roman" w:hAnsi="Times New Roman" w:cs="Times New Roman"/>
          <w:sz w:val="26"/>
          <w:szCs w:val="26"/>
          <w:lang w:val="vi-VN"/>
        </w:rPr>
        <w:t>Tiền mặt trong quan hệ bạn bè thường được xem là thiếu sự tinh tế và không phù hợp. Hành động này có thể làm giảm giá trị cảm nhận của mối quan hệ, khiến nó trở nên giống một giao dịch kinh tế hơn là một sự thể hiện tình cảm.</w:t>
      </w:r>
    </w:p>
    <w:p w14:paraId="6F970BA1" w14:textId="3EC8A9AC" w:rsidR="000A4020" w:rsidRPr="00297E60" w:rsidRDefault="000A4020" w:rsidP="000A4020">
      <w:pPr>
        <w:pStyle w:val="ListParagraph"/>
        <w:numPr>
          <w:ilvl w:val="0"/>
          <w:numId w:val="3"/>
        </w:numPr>
        <w:spacing w:line="360" w:lineRule="auto"/>
        <w:jc w:val="both"/>
        <w:rPr>
          <w:rFonts w:ascii="Times New Roman" w:hAnsi="Times New Roman" w:cs="Times New Roman"/>
          <w:sz w:val="24"/>
          <w:szCs w:val="24"/>
          <w:lang w:val="vi-VN"/>
        </w:rPr>
      </w:pPr>
      <w:r w:rsidRPr="000A4020">
        <w:rPr>
          <w:rFonts w:ascii="Times New Roman" w:hAnsi="Times New Roman" w:cs="Times New Roman"/>
          <w:sz w:val="26"/>
          <w:szCs w:val="26"/>
          <w:lang w:val="vi-VN"/>
        </w:rPr>
        <w:lastRenderedPageBreak/>
        <w:t xml:space="preserve">Tiền mặt không gắn liền với kỷ niệm hay sở thích cụ thể, do đó không tạo ra </w:t>
      </w:r>
      <w:r>
        <w:rPr>
          <w:rFonts w:ascii="Times New Roman" w:hAnsi="Times New Roman" w:cs="Times New Roman"/>
          <w:sz w:val="26"/>
          <w:szCs w:val="26"/>
          <w:lang w:val="vi-VN"/>
        </w:rPr>
        <w:t>“</w:t>
      </w:r>
      <w:r w:rsidRPr="000A4020">
        <w:rPr>
          <w:rFonts w:ascii="Times New Roman" w:hAnsi="Times New Roman" w:cs="Times New Roman"/>
          <w:sz w:val="26"/>
          <w:szCs w:val="26"/>
          <w:lang w:val="vi-VN"/>
        </w:rPr>
        <w:t>hiệu ứng ký ức</w:t>
      </w:r>
      <w:r>
        <w:rPr>
          <w:rFonts w:ascii="Times New Roman" w:hAnsi="Times New Roman" w:cs="Times New Roman"/>
          <w:sz w:val="26"/>
          <w:szCs w:val="26"/>
          <w:lang w:val="vi-VN"/>
        </w:rPr>
        <w:t xml:space="preserve">”. </w:t>
      </w:r>
      <w:r w:rsidRPr="000A4020">
        <w:rPr>
          <w:rFonts w:ascii="Times New Roman" w:hAnsi="Times New Roman" w:cs="Times New Roman"/>
          <w:sz w:val="26"/>
          <w:szCs w:val="26"/>
          <w:lang w:val="vi-VN"/>
        </w:rPr>
        <w:t>Người nhận có thể sử dụng số tiền đó vào chi tiêu hàng ngày, khiến món quà trở nên "vô hình" và không để lại ấn tượng sâu sắc.</w:t>
      </w:r>
    </w:p>
    <w:p w14:paraId="3A5C2A17" w14:textId="289929FE" w:rsidR="000A4020" w:rsidRPr="000A4020" w:rsidRDefault="000A4020" w:rsidP="000A4020">
      <w:pPr>
        <w:pStyle w:val="ListParagraph"/>
        <w:numPr>
          <w:ilvl w:val="0"/>
          <w:numId w:val="10"/>
        </w:numPr>
        <w:spacing w:line="360" w:lineRule="auto"/>
        <w:jc w:val="both"/>
        <w:rPr>
          <w:rFonts w:ascii="Times New Roman" w:hAnsi="Times New Roman" w:cs="Times New Roman"/>
          <w:b/>
          <w:bCs/>
          <w:sz w:val="24"/>
          <w:szCs w:val="24"/>
          <w:lang w:val="vi-VN"/>
        </w:rPr>
      </w:pPr>
      <w:r w:rsidRPr="000A4020">
        <w:rPr>
          <w:rFonts w:ascii="Times New Roman" w:hAnsi="Times New Roman" w:cs="Times New Roman"/>
          <w:b/>
          <w:bCs/>
          <w:sz w:val="26"/>
          <w:szCs w:val="26"/>
          <w:lang w:val="vi-VN"/>
        </w:rPr>
        <w:t>Quà tặng</w:t>
      </w:r>
    </w:p>
    <w:p w14:paraId="65E332A6" w14:textId="2A85161B" w:rsidR="000A4020" w:rsidRDefault="000A4020" w:rsidP="000A4020">
      <w:pPr>
        <w:pStyle w:val="ListParagraph"/>
        <w:numPr>
          <w:ilvl w:val="0"/>
          <w:numId w:val="3"/>
        </w:numPr>
        <w:spacing w:line="360" w:lineRule="auto"/>
        <w:jc w:val="both"/>
        <w:rPr>
          <w:rFonts w:ascii="Times New Roman" w:hAnsi="Times New Roman" w:cs="Times New Roman"/>
          <w:sz w:val="26"/>
          <w:szCs w:val="26"/>
          <w:lang w:val="vi-VN"/>
        </w:rPr>
      </w:pPr>
      <w:r w:rsidRPr="000A4020">
        <w:rPr>
          <w:rFonts w:ascii="Times New Roman" w:hAnsi="Times New Roman" w:cs="Times New Roman"/>
          <w:sz w:val="26"/>
          <w:szCs w:val="26"/>
          <w:lang w:val="vi-VN"/>
        </w:rPr>
        <w:t xml:space="preserve"> Quà tặng là một "tín hiệu" mạnh mẽ của sự quan tâm, thấu hiểu và trân trọng. Việc chọn một món quà phù hợp với sở thích của bạn bè thể hiện rằng bạn đã dành thời gian và tâm sức để nghĩ về họ, tạo ra </w:t>
      </w:r>
      <w:r>
        <w:rPr>
          <w:rFonts w:ascii="Times New Roman" w:hAnsi="Times New Roman" w:cs="Times New Roman"/>
          <w:sz w:val="26"/>
          <w:szCs w:val="26"/>
          <w:lang w:val="vi-VN"/>
        </w:rPr>
        <w:t>“</w:t>
      </w:r>
      <w:r w:rsidRPr="000A4020">
        <w:rPr>
          <w:rFonts w:ascii="Times New Roman" w:hAnsi="Times New Roman" w:cs="Times New Roman"/>
          <w:sz w:val="26"/>
          <w:szCs w:val="26"/>
          <w:lang w:val="vi-VN"/>
        </w:rPr>
        <w:t>giá trị cảm nhận</w:t>
      </w:r>
      <w:r>
        <w:rPr>
          <w:rFonts w:ascii="Times New Roman" w:hAnsi="Times New Roman" w:cs="Times New Roman"/>
          <w:sz w:val="26"/>
          <w:szCs w:val="26"/>
          <w:lang w:val="vi-VN"/>
        </w:rPr>
        <w:t>”</w:t>
      </w:r>
      <w:r w:rsidRPr="000A4020">
        <w:rPr>
          <w:rFonts w:ascii="Times New Roman" w:hAnsi="Times New Roman" w:cs="Times New Roman"/>
          <w:sz w:val="26"/>
          <w:szCs w:val="26"/>
          <w:lang w:val="vi-VN"/>
        </w:rPr>
        <w:t xml:space="preserve"> cao hơn nhiều so với giá trị tiền tệ của món quà.</w:t>
      </w:r>
    </w:p>
    <w:p w14:paraId="2C6DC7BF" w14:textId="00AAA351" w:rsidR="00DA39A3" w:rsidRPr="000A4020" w:rsidRDefault="000A4020" w:rsidP="00DA39A3">
      <w:pPr>
        <w:pStyle w:val="ListParagraph"/>
        <w:numPr>
          <w:ilvl w:val="0"/>
          <w:numId w:val="3"/>
        </w:numPr>
        <w:spacing w:line="360" w:lineRule="auto"/>
        <w:jc w:val="both"/>
        <w:rPr>
          <w:rFonts w:ascii="Times New Roman" w:hAnsi="Times New Roman" w:cs="Times New Roman"/>
          <w:sz w:val="26"/>
          <w:szCs w:val="26"/>
          <w:lang w:val="vi-VN"/>
        </w:rPr>
      </w:pPr>
      <w:r w:rsidRPr="000A4020">
        <w:rPr>
          <w:rFonts w:ascii="Times New Roman" w:hAnsi="Times New Roman" w:cs="Times New Roman"/>
          <w:sz w:val="26"/>
          <w:szCs w:val="26"/>
          <w:lang w:val="vi-VN"/>
        </w:rPr>
        <w:t>Một món quà đặc biệt sẽ trở thành kỷ vật, gợi nhớ đến tình bạn và khoảnh khắc đáng nhớ.</w:t>
      </w:r>
    </w:p>
    <w:p w14:paraId="2AF0E6DE" w14:textId="77777777" w:rsidR="00DA39A3" w:rsidRDefault="00DA39A3" w:rsidP="00DA39A3">
      <w:pPr>
        <w:pStyle w:val="ListParagraph"/>
        <w:spacing w:line="360" w:lineRule="auto"/>
        <w:jc w:val="both"/>
        <w:rPr>
          <w:rFonts w:ascii="Times New Roman" w:hAnsi="Times New Roman" w:cs="Times New Roman"/>
          <w:sz w:val="24"/>
          <w:szCs w:val="24"/>
          <w:lang w:val="vi-VN"/>
        </w:rPr>
      </w:pPr>
    </w:p>
    <w:p w14:paraId="76D5A1C5" w14:textId="77777777" w:rsidR="00DA39A3" w:rsidRPr="002A7E85" w:rsidRDefault="00DA39A3" w:rsidP="00DA39A3">
      <w:pPr>
        <w:pStyle w:val="ListParagraph"/>
        <w:numPr>
          <w:ilvl w:val="0"/>
          <w:numId w:val="1"/>
        </w:numPr>
        <w:spacing w:line="360" w:lineRule="auto"/>
        <w:jc w:val="both"/>
        <w:rPr>
          <w:rFonts w:ascii="Times New Roman" w:hAnsi="Times New Roman" w:cs="Times New Roman"/>
          <w:b/>
          <w:bCs/>
          <w:sz w:val="28"/>
          <w:szCs w:val="28"/>
          <w:lang w:val="vi-VN"/>
        </w:rPr>
      </w:pPr>
      <w:r w:rsidRPr="002A7E85">
        <w:rPr>
          <w:rFonts w:ascii="Times New Roman" w:hAnsi="Times New Roman" w:cs="Times New Roman"/>
          <w:b/>
          <w:bCs/>
          <w:sz w:val="28"/>
          <w:szCs w:val="28"/>
          <w:lang w:val="vi-VN"/>
        </w:rPr>
        <w:t xml:space="preserve">Kết luận – </w:t>
      </w:r>
      <w:r>
        <w:rPr>
          <w:rFonts w:ascii="Times New Roman" w:hAnsi="Times New Roman" w:cs="Times New Roman"/>
          <w:b/>
          <w:bCs/>
          <w:sz w:val="28"/>
          <w:szCs w:val="28"/>
          <w:lang w:val="vi-VN"/>
        </w:rPr>
        <w:t>Đ</w:t>
      </w:r>
      <w:r w:rsidRPr="002A7E85">
        <w:rPr>
          <w:rFonts w:ascii="Times New Roman" w:hAnsi="Times New Roman" w:cs="Times New Roman"/>
          <w:b/>
          <w:bCs/>
          <w:sz w:val="28"/>
          <w:szCs w:val="28"/>
          <w:lang w:val="vi-VN"/>
        </w:rPr>
        <w:t>âu là lựa chọn tối ưu</w:t>
      </w:r>
      <w:r>
        <w:rPr>
          <w:rFonts w:ascii="Times New Roman" w:hAnsi="Times New Roman" w:cs="Times New Roman"/>
          <w:b/>
          <w:bCs/>
          <w:sz w:val="28"/>
          <w:szCs w:val="28"/>
          <w:lang w:val="vi-VN"/>
        </w:rPr>
        <w:t>?</w:t>
      </w:r>
    </w:p>
    <w:p w14:paraId="7CABFB92" w14:textId="33356261" w:rsidR="00DA39A3" w:rsidRPr="00485F21" w:rsidRDefault="00DA39A3" w:rsidP="00DA39A3">
      <w:pPr>
        <w:spacing w:line="360" w:lineRule="auto"/>
        <w:jc w:val="both"/>
        <w:rPr>
          <w:rFonts w:ascii="Times New Roman" w:hAnsi="Times New Roman" w:cs="Times New Roman"/>
          <w:sz w:val="24"/>
          <w:szCs w:val="24"/>
          <w:lang w:val="vi-VN"/>
        </w:rPr>
      </w:pPr>
      <w:r w:rsidRPr="00485F21">
        <w:rPr>
          <w:rFonts w:ascii="Times New Roman" w:hAnsi="Times New Roman" w:cs="Times New Roman"/>
          <w:sz w:val="24"/>
          <w:szCs w:val="24"/>
          <w:lang w:val="vi-VN"/>
        </w:rPr>
        <w:t xml:space="preserve">Khía cạnh thỏa dụng: </w:t>
      </w:r>
      <w:r w:rsidR="00D86457" w:rsidRPr="00D86457">
        <w:rPr>
          <w:rFonts w:ascii="Times New Roman" w:hAnsi="Times New Roman" w:cs="Times New Roman"/>
          <w:sz w:val="24"/>
          <w:szCs w:val="24"/>
          <w:lang w:val="vi-VN"/>
        </w:rPr>
        <w:t>Tiền mặt tối đa hóa khả năng sử dụng theo sở thích của người nhận, trong khi quà tặng lại bổ sung thêm 'giá trị cảm xúc' không thể đo lường trực tiếp bằng tiền.</w:t>
      </w:r>
    </w:p>
    <w:p w14:paraId="6CDF1DBA" w14:textId="77777777" w:rsidR="00DA39A3" w:rsidRPr="00485F21" w:rsidRDefault="00DA39A3" w:rsidP="00DA39A3">
      <w:pPr>
        <w:spacing w:line="360" w:lineRule="auto"/>
        <w:jc w:val="both"/>
        <w:rPr>
          <w:rFonts w:ascii="Times New Roman" w:hAnsi="Times New Roman" w:cs="Times New Roman"/>
          <w:sz w:val="24"/>
          <w:szCs w:val="24"/>
          <w:lang w:val="vi-VN"/>
        </w:rPr>
      </w:pPr>
      <w:r w:rsidRPr="00485F21">
        <w:rPr>
          <w:rFonts w:ascii="Times New Roman" w:hAnsi="Times New Roman" w:cs="Times New Roman"/>
          <w:sz w:val="24"/>
          <w:szCs w:val="24"/>
          <w:lang w:val="vi-VN"/>
        </w:rPr>
        <w:t>Khía cạnh tín hiệu: Quà tặng là công cụ truyền đạt thông điệp về mức độ quan tâm, sự tinh tế hoặc địa vị xã hội</w:t>
      </w:r>
      <w:r>
        <w:rPr>
          <w:rFonts w:ascii="Times New Roman" w:hAnsi="Times New Roman" w:cs="Times New Roman"/>
          <w:sz w:val="24"/>
          <w:szCs w:val="24"/>
          <w:lang w:val="vi-VN"/>
        </w:rPr>
        <w:t>, nhưng lại</w:t>
      </w:r>
      <w:r w:rsidRPr="00485F21">
        <w:rPr>
          <w:rFonts w:ascii="Times New Roman" w:hAnsi="Times New Roman" w:cs="Times New Roman"/>
          <w:sz w:val="24"/>
          <w:szCs w:val="24"/>
          <w:lang w:val="vi-VN"/>
        </w:rPr>
        <w:t xml:space="preserve"> có nguy cơ gửi đi tín hiệu “thực dụng” hoặc “phi cá nhân hóa”.</w:t>
      </w:r>
    </w:p>
    <w:p w14:paraId="468454FE" w14:textId="5315B87B" w:rsidR="00DA39A3" w:rsidRPr="00485F21" w:rsidRDefault="00DA39A3" w:rsidP="00DA39A3">
      <w:pPr>
        <w:spacing w:line="360" w:lineRule="auto"/>
        <w:jc w:val="both"/>
        <w:rPr>
          <w:rFonts w:ascii="Times New Roman" w:hAnsi="Times New Roman" w:cs="Times New Roman"/>
          <w:sz w:val="24"/>
          <w:szCs w:val="24"/>
          <w:lang w:val="vi-VN"/>
        </w:rPr>
      </w:pPr>
      <w:r w:rsidRPr="00485F21">
        <w:rPr>
          <w:rFonts w:ascii="Times New Roman" w:hAnsi="Times New Roman" w:cs="Times New Roman"/>
          <w:sz w:val="24"/>
          <w:szCs w:val="24"/>
          <w:lang w:val="vi-VN"/>
        </w:rPr>
        <w:t xml:space="preserve">Khía cạnh hành vi: </w:t>
      </w:r>
      <w:r w:rsidR="000A4020">
        <w:rPr>
          <w:rFonts w:ascii="Times New Roman" w:hAnsi="Times New Roman" w:cs="Times New Roman"/>
          <w:sz w:val="24"/>
          <w:szCs w:val="24"/>
          <w:lang w:val="vi-VN"/>
        </w:rPr>
        <w:t>G</w:t>
      </w:r>
      <w:r w:rsidRPr="00485F21">
        <w:rPr>
          <w:rFonts w:ascii="Times New Roman" w:hAnsi="Times New Roman" w:cs="Times New Roman"/>
          <w:sz w:val="24"/>
          <w:szCs w:val="24"/>
          <w:lang w:val="vi-VN"/>
        </w:rPr>
        <w:t>iá trị cảm nhận từ quà tặng thường vượt lên trên giá trị quy đổi tương đương bằng tiền mặt.</w:t>
      </w:r>
    </w:p>
    <w:p w14:paraId="685CD9C7" w14:textId="77777777" w:rsidR="000A4020" w:rsidRDefault="00DA39A3" w:rsidP="000A4020">
      <w:pPr>
        <w:spacing w:line="360" w:lineRule="auto"/>
        <w:jc w:val="both"/>
        <w:rPr>
          <w:rFonts w:ascii="Times New Roman" w:hAnsi="Times New Roman" w:cs="Times New Roman"/>
          <w:sz w:val="24"/>
          <w:szCs w:val="24"/>
          <w:lang w:val="vi-VN"/>
        </w:rPr>
      </w:pPr>
      <w:r w:rsidRPr="000A4020">
        <w:rPr>
          <w:rFonts w:ascii="Times New Roman" w:hAnsi="Times New Roman" w:cs="Times New Roman"/>
          <w:sz w:val="24"/>
          <w:szCs w:val="24"/>
          <w:lang w:val="vi-VN"/>
        </w:rPr>
        <w:t>Trong bối cảnh cụ thể:</w:t>
      </w:r>
    </w:p>
    <w:p w14:paraId="059C7953" w14:textId="77777777" w:rsidR="000A4020" w:rsidRDefault="00DA39A3" w:rsidP="000A4020">
      <w:pPr>
        <w:pStyle w:val="ListParagraph"/>
        <w:numPr>
          <w:ilvl w:val="0"/>
          <w:numId w:val="3"/>
        </w:numPr>
        <w:spacing w:line="360" w:lineRule="auto"/>
        <w:jc w:val="both"/>
        <w:rPr>
          <w:rFonts w:ascii="Times New Roman" w:hAnsi="Times New Roman" w:cs="Times New Roman"/>
          <w:sz w:val="24"/>
          <w:szCs w:val="24"/>
          <w:lang w:val="vi-VN"/>
        </w:rPr>
      </w:pPr>
      <w:r w:rsidRPr="000A4020">
        <w:rPr>
          <w:rFonts w:ascii="Times New Roman" w:hAnsi="Times New Roman" w:cs="Times New Roman"/>
          <w:sz w:val="24"/>
          <w:szCs w:val="24"/>
          <w:lang w:val="vi-VN"/>
        </w:rPr>
        <w:t>Quan hệ khách hàng: Tiền mặt hoặc voucher phù hợp hơn nhờ tính minh bạch, khả năng quy đổi trực tiếp và sự linh hoạt trong tiêu dùng.</w:t>
      </w:r>
    </w:p>
    <w:p w14:paraId="5BB75ECD" w14:textId="77777777" w:rsidR="000A4020" w:rsidRDefault="00DA39A3" w:rsidP="000A4020">
      <w:pPr>
        <w:pStyle w:val="ListParagraph"/>
        <w:numPr>
          <w:ilvl w:val="0"/>
          <w:numId w:val="3"/>
        </w:numPr>
        <w:spacing w:line="360" w:lineRule="auto"/>
        <w:jc w:val="both"/>
        <w:rPr>
          <w:rFonts w:ascii="Times New Roman" w:hAnsi="Times New Roman" w:cs="Times New Roman"/>
          <w:sz w:val="24"/>
          <w:szCs w:val="24"/>
          <w:lang w:val="vi-VN"/>
        </w:rPr>
      </w:pPr>
      <w:r w:rsidRPr="000A4020">
        <w:rPr>
          <w:rFonts w:ascii="Times New Roman" w:hAnsi="Times New Roman" w:cs="Times New Roman"/>
          <w:sz w:val="24"/>
          <w:szCs w:val="24"/>
          <w:lang w:val="vi-VN"/>
        </w:rPr>
        <w:t>Quan hệ bạn bè hoặc thân hữu: Quà tặng trở thành lựa chọn ưu thế vì nó duy trì chuẩn mực xã hội, củng cố quan hệ và tối đa hóa giá trị biểu tượng.</w:t>
      </w:r>
    </w:p>
    <w:p w14:paraId="3BE27964" w14:textId="6B71041A" w:rsidR="00EB4B14" w:rsidRDefault="000A4020" w:rsidP="0056096C">
      <w:pPr>
        <w:spacing w:line="360" w:lineRule="auto"/>
        <w:jc w:val="both"/>
        <w:rPr>
          <w:rFonts w:ascii="Times New Roman" w:hAnsi="Times New Roman" w:cs="Times New Roman"/>
          <w:i/>
          <w:iCs/>
          <w:sz w:val="24"/>
          <w:szCs w:val="24"/>
          <w:lang w:val="vi-VN"/>
        </w:rPr>
      </w:pPr>
      <w:r w:rsidRPr="000A4020">
        <w:rPr>
          <w:rFonts w:ascii="Times New Roman" w:hAnsi="Times New Roman" w:cs="Times New Roman"/>
          <w:i/>
          <w:iCs/>
          <w:sz w:val="24"/>
          <w:szCs w:val="24"/>
          <w:u w:val="single"/>
          <w:lang w:val="vi-VN"/>
        </w:rPr>
        <w:t>Tóm lại:</w:t>
      </w:r>
      <w:r w:rsidRPr="000A4020">
        <w:rPr>
          <w:rFonts w:ascii="Times New Roman" w:hAnsi="Times New Roman" w:cs="Times New Roman"/>
          <w:i/>
          <w:iCs/>
          <w:sz w:val="24"/>
          <w:szCs w:val="24"/>
          <w:lang w:val="vi-VN"/>
        </w:rPr>
        <w:t xml:space="preserve"> K</w:t>
      </w:r>
      <w:r w:rsidR="00DA39A3" w:rsidRPr="000A4020">
        <w:rPr>
          <w:rFonts w:ascii="Times New Roman" w:hAnsi="Times New Roman" w:cs="Times New Roman"/>
          <w:i/>
          <w:iCs/>
          <w:sz w:val="24"/>
          <w:szCs w:val="24"/>
          <w:lang w:val="vi-VN"/>
        </w:rPr>
        <w:t>hông tồn tại một hình thức trao tặng tối ưu tuyệt đối, mà sự tối ưu hóa mang tính bối cảnh và mục đích quan hệ. Tiền mặt tối ưu cho tính hiệu quả trong quan hệ thị trường; quà tặng tối ưu cho tính gắn kết trong quan hệ xã hội. Điều này đồng thời minh họa nguyên lý cơ bản của kinh tế học vi mô: sự lựa chọn tối ưu phụ thuộc vào</w:t>
      </w:r>
      <w:r w:rsidR="00192994">
        <w:rPr>
          <w:rFonts w:ascii="Times New Roman" w:hAnsi="Times New Roman" w:cs="Times New Roman"/>
          <w:i/>
          <w:iCs/>
          <w:sz w:val="24"/>
          <w:szCs w:val="24"/>
          <w:lang w:val="vi-VN"/>
        </w:rPr>
        <w:t xml:space="preserve"> sự</w:t>
      </w:r>
      <w:r w:rsidR="00DA39A3" w:rsidRPr="000A4020">
        <w:rPr>
          <w:rFonts w:ascii="Times New Roman" w:hAnsi="Times New Roman" w:cs="Times New Roman"/>
          <w:i/>
          <w:iCs/>
          <w:sz w:val="24"/>
          <w:szCs w:val="24"/>
          <w:lang w:val="vi-VN"/>
        </w:rPr>
        <w:t xml:space="preserve"> ràng buộc và </w:t>
      </w:r>
      <w:r w:rsidR="00192994">
        <w:rPr>
          <w:rFonts w:ascii="Times New Roman" w:hAnsi="Times New Roman" w:cs="Times New Roman"/>
          <w:i/>
          <w:iCs/>
          <w:sz w:val="24"/>
          <w:szCs w:val="24"/>
          <w:lang w:val="vi-VN"/>
        </w:rPr>
        <w:t xml:space="preserve">độ </w:t>
      </w:r>
      <w:r w:rsidR="00DA39A3" w:rsidRPr="000A4020">
        <w:rPr>
          <w:rFonts w:ascii="Times New Roman" w:hAnsi="Times New Roman" w:cs="Times New Roman"/>
          <w:i/>
          <w:iCs/>
          <w:sz w:val="24"/>
          <w:szCs w:val="24"/>
          <w:lang w:val="vi-VN"/>
        </w:rPr>
        <w:t>ưu tiên trong từng hoàn cảnh.</w:t>
      </w:r>
    </w:p>
    <w:p w14:paraId="36E08A8B" w14:textId="77777777" w:rsidR="00EB4B14" w:rsidRPr="00EB4B14" w:rsidRDefault="00EB4B14" w:rsidP="0056096C">
      <w:pPr>
        <w:spacing w:line="360" w:lineRule="auto"/>
        <w:jc w:val="both"/>
        <w:rPr>
          <w:rFonts w:ascii="Times New Roman" w:hAnsi="Times New Roman" w:cs="Times New Roman"/>
          <w:i/>
          <w:iCs/>
          <w:sz w:val="24"/>
          <w:szCs w:val="24"/>
          <w:lang w:val="vi-VN"/>
        </w:rPr>
      </w:pPr>
    </w:p>
    <w:p w14:paraId="1BC8E6F9" w14:textId="0735F41C" w:rsidR="0056096C" w:rsidRPr="0056096C" w:rsidRDefault="0041713E" w:rsidP="0056096C">
      <w:pPr>
        <w:spacing w:line="360" w:lineRule="auto"/>
        <w:jc w:val="both"/>
        <w:rPr>
          <w:rFonts w:ascii="Times New Roman" w:hAnsi="Times New Roman" w:cs="Times New Roman"/>
          <w:b/>
          <w:bCs/>
          <w:sz w:val="24"/>
          <w:szCs w:val="24"/>
          <w:lang w:val="vi-VN"/>
        </w:rPr>
      </w:pPr>
      <w:r w:rsidRPr="0041713E">
        <w:rPr>
          <w:rFonts w:ascii="Times New Roman" w:hAnsi="Times New Roman" w:cs="Times New Roman"/>
          <w:b/>
          <w:bCs/>
          <w:sz w:val="24"/>
          <w:szCs w:val="24"/>
          <w:lang w:val="vi-VN"/>
        </w:rPr>
        <w:lastRenderedPageBreak/>
        <w:t>Tài liệu tham khảo</w:t>
      </w:r>
    </w:p>
    <w:p w14:paraId="000BD9CF" w14:textId="42A72562" w:rsidR="0056096C" w:rsidRPr="0056096C" w:rsidRDefault="0056096C" w:rsidP="0056096C">
      <w:pPr>
        <w:spacing w:line="360" w:lineRule="auto"/>
        <w:jc w:val="both"/>
        <w:rPr>
          <w:rFonts w:ascii="Times New Roman" w:hAnsi="Times New Roman" w:cs="Times New Roman"/>
          <w:sz w:val="24"/>
          <w:szCs w:val="24"/>
          <w:lang w:val="vi-VN"/>
        </w:rPr>
      </w:pPr>
      <w:r w:rsidRPr="0056096C">
        <w:rPr>
          <w:rFonts w:ascii="Times New Roman" w:hAnsi="Times New Roman" w:cs="Times New Roman"/>
          <w:sz w:val="24"/>
          <w:szCs w:val="24"/>
          <w:lang w:val="vi-VN"/>
        </w:rPr>
        <w:t>1.  Mankiw, N. G. (2020). Principles of Microeconomics (9th ed.). Cengage Learning.</w:t>
      </w:r>
    </w:p>
    <w:p w14:paraId="42D904AA" w14:textId="33219B6E" w:rsidR="0056096C" w:rsidRPr="0056096C" w:rsidRDefault="0056096C" w:rsidP="0056096C">
      <w:pPr>
        <w:spacing w:line="360" w:lineRule="auto"/>
        <w:jc w:val="both"/>
        <w:rPr>
          <w:rFonts w:ascii="Times New Roman" w:hAnsi="Times New Roman" w:cs="Times New Roman"/>
          <w:sz w:val="24"/>
          <w:szCs w:val="24"/>
          <w:lang w:val="vi-VN"/>
        </w:rPr>
      </w:pPr>
      <w:r w:rsidRPr="0056096C">
        <w:rPr>
          <w:rFonts w:ascii="Times New Roman" w:hAnsi="Times New Roman" w:cs="Times New Roman"/>
          <w:sz w:val="24"/>
          <w:szCs w:val="24"/>
          <w:lang w:val="vi-VN"/>
        </w:rPr>
        <w:t>2.  Spence, M. (2001). Market Signaling: Informational Transfer in Hiring and Related Screening Processes. Harvard University Press.</w:t>
      </w:r>
    </w:p>
    <w:p w14:paraId="533405F2" w14:textId="40B10AF1" w:rsidR="0056096C" w:rsidRPr="0056096C" w:rsidRDefault="0056096C" w:rsidP="0056096C">
      <w:pPr>
        <w:spacing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w:t>
      </w:r>
      <w:r w:rsidRPr="0056096C">
        <w:rPr>
          <w:rFonts w:ascii="Times New Roman" w:hAnsi="Times New Roman" w:cs="Times New Roman"/>
          <w:sz w:val="24"/>
          <w:szCs w:val="24"/>
          <w:lang w:val="vi-VN"/>
        </w:rPr>
        <w:t>.  Dixit, A. K., &amp; Nalebuff, B. J. (2008). The Art of Strategy: A Game Theorist's Guide to Success in Business and Life. W. W. Norton &amp; Company.</w:t>
      </w:r>
    </w:p>
    <w:p w14:paraId="117C6BF0" w14:textId="641C376C" w:rsidR="00EB4B14" w:rsidRPr="00F9295E" w:rsidRDefault="0056096C" w:rsidP="0056096C">
      <w:pPr>
        <w:spacing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w:t>
      </w:r>
      <w:r w:rsidRPr="0056096C">
        <w:rPr>
          <w:rFonts w:ascii="Times New Roman" w:hAnsi="Times New Roman" w:cs="Times New Roman"/>
          <w:sz w:val="24"/>
          <w:szCs w:val="24"/>
          <w:lang w:val="vi-VN"/>
        </w:rPr>
        <w:t>.  Varian, H. R. (2014). Intermediate Microeconomics: A Modern Approach (9th ed.). W. W. Norton &amp; Company.</w:t>
      </w:r>
    </w:p>
    <w:sectPr w:rsidR="00EB4B14" w:rsidRPr="00F929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CECE7" w14:textId="77777777" w:rsidR="002033C1" w:rsidRDefault="002033C1" w:rsidP="00416972">
      <w:pPr>
        <w:spacing w:after="0" w:line="240" w:lineRule="auto"/>
      </w:pPr>
      <w:r>
        <w:separator/>
      </w:r>
    </w:p>
  </w:endnote>
  <w:endnote w:type="continuationSeparator" w:id="0">
    <w:p w14:paraId="5342E28B" w14:textId="77777777" w:rsidR="002033C1" w:rsidRDefault="002033C1" w:rsidP="00416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B12E9" w14:textId="77777777" w:rsidR="002033C1" w:rsidRDefault="002033C1" w:rsidP="00416972">
      <w:pPr>
        <w:spacing w:after="0" w:line="240" w:lineRule="auto"/>
      </w:pPr>
      <w:r>
        <w:separator/>
      </w:r>
    </w:p>
  </w:footnote>
  <w:footnote w:type="continuationSeparator" w:id="0">
    <w:p w14:paraId="13350B77" w14:textId="77777777" w:rsidR="002033C1" w:rsidRDefault="002033C1" w:rsidP="00416972">
      <w:pPr>
        <w:spacing w:after="0" w:line="240" w:lineRule="auto"/>
      </w:pPr>
      <w:r>
        <w:continuationSeparator/>
      </w:r>
    </w:p>
  </w:footnote>
  <w:footnote w:id="1">
    <w:p w14:paraId="5BC6F9A3" w14:textId="367881A9" w:rsidR="00EB4B14" w:rsidRPr="00EB4B14" w:rsidRDefault="00EB4B14">
      <w:pPr>
        <w:pStyle w:val="FootnoteText"/>
        <w:rPr>
          <w:rFonts w:ascii="Times New Roman" w:hAnsi="Times New Roman" w:cs="Times New Roman"/>
          <w:lang w:val="vi-VN"/>
        </w:rPr>
      </w:pPr>
      <w:r>
        <w:rPr>
          <w:rStyle w:val="FootnoteReference"/>
        </w:rPr>
        <w:footnoteRef/>
      </w:r>
      <w:r w:rsidRPr="00EB4B14">
        <w:rPr>
          <w:rFonts w:ascii="Times New Roman" w:hAnsi="Times New Roman" w:cs="Times New Roman"/>
        </w:rPr>
        <w:t xml:space="preserve"> Biểu đồ minh họa được tạo ra từ dữ liệu ngẫu nhiên, sử dụng nền tảng </w:t>
      </w:r>
      <w:r>
        <w:rPr>
          <w:rFonts w:ascii="Times New Roman" w:hAnsi="Times New Roman" w:cs="Times New Roman"/>
        </w:rPr>
        <w:t>Jupiter</w:t>
      </w:r>
      <w:r>
        <w:rPr>
          <w:rFonts w:ascii="Times New Roman" w:hAnsi="Times New Roman" w:cs="Times New Roman"/>
          <w:lang w:val="vi-VN"/>
        </w:rPr>
        <w:t xml:space="preserve"> notebook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4B1B"/>
    <w:multiLevelType w:val="hybridMultilevel"/>
    <w:tmpl w:val="BE8A5012"/>
    <w:lvl w:ilvl="0" w:tplc="1E4477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F535B"/>
    <w:multiLevelType w:val="hybridMultilevel"/>
    <w:tmpl w:val="51325B60"/>
    <w:lvl w:ilvl="0" w:tplc="DEB41CBA">
      <w:start w:val="1"/>
      <w:numFmt w:val="lowerLetter"/>
      <w:lvlText w:val="(%1)"/>
      <w:lvlJc w:val="left"/>
      <w:pPr>
        <w:ind w:left="420" w:hanging="360"/>
      </w:pPr>
      <w:rPr>
        <w:rFonts w:ascii="Times New Roman" w:eastAsiaTheme="minorHAnsi" w:hAnsi="Times New Roman" w:cs="Times New Roman"/>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2200056"/>
    <w:multiLevelType w:val="multilevel"/>
    <w:tmpl w:val="742C36BE"/>
    <w:lvl w:ilvl="0">
      <w:start w:val="1"/>
      <w:numFmt w:val="decimal"/>
      <w:lvlText w:val="%1."/>
      <w:lvlJc w:val="left"/>
      <w:pPr>
        <w:ind w:left="720" w:hanging="360"/>
      </w:pPr>
      <w:rPr>
        <w:rFonts w:hint="default"/>
        <w:b/>
        <w:bCs/>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6DB7523"/>
    <w:multiLevelType w:val="hybridMultilevel"/>
    <w:tmpl w:val="328A2266"/>
    <w:lvl w:ilvl="0" w:tplc="9C7495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F33EB6"/>
    <w:multiLevelType w:val="hybridMultilevel"/>
    <w:tmpl w:val="A83487E4"/>
    <w:lvl w:ilvl="0" w:tplc="90E894B6">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A0C51"/>
    <w:multiLevelType w:val="hybridMultilevel"/>
    <w:tmpl w:val="31F4EB0A"/>
    <w:lvl w:ilvl="0" w:tplc="322C1F0A">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94D2C"/>
    <w:multiLevelType w:val="hybridMultilevel"/>
    <w:tmpl w:val="25F21C54"/>
    <w:lvl w:ilvl="0" w:tplc="01F6B6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A7EE3"/>
    <w:multiLevelType w:val="hybridMultilevel"/>
    <w:tmpl w:val="5F4668D6"/>
    <w:lvl w:ilvl="0" w:tplc="6018DC70">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3308FB"/>
    <w:multiLevelType w:val="hybridMultilevel"/>
    <w:tmpl w:val="CF18564E"/>
    <w:lvl w:ilvl="0" w:tplc="C0DE8A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527942"/>
    <w:multiLevelType w:val="hybridMultilevel"/>
    <w:tmpl w:val="9FC257C6"/>
    <w:lvl w:ilvl="0" w:tplc="DA405D0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A1232"/>
    <w:multiLevelType w:val="hybridMultilevel"/>
    <w:tmpl w:val="54581ADC"/>
    <w:lvl w:ilvl="0" w:tplc="53D0BBDA">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855587">
    <w:abstractNumId w:val="2"/>
  </w:num>
  <w:num w:numId="2" w16cid:durableId="904490951">
    <w:abstractNumId w:val="6"/>
  </w:num>
  <w:num w:numId="3" w16cid:durableId="234978470">
    <w:abstractNumId w:val="7"/>
  </w:num>
  <w:num w:numId="4" w16cid:durableId="308366069">
    <w:abstractNumId w:val="8"/>
  </w:num>
  <w:num w:numId="5" w16cid:durableId="823354541">
    <w:abstractNumId w:val="5"/>
  </w:num>
  <w:num w:numId="6" w16cid:durableId="1216163390">
    <w:abstractNumId w:val="4"/>
  </w:num>
  <w:num w:numId="7" w16cid:durableId="1401750235">
    <w:abstractNumId w:val="10"/>
  </w:num>
  <w:num w:numId="8" w16cid:durableId="777679692">
    <w:abstractNumId w:val="1"/>
  </w:num>
  <w:num w:numId="9" w16cid:durableId="445660859">
    <w:abstractNumId w:val="3"/>
  </w:num>
  <w:num w:numId="10" w16cid:durableId="955792000">
    <w:abstractNumId w:val="0"/>
  </w:num>
  <w:num w:numId="11" w16cid:durableId="1568761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E3"/>
    <w:rsid w:val="00017E89"/>
    <w:rsid w:val="00034022"/>
    <w:rsid w:val="000750D7"/>
    <w:rsid w:val="0008254F"/>
    <w:rsid w:val="000A4020"/>
    <w:rsid w:val="000D4B65"/>
    <w:rsid w:val="00101C39"/>
    <w:rsid w:val="00106133"/>
    <w:rsid w:val="001847F6"/>
    <w:rsid w:val="00192994"/>
    <w:rsid w:val="001B21BA"/>
    <w:rsid w:val="001D3DD4"/>
    <w:rsid w:val="002033C1"/>
    <w:rsid w:val="002218E0"/>
    <w:rsid w:val="0024475F"/>
    <w:rsid w:val="00297E60"/>
    <w:rsid w:val="002A7E85"/>
    <w:rsid w:val="002B6971"/>
    <w:rsid w:val="0030429E"/>
    <w:rsid w:val="00320227"/>
    <w:rsid w:val="00344D17"/>
    <w:rsid w:val="00361EB7"/>
    <w:rsid w:val="00391916"/>
    <w:rsid w:val="00405F96"/>
    <w:rsid w:val="00416972"/>
    <w:rsid w:val="0041713E"/>
    <w:rsid w:val="00424F3E"/>
    <w:rsid w:val="00436737"/>
    <w:rsid w:val="00485F21"/>
    <w:rsid w:val="004C32E9"/>
    <w:rsid w:val="004D3903"/>
    <w:rsid w:val="004F2174"/>
    <w:rsid w:val="00512E39"/>
    <w:rsid w:val="0056096C"/>
    <w:rsid w:val="00570718"/>
    <w:rsid w:val="00573488"/>
    <w:rsid w:val="005A26B4"/>
    <w:rsid w:val="005A43AB"/>
    <w:rsid w:val="005A73B1"/>
    <w:rsid w:val="00691878"/>
    <w:rsid w:val="00762333"/>
    <w:rsid w:val="0077030F"/>
    <w:rsid w:val="00783FB8"/>
    <w:rsid w:val="007C701B"/>
    <w:rsid w:val="007E5D54"/>
    <w:rsid w:val="008F4008"/>
    <w:rsid w:val="00917583"/>
    <w:rsid w:val="0092727F"/>
    <w:rsid w:val="009966CB"/>
    <w:rsid w:val="00996C0D"/>
    <w:rsid w:val="009C40A0"/>
    <w:rsid w:val="009E7711"/>
    <w:rsid w:val="00A423C0"/>
    <w:rsid w:val="00A44730"/>
    <w:rsid w:val="00A76027"/>
    <w:rsid w:val="00B01ABD"/>
    <w:rsid w:val="00B144D6"/>
    <w:rsid w:val="00B1744D"/>
    <w:rsid w:val="00B46100"/>
    <w:rsid w:val="00B81C41"/>
    <w:rsid w:val="00B94C13"/>
    <w:rsid w:val="00BE7B50"/>
    <w:rsid w:val="00C2319D"/>
    <w:rsid w:val="00CB1702"/>
    <w:rsid w:val="00CD23F9"/>
    <w:rsid w:val="00CE2F83"/>
    <w:rsid w:val="00CE411F"/>
    <w:rsid w:val="00D17A6B"/>
    <w:rsid w:val="00D55E6D"/>
    <w:rsid w:val="00D80FA1"/>
    <w:rsid w:val="00D86457"/>
    <w:rsid w:val="00D96A36"/>
    <w:rsid w:val="00DA39A3"/>
    <w:rsid w:val="00DC2082"/>
    <w:rsid w:val="00DD45FF"/>
    <w:rsid w:val="00DF47CC"/>
    <w:rsid w:val="00E14192"/>
    <w:rsid w:val="00E42653"/>
    <w:rsid w:val="00E45AD9"/>
    <w:rsid w:val="00E56D23"/>
    <w:rsid w:val="00E61BE3"/>
    <w:rsid w:val="00E858A6"/>
    <w:rsid w:val="00EB4B14"/>
    <w:rsid w:val="00EC505A"/>
    <w:rsid w:val="00F27FA9"/>
    <w:rsid w:val="00F83481"/>
    <w:rsid w:val="00F9295E"/>
    <w:rsid w:val="00F968A1"/>
    <w:rsid w:val="00FA305A"/>
    <w:rsid w:val="00FB1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E143"/>
  <w15:chartTrackingRefBased/>
  <w15:docId w15:val="{14E77F60-371A-4F83-9FBF-3DD44E44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44D"/>
    <w:pPr>
      <w:ind w:left="720"/>
      <w:contextualSpacing/>
    </w:pPr>
  </w:style>
  <w:style w:type="paragraph" w:styleId="Header">
    <w:name w:val="header"/>
    <w:basedOn w:val="Normal"/>
    <w:link w:val="HeaderChar"/>
    <w:uiPriority w:val="99"/>
    <w:unhideWhenUsed/>
    <w:rsid w:val="004169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972"/>
  </w:style>
  <w:style w:type="paragraph" w:styleId="Footer">
    <w:name w:val="footer"/>
    <w:basedOn w:val="Normal"/>
    <w:link w:val="FooterChar"/>
    <w:uiPriority w:val="99"/>
    <w:unhideWhenUsed/>
    <w:rsid w:val="004169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972"/>
  </w:style>
  <w:style w:type="paragraph" w:styleId="FootnoteText">
    <w:name w:val="footnote text"/>
    <w:basedOn w:val="Normal"/>
    <w:link w:val="FootnoteTextChar"/>
    <w:uiPriority w:val="99"/>
    <w:semiHidden/>
    <w:unhideWhenUsed/>
    <w:rsid w:val="004169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6972"/>
    <w:rPr>
      <w:sz w:val="20"/>
      <w:szCs w:val="20"/>
    </w:rPr>
  </w:style>
  <w:style w:type="character" w:styleId="FootnoteReference">
    <w:name w:val="footnote reference"/>
    <w:basedOn w:val="DefaultParagraphFont"/>
    <w:uiPriority w:val="99"/>
    <w:semiHidden/>
    <w:unhideWhenUsed/>
    <w:rsid w:val="004169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D3187-83A0-3847-B14A-4660E3D7B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Nguyen Thi</dc:creator>
  <cp:keywords/>
  <dc:description/>
  <cp:lastModifiedBy>NGUYEN THI CHINH</cp:lastModifiedBy>
  <cp:revision>22</cp:revision>
  <dcterms:created xsi:type="dcterms:W3CDTF">2025-08-17T09:33:00Z</dcterms:created>
  <dcterms:modified xsi:type="dcterms:W3CDTF">2025-08-18T02:12:00Z</dcterms:modified>
</cp:coreProperties>
</file>