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5AB5" w:rsidRDefault="00A873C6">
      <w:r>
        <w:t xml:space="preserve">Quick Sort </w:t>
      </w:r>
    </w:p>
    <w:p w:rsidR="00A873C6" w:rsidRPr="00A873C6" w:rsidRDefault="00A873C6" w:rsidP="00A873C6">
      <w:pPr>
        <w:shd w:val="clear" w:color="auto" w:fill="FFFFFF"/>
        <w:spacing w:after="180" w:line="240" w:lineRule="auto"/>
        <w:jc w:val="left"/>
        <w:textAlignment w:val="baseline"/>
        <w:rPr>
          <w:rFonts w:ascii="Helvetica" w:eastAsia="Times New Roman" w:hAnsi="Helvetica" w:cs="Helvetica"/>
          <w:color w:val="414141"/>
          <w:szCs w:val="26"/>
          <w:lang w:eastAsia="zh-CN"/>
        </w:rPr>
      </w:pPr>
      <w:r w:rsidRPr="00A873C6">
        <w:rPr>
          <w:rFonts w:ascii="Helvetica" w:eastAsia="Times New Roman" w:hAnsi="Helvetica" w:cs="Helvetica"/>
          <w:color w:val="414141"/>
          <w:szCs w:val="26"/>
          <w:lang w:eastAsia="zh-CN"/>
        </w:rPr>
        <w:t>Quick Sort là một thuật toán sắp xếp dựa trên giải thuật Divide and Conquer (Chia để trị) khá giống với Merge Sort</w:t>
      </w:r>
    </w:p>
    <w:p w:rsidR="00A873C6" w:rsidRDefault="00A873C6" w:rsidP="00A873C6">
      <w:pPr>
        <w:shd w:val="clear" w:color="auto" w:fill="FFFFFF"/>
        <w:spacing w:after="180" w:line="240" w:lineRule="auto"/>
        <w:jc w:val="left"/>
        <w:textAlignment w:val="baseline"/>
        <w:rPr>
          <w:rFonts w:ascii="Helvetica" w:eastAsia="Times New Roman" w:hAnsi="Helvetica" w:cs="Helvetica"/>
          <w:color w:val="414141"/>
          <w:szCs w:val="26"/>
          <w:lang w:eastAsia="zh-CN"/>
        </w:rPr>
      </w:pPr>
      <w:r w:rsidRPr="00A873C6">
        <w:rPr>
          <w:rFonts w:ascii="Helvetica" w:eastAsia="Times New Roman" w:hAnsi="Helvetica" w:cs="Helvetica"/>
          <w:color w:val="414141"/>
          <w:szCs w:val="26"/>
          <w:lang w:eastAsia="zh-CN"/>
        </w:rPr>
        <w:t>Thuật toán sẽ chọn mốt phần tử trong mảng làm điểm đánh dấu (</w:t>
      </w:r>
      <w:r w:rsidRPr="00A873C6">
        <w:rPr>
          <w:rFonts w:ascii="Helvetica" w:eastAsia="Times New Roman" w:hAnsi="Helvetica" w:cs="Helvetica"/>
          <w:i/>
          <w:iCs/>
          <w:color w:val="414141"/>
          <w:szCs w:val="26"/>
          <w:lang w:eastAsia="zh-CN"/>
        </w:rPr>
        <w:t>pivot</w:t>
      </w:r>
      <w:r w:rsidRPr="00A873C6">
        <w:rPr>
          <w:rFonts w:ascii="Helvetica" w:eastAsia="Times New Roman" w:hAnsi="Helvetica" w:cs="Helvetica"/>
          <w:color w:val="414141"/>
          <w:szCs w:val="26"/>
          <w:lang w:eastAsia="zh-CN"/>
        </w:rPr>
        <w:t>). Khi chọn được điểm đánh dấu, nó sẽ chia mảng thành hai mảng con bằng cách so sánh với </w:t>
      </w:r>
      <w:r w:rsidRPr="00A873C6">
        <w:rPr>
          <w:rFonts w:ascii="Helvetica" w:eastAsia="Times New Roman" w:hAnsi="Helvetica" w:cs="Helvetica"/>
          <w:i/>
          <w:iCs/>
          <w:color w:val="414141"/>
          <w:szCs w:val="26"/>
          <w:lang w:eastAsia="zh-CN"/>
        </w:rPr>
        <w:t>pivot </w:t>
      </w:r>
      <w:r w:rsidRPr="00A873C6">
        <w:rPr>
          <w:rFonts w:ascii="Helvetica" w:eastAsia="Times New Roman" w:hAnsi="Helvetica" w:cs="Helvetica"/>
          <w:color w:val="414141"/>
          <w:szCs w:val="26"/>
          <w:lang w:eastAsia="zh-CN"/>
        </w:rPr>
        <w:t>đã chọn. Một mảng bao gồm các phần tử nhỏ hơn hoặc bằng </w:t>
      </w:r>
      <w:r w:rsidRPr="00A873C6">
        <w:rPr>
          <w:rFonts w:ascii="Helvetica" w:eastAsia="Times New Roman" w:hAnsi="Helvetica" w:cs="Helvetica"/>
          <w:i/>
          <w:iCs/>
          <w:color w:val="414141"/>
          <w:szCs w:val="26"/>
          <w:lang w:eastAsia="zh-CN"/>
        </w:rPr>
        <w:t>pivot </w:t>
      </w:r>
      <w:r w:rsidRPr="00A873C6">
        <w:rPr>
          <w:rFonts w:ascii="Helvetica" w:eastAsia="Times New Roman" w:hAnsi="Helvetica" w:cs="Helvetica"/>
          <w:color w:val="414141"/>
          <w:szCs w:val="26"/>
          <w:lang w:eastAsia="zh-CN"/>
        </w:rPr>
        <w:t>và mảng còn lại sẽ lớn hơn hoặc bằng </w:t>
      </w:r>
      <w:r w:rsidRPr="00A873C6">
        <w:rPr>
          <w:rFonts w:ascii="Helvetica" w:eastAsia="Times New Roman" w:hAnsi="Helvetica" w:cs="Helvetica"/>
          <w:i/>
          <w:iCs/>
          <w:color w:val="414141"/>
          <w:szCs w:val="26"/>
          <w:lang w:eastAsia="zh-CN"/>
        </w:rPr>
        <w:t>pivot</w:t>
      </w:r>
    </w:p>
    <w:p w:rsidR="00A873C6" w:rsidRPr="00A873C6" w:rsidRDefault="00A873C6" w:rsidP="00A873C6">
      <w:pPr>
        <w:shd w:val="clear" w:color="auto" w:fill="FFFFFF"/>
        <w:spacing w:after="180" w:line="240" w:lineRule="auto"/>
        <w:jc w:val="left"/>
        <w:textAlignment w:val="baseline"/>
        <w:rPr>
          <w:rFonts w:ascii="Helvetica" w:eastAsia="Times New Roman" w:hAnsi="Helvetica" w:cs="Helvetica"/>
          <w:color w:val="414141"/>
          <w:szCs w:val="26"/>
          <w:lang w:eastAsia="zh-CN"/>
        </w:rPr>
      </w:pPr>
      <w:r w:rsidRPr="00A873C6">
        <w:rPr>
          <w:rFonts w:ascii="Helvetica" w:eastAsia="Times New Roman" w:hAnsi="Helvetica" w:cs="Helvetica"/>
          <w:color w:val="414141"/>
          <w:szCs w:val="26"/>
          <w:lang w:eastAsia="zh-CN"/>
        </w:rPr>
        <w:t>Tốc độ sắp xếp của thuật toán tùy thuộc vào việc lựa chọn </w:t>
      </w:r>
      <w:r w:rsidRPr="00A873C6">
        <w:rPr>
          <w:rFonts w:ascii="Helvetica" w:eastAsia="Times New Roman" w:hAnsi="Helvetica" w:cs="Helvetica"/>
          <w:i/>
          <w:iCs/>
          <w:color w:val="414141"/>
          <w:szCs w:val="26"/>
          <w:lang w:eastAsia="zh-CN"/>
        </w:rPr>
        <w:t>pivot</w:t>
      </w:r>
      <w:r w:rsidRPr="00A873C6">
        <w:rPr>
          <w:rFonts w:ascii="Helvetica" w:eastAsia="Times New Roman" w:hAnsi="Helvetica" w:cs="Helvetica"/>
          <w:color w:val="414141"/>
          <w:szCs w:val="26"/>
          <w:lang w:eastAsia="zh-CN"/>
        </w:rPr>
        <w:t>, có một số cách chọn như sau:</w:t>
      </w:r>
    </w:p>
    <w:p w:rsidR="00A873C6" w:rsidRPr="00A873C6" w:rsidRDefault="00A873C6" w:rsidP="00A873C6">
      <w:pPr>
        <w:numPr>
          <w:ilvl w:val="0"/>
          <w:numId w:val="1"/>
        </w:numPr>
        <w:shd w:val="clear" w:color="auto" w:fill="FFFFFF"/>
        <w:spacing w:before="105" w:after="100" w:afterAutospacing="1" w:line="240" w:lineRule="auto"/>
        <w:ind w:left="0"/>
        <w:jc w:val="left"/>
        <w:rPr>
          <w:rFonts w:ascii="Helvetica" w:eastAsia="Times New Roman" w:hAnsi="Helvetica" w:cs="Helvetica"/>
          <w:color w:val="414141"/>
          <w:szCs w:val="26"/>
          <w:lang w:eastAsia="zh-CN"/>
        </w:rPr>
      </w:pPr>
      <w:r w:rsidRPr="00A873C6">
        <w:rPr>
          <w:rFonts w:ascii="Helvetica" w:eastAsia="Times New Roman" w:hAnsi="Helvetica" w:cs="Helvetica"/>
          <w:color w:val="414141"/>
          <w:szCs w:val="26"/>
          <w:lang w:eastAsia="zh-CN"/>
        </w:rPr>
        <w:t>Chọn phần tử đầu tiên của mảng.</w:t>
      </w:r>
    </w:p>
    <w:p w:rsidR="00A873C6" w:rsidRPr="00A873C6" w:rsidRDefault="00A873C6" w:rsidP="00A873C6">
      <w:pPr>
        <w:numPr>
          <w:ilvl w:val="0"/>
          <w:numId w:val="1"/>
        </w:numPr>
        <w:shd w:val="clear" w:color="auto" w:fill="FFFFFF"/>
        <w:spacing w:before="105" w:after="100" w:afterAutospacing="1" w:line="240" w:lineRule="auto"/>
        <w:ind w:left="0"/>
        <w:jc w:val="left"/>
        <w:rPr>
          <w:rFonts w:ascii="Helvetica" w:eastAsia="Times New Roman" w:hAnsi="Helvetica" w:cs="Helvetica"/>
          <w:color w:val="414141"/>
          <w:szCs w:val="26"/>
          <w:lang w:eastAsia="zh-CN"/>
        </w:rPr>
      </w:pPr>
      <w:r w:rsidRPr="00A873C6">
        <w:rPr>
          <w:rFonts w:ascii="Helvetica" w:eastAsia="Times New Roman" w:hAnsi="Helvetica" w:cs="Helvetica"/>
          <w:color w:val="414141"/>
          <w:szCs w:val="26"/>
          <w:lang w:eastAsia="zh-CN"/>
        </w:rPr>
        <w:t>Chọn phần tử cuối cùng của mảng.</w:t>
      </w:r>
    </w:p>
    <w:p w:rsidR="00A873C6" w:rsidRPr="00A873C6" w:rsidRDefault="00A873C6" w:rsidP="00A873C6">
      <w:pPr>
        <w:numPr>
          <w:ilvl w:val="0"/>
          <w:numId w:val="1"/>
        </w:numPr>
        <w:shd w:val="clear" w:color="auto" w:fill="FFFFFF"/>
        <w:spacing w:before="105" w:after="100" w:afterAutospacing="1" w:line="240" w:lineRule="auto"/>
        <w:ind w:left="0"/>
        <w:jc w:val="left"/>
        <w:rPr>
          <w:rFonts w:ascii="Helvetica" w:eastAsia="Times New Roman" w:hAnsi="Helvetica" w:cs="Helvetica"/>
          <w:color w:val="414141"/>
          <w:szCs w:val="26"/>
          <w:lang w:eastAsia="zh-CN"/>
        </w:rPr>
      </w:pPr>
      <w:r w:rsidRPr="00A873C6">
        <w:rPr>
          <w:rFonts w:ascii="Helvetica" w:eastAsia="Times New Roman" w:hAnsi="Helvetica" w:cs="Helvetica"/>
          <w:color w:val="414141"/>
          <w:szCs w:val="26"/>
          <w:lang w:eastAsia="zh-CN"/>
        </w:rPr>
        <w:t>Chọn phần tử có giá trị nằm giữa mảng.</w:t>
      </w:r>
    </w:p>
    <w:p w:rsidR="00A873C6" w:rsidRDefault="00A873C6" w:rsidP="00A873C6">
      <w:pPr>
        <w:numPr>
          <w:ilvl w:val="0"/>
          <w:numId w:val="1"/>
        </w:numPr>
        <w:shd w:val="clear" w:color="auto" w:fill="FFFFFF"/>
        <w:spacing w:before="105" w:after="100" w:afterAutospacing="1" w:line="240" w:lineRule="auto"/>
        <w:ind w:left="0"/>
        <w:jc w:val="left"/>
        <w:rPr>
          <w:rFonts w:ascii="Helvetica" w:eastAsia="Times New Roman" w:hAnsi="Helvetica" w:cs="Helvetica"/>
          <w:color w:val="414141"/>
          <w:szCs w:val="26"/>
          <w:lang w:eastAsia="zh-CN"/>
        </w:rPr>
      </w:pPr>
      <w:r w:rsidRPr="00A873C6">
        <w:rPr>
          <w:rFonts w:ascii="Helvetica" w:eastAsia="Times New Roman" w:hAnsi="Helvetica" w:cs="Helvetica"/>
          <w:color w:val="414141"/>
          <w:szCs w:val="26"/>
          <w:lang w:eastAsia="zh-CN"/>
        </w:rPr>
        <w:t>Chọn Random một phần tử của mảng.</w:t>
      </w:r>
    </w:p>
    <w:p w:rsidR="00A873C6" w:rsidRDefault="00A873C6" w:rsidP="00A873C6">
      <w:pPr>
        <w:shd w:val="clear" w:color="auto" w:fill="FFFFFF"/>
        <w:spacing w:before="105" w:after="100" w:afterAutospacing="1" w:line="240" w:lineRule="auto"/>
        <w:jc w:val="left"/>
        <w:rPr>
          <w:rFonts w:ascii="Helvetica" w:eastAsia="Times New Roman" w:hAnsi="Helvetica" w:cs="Helvetica"/>
          <w:color w:val="414141"/>
          <w:szCs w:val="26"/>
          <w:lang w:eastAsia="zh-CN"/>
        </w:rPr>
      </w:pPr>
      <w:r>
        <w:rPr>
          <w:noProof/>
        </w:rPr>
        <w:drawing>
          <wp:inline distT="0" distB="0" distL="0" distR="0">
            <wp:extent cx="4239636" cy="3012141"/>
            <wp:effectExtent l="0" t="0" r="8890" b="0"/>
            <wp:docPr id="1" name="Picture 1" descr="thuat toan sap xep quick sor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at toan sap xep quick sort 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2592" cy="3014241"/>
                    </a:xfrm>
                    <a:prstGeom prst="rect">
                      <a:avLst/>
                    </a:prstGeom>
                    <a:noFill/>
                    <a:ln>
                      <a:noFill/>
                    </a:ln>
                  </pic:spPr>
                </pic:pic>
              </a:graphicData>
            </a:graphic>
          </wp:inline>
        </w:drawing>
      </w:r>
    </w:p>
    <w:p w:rsidR="00A873C6" w:rsidRPr="00A873C6" w:rsidRDefault="00A873C6" w:rsidP="00A873C6">
      <w:pPr>
        <w:shd w:val="clear" w:color="auto" w:fill="FFFFFF"/>
        <w:spacing w:after="180" w:line="240" w:lineRule="auto"/>
        <w:jc w:val="left"/>
        <w:textAlignment w:val="baseline"/>
        <w:rPr>
          <w:rFonts w:ascii="Helvetica" w:eastAsia="Times New Roman" w:hAnsi="Helvetica" w:cs="Helvetica"/>
          <w:color w:val="414141"/>
          <w:szCs w:val="26"/>
          <w:lang w:eastAsia="zh-CN"/>
        </w:rPr>
      </w:pPr>
      <w:r w:rsidRPr="00A873C6">
        <w:rPr>
          <w:rFonts w:ascii="Helvetica" w:eastAsia="Times New Roman" w:hAnsi="Helvetica" w:cs="Helvetica"/>
          <w:color w:val="414141"/>
          <w:szCs w:val="26"/>
          <w:lang w:eastAsia="zh-CN"/>
        </w:rPr>
        <w:t>Khi chúng ta chọn số 3 làm </w:t>
      </w:r>
      <w:r w:rsidRPr="00A873C6">
        <w:rPr>
          <w:rFonts w:ascii="Helvetica" w:eastAsia="Times New Roman" w:hAnsi="Helvetica" w:cs="Helvetica"/>
          <w:i/>
          <w:iCs/>
          <w:color w:val="414141"/>
          <w:szCs w:val="26"/>
          <w:lang w:eastAsia="zh-CN"/>
        </w:rPr>
        <w:t>pivot</w:t>
      </w:r>
      <w:r w:rsidRPr="00A873C6">
        <w:rPr>
          <w:rFonts w:ascii="Helvetica" w:eastAsia="Times New Roman" w:hAnsi="Helvetica" w:cs="Helvetica"/>
          <w:color w:val="414141"/>
          <w:szCs w:val="26"/>
          <w:lang w:eastAsia="zh-CN"/>
        </w:rPr>
        <w:t>, thì mảng được chia làm hai phần. Phần bên trái nhỏ hơn hoặc bằng 3, phần bên phải lớn hơn hoặc bằng 3, cả hai phần đều được sắp xếp tằng dần.</w:t>
      </w:r>
    </w:p>
    <w:p w:rsidR="00A873C6" w:rsidRPr="00A873C6" w:rsidRDefault="00A873C6" w:rsidP="00A873C6">
      <w:pPr>
        <w:shd w:val="clear" w:color="auto" w:fill="FFFFFF"/>
        <w:spacing w:after="180" w:line="240" w:lineRule="auto"/>
        <w:jc w:val="left"/>
        <w:textAlignment w:val="baseline"/>
        <w:rPr>
          <w:rFonts w:ascii="Helvetica" w:eastAsia="Times New Roman" w:hAnsi="Helvetica" w:cs="Helvetica"/>
          <w:color w:val="414141"/>
          <w:szCs w:val="26"/>
          <w:lang w:eastAsia="zh-CN"/>
        </w:rPr>
      </w:pPr>
      <w:r w:rsidRPr="00A873C6">
        <w:rPr>
          <w:rFonts w:ascii="Helvetica" w:eastAsia="Times New Roman" w:hAnsi="Helvetica" w:cs="Helvetica"/>
          <w:color w:val="414141"/>
          <w:szCs w:val="26"/>
          <w:lang w:eastAsia="zh-CN"/>
        </w:rPr>
        <w:t>Tiếp tục chọn </w:t>
      </w:r>
      <w:r w:rsidRPr="00A873C6">
        <w:rPr>
          <w:rFonts w:ascii="Helvetica" w:eastAsia="Times New Roman" w:hAnsi="Helvetica" w:cs="Helvetica"/>
          <w:i/>
          <w:iCs/>
          <w:color w:val="414141"/>
          <w:szCs w:val="26"/>
          <w:lang w:eastAsia="zh-CN"/>
        </w:rPr>
        <w:t>pivot </w:t>
      </w:r>
      <w:r w:rsidRPr="00A873C6">
        <w:rPr>
          <w:rFonts w:ascii="Helvetica" w:eastAsia="Times New Roman" w:hAnsi="Helvetica" w:cs="Helvetica"/>
          <w:color w:val="414141"/>
          <w:szCs w:val="26"/>
          <w:lang w:eastAsia="zh-CN"/>
        </w:rPr>
        <w:t>cho mỗi phần. Phần bên trái có </w:t>
      </w:r>
      <w:r w:rsidRPr="00A873C6">
        <w:rPr>
          <w:rFonts w:ascii="Helvetica" w:eastAsia="Times New Roman" w:hAnsi="Helvetica" w:cs="Helvetica"/>
          <w:i/>
          <w:iCs/>
          <w:color w:val="414141"/>
          <w:szCs w:val="26"/>
          <w:lang w:eastAsia="zh-CN"/>
        </w:rPr>
        <w:t>pivot </w:t>
      </w:r>
      <w:r w:rsidRPr="00A873C6">
        <w:rPr>
          <w:rFonts w:ascii="Helvetica" w:eastAsia="Times New Roman" w:hAnsi="Helvetica" w:cs="Helvetica"/>
          <w:color w:val="414141"/>
          <w:szCs w:val="26"/>
          <w:lang w:eastAsia="zh-CN"/>
        </w:rPr>
        <w:t>là số 1 và phần bên phải có </w:t>
      </w:r>
      <w:r w:rsidRPr="00A873C6">
        <w:rPr>
          <w:rFonts w:ascii="Helvetica" w:eastAsia="Times New Roman" w:hAnsi="Helvetica" w:cs="Helvetica"/>
          <w:i/>
          <w:iCs/>
          <w:color w:val="414141"/>
          <w:szCs w:val="26"/>
          <w:lang w:eastAsia="zh-CN"/>
        </w:rPr>
        <w:t>pivot </w:t>
      </w:r>
      <w:r w:rsidRPr="00A873C6">
        <w:rPr>
          <w:rFonts w:ascii="Helvetica" w:eastAsia="Times New Roman" w:hAnsi="Helvetica" w:cs="Helvetica"/>
          <w:color w:val="414141"/>
          <w:szCs w:val="26"/>
          <w:lang w:eastAsia="zh-CN"/>
        </w:rPr>
        <w:t>là số 6.</w:t>
      </w:r>
    </w:p>
    <w:p w:rsidR="00A873C6" w:rsidRPr="00A873C6" w:rsidRDefault="00A873C6" w:rsidP="00A873C6">
      <w:pPr>
        <w:shd w:val="clear" w:color="auto" w:fill="FFFFFF"/>
        <w:spacing w:after="180" w:line="240" w:lineRule="auto"/>
        <w:jc w:val="left"/>
        <w:textAlignment w:val="baseline"/>
        <w:rPr>
          <w:rFonts w:ascii="Helvetica" w:eastAsia="Times New Roman" w:hAnsi="Helvetica" w:cs="Helvetica"/>
          <w:color w:val="414141"/>
          <w:szCs w:val="26"/>
          <w:lang w:eastAsia="zh-CN"/>
        </w:rPr>
      </w:pPr>
      <w:r w:rsidRPr="00A873C6">
        <w:rPr>
          <w:rFonts w:ascii="Helvetica" w:eastAsia="Times New Roman" w:hAnsi="Helvetica" w:cs="Helvetica"/>
          <w:color w:val="414141"/>
          <w:szCs w:val="26"/>
          <w:lang w:eastAsia="zh-CN"/>
        </w:rPr>
        <w:t>Cứ như vậy chúng ta sẽ chia phần ra cho đến khi không chia được nữa và sắp xếp theo đúng thứ tự.</w:t>
      </w:r>
    </w:p>
    <w:p w:rsidR="00A873C6" w:rsidRPr="00A873C6" w:rsidRDefault="00A873C6" w:rsidP="00A873C6">
      <w:pPr>
        <w:shd w:val="clear" w:color="auto" w:fill="FFFFFF"/>
        <w:spacing w:before="105" w:after="100" w:afterAutospacing="1" w:line="240" w:lineRule="auto"/>
        <w:jc w:val="left"/>
        <w:rPr>
          <w:rFonts w:ascii="Helvetica" w:eastAsia="Times New Roman" w:hAnsi="Helvetica" w:cs="Helvetica"/>
          <w:color w:val="414141"/>
          <w:szCs w:val="26"/>
          <w:lang w:eastAsia="zh-CN"/>
        </w:rPr>
      </w:pPr>
      <w:bookmarkStart w:id="0" w:name="_GoBack"/>
      <w:bookmarkEnd w:id="0"/>
    </w:p>
    <w:p w:rsidR="00A873C6" w:rsidRDefault="00A873C6"/>
    <w:sectPr w:rsidR="00A873C6" w:rsidSect="006F23EF">
      <w:pgSz w:w="12240" w:h="15840"/>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10DF5"/>
    <w:multiLevelType w:val="multilevel"/>
    <w:tmpl w:val="5064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3C6"/>
    <w:rsid w:val="006F23EF"/>
    <w:rsid w:val="009E21BD"/>
    <w:rsid w:val="00A873C6"/>
    <w:rsid w:val="00EB5A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5B8A58"/>
  <w15:chartTrackingRefBased/>
  <w15:docId w15:val="{AF14562A-C59A-406B-99CD-B8635AE95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23EF"/>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6F23EF"/>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6F23EF"/>
    <w:pPr>
      <w:keepNext/>
      <w:keepLines/>
      <w:spacing w:before="24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6F23EF"/>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6F23EF"/>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3E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6F23E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F23E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6F23EF"/>
    <w:rPr>
      <w:rFonts w:ascii="Times New Roman" w:eastAsiaTheme="majorEastAsia" w:hAnsi="Times New Roman" w:cstheme="majorBidi"/>
      <w:i/>
      <w:iCs/>
      <w:sz w:val="26"/>
    </w:rPr>
  </w:style>
  <w:style w:type="paragraph" w:customStyle="1" w:styleId="adsdisplayed">
    <w:name w:val="ads_displayed"/>
    <w:basedOn w:val="Normal"/>
    <w:rsid w:val="00A873C6"/>
    <w:pPr>
      <w:spacing w:before="100" w:beforeAutospacing="1" w:after="100" w:afterAutospacing="1" w:line="240" w:lineRule="auto"/>
      <w:jc w:val="left"/>
    </w:pPr>
    <w:rPr>
      <w:rFonts w:eastAsia="Times New Roman" w:cs="Times New Roman"/>
      <w:sz w:val="24"/>
      <w:szCs w:val="24"/>
      <w:lang w:eastAsia="zh-CN"/>
    </w:rPr>
  </w:style>
  <w:style w:type="character" w:styleId="Emphasis">
    <w:name w:val="Emphasis"/>
    <w:basedOn w:val="DefaultParagraphFont"/>
    <w:uiPriority w:val="20"/>
    <w:qFormat/>
    <w:rsid w:val="00A873C6"/>
    <w:rPr>
      <w:i/>
      <w:iCs/>
    </w:rPr>
  </w:style>
  <w:style w:type="paragraph" w:styleId="NormalWeb">
    <w:name w:val="Normal (Web)"/>
    <w:basedOn w:val="Normal"/>
    <w:uiPriority w:val="99"/>
    <w:semiHidden/>
    <w:unhideWhenUsed/>
    <w:rsid w:val="00A873C6"/>
    <w:pPr>
      <w:spacing w:before="100" w:beforeAutospacing="1" w:after="100" w:afterAutospacing="1" w:line="240" w:lineRule="auto"/>
      <w:jc w:val="left"/>
    </w:pPr>
    <w:rPr>
      <w:rFonts w:eastAsia="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0927063">
      <w:bodyDiv w:val="1"/>
      <w:marLeft w:val="0"/>
      <w:marRight w:val="0"/>
      <w:marTop w:val="0"/>
      <w:marBottom w:val="0"/>
      <w:divBdr>
        <w:top w:val="none" w:sz="0" w:space="0" w:color="auto"/>
        <w:left w:val="none" w:sz="0" w:space="0" w:color="auto"/>
        <w:bottom w:val="none" w:sz="0" w:space="0" w:color="auto"/>
        <w:right w:val="none" w:sz="0" w:space="0" w:color="auto"/>
      </w:divBdr>
    </w:div>
    <w:div w:id="185869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221</Words>
  <Characters>781</Characters>
  <Application>Microsoft Office Word</Application>
  <DocSecurity>0</DocSecurity>
  <Lines>22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Chinh</dc:creator>
  <cp:keywords/>
  <dc:description/>
  <cp:lastModifiedBy>Phạm Chinh</cp:lastModifiedBy>
  <cp:revision>2</cp:revision>
  <dcterms:created xsi:type="dcterms:W3CDTF">2023-10-09T14:01:00Z</dcterms:created>
  <dcterms:modified xsi:type="dcterms:W3CDTF">2023-10-09T14:09:00Z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e798a5ff-53a0-401e-b8fc-f6180fd0a1c7</vt:lpwstr>
  </property>
</Properties>
</file>