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856D" w14:textId="77777777" w:rsidR="00CF153B" w:rsidRDefault="00CF153B" w:rsidP="00CF153B">
      <w:pPr>
        <w:shd w:val="clear" w:color="auto" w:fill="FFFFFF"/>
        <w:tabs>
          <w:tab w:val="num" w:pos="720"/>
        </w:tabs>
        <w:spacing w:after="0" w:line="240" w:lineRule="auto"/>
        <w:ind w:hanging="360"/>
      </w:pPr>
    </w:p>
    <w:p w14:paraId="2208CB81" w14:textId="77777777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675930BC" w14:textId="63AF89EA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604ACC3E" w14:textId="38CFDC2F" w:rsidR="00CF153B" w:rsidRPr="00CF153B" w:rsidRDefault="00CF153B" w:rsidP="00CF153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" w:tgtFrame="_blank" w:history="1">
        <w:proofErr w:type="gram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.</w:t>
        </w:r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getElementById</w:t>
        </w:r>
        <w:proofErr w:type="spellEnd"/>
        <w:proofErr w:type="gram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()</w:t>
        </w:r>
      </w:hyperlink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> on MDN</w:t>
      </w:r>
    </w:p>
    <w:p w14:paraId="5A43AC06" w14:textId="77777777" w:rsidR="00CF153B" w:rsidRPr="00CF153B" w:rsidRDefault="00CF153B" w:rsidP="00CF153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6" w:tgtFrame="_blank" w:history="1">
        <w:proofErr w:type="gram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.</w:t>
        </w:r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getElementsByClassName</w:t>
        </w:r>
        <w:proofErr w:type="spellEnd"/>
        <w:proofErr w:type="gram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()</w:t>
        </w:r>
      </w:hyperlink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> on MDN</w:t>
      </w:r>
    </w:p>
    <w:p w14:paraId="712B4C47" w14:textId="77777777" w:rsidR="00CF153B" w:rsidRPr="00CF153B" w:rsidRDefault="00CF153B" w:rsidP="00CF153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7" w:tgtFrame="_blank" w:history="1">
        <w:proofErr w:type="gram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.</w:t>
        </w:r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getElementsByTagName</w:t>
        </w:r>
        <w:proofErr w:type="spellEnd"/>
        <w:proofErr w:type="gram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()</w:t>
        </w:r>
      </w:hyperlink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> on MDN</w:t>
      </w:r>
    </w:p>
    <w:p w14:paraId="3234861D" w14:textId="0A21A511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7CC4C0BD" w14:textId="77777777" w:rsidR="00CF153B" w:rsidRPr="00CF153B" w:rsidRDefault="00CF153B" w:rsidP="00CF153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8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Node Interface</w:t>
        </w:r>
      </w:hyperlink>
    </w:p>
    <w:p w14:paraId="2323103E" w14:textId="77777777" w:rsidR="00CF153B" w:rsidRPr="00CF153B" w:rsidRDefault="00CF153B" w:rsidP="00CF153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9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Element Interface</w:t>
        </w:r>
      </w:hyperlink>
    </w:p>
    <w:p w14:paraId="1332DE7D" w14:textId="77777777" w:rsidR="00CF153B" w:rsidRPr="00CF153B" w:rsidRDefault="00CF153B" w:rsidP="00CF153B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0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list of Web API Interfaces</w:t>
        </w:r>
      </w:hyperlink>
    </w:p>
    <w:p w14:paraId="47C63D17" w14:textId="218E0B39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54B2111B" w14:textId="77777777" w:rsidR="00CF153B" w:rsidRPr="00CF153B" w:rsidRDefault="00CF153B" w:rsidP="00CF153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1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jQuery website</w:t>
        </w:r>
      </w:hyperlink>
    </w:p>
    <w:p w14:paraId="4E471771" w14:textId="77777777" w:rsidR="00CF153B" w:rsidRPr="00CF153B" w:rsidRDefault="00CF153B" w:rsidP="00CF153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2" w:tgtFrame="_blank" w:history="1">
        <w:proofErr w:type="gram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.</w:t>
        </w:r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querySelector</w:t>
        </w:r>
        <w:proofErr w:type="spellEnd"/>
        <w:proofErr w:type="gram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() method on MDN</w:t>
        </w:r>
      </w:hyperlink>
    </w:p>
    <w:p w14:paraId="185B33B4" w14:textId="77777777" w:rsidR="00CF153B" w:rsidRPr="00CF153B" w:rsidRDefault="00CF153B" w:rsidP="00CF153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3" w:tgtFrame="_blank" w:history="1">
        <w:proofErr w:type="gram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.</w:t>
        </w:r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querySelectorAll</w:t>
        </w:r>
        <w:proofErr w:type="spellEnd"/>
        <w:proofErr w:type="gram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() method on MDN</w:t>
        </w:r>
      </w:hyperlink>
    </w:p>
    <w:p w14:paraId="7DDB3835" w14:textId="77777777" w:rsidR="00CF153B" w:rsidRPr="00CF153B" w:rsidRDefault="00CF153B" w:rsidP="00CF153B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4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NodeList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61514AD1" w14:textId="5E0855D1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00D129D7" w14:textId="733EDAB2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22D454B9" w14:textId="77777777" w:rsidR="00CF153B" w:rsidRPr="00CF153B" w:rsidRDefault="00CF153B" w:rsidP="00CF153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5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innerHTML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46C2F0FB" w14:textId="77777777" w:rsidR="00CF153B" w:rsidRPr="00CF153B" w:rsidRDefault="00CF153B" w:rsidP="00CF153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6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textContent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3FA3BABB" w14:textId="77777777" w:rsidR="00CF153B" w:rsidRPr="00CF153B" w:rsidRDefault="00CF153B" w:rsidP="00CF153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7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innerText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073F60D8" w14:textId="77777777" w:rsidR="00CF153B" w:rsidRPr="00CF153B" w:rsidRDefault="00CF153B" w:rsidP="00CF153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8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Article: The poor, misunderstood </w:t>
        </w:r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innerText</w:t>
        </w:r>
        <w:proofErr w:type="spellEnd"/>
      </w:hyperlink>
    </w:p>
    <w:p w14:paraId="2572E7D5" w14:textId="77777777" w:rsidR="00CF153B" w:rsidRPr="00CF153B" w:rsidRDefault="00CF153B" w:rsidP="00CF153B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9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Article: </w:t>
        </w:r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innertext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vs. </w:t>
        </w:r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textcontent</w:t>
        </w:r>
        <w:proofErr w:type="spellEnd"/>
      </w:hyperlink>
    </w:p>
    <w:p w14:paraId="4D58C458" w14:textId="77777777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1930B241" w14:textId="77777777" w:rsidR="00CF153B" w:rsidRPr="00CF153B" w:rsidRDefault="00CF153B" w:rsidP="00CF153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20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createElement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7C3333BD" w14:textId="77777777" w:rsidR="00CF153B" w:rsidRPr="00CF153B" w:rsidRDefault="00CF153B" w:rsidP="00CF153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21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createTextNode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5354C87A" w14:textId="77777777" w:rsidR="00CF153B" w:rsidRPr="00CF153B" w:rsidRDefault="00CF153B" w:rsidP="00CF153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22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appendChild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769BE308" w14:textId="77777777" w:rsidR="00CF153B" w:rsidRPr="00CF153B" w:rsidRDefault="00CF153B" w:rsidP="00CF153B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23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insertAdjacentHTML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467197D0" w14:textId="5561ADA1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59F410F5" w14:textId="77777777" w:rsidR="00CF153B" w:rsidRPr="00CF153B" w:rsidRDefault="00CF153B" w:rsidP="00CF153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24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removeChild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033B5F20" w14:textId="77777777" w:rsidR="00CF153B" w:rsidRPr="00CF153B" w:rsidRDefault="00CF153B" w:rsidP="00CF153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25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remove on MDN</w:t>
        </w:r>
      </w:hyperlink>
    </w:p>
    <w:p w14:paraId="17BCF31E" w14:textId="77777777" w:rsidR="00CF153B" w:rsidRPr="00CF153B" w:rsidRDefault="00CF153B" w:rsidP="00CF153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26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firstChild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46C78AFC" w14:textId="77777777" w:rsidR="00CF153B" w:rsidRPr="00CF153B" w:rsidRDefault="00CF153B" w:rsidP="00CF153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27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firstElementChild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702BC228" w14:textId="77777777" w:rsidR="00CF153B" w:rsidRPr="00CF153B" w:rsidRDefault="00CF153B" w:rsidP="00CF153B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28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parentElement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1F4EDFEB" w14:textId="59C465DA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5E8436A2" w14:textId="1130C7E9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632ABA01" w14:textId="77777777" w:rsidR="00CF153B" w:rsidRPr="00CF153B" w:rsidRDefault="00CF153B" w:rsidP="00CF153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29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style on MDN</w:t>
        </w:r>
      </w:hyperlink>
    </w:p>
    <w:p w14:paraId="792EAC46" w14:textId="77777777" w:rsidR="00CF153B" w:rsidRPr="00CF153B" w:rsidRDefault="00CF153B" w:rsidP="00CF153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30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Article: Using dynamic styling information</w:t>
        </w:r>
      </w:hyperlink>
    </w:p>
    <w:p w14:paraId="0E93F98F" w14:textId="77777777" w:rsidR="00CF153B" w:rsidRPr="00CF153B" w:rsidRDefault="00CF153B" w:rsidP="00CF153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31" w:anchor="DOM-CSS_CSSOM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DOM methods to control styling</w:t>
        </w:r>
      </w:hyperlink>
    </w:p>
    <w:p w14:paraId="5DD9ADCD" w14:textId="77777777" w:rsidR="00CF153B" w:rsidRPr="00CF153B" w:rsidRDefault="00CF153B" w:rsidP="00CF153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32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nextElementSibling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02ED7CED" w14:textId="77777777" w:rsidR="00CF153B" w:rsidRPr="00CF153B" w:rsidRDefault="00CF153B" w:rsidP="00CF153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33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className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6BDE2F57" w14:textId="77777777" w:rsidR="00CF153B" w:rsidRPr="00CF153B" w:rsidRDefault="00CF153B" w:rsidP="00CF153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34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classList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45CB12FF" w14:textId="77777777" w:rsidR="00CF153B" w:rsidRPr="00CF153B" w:rsidRDefault="00CF153B" w:rsidP="00CF153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35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Specificity on MDN</w:t>
        </w:r>
      </w:hyperlink>
    </w:p>
    <w:p w14:paraId="1AA48AE5" w14:textId="77777777" w:rsidR="00CF153B" w:rsidRPr="00CF153B" w:rsidRDefault="00CF153B" w:rsidP="00CF153B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36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Article: CSS Specificity: Things You Should Know</w:t>
        </w:r>
      </w:hyperlink>
    </w:p>
    <w:p w14:paraId="1771EE11" w14:textId="357126E5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50EDDF67" w14:textId="50A065CF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710E8330" w14:textId="77777777" w:rsidR="00CF153B" w:rsidRPr="00CF153B" w:rsidRDefault="00CF153B" w:rsidP="00CF153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37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addEventListener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54CBAA5E" w14:textId="77777777" w:rsidR="00CF153B" w:rsidRPr="00CF153B" w:rsidRDefault="00CF153B" w:rsidP="00CF153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38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EventTarget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Interface</w:t>
        </w:r>
      </w:hyperlink>
    </w:p>
    <w:p w14:paraId="346E858D" w14:textId="1BC04A69" w:rsidR="00CF153B" w:rsidRPr="00CF153B" w:rsidRDefault="00CF153B" w:rsidP="00CF153B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39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Introduction to events</w:t>
        </w:r>
      </w:hyperlink>
    </w:p>
    <w:p w14:paraId="7BEC1EC6" w14:textId="2C6587B8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19586095" w14:textId="77777777" w:rsidR="00CF153B" w:rsidRPr="00CF153B" w:rsidRDefault="00CF153B" w:rsidP="00CF153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40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removeEventListener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on MDN</w:t>
        </w:r>
      </w:hyperlink>
    </w:p>
    <w:p w14:paraId="6E7E02E0" w14:textId="77777777" w:rsidR="00CF153B" w:rsidRPr="00CF153B" w:rsidRDefault="00CF153B" w:rsidP="00CF153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41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Easily jump to event listeners</w:t>
        </w:r>
      </w:hyperlink>
    </w:p>
    <w:p w14:paraId="734147E7" w14:textId="77777777" w:rsidR="00CF153B" w:rsidRPr="00CF153B" w:rsidRDefault="00CF153B" w:rsidP="00CF153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42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Equality comparisons and sameness</w:t>
        </w:r>
      </w:hyperlink>
    </w:p>
    <w:p w14:paraId="2A7064ED" w14:textId="77777777" w:rsidR="00CF153B" w:rsidRPr="00CF153B" w:rsidRDefault="00CF153B" w:rsidP="00CF153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43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Article: Object Equality in JavaScript</w:t>
        </w:r>
      </w:hyperlink>
    </w:p>
    <w:p w14:paraId="1CAEDCE6" w14:textId="77777777" w:rsidR="00CF153B" w:rsidRDefault="00CF153B" w:rsidP="00CF153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44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EventTarget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</w:t>
        </w:r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Interface</w:t>
        </w:r>
      </w:hyperlink>
      <w:proofErr w:type="spellEnd"/>
    </w:p>
    <w:p w14:paraId="1F48129A" w14:textId="04005AFA" w:rsidR="00CF153B" w:rsidRPr="00CF153B" w:rsidRDefault="00CF153B" w:rsidP="00CF153B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45" w:anchor="event-flow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  <w:shd w:val="clear" w:color="auto" w:fill="FFFFFF"/>
          </w:rPr>
          <w:t>Event dispatch and DOM event flow</w:t>
        </w:r>
      </w:hyperlink>
      <w:r w:rsidRPr="00CF153B">
        <w:rPr>
          <w:rFonts w:ascii="Helvetica" w:eastAsia="Times New Roman" w:hAnsi="Helvetica" w:cs="Helvetica"/>
          <w:color w:val="4F4F4F"/>
          <w:sz w:val="24"/>
          <w:szCs w:val="24"/>
          <w:shd w:val="clear" w:color="auto" w:fill="FFFFFF"/>
        </w:rPr>
        <w:t> on W3C</w:t>
      </w:r>
    </w:p>
    <w:p w14:paraId="2AFE68CD" w14:textId="77777777" w:rsidR="00CF153B" w:rsidRPr="00CF153B" w:rsidRDefault="00CF153B" w:rsidP="00CF153B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46" w:anchor="capture-phase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capture phase</w:t>
        </w:r>
      </w:hyperlink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> on W3C</w:t>
      </w:r>
    </w:p>
    <w:p w14:paraId="7D07458E" w14:textId="77777777" w:rsidR="00CF153B" w:rsidRPr="00CF153B" w:rsidRDefault="00CF153B" w:rsidP="00CF153B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47" w:anchor="target-phase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target phase</w:t>
        </w:r>
      </w:hyperlink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> on W3C</w:t>
      </w:r>
    </w:p>
    <w:p w14:paraId="1B04448F" w14:textId="77777777" w:rsidR="00CF153B" w:rsidRPr="00CF153B" w:rsidRDefault="00CF153B" w:rsidP="00CF153B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48" w:anchor="bubble-phase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bubble phase</w:t>
        </w:r>
      </w:hyperlink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> on W3C</w:t>
      </w:r>
    </w:p>
    <w:p w14:paraId="3B3EF112" w14:textId="094C4625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5C766852" w14:textId="77777777" w:rsidR="00CF153B" w:rsidRPr="00CF153B" w:rsidRDefault="00CF153B" w:rsidP="00CF153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49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Article: Event delegation</w:t>
        </w:r>
      </w:hyperlink>
    </w:p>
    <w:p w14:paraId="458D021C" w14:textId="77777777" w:rsidR="00CF153B" w:rsidRPr="00CF153B" w:rsidRDefault="00CF153B" w:rsidP="00CF153B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0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Article: How JavaScript Event Delegation Works</w:t>
        </w:r>
      </w:hyperlink>
    </w:p>
    <w:p w14:paraId="4E2BBBD4" w14:textId="4D96C15D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5D04491D" w14:textId="77777777" w:rsidR="00CF153B" w:rsidRPr="00CF153B" w:rsidRDefault="00CF153B" w:rsidP="00CF153B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1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DOMContentLoaded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Event docs on MDN</w:t>
        </w:r>
      </w:hyperlink>
    </w:p>
    <w:p w14:paraId="2B84FAC8" w14:textId="0875BAD3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2D618097" w14:textId="77777777" w:rsidR="00CF153B" w:rsidRPr="00CF153B" w:rsidRDefault="00CF153B" w:rsidP="00CF153B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2" w:tgtFrame="_blank" w:history="1">
        <w:proofErr w:type="spellStart"/>
        <w:proofErr w:type="gram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performance.now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(</w:t>
        </w:r>
        <w:proofErr w:type="gram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) on MDN</w:t>
        </w:r>
      </w:hyperlink>
    </w:p>
    <w:p w14:paraId="108EDA7B" w14:textId="77777777" w:rsidR="00CF153B" w:rsidRPr="00CF153B" w:rsidRDefault="00CF153B" w:rsidP="00CF153B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3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Performance Interface on MDN</w:t>
        </w:r>
      </w:hyperlink>
    </w:p>
    <w:p w14:paraId="536047F2" w14:textId="77777777" w:rsidR="00CF153B" w:rsidRPr="00CF153B" w:rsidRDefault="00CF153B" w:rsidP="00CF153B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4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DocumentFragment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Interface on MDN</w:t>
        </w:r>
      </w:hyperlink>
    </w:p>
    <w:p w14:paraId="2FB4EFA6" w14:textId="77777777" w:rsidR="00CF153B" w:rsidRPr="00CF153B" w:rsidRDefault="00CF153B" w:rsidP="00CF153B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5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createDocumentFragment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docs on MDN</w:t>
        </w:r>
      </w:hyperlink>
    </w:p>
    <w:p w14:paraId="278CE99A" w14:textId="4B5A79E3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3CCE30BF" w14:textId="77777777" w:rsidR="00CF153B" w:rsidRPr="00CF153B" w:rsidRDefault="00CF153B" w:rsidP="00CF153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6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Website Performance Optimization</w:t>
        </w:r>
      </w:hyperlink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 xml:space="preserve"> course by </w:t>
      </w:r>
      <w:proofErr w:type="spellStart"/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>Udaicty</w:t>
      </w:r>
      <w:proofErr w:type="spellEnd"/>
    </w:p>
    <w:p w14:paraId="4D30EF25" w14:textId="77777777" w:rsidR="00CF153B" w:rsidRPr="00CF153B" w:rsidRDefault="00CF153B" w:rsidP="00CF153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7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Minimizing browser reflow</w:t>
        </w:r>
      </w:hyperlink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 xml:space="preserve"> from </w:t>
      </w:r>
      <w:proofErr w:type="spellStart"/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>PageSpeed</w:t>
      </w:r>
      <w:proofErr w:type="spellEnd"/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 xml:space="preserve"> Tools Guides</w:t>
      </w:r>
    </w:p>
    <w:p w14:paraId="69533D86" w14:textId="77777777" w:rsidR="00CF153B" w:rsidRPr="00CF153B" w:rsidRDefault="00CF153B" w:rsidP="00CF153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8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Avoid Large, Complex Layouts and Layout Thrashing</w:t>
        </w:r>
      </w:hyperlink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> from Google's Web Fundamentals Guides</w:t>
      </w:r>
    </w:p>
    <w:p w14:paraId="396C2AC7" w14:textId="77777777" w:rsidR="00CF153B" w:rsidRPr="00CF153B" w:rsidRDefault="00CF153B" w:rsidP="00CF153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59" w:anchor="rendering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Performance Analysis Reference</w:t>
        </w:r>
      </w:hyperlink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> from Google's Web Fundamentals Guides</w:t>
      </w:r>
    </w:p>
    <w:p w14:paraId="05B1D9C1" w14:textId="77777777" w:rsidR="00CF153B" w:rsidRPr="00CF153B" w:rsidRDefault="00CF153B" w:rsidP="00CF153B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>Article </w:t>
      </w:r>
      <w:hyperlink r:id="rId60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Reflows &amp; Repaints: CSS Performance Making Your JavaScript Slow?</w:t>
        </w:r>
      </w:hyperlink>
    </w:p>
    <w:p w14:paraId="6902D759" w14:textId="12FB8334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629206EF" w14:textId="77777777" w:rsidR="00CF153B" w:rsidRPr="00CF153B" w:rsidRDefault="00CF153B" w:rsidP="00CF153B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61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Call stack</w:t>
        </w:r>
      </w:hyperlink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> on MDN</w:t>
      </w:r>
    </w:p>
    <w:p w14:paraId="1720F0DE" w14:textId="77777777" w:rsidR="00CF153B" w:rsidRPr="00CF153B" w:rsidRDefault="00CF153B" w:rsidP="00CF153B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62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Call stack</w:t>
        </w:r>
      </w:hyperlink>
      <w:r w:rsidRPr="00CF153B">
        <w:rPr>
          <w:rFonts w:ascii="Helvetica" w:eastAsia="Times New Roman" w:hAnsi="Helvetica" w:cs="Helvetica"/>
          <w:color w:val="4F4F4F"/>
          <w:sz w:val="24"/>
          <w:szCs w:val="24"/>
        </w:rPr>
        <w:t> on Wikipedia</w:t>
      </w:r>
    </w:p>
    <w:p w14:paraId="55E51D4F" w14:textId="65C539A8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30262316" w14:textId="77777777" w:rsidR="00CF153B" w:rsidRPr="00CF153B" w:rsidRDefault="00CF153B" w:rsidP="00CF153B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63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Concurrency model and Event Loop</w:t>
        </w:r>
      </w:hyperlink>
    </w:p>
    <w:p w14:paraId="421CBFD6" w14:textId="77777777" w:rsidR="00CF153B" w:rsidRPr="00CF153B" w:rsidRDefault="00CF153B" w:rsidP="00CF153B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64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Events and Handlers Overview</w:t>
        </w:r>
      </w:hyperlink>
    </w:p>
    <w:p w14:paraId="5A41C709" w14:textId="3D419CCA" w:rsidR="00CF153B" w:rsidRPr="00CF153B" w:rsidRDefault="00CF153B" w:rsidP="00CF153B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65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What the heck is the event loop anyway? by Philip Roberts on YouTube</w:t>
        </w:r>
      </w:hyperlink>
      <w:bookmarkStart w:id="0" w:name="_GoBack"/>
      <w:bookmarkEnd w:id="0"/>
    </w:p>
    <w:p w14:paraId="302056A5" w14:textId="77777777" w:rsidR="00CF153B" w:rsidRDefault="00CF153B" w:rsidP="00CF15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14:paraId="676B86FA" w14:textId="4673E65C" w:rsidR="00CF153B" w:rsidRPr="00CF153B" w:rsidRDefault="00CF153B" w:rsidP="00CF15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66" w:tgtFrame="_blank" w:history="1"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setTimeout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docs on MDN</w:t>
        </w:r>
      </w:hyperlink>
    </w:p>
    <w:p w14:paraId="232605C8" w14:textId="77777777" w:rsidR="00CF153B" w:rsidRPr="00CF153B" w:rsidRDefault="00CF153B" w:rsidP="00CF15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67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Concurrency model and Event Loop</w:t>
        </w:r>
      </w:hyperlink>
    </w:p>
    <w:p w14:paraId="04B87EC9" w14:textId="77777777" w:rsidR="00CF153B" w:rsidRPr="00CF153B" w:rsidRDefault="00CF153B" w:rsidP="00CF15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68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What the heck is the event loop anyway? by Philip Roberts on YouTube</w:t>
        </w:r>
      </w:hyperlink>
    </w:p>
    <w:p w14:paraId="34E4902E" w14:textId="77777777" w:rsidR="00CF153B" w:rsidRPr="00CF153B" w:rsidRDefault="00CF153B" w:rsidP="00CF15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69" w:tgtFrame="_blank" w:history="1"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Scheduling: </w:t>
        </w:r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setTimeout</w:t>
        </w:r>
        <w:proofErr w:type="spellEnd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 xml:space="preserve"> and </w:t>
        </w:r>
        <w:proofErr w:type="spellStart"/>
        <w:r w:rsidRPr="00CF153B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setInterval</w:t>
        </w:r>
        <w:proofErr w:type="spellEnd"/>
      </w:hyperlink>
    </w:p>
    <w:p w14:paraId="2C174FFD" w14:textId="77777777" w:rsidR="00760120" w:rsidRDefault="00760120"/>
    <w:sectPr w:rsidR="0076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23BA0"/>
    <w:multiLevelType w:val="multilevel"/>
    <w:tmpl w:val="69EC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1C7717"/>
    <w:multiLevelType w:val="multilevel"/>
    <w:tmpl w:val="F654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24675"/>
    <w:multiLevelType w:val="multilevel"/>
    <w:tmpl w:val="91F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24554"/>
    <w:multiLevelType w:val="multilevel"/>
    <w:tmpl w:val="B578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F40D5"/>
    <w:multiLevelType w:val="multilevel"/>
    <w:tmpl w:val="E4BA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2F5360"/>
    <w:multiLevelType w:val="multilevel"/>
    <w:tmpl w:val="8CC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F7344D"/>
    <w:multiLevelType w:val="multilevel"/>
    <w:tmpl w:val="4C4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025B69"/>
    <w:multiLevelType w:val="multilevel"/>
    <w:tmpl w:val="1586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864173"/>
    <w:multiLevelType w:val="multilevel"/>
    <w:tmpl w:val="3412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737191"/>
    <w:multiLevelType w:val="multilevel"/>
    <w:tmpl w:val="4C9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8D1EFE"/>
    <w:multiLevelType w:val="multilevel"/>
    <w:tmpl w:val="384A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1C2AA0"/>
    <w:multiLevelType w:val="multilevel"/>
    <w:tmpl w:val="0DD4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C069F5"/>
    <w:multiLevelType w:val="multilevel"/>
    <w:tmpl w:val="6AE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2034C2"/>
    <w:multiLevelType w:val="multilevel"/>
    <w:tmpl w:val="6D74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F01AA9"/>
    <w:multiLevelType w:val="multilevel"/>
    <w:tmpl w:val="13FE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F5253C"/>
    <w:multiLevelType w:val="multilevel"/>
    <w:tmpl w:val="347C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6A554C"/>
    <w:multiLevelType w:val="multilevel"/>
    <w:tmpl w:val="F8B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B917B9"/>
    <w:multiLevelType w:val="multilevel"/>
    <w:tmpl w:val="8B9C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4"/>
  </w:num>
  <w:num w:numId="11">
    <w:abstractNumId w:val="6"/>
  </w:num>
  <w:num w:numId="12">
    <w:abstractNumId w:val="17"/>
  </w:num>
  <w:num w:numId="13">
    <w:abstractNumId w:val="2"/>
  </w:num>
  <w:num w:numId="14">
    <w:abstractNumId w:val="0"/>
  </w:num>
  <w:num w:numId="15">
    <w:abstractNumId w:val="11"/>
  </w:num>
  <w:num w:numId="16">
    <w:abstractNumId w:val="3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38"/>
    <w:rsid w:val="00644638"/>
    <w:rsid w:val="00760120"/>
    <w:rsid w:val="00CF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A793"/>
  <w15:chartTrackingRefBased/>
  <w15:docId w15:val="{5A3FA552-BB94-47F3-A557-71743A4D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1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Document/querySelectorAll" TargetMode="External"/><Relationship Id="rId18" Type="http://schemas.openxmlformats.org/officeDocument/2006/relationships/hyperlink" Target="http://perfectionkills.com/the-poor-misunderstood-innerText/" TargetMode="External"/><Relationship Id="rId26" Type="http://schemas.openxmlformats.org/officeDocument/2006/relationships/hyperlink" Target="https://developer.mozilla.org/en-US/docs/Web/API/Node/firstChild" TargetMode="External"/><Relationship Id="rId39" Type="http://schemas.openxmlformats.org/officeDocument/2006/relationships/hyperlink" Target="https://developer.mozilla.org/en-US/docs/Learn/JavaScript/Building_blocks/Events" TargetMode="External"/><Relationship Id="rId21" Type="http://schemas.openxmlformats.org/officeDocument/2006/relationships/hyperlink" Target="https://developer.mozilla.org/en-US/docs/Web/API/Document/createTextNode" TargetMode="External"/><Relationship Id="rId34" Type="http://schemas.openxmlformats.org/officeDocument/2006/relationships/hyperlink" Target="https://developer.mozilla.org/en-US/docs/Web/API/Element/classList" TargetMode="External"/><Relationship Id="rId42" Type="http://schemas.openxmlformats.org/officeDocument/2006/relationships/hyperlink" Target="https://developer.mozilla.org/en-US/docs/Web/JavaScript/Equality_comparisons_and_sameness" TargetMode="External"/><Relationship Id="rId47" Type="http://schemas.openxmlformats.org/officeDocument/2006/relationships/hyperlink" Target="https://www.w3.org/TR/DOM-Level-3-Events/" TargetMode="External"/><Relationship Id="rId50" Type="http://schemas.openxmlformats.org/officeDocument/2006/relationships/hyperlink" Target="https://davidwalsh.name/event-delegate" TargetMode="External"/><Relationship Id="rId55" Type="http://schemas.openxmlformats.org/officeDocument/2006/relationships/hyperlink" Target="https://developer.mozilla.org/en-US/docs/Web/API/Document/createDocumentFragment" TargetMode="External"/><Relationship Id="rId63" Type="http://schemas.openxmlformats.org/officeDocument/2006/relationships/hyperlink" Target="https://developer.mozilla.org/en-US/docs/Web/JavaScript/EventLoop" TargetMode="External"/><Relationship Id="rId68" Type="http://schemas.openxmlformats.org/officeDocument/2006/relationships/hyperlink" Target="https://www.youtube.com/watch?v=8aGhZQkoFbQ" TargetMode="External"/><Relationship Id="rId7" Type="http://schemas.openxmlformats.org/officeDocument/2006/relationships/hyperlink" Target="https://developer.mozilla.org/en-US/docs/Web/API/Element/getElementsByTagName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Node/textContent" TargetMode="External"/><Relationship Id="rId29" Type="http://schemas.openxmlformats.org/officeDocument/2006/relationships/hyperlink" Target="https://developer.mozilla.org/en-US/docs/Web/API/HTMLElement/sty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Document/getElementsByClassName" TargetMode="External"/><Relationship Id="rId11" Type="http://schemas.openxmlformats.org/officeDocument/2006/relationships/hyperlink" Target="https://jquery.com/" TargetMode="External"/><Relationship Id="rId24" Type="http://schemas.openxmlformats.org/officeDocument/2006/relationships/hyperlink" Target="https://developer.mozilla.org/en-US/docs/Web/API/Node/removeChild" TargetMode="External"/><Relationship Id="rId32" Type="http://schemas.openxmlformats.org/officeDocument/2006/relationships/hyperlink" Target="https://developer.mozilla.org/en-US/docs/Web/API/NonDocumentTypeChildNode/nextElementSibling" TargetMode="External"/><Relationship Id="rId37" Type="http://schemas.openxmlformats.org/officeDocument/2006/relationships/hyperlink" Target="https://developer.mozilla.org/en-US/docs/Web/API/EventTarget/addEventListener" TargetMode="External"/><Relationship Id="rId40" Type="http://schemas.openxmlformats.org/officeDocument/2006/relationships/hyperlink" Target="https://developer.mozilla.org/en-US/docs/Web/API/EventTarget/removeEventListener" TargetMode="External"/><Relationship Id="rId45" Type="http://schemas.openxmlformats.org/officeDocument/2006/relationships/hyperlink" Target="https://www.w3.org/TR/DOM-Level-3-Events/" TargetMode="External"/><Relationship Id="rId53" Type="http://schemas.openxmlformats.org/officeDocument/2006/relationships/hyperlink" Target="https://developer.mozilla.org/en-US/docs/Web/API/Performance" TargetMode="External"/><Relationship Id="rId58" Type="http://schemas.openxmlformats.org/officeDocument/2006/relationships/hyperlink" Target="https://developers.google.com/web/fundamentals/performance/rendering/avoid-large-complex-layouts-and-layout-thrashing" TargetMode="External"/><Relationship Id="rId66" Type="http://schemas.openxmlformats.org/officeDocument/2006/relationships/hyperlink" Target="https://developer.mozilla.org/en-US/docs/Web/API/WindowOrWorkerGlobalScope/setTimeout" TargetMode="External"/><Relationship Id="rId5" Type="http://schemas.openxmlformats.org/officeDocument/2006/relationships/hyperlink" Target="https://developer.mozilla.org/en-US/docs/Web/API/Document/getElementById" TargetMode="External"/><Relationship Id="rId15" Type="http://schemas.openxmlformats.org/officeDocument/2006/relationships/hyperlink" Target="https://developer.mozilla.org/en-US/docs/Web/API/Element/innerHTML" TargetMode="External"/><Relationship Id="rId23" Type="http://schemas.openxmlformats.org/officeDocument/2006/relationships/hyperlink" Target="https://developer.mozilla.org/en-US/docs/Web/API/Element/insertAdjacentHTML" TargetMode="External"/><Relationship Id="rId28" Type="http://schemas.openxmlformats.org/officeDocument/2006/relationships/hyperlink" Target="https://developer.mozilla.org/en-US/docs/Web/API/Node/parentElement" TargetMode="External"/><Relationship Id="rId36" Type="http://schemas.openxmlformats.org/officeDocument/2006/relationships/hyperlink" Target="https://www.smashingmagazine.com/2007/07/css-specificity-things-you-should-know/" TargetMode="External"/><Relationship Id="rId49" Type="http://schemas.openxmlformats.org/officeDocument/2006/relationships/hyperlink" Target="https://javascript.info/event-delegation" TargetMode="External"/><Relationship Id="rId57" Type="http://schemas.openxmlformats.org/officeDocument/2006/relationships/hyperlink" Target="https://developers.google.com/speed/articles/reflow" TargetMode="External"/><Relationship Id="rId61" Type="http://schemas.openxmlformats.org/officeDocument/2006/relationships/hyperlink" Target="https://developer.mozilla.org/en-US/docs/Glossary/Call_stack" TargetMode="External"/><Relationship Id="rId10" Type="http://schemas.openxmlformats.org/officeDocument/2006/relationships/hyperlink" Target="https://developer.mozilla.org/en-US/docs/Web/API" TargetMode="External"/><Relationship Id="rId19" Type="http://schemas.openxmlformats.org/officeDocument/2006/relationships/hyperlink" Target="https://kellegous.com/j/2013/02/27/innertext-vs-textcontent/" TargetMode="External"/><Relationship Id="rId31" Type="http://schemas.openxmlformats.org/officeDocument/2006/relationships/hyperlink" Target="https://developer.mozilla.org/en-US/docs/Web/CSS/Reference" TargetMode="External"/><Relationship Id="rId44" Type="http://schemas.openxmlformats.org/officeDocument/2006/relationships/hyperlink" Target="https://developer.mozilla.org/en-US/docs/Web/API/EventTarget" TargetMode="External"/><Relationship Id="rId52" Type="http://schemas.openxmlformats.org/officeDocument/2006/relationships/hyperlink" Target="https://developer.mozilla.org/en-US/docs/Web/API/Performance/now" TargetMode="External"/><Relationship Id="rId60" Type="http://schemas.openxmlformats.org/officeDocument/2006/relationships/hyperlink" Target="http://www.stubbornella.org/content/2009/03/27/reflows-repaints-css-performance-making-your-javascript-slow/" TargetMode="External"/><Relationship Id="rId65" Type="http://schemas.openxmlformats.org/officeDocument/2006/relationships/hyperlink" Target="https://www.youtube.com/watch?v=8aGhZQkoF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Element" TargetMode="External"/><Relationship Id="rId14" Type="http://schemas.openxmlformats.org/officeDocument/2006/relationships/hyperlink" Target="https://developer.mozilla.org/en-US/docs/Web/API/NodeList" TargetMode="External"/><Relationship Id="rId22" Type="http://schemas.openxmlformats.org/officeDocument/2006/relationships/hyperlink" Target="https://developer.mozilla.org/en-US/docs/Web/API/Node/appendChild" TargetMode="External"/><Relationship Id="rId27" Type="http://schemas.openxmlformats.org/officeDocument/2006/relationships/hyperlink" Target="https://developer.mozilla.org/en-US/docs/Web/API/ParentNode/firstElementChild" TargetMode="External"/><Relationship Id="rId30" Type="http://schemas.openxmlformats.org/officeDocument/2006/relationships/hyperlink" Target="https://developer.mozilla.org/en-US/docs/Web/API/CSS_Object_Model/Using_dynamic_styling_information" TargetMode="External"/><Relationship Id="rId35" Type="http://schemas.openxmlformats.org/officeDocument/2006/relationships/hyperlink" Target="https://developer.mozilla.org/en-US/docs/Web/CSS/Specificity" TargetMode="External"/><Relationship Id="rId43" Type="http://schemas.openxmlformats.org/officeDocument/2006/relationships/hyperlink" Target="http://adripofjavascript.com/blog/drips/object-equality-in-javascript.html" TargetMode="External"/><Relationship Id="rId48" Type="http://schemas.openxmlformats.org/officeDocument/2006/relationships/hyperlink" Target="https://www.w3.org/TR/DOM-Level-3-Events/" TargetMode="External"/><Relationship Id="rId56" Type="http://schemas.openxmlformats.org/officeDocument/2006/relationships/hyperlink" Target="https://www.udacity.com/course/website-performance-optimization--ud884" TargetMode="External"/><Relationship Id="rId64" Type="http://schemas.openxmlformats.org/officeDocument/2006/relationships/hyperlink" Target="https://developer.mozilla.org/en-US/docs/Web/Guide/Events/Overview_of_Events_and_Handlers" TargetMode="External"/><Relationship Id="rId69" Type="http://schemas.openxmlformats.org/officeDocument/2006/relationships/hyperlink" Target="https://javascript.info/settimeout-setinterval" TargetMode="External"/><Relationship Id="rId8" Type="http://schemas.openxmlformats.org/officeDocument/2006/relationships/hyperlink" Target="https://developer.mozilla.org/en-US/docs/Web/API/Node" TargetMode="External"/><Relationship Id="rId51" Type="http://schemas.openxmlformats.org/officeDocument/2006/relationships/hyperlink" Target="https://developer.mozilla.org/en-US/docs/Web/Events/DOMContentLoade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API/Document/querySelector" TargetMode="External"/><Relationship Id="rId17" Type="http://schemas.openxmlformats.org/officeDocument/2006/relationships/hyperlink" Target="https://developer.mozilla.org/en-US/docs/Web/API/Node/innerText" TargetMode="External"/><Relationship Id="rId25" Type="http://schemas.openxmlformats.org/officeDocument/2006/relationships/hyperlink" Target="https://developer.mozilla.org/en-US/docs/Web/API/ChildNode/remove" TargetMode="External"/><Relationship Id="rId33" Type="http://schemas.openxmlformats.org/officeDocument/2006/relationships/hyperlink" Target="https://developer.mozilla.org/en-US/docs/Web/API/Element/className" TargetMode="External"/><Relationship Id="rId38" Type="http://schemas.openxmlformats.org/officeDocument/2006/relationships/hyperlink" Target="https://developer.mozilla.org/en-US/docs/Web/API/EventTarget" TargetMode="External"/><Relationship Id="rId46" Type="http://schemas.openxmlformats.org/officeDocument/2006/relationships/hyperlink" Target="https://www.w3.org/TR/DOM-Level-3-Events/" TargetMode="External"/><Relationship Id="rId59" Type="http://schemas.openxmlformats.org/officeDocument/2006/relationships/hyperlink" Target="https://developers.google.com/web/tools/chrome-devtools/evaluate-performance/reference" TargetMode="External"/><Relationship Id="rId67" Type="http://schemas.openxmlformats.org/officeDocument/2006/relationships/hyperlink" Target="https://developer.mozilla.org/en-US/docs/Web/JavaScript/EventLoop" TargetMode="External"/><Relationship Id="rId20" Type="http://schemas.openxmlformats.org/officeDocument/2006/relationships/hyperlink" Target="https://developer.mozilla.org/en-US/docs/Web/API/Document/createElement" TargetMode="External"/><Relationship Id="rId41" Type="http://schemas.openxmlformats.org/officeDocument/2006/relationships/hyperlink" Target="https://developers.google.com/web/updates/2015/05/easily-jump-to-event-listeners" TargetMode="External"/><Relationship Id="rId54" Type="http://schemas.openxmlformats.org/officeDocument/2006/relationships/hyperlink" Target="https://developer.mozilla.org/en-US/docs/Web/API/DocumentFragment" TargetMode="External"/><Relationship Id="rId62" Type="http://schemas.openxmlformats.org/officeDocument/2006/relationships/hyperlink" Target="https://en.wikipedia.org/wiki/Call_stack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1237</Words>
  <Characters>7054</Characters>
  <Application>Microsoft Office Word</Application>
  <DocSecurity>0</DocSecurity>
  <Lines>58</Lines>
  <Paragraphs>16</Paragraphs>
  <ScaleCrop>false</ScaleCrop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Seah</dc:creator>
  <cp:keywords/>
  <dc:description/>
  <cp:lastModifiedBy>Chin Seah</cp:lastModifiedBy>
  <cp:revision>2</cp:revision>
  <dcterms:created xsi:type="dcterms:W3CDTF">2018-12-05T18:35:00Z</dcterms:created>
  <dcterms:modified xsi:type="dcterms:W3CDTF">2018-12-05T18:52:00Z</dcterms:modified>
</cp:coreProperties>
</file>