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1CFF" w14:textId="57514298" w:rsidR="00D37746" w:rsidRDefault="00745E2E">
      <w:proofErr w:type="spellStart"/>
      <w:r>
        <w:t>Luyijie</w:t>
      </w:r>
      <w:proofErr w:type="spellEnd"/>
      <w:r>
        <w:t xml:space="preserve"> Draft</w:t>
      </w:r>
    </w:p>
    <w:p w14:paraId="6374AC24" w14:textId="77777777" w:rsidR="00745E2E" w:rsidRDefault="00745E2E"/>
    <w:sectPr w:rsidR="0074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2E"/>
    <w:rsid w:val="005A5009"/>
    <w:rsid w:val="00745E2E"/>
    <w:rsid w:val="00D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B55E"/>
  <w15:chartTrackingRefBased/>
  <w15:docId w15:val="{2AEF12A2-0BEE-46DF-8F8C-22CFBD03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Yijie</dc:creator>
  <cp:keywords/>
  <dc:description/>
  <cp:lastModifiedBy>Lu, Yijie</cp:lastModifiedBy>
  <cp:revision>1</cp:revision>
  <dcterms:created xsi:type="dcterms:W3CDTF">2023-01-02T15:38:00Z</dcterms:created>
  <dcterms:modified xsi:type="dcterms:W3CDTF">2023-01-02T15:38:00Z</dcterms:modified>
</cp:coreProperties>
</file>