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5956" w14:textId="39D28925" w:rsidR="00DE7791" w:rsidRDefault="00B86306" w:rsidP="00B86306">
      <w:pPr>
        <w:pStyle w:val="Title"/>
        <w:jc w:val="center"/>
      </w:pPr>
      <w:r>
        <w:t>High Level design:</w:t>
      </w:r>
    </w:p>
    <w:p w14:paraId="42F41A45" w14:textId="77777777" w:rsidR="00B86306" w:rsidRDefault="00B86306" w:rsidP="00B86306"/>
    <w:p w14:paraId="11296061" w14:textId="4D6EDC32" w:rsidR="00B86306" w:rsidRDefault="004042C6" w:rsidP="004042C6">
      <w:pPr>
        <w:pStyle w:val="Heading1"/>
      </w:pPr>
      <w:r>
        <w:t xml:space="preserve">Network Protocol: </w:t>
      </w:r>
    </w:p>
    <w:p w14:paraId="3F90052E" w14:textId="77777777" w:rsidR="004042C6" w:rsidRDefault="004042C6" w:rsidP="004042C6"/>
    <w:p w14:paraId="57F8F25D" w14:textId="4ADE3040" w:rsidR="004042C6" w:rsidRDefault="004042C6" w:rsidP="004042C6">
      <w:pPr>
        <w:pStyle w:val="ListParagraph"/>
        <w:numPr>
          <w:ilvl w:val="0"/>
          <w:numId w:val="1"/>
        </w:numPr>
      </w:pPr>
      <w:r>
        <w:t>Application Layer &amp; Transport Layer</w:t>
      </w:r>
    </w:p>
    <w:p w14:paraId="68D2A1AC" w14:textId="5849466C" w:rsidR="004042C6" w:rsidRDefault="004042C6" w:rsidP="004042C6">
      <w:r>
        <w:t>Client Server Protocol:</w:t>
      </w:r>
    </w:p>
    <w:p w14:paraId="6BCB3BAC" w14:textId="049EB394" w:rsidR="004042C6" w:rsidRDefault="004042C6" w:rsidP="004042C6">
      <w:pPr>
        <w:pStyle w:val="ListParagraph"/>
        <w:numPr>
          <w:ilvl w:val="0"/>
          <w:numId w:val="2"/>
        </w:numPr>
      </w:pPr>
      <w:r>
        <w:t>HTTP</w:t>
      </w:r>
    </w:p>
    <w:p w14:paraId="7E6A675A" w14:textId="29A9769A" w:rsidR="004042C6" w:rsidRDefault="004042C6" w:rsidP="004042C6">
      <w:pPr>
        <w:pStyle w:val="ListParagraph"/>
        <w:numPr>
          <w:ilvl w:val="0"/>
          <w:numId w:val="2"/>
        </w:numPr>
      </w:pPr>
      <w:r>
        <w:t>FTP</w:t>
      </w:r>
    </w:p>
    <w:p w14:paraId="27C878BF" w14:textId="4B52EEA3" w:rsidR="004042C6" w:rsidRDefault="004042C6" w:rsidP="004042C6">
      <w:pPr>
        <w:pStyle w:val="ListParagraph"/>
        <w:numPr>
          <w:ilvl w:val="0"/>
          <w:numId w:val="2"/>
        </w:numPr>
      </w:pPr>
      <w:r>
        <w:t>SMTP</w:t>
      </w:r>
    </w:p>
    <w:p w14:paraId="6E9DA346" w14:textId="7E8E4C4D" w:rsidR="004042C6" w:rsidRDefault="004042C6" w:rsidP="004042C6">
      <w:pPr>
        <w:pStyle w:val="ListParagraph"/>
        <w:numPr>
          <w:ilvl w:val="0"/>
          <w:numId w:val="2"/>
        </w:numPr>
      </w:pPr>
      <w:r>
        <w:t>Web Socket</w:t>
      </w:r>
    </w:p>
    <w:p w14:paraId="34D6FA8C" w14:textId="65203F1C" w:rsidR="004042C6" w:rsidRDefault="004042C6" w:rsidP="004042C6">
      <w:r>
        <w:t>Peer to Peer:</w:t>
      </w:r>
    </w:p>
    <w:p w14:paraId="2E56B234" w14:textId="6176CB8A" w:rsidR="004042C6" w:rsidRDefault="004042C6" w:rsidP="004042C6">
      <w:pPr>
        <w:pStyle w:val="ListParagraph"/>
        <w:numPr>
          <w:ilvl w:val="0"/>
          <w:numId w:val="2"/>
        </w:numPr>
      </w:pPr>
      <w:proofErr w:type="spellStart"/>
      <w:r>
        <w:t>WebRtc</w:t>
      </w:r>
      <w:proofErr w:type="spellEnd"/>
    </w:p>
    <w:p w14:paraId="0EAB2E4A" w14:textId="77777777" w:rsidR="00484720" w:rsidRDefault="00484720" w:rsidP="00484720"/>
    <w:p w14:paraId="0E708994" w14:textId="44265625" w:rsidR="00484720" w:rsidRDefault="00484720" w:rsidP="00484720">
      <w:r>
        <w:t xml:space="preserve">Peer to </w:t>
      </w:r>
      <w:proofErr w:type="gramStart"/>
      <w:r>
        <w:t>peer  :</w:t>
      </w:r>
      <w:proofErr w:type="gramEnd"/>
      <w:r>
        <w:t xml:space="preserve"> Where 2 clients will communicate with each other that is known as peer to peer</w:t>
      </w:r>
    </w:p>
    <w:p w14:paraId="27F6B4D4" w14:textId="4298CB0F" w:rsidR="00484720" w:rsidRDefault="00484720" w:rsidP="00484720">
      <w:r>
        <w:t xml:space="preserve">Client </w:t>
      </w:r>
      <w:proofErr w:type="gramStart"/>
      <w:r>
        <w:t>server :</w:t>
      </w:r>
      <w:proofErr w:type="gramEnd"/>
      <w:r>
        <w:t xml:space="preserve"> Where clients communication happens with the Server itself</w:t>
      </w:r>
      <w:r w:rsidR="006C724C">
        <w:t>.</w:t>
      </w:r>
    </w:p>
    <w:p w14:paraId="39378B08" w14:textId="77777777" w:rsidR="006C724C" w:rsidRDefault="006C724C" w:rsidP="00484720"/>
    <w:p w14:paraId="2680C47E" w14:textId="5799DF11" w:rsidR="006C724C" w:rsidRDefault="006C724C" w:rsidP="00484720">
      <w:r>
        <w:t xml:space="preserve">WebSocket is </w:t>
      </w:r>
      <w:proofErr w:type="spellStart"/>
      <w:r>
        <w:t>usefull</w:t>
      </w:r>
      <w:proofErr w:type="spellEnd"/>
      <w:r>
        <w:t xml:space="preserve"> when we need to </w:t>
      </w:r>
      <w:proofErr w:type="spellStart"/>
      <w:r>
        <w:t>desing</w:t>
      </w:r>
      <w:proofErr w:type="spellEnd"/>
      <w:r>
        <w:t xml:space="preserve"> the Chatting applications</w:t>
      </w:r>
      <w:r w:rsidR="00AC5DDB">
        <w:t>.</w:t>
      </w:r>
    </w:p>
    <w:p w14:paraId="7DAC540F" w14:textId="77777777" w:rsidR="00AC5DDB" w:rsidRDefault="00AC5DDB" w:rsidP="00484720"/>
    <w:p w14:paraId="438164D4" w14:textId="1158E64F" w:rsidR="00AC5DDB" w:rsidRDefault="00AC5DDB" w:rsidP="00AC5DDB">
      <w:pPr>
        <w:pStyle w:val="Heading2"/>
      </w:pPr>
      <w:r>
        <w:t xml:space="preserve">Transport Layer: </w:t>
      </w:r>
    </w:p>
    <w:p w14:paraId="72988211" w14:textId="49699793" w:rsidR="00AC5DDB" w:rsidRDefault="00AC5DDB" w:rsidP="00AC5DDB">
      <w:r w:rsidRPr="00AC5DDB">
        <w:drawing>
          <wp:inline distT="0" distB="0" distL="0" distR="0" wp14:anchorId="72E8BB1D" wp14:editId="1E822703">
            <wp:extent cx="5731510" cy="2667000"/>
            <wp:effectExtent l="0" t="0" r="2540" b="0"/>
            <wp:docPr id="38408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8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EB1" w14:textId="77777777" w:rsidR="000C69CC" w:rsidRDefault="000C69CC" w:rsidP="00AC5DDB"/>
    <w:p w14:paraId="47CFCBAD" w14:textId="539CEB6B" w:rsidR="000C69CC" w:rsidRDefault="000C69CC" w:rsidP="000C69CC">
      <w:pPr>
        <w:pStyle w:val="ListParagraph"/>
        <w:numPr>
          <w:ilvl w:val="0"/>
          <w:numId w:val="2"/>
        </w:numPr>
      </w:pPr>
      <w:r>
        <w:t xml:space="preserve">In TCP/IP we will create the virtual connections </w:t>
      </w:r>
    </w:p>
    <w:p w14:paraId="1255FB42" w14:textId="52494766" w:rsidR="000C69CC" w:rsidRDefault="000C69CC" w:rsidP="000C69CC">
      <w:pPr>
        <w:pStyle w:val="ListParagraph"/>
        <w:numPr>
          <w:ilvl w:val="0"/>
          <w:numId w:val="2"/>
        </w:numPr>
      </w:pPr>
      <w:proofErr w:type="gramStart"/>
      <w:r>
        <w:t>3 way</w:t>
      </w:r>
      <w:proofErr w:type="gramEnd"/>
      <w:r>
        <w:t xml:space="preserve"> handshaking and ack was provided in TCP Connections</w:t>
      </w:r>
    </w:p>
    <w:p w14:paraId="5360CE15" w14:textId="08E0DDDF" w:rsidR="000C69CC" w:rsidRDefault="000C69CC" w:rsidP="000C69CC">
      <w:r>
        <w:lastRenderedPageBreak/>
        <w:t xml:space="preserve">UPD: </w:t>
      </w:r>
      <w:r>
        <w:br/>
        <w:t xml:space="preserve">will not maintain the virtual connection </w:t>
      </w:r>
    </w:p>
    <w:p w14:paraId="30BD8716" w14:textId="5DC70953" w:rsidR="000C69CC" w:rsidRDefault="000C69CC" w:rsidP="000C69CC">
      <w:pPr>
        <w:pStyle w:val="ListParagraph"/>
        <w:numPr>
          <w:ilvl w:val="0"/>
          <w:numId w:val="2"/>
        </w:numPr>
      </w:pPr>
      <w:r>
        <w:t xml:space="preserve">Ordering is not </w:t>
      </w:r>
      <w:proofErr w:type="gramStart"/>
      <w:r>
        <w:t>maintain</w:t>
      </w:r>
      <w:proofErr w:type="gramEnd"/>
      <w:r>
        <w:t xml:space="preserve"> in UDP</w:t>
      </w:r>
    </w:p>
    <w:p w14:paraId="7F76A8AE" w14:textId="6B529A7F" w:rsidR="000C69CC" w:rsidRDefault="000C69CC" w:rsidP="000C69CC">
      <w:pPr>
        <w:pStyle w:val="ListParagraph"/>
        <w:numPr>
          <w:ilvl w:val="0"/>
          <w:numId w:val="2"/>
        </w:numPr>
      </w:pPr>
      <w:r>
        <w:t xml:space="preserve">Fast in processing </w:t>
      </w:r>
    </w:p>
    <w:p w14:paraId="5C8DCC85" w14:textId="43A9CA9E" w:rsidR="000C69CC" w:rsidRDefault="000C69CC" w:rsidP="000C69CC">
      <w:pPr>
        <w:pStyle w:val="ListParagraph"/>
        <w:numPr>
          <w:ilvl w:val="0"/>
          <w:numId w:val="2"/>
        </w:numPr>
      </w:pPr>
      <w:r>
        <w:t>No ack we will provide in UDP</w:t>
      </w:r>
    </w:p>
    <w:p w14:paraId="53F35F38" w14:textId="73E9FA97" w:rsidR="00FF5E94" w:rsidRPr="00AC5DDB" w:rsidRDefault="00FF5E94" w:rsidP="000C69CC">
      <w:pPr>
        <w:pStyle w:val="ListParagraph"/>
        <w:numPr>
          <w:ilvl w:val="0"/>
          <w:numId w:val="2"/>
        </w:numPr>
      </w:pPr>
      <w:r>
        <w:t xml:space="preserve">WEBRTC Protocol uses the UDP </w:t>
      </w:r>
      <w:r w:rsidR="006725FD">
        <w:t xml:space="preserve">for </w:t>
      </w:r>
      <w:proofErr w:type="gramStart"/>
      <w:r w:rsidR="006725FD">
        <w:t>peer to peer</w:t>
      </w:r>
      <w:proofErr w:type="gramEnd"/>
      <w:r w:rsidR="006725FD">
        <w:t xml:space="preserve"> connection </w:t>
      </w:r>
    </w:p>
    <w:p w14:paraId="346869AC" w14:textId="77777777" w:rsidR="00B86306" w:rsidRDefault="00B86306" w:rsidP="00074A90">
      <w:pPr>
        <w:pStyle w:val="Heading2"/>
      </w:pPr>
    </w:p>
    <w:p w14:paraId="0EACE4FB" w14:textId="77777777" w:rsidR="00074A90" w:rsidRDefault="00074A90" w:rsidP="00074A90"/>
    <w:p w14:paraId="3D8514DB" w14:textId="068FBDA1" w:rsidR="00074A90" w:rsidRDefault="00074A90" w:rsidP="00074A90">
      <w:pPr>
        <w:pStyle w:val="Heading2"/>
      </w:pPr>
      <w:r>
        <w:t xml:space="preserve">CAP Theorem: </w:t>
      </w:r>
    </w:p>
    <w:p w14:paraId="388DB2CA" w14:textId="601A00A1" w:rsidR="00074A90" w:rsidRDefault="00074A90" w:rsidP="00074A90">
      <w:r>
        <w:t xml:space="preserve">Consistency, </w:t>
      </w:r>
      <w:r w:rsidR="00B32D6D">
        <w:t>Availability, Partition</w:t>
      </w:r>
      <w:r>
        <w:t xml:space="preserve"> Tolerance</w:t>
      </w:r>
    </w:p>
    <w:p w14:paraId="450D70BF" w14:textId="00AC3D3B" w:rsidR="007E100C" w:rsidRDefault="007E100C" w:rsidP="00074A90">
      <w:r>
        <w:t xml:space="preserve">Desirable property of distributed System </w:t>
      </w:r>
    </w:p>
    <w:p w14:paraId="3002C6D6" w14:textId="77777777" w:rsidR="005D4E51" w:rsidRDefault="005D4E51" w:rsidP="00074A90"/>
    <w:p w14:paraId="1C4D8AD7" w14:textId="256AAECE" w:rsidR="005D4E51" w:rsidRDefault="005D4E51" w:rsidP="005D4E51">
      <w:pPr>
        <w:pStyle w:val="Heading2"/>
      </w:pPr>
      <w:r>
        <w:t>Microservice Design Pattern 1:</w:t>
      </w:r>
    </w:p>
    <w:p w14:paraId="6B8BA049" w14:textId="77777777" w:rsidR="005D4E51" w:rsidRDefault="005D4E51" w:rsidP="005D4E51"/>
    <w:p w14:paraId="64DF8AAD" w14:textId="113892BA" w:rsidR="005D4E51" w:rsidRDefault="005D4E51" w:rsidP="005D4E51">
      <w:pPr>
        <w:rPr>
          <w:lang w:val="en-US"/>
        </w:rPr>
      </w:pPr>
      <w:r>
        <w:rPr>
          <w:lang w:val="en-US"/>
        </w:rPr>
        <w:t>Monolithic also known as legacy service:</w:t>
      </w:r>
    </w:p>
    <w:p w14:paraId="38BE0568" w14:textId="77777777" w:rsidR="005D4E51" w:rsidRDefault="005D4E51" w:rsidP="005D4E51">
      <w:pPr>
        <w:rPr>
          <w:lang w:val="en-US"/>
        </w:rPr>
      </w:pPr>
    </w:p>
    <w:p w14:paraId="3F2C218E" w14:textId="44A56B36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Overloaded disadvantage as we have everything with one service only </w:t>
      </w:r>
    </w:p>
    <w:p w14:paraId="690C626A" w14:textId="40C44EEC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Overload IDE</w:t>
      </w:r>
    </w:p>
    <w:p w14:paraId="1E9645EB" w14:textId="302C7B61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Scaling is hard and we can not do the changes easily</w:t>
      </w:r>
    </w:p>
    <w:p w14:paraId="701D8137" w14:textId="235A26F0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minimum changes we need to deploy the whole application </w:t>
      </w:r>
    </w:p>
    <w:p w14:paraId="6010D5FA" w14:textId="11A1274F" w:rsidR="005D4E51" w:rsidRDefault="005D4E51" w:rsidP="005D4E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have increasing load on order services then we have to replicate the whole application to other services in monolithic.</w:t>
      </w:r>
    </w:p>
    <w:p w14:paraId="669E2DF9" w14:textId="5D3D2DB7" w:rsidR="00453B1C" w:rsidRDefault="00453B1C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disadvantage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advantage of Micro services </w:t>
      </w:r>
    </w:p>
    <w:p w14:paraId="681A5F08" w14:textId="77777777" w:rsidR="00453B1C" w:rsidRDefault="00453B1C" w:rsidP="00453B1C">
      <w:pPr>
        <w:rPr>
          <w:lang w:val="en-US"/>
        </w:rPr>
      </w:pPr>
    </w:p>
    <w:p w14:paraId="4AB9B5B4" w14:textId="3DDA1732" w:rsidR="00453B1C" w:rsidRDefault="00453B1C" w:rsidP="00453B1C">
      <w:pPr>
        <w:rPr>
          <w:lang w:val="en-US"/>
        </w:rPr>
      </w:pPr>
      <w:r>
        <w:rPr>
          <w:lang w:val="en-US"/>
        </w:rPr>
        <w:t xml:space="preserve">Disadvantage of MS: </w:t>
      </w:r>
    </w:p>
    <w:p w14:paraId="32F17C73" w14:textId="1CD0FD73" w:rsidR="00453B1C" w:rsidRDefault="00453B1C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Properly division of services must be </w:t>
      </w:r>
      <w:proofErr w:type="gramStart"/>
      <w:r>
        <w:rPr>
          <w:lang w:val="en-US"/>
        </w:rPr>
        <w:t>happen</w:t>
      </w:r>
      <w:proofErr w:type="gramEnd"/>
      <w:r>
        <w:rPr>
          <w:lang w:val="en-US"/>
        </w:rPr>
        <w:t xml:space="preserve"> and functionality should be define properly </w:t>
      </w:r>
    </w:p>
    <w:p w14:paraId="155B5B43" w14:textId="3BE608B9" w:rsidR="00453B1C" w:rsidRDefault="00453B1C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services are loosely coupled.</w:t>
      </w:r>
    </w:p>
    <w:p w14:paraId="5275A948" w14:textId="3107C565" w:rsidR="00453B1C" w:rsidRDefault="00453B1C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Latency can increase if there is too much dependency in between the classes</w:t>
      </w:r>
    </w:p>
    <w:p w14:paraId="1BA8E873" w14:textId="3DC9C1CE" w:rsidR="008E3C00" w:rsidRDefault="008E3C00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do the changes in one of the services then it can break the other service as well.</w:t>
      </w:r>
    </w:p>
    <w:p w14:paraId="6B10789B" w14:textId="7AE40CCD" w:rsidR="008E3C00" w:rsidRDefault="008E3C00" w:rsidP="00453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Transaction Management: </w:t>
      </w:r>
      <w:r>
        <w:rPr>
          <w:lang w:val="en-US"/>
        </w:rPr>
        <w:t xml:space="preserve">If we have a single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then we can follow the ACID </w:t>
      </w:r>
      <w:r>
        <w:rPr>
          <w:lang w:val="en-US"/>
        </w:rPr>
        <w:br/>
        <w:t xml:space="preserve">But in MS Each services have </w:t>
      </w:r>
      <w:proofErr w:type="spellStart"/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own</w:t>
      </w:r>
      <w:proofErr w:type="spellEnd"/>
      <w:r>
        <w:rPr>
          <w:lang w:val="en-US"/>
        </w:rPr>
        <w:t xml:space="preserve"> DB, and if one request need to follow the call of other services transaction then we need to handle that in other services as well.</w:t>
      </w:r>
    </w:p>
    <w:p w14:paraId="532DE9DD" w14:textId="0C9E721B" w:rsidR="0047595F" w:rsidRDefault="0047595F" w:rsidP="0047595F">
      <w:pPr>
        <w:rPr>
          <w:b/>
          <w:bCs/>
          <w:lang w:val="en-US"/>
        </w:rPr>
      </w:pPr>
      <w:r>
        <w:rPr>
          <w:b/>
          <w:bCs/>
          <w:lang w:val="en-US"/>
        </w:rPr>
        <w:t>Phases of Microservices:</w:t>
      </w:r>
    </w:p>
    <w:p w14:paraId="5F12906E" w14:textId="2676D33B" w:rsidR="0047595F" w:rsidRDefault="0047595F" w:rsidP="0047595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Decomposition</w:t>
      </w:r>
      <w:r w:rsidR="00A4560C">
        <w:rPr>
          <w:lang w:val="en-US"/>
        </w:rPr>
        <w:t xml:space="preserve">: It should be done by business capability </w:t>
      </w:r>
    </w:p>
    <w:p w14:paraId="691AA1D8" w14:textId="60DD8D6B" w:rsidR="0047595F" w:rsidRDefault="0047595F" w:rsidP="0047595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</w:t>
      </w:r>
    </w:p>
    <w:p w14:paraId="1046166E" w14:textId="64F638EC" w:rsidR="0047595F" w:rsidRDefault="0047595F" w:rsidP="0047595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Communication </w:t>
      </w:r>
    </w:p>
    <w:p w14:paraId="7D0F974E" w14:textId="39650459" w:rsidR="0047595F" w:rsidRDefault="0047595F" w:rsidP="0047595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Integration </w:t>
      </w:r>
    </w:p>
    <w:p w14:paraId="75740F3E" w14:textId="77777777" w:rsidR="0047595F" w:rsidRPr="00314428" w:rsidRDefault="0047595F" w:rsidP="00314428">
      <w:pPr>
        <w:ind w:left="360"/>
        <w:rPr>
          <w:b/>
          <w:bCs/>
          <w:lang w:val="en-US"/>
        </w:rPr>
      </w:pPr>
    </w:p>
    <w:sectPr w:rsidR="0047595F" w:rsidRPr="0031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A19"/>
    <w:multiLevelType w:val="hybridMultilevel"/>
    <w:tmpl w:val="EA869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30FA"/>
    <w:multiLevelType w:val="hybridMultilevel"/>
    <w:tmpl w:val="0FB271A6"/>
    <w:lvl w:ilvl="0" w:tplc="779C3A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06E6"/>
    <w:multiLevelType w:val="hybridMultilevel"/>
    <w:tmpl w:val="32900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9187">
    <w:abstractNumId w:val="2"/>
  </w:num>
  <w:num w:numId="2" w16cid:durableId="1444618009">
    <w:abstractNumId w:val="1"/>
  </w:num>
  <w:num w:numId="3" w16cid:durableId="132627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06"/>
    <w:rsid w:val="00074A90"/>
    <w:rsid w:val="000C69CC"/>
    <w:rsid w:val="00190408"/>
    <w:rsid w:val="0022215E"/>
    <w:rsid w:val="002971C6"/>
    <w:rsid w:val="00314428"/>
    <w:rsid w:val="00341532"/>
    <w:rsid w:val="003D57EF"/>
    <w:rsid w:val="004042C6"/>
    <w:rsid w:val="00453B1C"/>
    <w:rsid w:val="0047595F"/>
    <w:rsid w:val="00484720"/>
    <w:rsid w:val="004D1A11"/>
    <w:rsid w:val="005D4E51"/>
    <w:rsid w:val="006725FD"/>
    <w:rsid w:val="006C724C"/>
    <w:rsid w:val="0077239D"/>
    <w:rsid w:val="007A7F16"/>
    <w:rsid w:val="007B2D9E"/>
    <w:rsid w:val="007E100C"/>
    <w:rsid w:val="00832129"/>
    <w:rsid w:val="008951F0"/>
    <w:rsid w:val="008E3C00"/>
    <w:rsid w:val="009A3BDD"/>
    <w:rsid w:val="00A4560C"/>
    <w:rsid w:val="00AB6FF5"/>
    <w:rsid w:val="00AC5DDB"/>
    <w:rsid w:val="00B32D6D"/>
    <w:rsid w:val="00B86306"/>
    <w:rsid w:val="00BB7B55"/>
    <w:rsid w:val="00C20483"/>
    <w:rsid w:val="00CE7D4B"/>
    <w:rsid w:val="00D47759"/>
    <w:rsid w:val="00DE7791"/>
    <w:rsid w:val="00E207AB"/>
    <w:rsid w:val="00E76E06"/>
    <w:rsid w:val="00F56A83"/>
    <w:rsid w:val="00F8502D"/>
    <w:rsid w:val="00F92E56"/>
    <w:rsid w:val="00FC002A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8E43"/>
  <w15:chartTrackingRefBased/>
  <w15:docId w15:val="{AC11C23C-1D8F-4B0C-8A45-80C8124B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42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5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Jain</dc:creator>
  <cp:keywords/>
  <dc:description/>
  <cp:lastModifiedBy>Chinmay Jain</cp:lastModifiedBy>
  <cp:revision>8</cp:revision>
  <dcterms:created xsi:type="dcterms:W3CDTF">2025-02-05T11:51:00Z</dcterms:created>
  <dcterms:modified xsi:type="dcterms:W3CDTF">2025-03-01T08:28:00Z</dcterms:modified>
</cp:coreProperties>
</file>