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 w:after="20"/>
        <w:jc w:val="center"/>
      </w:pPr>
      <w:r>
        <w:rPr>
          <w:rFonts w:ascii="Arial" w:cs="Arial" w:eastAsia="Arial" w:hAnsi="Arial"/>
          <w:b/>
          <w:bCs/>
          <w:color w:val="1B3A6B"/>
          <w:sz w:val="58"/>
          <w:szCs w:val="58"/>
        </w:rPr>
        <w:t xml:space="preserve">COMPLETE AI ECOSYSTEM</w:t>
      </w:r>
    </w:p>
    <w:p>
      <w:pPr>
        <w:spacing w:before="0" w:after="20"/>
        <w:jc w:val="center"/>
      </w:pPr>
      <w:r>
        <w:rPr>
          <w:rFonts w:ascii="Arial" w:cs="Arial" w:eastAsia="Arial" w:hAnsi="Arial"/>
          <w:color w:val="0D9488"/>
          <w:sz w:val="34"/>
          <w:szCs w:val="34"/>
        </w:rPr>
        <w:t xml:space="preserve">Master Implementation &amp; Installation Guide</w:t>
      </w:r>
    </w:p>
    <w:p>
      <w:pPr>
        <w:spacing w:before="0" w:after="20"/>
        <w:jc w:val="center"/>
      </w:pPr>
      <w:r>
        <w:rPr>
          <w:rFonts w:ascii="Arial" w:cs="Arial" w:eastAsia="Arial" w:hAnsi="Arial"/>
          <w:i/>
          <w:iCs/>
          <w:color w:val="374151"/>
          <w:sz w:val="22"/>
          <w:szCs w:val="22"/>
        </w:rPr>
        <w:t xml:space="preserve">MacBook Pro M5 · 16GB RAM · Crash-Proof · Verified Against Official Docs</w:t>
      </w:r>
    </w:p>
    <w:p>
      <w:pPr>
        <w:spacing w:before="0" w:after="40"/>
        <w:jc w:val="center"/>
      </w:pPr>
      <w:r>
        <w:rPr>
          <w:rFonts w:ascii="Arial" w:cs="Arial" w:eastAsia="Arial" w:hAnsi="Arial"/>
          <w:color w:val="374151"/>
          <w:sz w:val="20"/>
          <w:szCs w:val="20"/>
        </w:rPr>
        <w:t xml:space="preserve">March 2026 — Includes all installation fixes &amp; Open Claw sandbox guide</w:t>
      </w:r>
    </w:p>
    <w:p>
      <w:pPr>
        <w:spacing w:before="0" w:after="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Document Contents</w:t>
            </w:r>
          </w:p>
        </w:tc>
        <w:tc>
          <w:tcPr>
            <w:tcW w:type="dxa" w:w="696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
            </w:r>
          </w:p>
        </w:tc>
      </w:tr>
      <w:tr>
        <w:trPr>
          <w:tblHeader w:val="false"/>
        </w:trP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PART 1</w:t>
            </w:r>
          </w:p>
        </w:tc>
        <w:tc>
          <w:tcPr>
            <w:tcW w:type="dxa" w:w="69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Ollama — Installation, environment settings, Modelfiles for ALL models</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PART 2</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LM Studio — Installation, per-model settings for ALL MLX models</w:t>
            </w:r>
          </w:p>
        </w:tc>
      </w:tr>
      <w:tr>
        <w:trPr>
          <w:tblHeader w:val="false"/>
        </w:trP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PART 3</w:t>
            </w:r>
          </w:p>
        </w:tc>
        <w:tc>
          <w:tcPr>
            <w:tcW w:type="dxa" w:w="69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Open WebUI — uv install (fixes pip errors), Pipelines, Filters, bs4/ffmpeg</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PART 4</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LiteLLM — venv path fix for systems with official Python</w:t>
            </w:r>
          </w:p>
        </w:tc>
      </w:tr>
      <w:tr>
        <w:trPr>
          <w:tblHeader w:val="false"/>
        </w:trP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PART 5</w:t>
            </w:r>
          </w:p>
        </w:tc>
        <w:tc>
          <w:tcPr>
            <w:tcW w:type="dxa" w:w="69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MCP Servers — VS Code + Cline agent superpowers</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PART 6</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MD File System — shared memory across all tools</w:t>
            </w:r>
          </w:p>
        </w:tc>
      </w:tr>
      <w:tr>
        <w:trPr>
          <w:tblHeader w:val="false"/>
        </w:trP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PART 7</w:t>
            </w:r>
          </w:p>
        </w:tc>
        <w:tc>
          <w:tcPr>
            <w:tcW w:type="dxa" w:w="69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Open Claw — install, Docker sandbox, folder access control, Telegram</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PART 8</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RAM Watchdog Daemon — crash prevention 24/7</w:t>
            </w:r>
          </w:p>
        </w:tc>
      </w:tr>
      <w:tr>
        <w:trPr>
          <w:tblHeader w:val="false"/>
        </w:trP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PART 9</w:t>
            </w:r>
          </w:p>
        </w:tc>
        <w:tc>
          <w:tcPr>
            <w:tcW w:type="dxa" w:w="69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Daily Startup Script + Workflow Recipes</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PART 10</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Quick Reference &amp; Emergency Cheat Sheet</w:t>
            </w:r>
          </w:p>
        </w:tc>
      </w:tr>
    </w:tbl>
    <w:p>
      <w:pPr>
        <w:spacing w:before="0" w:after="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2"/>
              <w:bottom w:val="single" w:color="7C3AED" w:sz="1"/>
              <w:right w:val="single" w:color="7C3AED" w:sz="1"/>
            </w:tcBorders>
            <w:shd w:fill="EDE9FE" w:val="clear"/>
            <w:tcMar>
              <w:top w:type="dxa" w:w="100"/>
              <w:left w:type="dxa" w:w="180"/>
              <w:bottom w:type="dxa" w:w="100"/>
              <w:right w:type="dxa" w:w="180"/>
            </w:tcMar>
          </w:tcPr>
          <w:p>
            <w:pPr>
              <w:spacing w:before="0" w:after="40"/>
            </w:pPr>
            <w:r>
              <w:rPr>
                <w:rFonts w:ascii="Arial" w:cs="Arial" w:eastAsia="Arial" w:hAnsi="Arial"/>
                <w:b/>
                <w:bCs/>
                <w:color w:val="7C3AED"/>
                <w:sz w:val="20"/>
                <w:szCs w:val="20"/>
              </w:rPr>
              <w:t xml:space="preserve">🔧  Installation Issues Fixed in This Document</w:t>
            </w:r>
          </w:p>
          <w:p>
            <w:pPr>
              <w:spacing w:before="0" w:after="0"/>
            </w:pPr>
            <w:r>
              <w:rPr>
                <w:rFonts w:ascii="Arial" w:cs="Arial" w:eastAsia="Arial" w:hAnsi="Arial"/>
                <w:color w:val="374151"/>
                <w:sz w:val="20"/>
                <w:szCs w:val="20"/>
              </w:rPr>
              <w:t xml:space="preserve">1. Open WebUI: pip install causes dependency errors → use uv instead (official docs confirmed method)
2. Open WebUI: bs4 and ffmpeg must be installed manually
3. Open WebUI Pipelines: separate independent install required
4. LiteLLM: system Python conflict → use .venv/bin/litellm path
5. Ollama: previous guide only configured qwen-coder — now covers ALL 5 models
6. LM Studio: previous guide incomplete — now covers ALL 6 MLX models</w:t>
            </w:r>
          </w:p>
        </w:tc>
      </w:tr>
    </w:tbl>
    <w:p>
      <w:pPr>
        <w:spacing w:before="0" w:after="60"/>
      </w:pPr>
      <w:r>
        <w:rPr>
          <w:rFonts w:ascii="Arial" w:cs="Arial" w:eastAsia="Arial" w:hAnsi="Arial"/>
          <w:color w:val="374151"/>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140"/>
              <w:left w:type="dxa" w:w="220"/>
              <w:bottom w:type="dxa" w:w="140"/>
              <w:right w:type="dxa" w:w="220"/>
            </w:tcMar>
          </w:tcPr>
          <w:p>
            <w:pPr>
              <w:spacing w:before="0" w:after="20"/>
              <w:jc w:val="center"/>
            </w:pPr>
            <w:r>
              <w:rPr>
                <w:rFonts w:ascii="Arial" w:cs="Arial" w:eastAsia="Arial" w:hAnsi="Arial"/>
                <w:b/>
                <w:bCs/>
                <w:caps/>
                <w:color w:val="FFFFFF"/>
                <w:sz w:val="18"/>
                <w:szCs w:val="18"/>
              </w:rPr>
              <w:t xml:space="preserve">PART 1</w:t>
            </w:r>
          </w:p>
          <w:p>
            <w:pPr>
              <w:spacing w:before="0" w:after="20"/>
              <w:jc w:val="center"/>
            </w:pPr>
            <w:r>
              <w:rPr>
                <w:rFonts w:ascii="Arial" w:cs="Arial" w:eastAsia="Arial" w:hAnsi="Arial"/>
                <w:b/>
                <w:bCs/>
                <w:color w:val="FFFFFF"/>
                <w:sz w:val="30"/>
                <w:szCs w:val="30"/>
              </w:rPr>
              <w:t xml:space="preserve">Ollama — Complete Setup &amp; All Model Configuration</w:t>
            </w:r>
          </w:p>
          <w:p>
            <w:pPr>
              <w:spacing w:before="0" w:after="0"/>
              <w:jc w:val="center"/>
            </w:pPr>
            <w:r>
              <w:rPr>
                <w:rFonts w:ascii="Arial" w:cs="Arial" w:eastAsia="Arial" w:hAnsi="Arial"/>
                <w:i/>
                <w:iCs/>
                <w:color w:val="CBD5E1"/>
                <w:sz w:val="20"/>
                <w:szCs w:val="20"/>
              </w:rPr>
              <w:t xml:space="preserve">Foundation layer · runs bare metal · never inside Docker</w:t>
            </w:r>
          </w:p>
        </w:tc>
      </w:tr>
    </w:tbl>
    <w:p>
      <w:pPr>
        <w:spacing w:before="0" w:after="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
              <w:left w:val="single" w:color="16A34A" w:sz="12"/>
              <w:bottom w:val="single" w:color="16A34A" w:sz="1"/>
              <w:right w:val="single" w:color="16A34A" w:sz="1"/>
            </w:tcBorders>
            <w:shd w:fill="F0FDF4" w:val="clear"/>
            <w:tcMar>
              <w:top w:type="dxa" w:w="100"/>
              <w:left w:type="dxa" w:w="180"/>
              <w:bottom w:type="dxa" w:w="100"/>
              <w:right w:type="dxa" w:w="180"/>
            </w:tcMar>
          </w:tcPr>
          <w:p>
            <w:pPr>
              <w:spacing w:before="0" w:after="40"/>
            </w:pPr>
            <w:r>
              <w:rPr>
                <w:rFonts w:ascii="Arial" w:cs="Arial" w:eastAsia="Arial" w:hAnsi="Arial"/>
                <w:b/>
                <w:bCs/>
                <w:color w:val="16A34A"/>
                <w:sz w:val="20"/>
                <w:szCs w:val="20"/>
              </w:rPr>
              <w:t xml:space="preserve">🌱  What is Ollama and why is it first?</w:t>
            </w:r>
          </w:p>
          <w:p>
            <w:pPr>
              <w:spacing w:before="0" w:after="0"/>
            </w:pPr>
            <w:r>
              <w:rPr>
                <w:rFonts w:ascii="Arial" w:cs="Arial" w:eastAsia="Arial" w:hAnsi="Arial"/>
                <w:color w:val="374151"/>
                <w:sz w:val="20"/>
                <w:szCs w:val="20"/>
              </w:rPr>
              <w:t xml:space="preserve">Ollama is the engine that runs AI models directly on your Mac's M5 chip. Everything else (Open WebUI, Cline, Open Claw) connects to Ollama to get AI intelligence. It must run on bare metal (directly on macOS) — never inside Docker — so it gets full access to the M5's unified memory and Metal GPU.</w:t>
            </w:r>
          </w:p>
        </w:tc>
      </w:tr>
    </w:tbl>
    <w:p>
      <w:pPr>
        <w:spacing w:before="0" w:after="60"/>
      </w:pPr>
      <w:r>
        <w:rPr>
          <w:rFonts w:ascii="Arial" w:cs="Arial" w:eastAsia="Arial" w:hAnsi="Arial"/>
          <w:color w:val="374151"/>
          <w:sz w:val="22"/>
          <w:szCs w:val="22"/>
        </w:rP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1.1  Install Ollama</w:t>
      </w:r>
    </w:p>
    <w:p>
      <w:pPr>
        <w:spacing w:before="60" w:after="80"/>
      </w:pPr>
      <w:r>
        <w:rPr>
          <w:rFonts w:ascii="Arial" w:cs="Arial" w:eastAsia="Arial" w:hAnsi="Arial"/>
          <w:color w:val="374151"/>
          <w:sz w:val="22"/>
          <w:szCs w:val="22"/>
        </w:rPr>
        <w:t xml:space="preserve">Ollama is already installed on your Mac (you confirmed this). Here are the key file locations for reference:</w:t>
      </w:r>
    </w:p>
    <w:p>
      <w:pPr>
        <w:spacing w:before="0" w:after="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Location</w:t>
            </w:r>
          </w:p>
        </w:tc>
        <w:tc>
          <w:tcPr>
            <w:tcW w:type="dxa" w:w="696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Contents</w:t>
            </w:r>
          </w:p>
        </w:tc>
      </w:tr>
      <w:tr>
        <w:trPr>
          <w:tblHeader w:val="false"/>
        </w:trP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~/.ollama/</w:t>
            </w:r>
          </w:p>
        </w:tc>
        <w:tc>
          <w:tcPr>
            <w:tcW w:type="dxa" w:w="69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Models and configuration</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~/.ollama/logs/app.log</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GUI application logs</w:t>
            </w:r>
          </w:p>
        </w:tc>
      </w:tr>
      <w:tr>
        <w:trPr>
          <w:tblHeader w:val="false"/>
        </w:trP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~/.ollama/logs/server.log</w:t>
            </w:r>
          </w:p>
        </w:tc>
        <w:tc>
          <w:tcPr>
            <w:tcW w:type="dxa" w:w="69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API server logs</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/usr/local/bin/ollama</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CLI binary</w:t>
            </w:r>
          </w:p>
        </w:tc>
      </w:tr>
    </w:tbl>
    <w:p>
      <w:pPr>
        <w:spacing w:before="0" w:after="60"/>
      </w:pPr>
      <w:r>
        <w:rPr>
          <w:rFonts w:ascii="Arial" w:cs="Arial" w:eastAsia="Arial" w:hAnsi="Arial"/>
          <w:color w:val="374151"/>
          <w:sz w:val="22"/>
          <w:szCs w:val="22"/>
        </w:rP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1.2  Critical Environment Variables (Fix Default Settings)</w:t>
      </w:r>
    </w:p>
    <w:p>
      <w:pPr>
        <w:spacing w:before="60" w:after="80"/>
      </w:pPr>
      <w:r>
        <w:rPr>
          <w:rFonts w:ascii="Arial" w:cs="Arial" w:eastAsia="Arial" w:hAnsi="Arial"/>
          <w:color w:val="374151"/>
          <w:sz w:val="22"/>
          <w:szCs w:val="22"/>
        </w:rPr>
        <w:t xml:space="preserve">Ollama defaults to a 4096-token context window on 16GB machines — too small for agent tasks. The docs confirm: tasks requiring large context like agents and coding tools should be at least 64000 tokens. We set 8192 as a safe balance for 16GB RAM:</w:t>
      </w:r>
    </w:p>
    <w:p>
      <w:pPr>
        <w:spacing w:before="0" w:after="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Open Terminal (Cmd+Space → Terminal → Enter)</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Set these environment variables using macOS launchctl (persists after restart)</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Context window: 8192 is safe for 16GB; Ollama docs recommend 64000 for agents</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but that requires ~14GB just for context — 8192 is the practical limit</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launchctl setenv OLLAMA_NUM_CTX 8192</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Allow Open WebUI and other tools to connect</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launchctl setenv OLLAMA_HOST "0.0.0.0:11434"</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Only 1 model in memory at a time (prevents crashes on 16GB)</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launchctl setenv OLLAMA_MAX_LOADED_MODELS 1</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Auto-release model from RAM after 5 minutes idle</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launchctl setenv OLLAMA_KEEP_ALIVE 5m</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Restart Ollama to apply (click the Ollama menu bar icon → Quit, then reopen)</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Or via terminal:</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pkill Ollama &amp;&amp; sleep 2 &amp;&amp; open -a Ollama</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Verify settings applied — check context in output</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curl http://localhost:11434/api/tags</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Check which model is loaded and its context size</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ollama ps</w:t>
            </w:r>
          </w:p>
        </w:tc>
      </w:tr>
    </w:tbl>
    <w:p>
      <w:pPr>
        <w:spacing w:before="0" w:after="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2"/>
              <w:bottom w:val="single" w:color="2563EB" w:sz="1"/>
              <w:right w:val="single" w:color="2563EB" w:sz="1"/>
            </w:tcBorders>
            <w:shd w:fill="DBEAFE" w:val="clear"/>
            <w:tcMar>
              <w:top w:type="dxa" w:w="100"/>
              <w:left w:type="dxa" w:w="180"/>
              <w:bottom w:type="dxa" w:w="100"/>
              <w:right w:type="dxa" w:w="180"/>
            </w:tcMar>
          </w:tcPr>
          <w:p>
            <w:pPr>
              <w:spacing w:before="0" w:after="40"/>
            </w:pPr>
            <w:r>
              <w:rPr>
                <w:rFonts w:ascii="Arial" w:cs="Arial" w:eastAsia="Arial" w:hAnsi="Arial"/>
                <w:b/>
                <w:bCs/>
                <w:color w:val="2563EB"/>
                <w:sz w:val="20"/>
                <w:szCs w:val="20"/>
              </w:rPr>
              <w:t xml:space="preserve">ℹ️  Check context with ollama ps</w:t>
            </w:r>
          </w:p>
          <w:p>
            <w:pPr>
              <w:spacing w:before="0" w:after="0"/>
            </w:pPr>
            <w:r>
              <w:rPr>
                <w:rFonts w:ascii="Arial" w:cs="Arial" w:eastAsia="Arial" w:hAnsi="Arial"/>
                <w:color w:val="374151"/>
                <w:sz w:val="20"/>
                <w:szCs w:val="20"/>
              </w:rPr>
              <w:t xml:space="preserve">After loading a model, run 'ollama ps' in Terminal. You will see output like:
NAME  ID  SIZE  PROCESSOR  CONTEXT  UNTIL
qwen2.5-coder:7b  ...  4.5GB  100% GPU  8192  5 minutes from now
The CONTEXT column confirms your 8192 setting is active. PROCESSOR should show '100% GPU' — if it shows CPU%, that means the model is too large and is spilling to CPU.</w:t>
            </w:r>
          </w:p>
        </w:tc>
      </w:tr>
    </w:tbl>
    <w:p>
      <w:pPr>
        <w:spacing w:before="0" w:after="60"/>
      </w:pPr>
      <w:r>
        <w:rPr>
          <w:rFonts w:ascii="Arial" w:cs="Arial" w:eastAsia="Arial" w:hAnsi="Arial"/>
          <w:color w:val="374151"/>
          <w:sz w:val="22"/>
          <w:szCs w:val="22"/>
        </w:rP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1.3  Modelfile Configuration for ALL Models</w:t>
      </w:r>
    </w:p>
    <w:p>
      <w:pPr>
        <w:spacing w:before="60" w:after="80"/>
      </w:pPr>
      <w:r>
        <w:rPr>
          <w:rFonts w:ascii="Arial" w:cs="Arial" w:eastAsia="Arial" w:hAnsi="Arial"/>
          <w:color w:val="374151"/>
          <w:sz w:val="22"/>
          <w:szCs w:val="22"/>
        </w:rPr>
        <w:t xml:space="preserve">The Ollama docs confirm: use a Modelfile to set per-model context windows and behaviour. We create a custom tuned variant of each model. This is the complete setup for your 5 Ollama models:</w:t>
      </w:r>
    </w:p>
    <w:p>
      <w:pPr>
        <w:spacing w:before="0" w:after="60"/>
      </w:pPr>
      <w:r>
        <w:rPr>
          <w:rFonts w:ascii="Arial" w:cs="Arial" w:eastAsia="Arial" w:hAnsi="Arial"/>
          <w:color w:val="374151"/>
          <w:sz w:val="22"/>
          <w:szCs w:val="22"/>
        </w:rPr>
        <w:t xml:space="preserve"/>
      </w:r>
    </w:p>
    <w:p>
      <w:pPr>
        <w:pStyle w:val="Heading3"/>
        <w:spacing w:before="200" w:after="60"/>
      </w:pPr>
      <w:r>
        <w:rPr>
          <w:rFonts w:ascii="Arial" w:cs="Arial" w:eastAsia="Arial" w:hAnsi="Arial"/>
          <w:b/>
          <w:bCs/>
          <w:color w:val="1B3A6B"/>
          <w:sz w:val="24"/>
          <w:szCs w:val="24"/>
        </w:rPr>
        <w:t xml:space="preserve">Create the Modelfiles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mkdir -p ~/ai-workspace/modelfiles</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cd ~/ai-workspace/modelfiles</w:t>
            </w:r>
          </w:p>
        </w:tc>
      </w:tr>
    </w:tbl>
    <w:p>
      <w:pPr>
        <w:spacing w:before="0" w:after="60"/>
      </w:pPr>
      <w:r>
        <w:rPr>
          <w:rFonts w:ascii="Arial" w:cs="Arial" w:eastAsia="Arial" w:hAnsi="Arial"/>
          <w:color w:val="374151"/>
          <w:sz w:val="22"/>
          <w:szCs w:val="22"/>
        </w:rPr>
        <w:t xml:space="preserve"/>
      </w:r>
    </w:p>
    <w:p>
      <w:pPr>
        <w:pStyle w:val="Heading3"/>
        <w:spacing w:before="200" w:after="60"/>
      </w:pPr>
      <w:r>
        <w:rPr>
          <w:rFonts w:ascii="Arial" w:cs="Arial" w:eastAsia="Arial" w:hAnsi="Arial"/>
          <w:b/>
          <w:bCs/>
          <w:color w:val="1B3A6B"/>
          <w:sz w:val="24"/>
          <w:szCs w:val="24"/>
        </w:rPr>
        <w:t xml:space="preserve">Model 1: qwen2.5-coder:7b — Daily Coding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cat &gt; ~/ai-workspace/modelfiles/Modelfile-coder &lt;&lt; 'EOF'</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FROM qwen2.5-coder:7b</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PARAMETER num_ctx 8192</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PARAMETER num_predict 2048</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PARAMETER temperature 0.3</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PARAMETER top_k 40</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PARAMETER top_p 0.9</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SYSTEM You are an expert Python and JavaScript developer. Always explain what you are about to do before writing code. Keep functions under 30 lines. Always suggest tests for new code.</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EOF</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ollama create qwen-coder -f ~/ai-workspace/modelfiles/Modelfile-coder</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Test it</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ollama run qwen-coder 'Write a hello world in Python'</w:t>
            </w:r>
          </w:p>
        </w:tc>
      </w:tr>
    </w:tbl>
    <w:p>
      <w:pPr>
        <w:spacing w:before="0" w:after="60"/>
      </w:pPr>
      <w:r>
        <w:rPr>
          <w:rFonts w:ascii="Arial" w:cs="Arial" w:eastAsia="Arial" w:hAnsi="Arial"/>
          <w:color w:val="374151"/>
          <w:sz w:val="22"/>
          <w:szCs w:val="22"/>
        </w:rPr>
        <w:t xml:space="preserve"/>
      </w:r>
    </w:p>
    <w:p>
      <w:pPr>
        <w:pStyle w:val="Heading3"/>
        <w:spacing w:before="200" w:after="60"/>
      </w:pPr>
      <w:r>
        <w:rPr>
          <w:rFonts w:ascii="Arial" w:cs="Arial" w:eastAsia="Arial" w:hAnsi="Arial"/>
          <w:b/>
          <w:bCs/>
          <w:color w:val="1B3A6B"/>
          <w:sz w:val="24"/>
          <w:szCs w:val="24"/>
        </w:rPr>
        <w:t xml:space="preserve">Model 2: deepseek-r1:8b — Logic &amp;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cat &gt; ~/ai-workspace/modelfiles/Modelfile-reason &lt;&lt; 'EOF'</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FROM deepseek-r1:8b</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PARAMETER num_ctx 8192</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PARAMETER num_predict 2048</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PARAMETER temperature 0.5</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SYSTEM You are a logical reasoning assistant. Think step by step. Show your reasoning process before giving a final answer. Flag any assumptions you make.</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EOF</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ollama create deepseek-reason -f ~/ai-workspace/modelfiles/Modelfile-reason</w:t>
            </w:r>
          </w:p>
        </w:tc>
      </w:tr>
    </w:tbl>
    <w:p>
      <w:pPr>
        <w:spacing w:before="0" w:after="60"/>
      </w:pPr>
      <w:r>
        <w:rPr>
          <w:rFonts w:ascii="Arial" w:cs="Arial" w:eastAsia="Arial" w:hAnsi="Arial"/>
          <w:color w:val="374151"/>
          <w:sz w:val="22"/>
          <w:szCs w:val="22"/>
        </w:rPr>
        <w:t xml:space="preserve"/>
      </w:r>
    </w:p>
    <w:p>
      <w:pPr>
        <w:pStyle w:val="Heading3"/>
        <w:spacing w:before="200" w:after="60"/>
      </w:pPr>
      <w:r>
        <w:rPr>
          <w:rFonts w:ascii="Arial" w:cs="Arial" w:eastAsia="Arial" w:hAnsi="Arial"/>
          <w:b/>
          <w:bCs/>
          <w:color w:val="1B3A6B"/>
          <w:sz w:val="24"/>
          <w:szCs w:val="24"/>
        </w:rPr>
        <w:t xml:space="preserve">Model 3: gemma3:12b — Chinese Text &amp;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cat &gt; ~/ai-workspace/modelfiles/Modelfile-chinese &lt;&lt; 'EOF'</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FROM gemma3:12b</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PARAMETER num_ctx 8192</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PARAMETER num_predict 2048</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PARAMETER temperature 0.4</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SYSTEM You are a bilingual assistant fluent in Traditional Chinese and English. When processing academic content, preserve all technical terms. When converting to Markdown, use proper heading hierarchy. Use ==highlight== syntax to mark key concepts.</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EOF</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ollama create gemma-chinese -f ~/ai-workspace/modelfiles/Modelfile-chinese</w:t>
            </w:r>
          </w:p>
        </w:tc>
      </w:tr>
    </w:tbl>
    <w:p>
      <w:pPr>
        <w:spacing w:before="0" w:after="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2"/>
              <w:bottom w:val="single" w:color="D97706" w:sz="1"/>
              <w:right w:val="single" w:color="D97706" w:sz="1"/>
            </w:tcBorders>
            <w:shd w:fill="FEF3C7" w:val="clear"/>
            <w:tcMar>
              <w:top w:type="dxa" w:w="100"/>
              <w:left w:type="dxa" w:w="180"/>
              <w:bottom w:type="dxa" w:w="100"/>
              <w:right w:type="dxa" w:w="180"/>
            </w:tcMar>
          </w:tcPr>
          <w:p>
            <w:pPr>
              <w:spacing w:before="0" w:after="40"/>
            </w:pPr>
            <w:r>
              <w:rPr>
                <w:rFonts w:ascii="Arial" w:cs="Arial" w:eastAsia="Arial" w:hAnsi="Arial"/>
                <w:b/>
                <w:bCs/>
                <w:color w:val="D97706"/>
                <w:sz w:val="20"/>
                <w:szCs w:val="20"/>
              </w:rPr>
              <w:t xml:space="preserve">⚠️  gemma3:12b RAM warning</w:t>
            </w:r>
          </w:p>
          <w:p>
            <w:pPr>
              <w:spacing w:before="0" w:after="0"/>
            </w:pPr>
            <w:r>
              <w:rPr>
                <w:rFonts w:ascii="Arial" w:cs="Arial" w:eastAsia="Arial" w:hAnsi="Arial"/>
                <w:color w:val="374151"/>
                <w:sz w:val="20"/>
                <w:szCs w:val="20"/>
              </w:rPr>
              <w:t xml:space="preserve">gemma3:12b uses ~8GB RAM. Before loading it, make sure qwen-coder is unloaded. Run: ollama stop qwen-coder (or whichever model is currently loaded). Always run 'ollama ps' first to check what is in memory.</w:t>
            </w:r>
          </w:p>
        </w:tc>
      </w:tr>
    </w:tbl>
    <w:p>
      <w:pPr>
        <w:spacing w:before="0" w:after="60"/>
      </w:pPr>
      <w:r>
        <w:rPr>
          <w:rFonts w:ascii="Arial" w:cs="Arial" w:eastAsia="Arial" w:hAnsi="Arial"/>
          <w:color w:val="374151"/>
          <w:sz w:val="22"/>
          <w:szCs w:val="22"/>
        </w:rPr>
        <w:t xml:space="preserve"/>
      </w:r>
    </w:p>
    <w:p>
      <w:pPr>
        <w:pStyle w:val="Heading3"/>
        <w:spacing w:before="200" w:after="60"/>
      </w:pPr>
      <w:r>
        <w:rPr>
          <w:rFonts w:ascii="Arial" w:cs="Arial" w:eastAsia="Arial" w:hAnsi="Arial"/>
          <w:b/>
          <w:bCs/>
          <w:color w:val="1B3A6B"/>
          <w:sz w:val="24"/>
          <w:szCs w:val="24"/>
        </w:rPr>
        <w:t xml:space="preserve">Model 4: deepseek-r1:14b — Night Mode Heavy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cat &gt; ~/ai-workspace/modelfiles/Modelfile-night &lt;&lt; 'EOF'</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FROM deepseek-r1:14b</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PARAMETER num_ctx 8192</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PARAMETER num_predict 4096</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PARAMETER temperature 0.4</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SYSTEM You are an autonomous task executor running overnight. You are precise, thorough, and cautious. Before any destructive action (deleting, overwriting), state what you are about to do and why. Always update progress files when completing tasks.</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EOF</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ollama create deepseek-night -f ~/ai-workspace/modelfiles/Modelfile-night</w:t>
            </w:r>
          </w:p>
        </w:tc>
      </w:tr>
    </w:tbl>
    <w:p>
      <w:pPr>
        <w:spacing w:before="0" w:after="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2"/>
              <w:bottom w:val="single" w:color="DC2626" w:sz="1"/>
              <w:right w:val="single" w:color="DC2626" w:sz="1"/>
            </w:tcBorders>
            <w:shd w:fill="FEE2E2" w:val="clear"/>
            <w:tcMar>
              <w:top w:type="dxa" w:w="100"/>
              <w:left w:type="dxa" w:w="180"/>
              <w:bottom w:type="dxa" w:w="100"/>
              <w:right w:type="dxa" w:w="180"/>
            </w:tcMar>
          </w:tcPr>
          <w:p>
            <w:pPr>
              <w:spacing w:before="0" w:after="40"/>
            </w:pPr>
            <w:r>
              <w:rPr>
                <w:rFonts w:ascii="Arial" w:cs="Arial" w:eastAsia="Arial" w:hAnsi="Arial"/>
                <w:b/>
                <w:bCs/>
                <w:color w:val="DC2626"/>
                <w:sz w:val="20"/>
                <w:szCs w:val="20"/>
              </w:rPr>
              <w:t xml:space="preserve">🔴  deepseek-r1:14b — only load at night</w:t>
            </w:r>
          </w:p>
          <w:p>
            <w:pPr>
              <w:spacing w:before="0" w:after="0"/>
            </w:pPr>
            <w:r>
              <w:rPr>
                <w:rFonts w:ascii="Arial" w:cs="Arial" w:eastAsia="Arial" w:hAnsi="Arial"/>
                <w:color w:val="374151"/>
                <w:sz w:val="20"/>
                <w:szCs w:val="20"/>
              </w:rPr>
              <w:t xml:space="preserve">This model uses ~9GB RAM. When it is loaded, you have only ~7GB left for macOS, Chrome, VS Code, and Docker. ONLY use this model via the night_mode.sh cron job (set up in Part 8). Never manually load it during the day while other apps are running.</w:t>
            </w:r>
          </w:p>
        </w:tc>
      </w:tr>
    </w:tbl>
    <w:p>
      <w:pPr>
        <w:spacing w:before="0" w:after="60"/>
      </w:pPr>
      <w:r>
        <w:rPr>
          <w:rFonts w:ascii="Arial" w:cs="Arial" w:eastAsia="Arial" w:hAnsi="Arial"/>
          <w:color w:val="374151"/>
          <w:sz w:val="22"/>
          <w:szCs w:val="22"/>
        </w:rPr>
        <w:t xml:space="preserve"/>
      </w:r>
    </w:p>
    <w:p>
      <w:pPr>
        <w:pStyle w:val="Heading3"/>
        <w:spacing w:before="200" w:after="60"/>
      </w:pPr>
      <w:r>
        <w:rPr>
          <w:rFonts w:ascii="Arial" w:cs="Arial" w:eastAsia="Arial" w:hAnsi="Arial"/>
          <w:b/>
          <w:bCs/>
          <w:color w:val="1B3A6B"/>
          <w:sz w:val="24"/>
          <w:szCs w:val="24"/>
        </w:rPr>
        <w:t xml:space="preserve">Model 5: qwen3.5:9b — Multilingual Dialogue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cat &gt; ~/ai-workspace/modelfiles/Modelfile-multi &lt;&lt; 'EOF'</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FROM qwen3.5:9b</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PARAMETER num_ctx 8192</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PARAMETER num_predict 2048</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PARAMETER temperature 0.6</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SYSTEM You are a multilingual conversational assistant. You are equally comfortable in Traditional Chinese and English. When summarising content, use structured Markdown with clear sections.</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EOF</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ollama create qwen-multi -f ~/ai-workspace/modelfiles/Modelfile-multi</w:t>
            </w:r>
          </w:p>
        </w:tc>
      </w:tr>
    </w:tbl>
    <w:p>
      <w:pPr>
        <w:spacing w:before="0" w:after="60"/>
      </w:pPr>
      <w:r>
        <w:rPr>
          <w:rFonts w:ascii="Arial" w:cs="Arial" w:eastAsia="Arial" w:hAnsi="Arial"/>
          <w:color w:val="374151"/>
          <w:sz w:val="22"/>
          <w:szCs w:val="22"/>
        </w:rP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1.4  Verify All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List all models including your custom ones</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ollama list</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Expected output includes both originals and your custom tuned versions:</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NAME                     ID            SIZE    MODIFIED</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qwen-coder:latest        ...           4.5GB   just now</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deepseek-reason:latest   ...           5.0GB   just now</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gemma-chinese:latest     ...           8.0GB   just now</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deepseek-night:latest    ...           9.0GB   just now</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qwen-multi:latest        ...           6.0GB   just now</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qwen2.5-coder:7b         ...           4.5GB   (original)</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deepseek-r1:8b           ...           5.0GB   (original)</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gemma3:12b               ...           8.0GB   (original)</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deepseek-r1:14b          ...           9.0GB   (original)</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qwen3.5:9b               ...           6.0GB   (original)</w:t>
            </w:r>
          </w:p>
        </w:tc>
      </w:tr>
    </w:tbl>
    <w:p>
      <w:pPr>
        <w:spacing w:before="0" w:after="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200"/>
        <w:gridCol w:w="3360"/>
      </w:tblGrid>
      <w:tr>
        <w:trPr>
          <w:tblHeader/>
        </w:trPr>
        <w:tc>
          <w:tcPr>
            <w:tcW w:type="dxa" w:w="24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Custom Model Name</w:t>
            </w:r>
          </w:p>
        </w:tc>
        <w:tc>
          <w:tcPr>
            <w:tcW w:type="dxa" w:w="24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Based On</w:t>
            </w:r>
          </w:p>
        </w:tc>
        <w:tc>
          <w:tcPr>
            <w:tcW w:type="dxa" w:w="12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RAM</w:t>
            </w:r>
          </w:p>
        </w:tc>
        <w:tc>
          <w:tcPr>
            <w:tcW w:type="dxa" w:w="336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Primary Job</w:t>
            </w:r>
          </w:p>
        </w:tc>
      </w:tr>
      <w:tr>
        <w:trPr>
          <w:tblHeader w:val="false"/>
        </w:trP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qwen-coder</w:t>
            </w:r>
          </w:p>
        </w:tc>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qwen2.5-coder:7b</w:t>
            </w:r>
          </w:p>
        </w:tc>
        <w:tc>
          <w:tcPr>
            <w:tcW w:type="dxa" w:w="1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~4.5GB</w:t>
            </w:r>
          </w:p>
        </w:tc>
        <w:tc>
          <w:tcPr>
            <w:tcW w:type="dxa" w:w="33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VS Code Cline — your default all-day model</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deepseek-reason</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deepseek-r1:8b</w:t>
            </w:r>
          </w:p>
        </w:tc>
        <w:tc>
          <w:tcPr>
            <w:tcW w:type="dxa" w:w="1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~5.0GB</w:t>
            </w:r>
          </w:p>
        </w:tc>
        <w:tc>
          <w:tcPr>
            <w:tcW w:type="dxa" w:w="3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Logic questions, reasoning tasks</w:t>
            </w:r>
          </w:p>
        </w:tc>
      </w:tr>
      <w:tr>
        <w:trPr>
          <w:tblHeader w:val="false"/>
        </w:trP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gemma-chinese</w:t>
            </w:r>
          </w:p>
        </w:tc>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gemma3:12b</w:t>
            </w:r>
          </w:p>
        </w:tc>
        <w:tc>
          <w:tcPr>
            <w:tcW w:type="dxa" w:w="1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~8.0GB</w:t>
            </w:r>
          </w:p>
        </w:tc>
        <w:tc>
          <w:tcPr>
            <w:tcW w:type="dxa" w:w="33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Chinese text, lecture notes, document summaries</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deepseek-night</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deepseek-r1:14b</w:t>
            </w:r>
          </w:p>
        </w:tc>
        <w:tc>
          <w:tcPr>
            <w:tcW w:type="dxa" w:w="1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~9.0GB</w:t>
            </w:r>
          </w:p>
        </w:tc>
        <w:tc>
          <w:tcPr>
            <w:tcW w:type="dxa" w:w="3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Open Claw overnight tasks ONLY</w:t>
            </w:r>
          </w:p>
        </w:tc>
      </w:tr>
      <w:tr>
        <w:trPr>
          <w:tblHeader w:val="false"/>
        </w:trP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qwen-multi</w:t>
            </w:r>
          </w:p>
        </w:tc>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qwen3.5:9b</w:t>
            </w:r>
          </w:p>
        </w:tc>
        <w:tc>
          <w:tcPr>
            <w:tcW w:type="dxa" w:w="1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~6.0GB</w:t>
            </w:r>
          </w:p>
        </w:tc>
        <w:tc>
          <w:tcPr>
            <w:tcW w:type="dxa" w:w="33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Multilingual chat, mixed Chinese/English tasks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0D9488" w:val="clear"/>
            <w:tcMar>
              <w:top w:type="dxa" w:w="140"/>
              <w:left w:type="dxa" w:w="220"/>
              <w:bottom w:type="dxa" w:w="140"/>
              <w:right w:type="dxa" w:w="220"/>
            </w:tcMar>
          </w:tcPr>
          <w:p>
            <w:pPr>
              <w:spacing w:before="0" w:after="20"/>
              <w:jc w:val="center"/>
            </w:pPr>
            <w:r>
              <w:rPr>
                <w:rFonts w:ascii="Arial" w:cs="Arial" w:eastAsia="Arial" w:hAnsi="Arial"/>
                <w:b/>
                <w:bCs/>
                <w:caps/>
                <w:color w:val="FFFFFF"/>
                <w:sz w:val="18"/>
                <w:szCs w:val="18"/>
              </w:rPr>
              <w:t xml:space="preserve">PART 2</w:t>
            </w:r>
          </w:p>
          <w:p>
            <w:pPr>
              <w:spacing w:before="0" w:after="20"/>
              <w:jc w:val="center"/>
            </w:pPr>
            <w:r>
              <w:rPr>
                <w:rFonts w:ascii="Arial" w:cs="Arial" w:eastAsia="Arial" w:hAnsi="Arial"/>
                <w:b/>
                <w:bCs/>
                <w:color w:val="FFFFFF"/>
                <w:sz w:val="30"/>
                <w:szCs w:val="30"/>
              </w:rPr>
              <w:t xml:space="preserve">LM Studio — Complete Setup &amp; All MLX Model Configuration</w:t>
            </w:r>
          </w:p>
          <w:p>
            <w:pPr>
              <w:spacing w:before="0" w:after="0"/>
              <w:jc w:val="center"/>
            </w:pPr>
            <w:r>
              <w:rPr>
                <w:rFonts w:ascii="Arial" w:cs="Arial" w:eastAsia="Arial" w:hAnsi="Arial"/>
                <w:i/>
                <w:iCs/>
                <w:color w:val="CBD5E1"/>
                <w:sz w:val="20"/>
                <w:szCs w:val="20"/>
              </w:rPr>
              <w:t xml:space="preserve">Apple Silicon optimised · 15-30% faster than Ollama for same model</w:t>
            </w:r>
          </w:p>
        </w:tc>
      </w:tr>
    </w:tbl>
    <w:p>
      <w:pPr>
        <w:spacing w:before="0" w:after="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
              <w:left w:val="single" w:color="16A34A" w:sz="12"/>
              <w:bottom w:val="single" w:color="16A34A" w:sz="1"/>
              <w:right w:val="single" w:color="16A34A" w:sz="1"/>
            </w:tcBorders>
            <w:shd w:fill="F0FDF4" w:val="clear"/>
            <w:tcMar>
              <w:top w:type="dxa" w:w="100"/>
              <w:left w:type="dxa" w:w="180"/>
              <w:bottom w:type="dxa" w:w="100"/>
              <w:right w:type="dxa" w:w="180"/>
            </w:tcMar>
          </w:tcPr>
          <w:p>
            <w:pPr>
              <w:spacing w:before="0" w:after="40"/>
            </w:pPr>
            <w:r>
              <w:rPr>
                <w:rFonts w:ascii="Arial" w:cs="Arial" w:eastAsia="Arial" w:hAnsi="Arial"/>
                <w:b/>
                <w:bCs/>
                <w:color w:val="16A34A"/>
                <w:sz w:val="20"/>
                <w:szCs w:val="20"/>
              </w:rPr>
              <w:t xml:space="preserve">🌱  Why LM Studio when you already have Ollama?</w:t>
            </w:r>
          </w:p>
          <w:p>
            <w:pPr>
              <w:spacing w:before="0" w:after="0"/>
            </w:pPr>
            <w:r>
              <w:rPr>
                <w:rFonts w:ascii="Arial" w:cs="Arial" w:eastAsia="Arial" w:hAnsi="Arial"/>
                <w:color w:val="374151"/>
                <w:sz w:val="20"/>
                <w:szCs w:val="20"/>
              </w:rPr>
              <w:t xml:space="preserve">Ollama and LM Studio use the same engine underneath, BUT LM Studio has one key advantage: MLX format. MLX is Apple's native framework that runs 15-30% faster on M5 chips. For your 128K-context document analysis tasks (psychology papers, lecture notes), that speed boost matters. LM Studio also has a visual memory monitor showing you exactly how much RAM each model uses.</w:t>
            </w:r>
          </w:p>
        </w:tc>
      </w:tr>
    </w:tbl>
    <w:p>
      <w:pPr>
        <w:spacing w:before="0" w:after="60"/>
      </w:pPr>
      <w:r>
        <w:rPr>
          <w:rFonts w:ascii="Arial" w:cs="Arial" w:eastAsia="Arial" w:hAnsi="Arial"/>
          <w:color w:val="374151"/>
          <w:sz w:val="22"/>
          <w:szCs w:val="22"/>
        </w:rP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2.1  First-Time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0D9488" w:sz="1"/>
              <w:left w:val="single" w:color="0D9488" w:sz="1"/>
              <w:bottom w:val="single" w:color="0D9488" w:sz="1"/>
              <w:right w:val="single" w:color="0D9488" w:sz="1"/>
            </w:tcBorders>
            <w:shd w:fill="0D9488" w:val="clear"/>
            <w:tcMar>
              <w:top w:type="dxa" w:w="100"/>
              <w:left w:type="dxa" w:w="100"/>
              <w:bottom w:type="dxa" w:w="100"/>
              <w:right w:type="dxa" w:w="100"/>
            </w:tcMar>
          </w:tcPr>
          <w:p>
            <w:pPr>
              <w:spacing w:before="0" w:after="0"/>
              <w:jc w:val="center"/>
            </w:pPr>
            <w:r>
              <w:rPr>
                <w:rFonts w:ascii="Arial" w:cs="Arial" w:eastAsia="Arial" w:hAnsi="Arial"/>
                <w:b/>
                <w:bCs/>
                <w:color w:val="FFFFFF"/>
                <w:sz w:val="28"/>
                <w:szCs w:val="28"/>
              </w:rPr>
              <w:t xml:space="preserve">1</w:t>
            </w:r>
          </w:p>
        </w:tc>
        <w:tc>
          <w:tcPr>
            <w:tcW w:type="dxa" w:w="8760"/>
            <w:tcBorders>
              <w:top w:val="single" w:color="E5E7EB" w:sz="1"/>
              <w:left w:val="single" w:color="E5E7EB" w:sz="1"/>
              <w:bottom w:val="single" w:color="E5E7EB" w:sz="1"/>
              <w:right w:val="single" w:color="E5E7EB" w:sz="1"/>
            </w:tcBorders>
            <w:shd w:fill="CCFBF1" w:val="clear"/>
            <w:tcMar>
              <w:top w:type="dxa" w:w="100"/>
              <w:left w:type="dxa" w:w="180"/>
              <w:bottom w:type="dxa" w:w="100"/>
              <w:right w:type="dxa" w:w="180"/>
            </w:tcMar>
          </w:tcPr>
          <w:p>
            <w:pPr>
              <w:spacing w:before="0" w:after="20"/>
            </w:pPr>
            <w:r>
              <w:rPr>
                <w:rFonts w:ascii="Arial" w:cs="Arial" w:eastAsia="Arial" w:hAnsi="Arial"/>
                <w:b/>
                <w:bCs/>
                <w:color w:val="1B3A6B"/>
                <w:sz w:val="22"/>
                <w:szCs w:val="22"/>
              </w:rPr>
              <w:t xml:space="preserve">Enable Developer Mode</w:t>
            </w:r>
          </w:p>
          <w:p>
            <w:pPr>
              <w:spacing w:before="0" w:after="0"/>
            </w:pPr>
            <w:r>
              <w:rPr>
                <w:rFonts w:ascii="Arial" w:cs="Arial" w:eastAsia="Arial" w:hAnsi="Arial"/>
                <w:i/>
                <w:iCs/>
                <w:color w:val="374151"/>
                <w:sz w:val="18"/>
                <w:szCs w:val="18"/>
              </w:rPr>
              <w:t xml:space="preserve">⏱  2 minutes</w:t>
            </w:r>
          </w:p>
        </w:tc>
      </w:tr>
    </w:tbl>
    <w:p>
      <w:pPr>
        <w:spacing w:before="0" w:after="60"/>
      </w:pPr>
      <w:r>
        <w:rPr>
          <w:rFonts w:ascii="Arial" w:cs="Arial" w:eastAsia="Arial" w:hAnsi="Arial"/>
          <w:color w:val="374151"/>
          <w:sz w:val="22"/>
          <w:szCs w:val="22"/>
        </w:rPr>
        <w:t xml:space="preserve"/>
      </w:r>
    </w:p>
    <w:p>
      <w:pPr>
        <w:spacing w:before="60" w:after="80"/>
      </w:pPr>
      <w:r>
        <w:rPr>
          <w:rFonts w:ascii="Arial" w:cs="Arial" w:eastAsia="Arial" w:hAnsi="Arial"/>
          <w:color w:val="374151"/>
          <w:sz w:val="22"/>
          <w:szCs w:val="22"/>
        </w:rPr>
        <w:t xml:space="preserve">Open LM Studio → click the gear icon in the bottom-left (Settings) → find 'Developer Mode' → toggle ON → restart LM Studio. Developer Mode unlocks: Local Server, advanced model settings, GPU offload controls, and the headless CLI (lms).</w:t>
      </w:r>
    </w:p>
    <w:p>
      <w:pPr>
        <w:spacing w:before="0" w:after="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2"/>
              <w:bottom w:val="single" w:color="2563EB" w:sz="1"/>
              <w:right w:val="single" w:color="2563EB" w:sz="1"/>
            </w:tcBorders>
            <w:shd w:fill="DBEAFE" w:val="clear"/>
            <w:tcMar>
              <w:top w:type="dxa" w:w="100"/>
              <w:left w:type="dxa" w:w="180"/>
              <w:bottom w:type="dxa" w:w="100"/>
              <w:right w:type="dxa" w:w="180"/>
            </w:tcMar>
          </w:tcPr>
          <w:p>
            <w:pPr>
              <w:spacing w:before="0" w:after="40"/>
            </w:pPr>
            <w:r>
              <w:rPr>
                <w:rFonts w:ascii="Arial" w:cs="Arial" w:eastAsia="Arial" w:hAnsi="Arial"/>
                <w:b/>
                <w:bCs/>
                <w:color w:val="2563EB"/>
                <w:sz w:val="20"/>
                <w:szCs w:val="20"/>
              </w:rPr>
              <w:t xml:space="preserve">ℹ️  Per-model defaults — the official LM Studio way</w:t>
            </w:r>
          </w:p>
          <w:p>
            <w:pPr>
              <w:spacing w:before="0" w:after="0"/>
            </w:pPr>
            <w:r>
              <w:rPr>
                <w:rFonts w:ascii="Arial" w:cs="Arial" w:eastAsia="Arial" w:hAnsi="Arial"/>
                <w:color w:val="374151"/>
                <w:sz w:val="20"/>
                <w:szCs w:val="20"/>
              </w:rPr>
              <w:t xml:space="preserve">The official LM Studio docs confirm: go to My Models tab → click the gear ⚙️ icon on any model → set default load parameters. These settings apply every time that model loads anywhere in the app. This is the correct way to configure each model — not a global setting.</w:t>
            </w:r>
          </w:p>
        </w:tc>
      </w:tr>
    </w:tbl>
    <w:p>
      <w:pPr>
        <w:spacing w:before="0" w:after="60"/>
      </w:pPr>
      <w:r>
        <w:rPr>
          <w:rFonts w:ascii="Arial" w:cs="Arial" w:eastAsia="Arial" w:hAnsi="Arial"/>
          <w:color w:val="374151"/>
          <w:sz w:val="22"/>
          <w:szCs w:val="22"/>
        </w:rP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2.2  Complete Settings for ALL 6 MLX Models</w:t>
      </w:r>
    </w:p>
    <w:p>
      <w:pPr>
        <w:spacing w:before="60" w:after="80"/>
      </w:pPr>
      <w:r>
        <w:rPr>
          <w:rFonts w:ascii="Arial" w:cs="Arial" w:eastAsia="Arial" w:hAnsi="Arial"/>
          <w:color w:val="374151"/>
          <w:sz w:val="22"/>
          <w:szCs w:val="22"/>
        </w:rPr>
        <w:t xml:space="preserve">For each model: go to My Models tab → find the model → click gear ⚙️ → set these exact values → click Save. These settings persist across restarts:</w:t>
      </w:r>
    </w:p>
    <w:p>
      <w:pPr>
        <w:spacing w:before="0" w:after="60"/>
      </w:pPr>
      <w:r>
        <w:rPr>
          <w:rFonts w:ascii="Arial" w:cs="Arial" w:eastAsia="Arial" w:hAnsi="Arial"/>
          <w:color w:val="374151"/>
          <w:sz w:val="22"/>
          <w:szCs w:val="22"/>
        </w:rPr>
        <w:t xml:space="preserve"/>
      </w:r>
    </w:p>
    <w:p>
      <w:pPr>
        <w:pStyle w:val="Heading3"/>
        <w:spacing w:before="200" w:after="60"/>
      </w:pPr>
      <w:r>
        <w:rPr>
          <w:rFonts w:ascii="Arial" w:cs="Arial" w:eastAsia="Arial" w:hAnsi="Arial"/>
          <w:b/>
          <w:bCs/>
          <w:color w:val="1B3A6B"/>
          <w:sz w:val="24"/>
          <w:szCs w:val="24"/>
        </w:rPr>
        <w:t xml:space="preserve">Model 1: Qwen2.5-Coder-7B-Instruct-4bit (4.3GB) — Coding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Setting</w:t>
            </w:r>
          </w:p>
        </w:tc>
        <w:tc>
          <w:tcPr>
            <w:tcW w:type="dxa" w:w="24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Value</w:t>
            </w:r>
          </w:p>
        </w:tc>
        <w:tc>
          <w:tcPr>
            <w:tcW w:type="dxa" w:w="416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Why</w:t>
            </w:r>
          </w:p>
        </w:tc>
      </w:tr>
      <w:tr>
        <w:trPr>
          <w:tblHeader w:val="false"/>
        </w:trPr>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Context Length</w:t>
            </w:r>
          </w:p>
        </w:tc>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8192</w:t>
            </w:r>
          </w:p>
        </w:tc>
        <w:tc>
          <w:tcPr>
            <w:tcW w:type="dxa" w:w="4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Safe for 16GB; handles most code files</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GPU Offload</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100%</w:t>
            </w:r>
          </w:p>
        </w:tc>
        <w:tc>
          <w:tcPr>
            <w:tcW w:type="dxa" w:w="4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Full Metal GPU — M5 optimised</w:t>
            </w:r>
          </w:p>
        </w:tc>
      </w:tr>
      <w:tr>
        <w:trPr>
          <w:tblHeader w:val="false"/>
        </w:trPr>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KV Cache Quantization</w:t>
            </w:r>
          </w:p>
        </w:tc>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4-bit</w:t>
            </w:r>
          </w:p>
        </w:tc>
        <w:tc>
          <w:tcPr>
            <w:tcW w:type="dxa" w:w="4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Saves ~30% RAM with no quality loss</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Backend</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MLX (confirm shows MLX not llama.cpp)</w:t>
            </w:r>
          </w:p>
        </w:tc>
        <w:tc>
          <w:tcPr>
            <w:tcW w:type="dxa" w:w="4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15-30% faster on Apple Silicon</w:t>
            </w:r>
          </w:p>
        </w:tc>
      </w:tr>
      <w:tr>
        <w:trPr>
          <w:tblHeader w:val="false"/>
        </w:trPr>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Flash Attention</w:t>
            </w:r>
          </w:p>
        </w:tc>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ON (if available)</w:t>
            </w:r>
          </w:p>
        </w:tc>
        <w:tc>
          <w:tcPr>
            <w:tcW w:type="dxa" w:w="4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Faster attention computation</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Threads</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6</w:t>
            </w:r>
          </w:p>
        </w:tc>
        <w:tc>
          <w:tcPr>
            <w:tcW w:type="dxa" w:w="4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Uses M5 performance cores</w:t>
            </w:r>
          </w:p>
        </w:tc>
      </w:tr>
    </w:tbl>
    <w:p>
      <w:pPr>
        <w:spacing w:before="0" w:after="60"/>
      </w:pPr>
      <w:r>
        <w:rPr>
          <w:rFonts w:ascii="Arial" w:cs="Arial" w:eastAsia="Arial" w:hAnsi="Arial"/>
          <w:color w:val="374151"/>
          <w:sz w:val="22"/>
          <w:szCs w:val="22"/>
        </w:rPr>
        <w:t xml:space="preserve"/>
      </w:r>
    </w:p>
    <w:p>
      <w:pPr>
        <w:spacing w:before="60" w:after="80"/>
      </w:pPr>
      <w:r>
        <w:rPr>
          <w:rFonts w:ascii="Arial" w:cs="Arial" w:eastAsia="Arial" w:hAnsi="Arial"/>
          <w:color w:val="374151"/>
          <w:sz w:val="22"/>
          <w:szCs w:val="22"/>
        </w:rPr>
        <w:t xml:space="preserve">To start as Local Server: Local Server (left sidebar) → select this model → Start Server → confirm: Server running at http://localhost:1234</w:t>
      </w:r>
    </w:p>
    <w:p>
      <w:pPr>
        <w:spacing w:before="0" w:after="60"/>
      </w:pPr>
      <w:r>
        <w:rPr>
          <w:rFonts w:ascii="Arial" w:cs="Arial" w:eastAsia="Arial" w:hAnsi="Arial"/>
          <w:color w:val="374151"/>
          <w:sz w:val="22"/>
          <w:szCs w:val="22"/>
        </w:rPr>
        <w:t xml:space="preserve"/>
      </w:r>
    </w:p>
    <w:p>
      <w:pPr>
        <w:pStyle w:val="Heading3"/>
        <w:spacing w:before="200" w:after="60"/>
      </w:pPr>
      <w:r>
        <w:rPr>
          <w:rFonts w:ascii="Arial" w:cs="Arial" w:eastAsia="Arial" w:hAnsi="Arial"/>
          <w:b/>
          <w:bCs/>
          <w:color w:val="1B3A6B"/>
          <w:sz w:val="24"/>
          <w:szCs w:val="24"/>
        </w:rPr>
        <w:t xml:space="preserve">Model 2: Phi-4-mini-instruct-4bit (2.3GB) — Document &amp; Note Processor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Setting</w:t>
            </w:r>
          </w:p>
        </w:tc>
        <w:tc>
          <w:tcPr>
            <w:tcW w:type="dxa" w:w="24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Value</w:t>
            </w:r>
          </w:p>
        </w:tc>
        <w:tc>
          <w:tcPr>
            <w:tcW w:type="dxa" w:w="416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Why</w:t>
            </w:r>
          </w:p>
        </w:tc>
      </w:tr>
      <w:tr>
        <w:trPr>
          <w:tblHeader w:val="false"/>
        </w:trPr>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Context Length</w:t>
            </w:r>
          </w:p>
        </w:tc>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32768</w:t>
            </w:r>
          </w:p>
        </w:tc>
        <w:tc>
          <w:tcPr>
            <w:tcW w:type="dxa" w:w="4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Phi-4-mini supports 128K; 32K is safe for 16GB</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GPU Offload</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100%</w:t>
            </w:r>
          </w:p>
        </w:tc>
        <w:tc>
          <w:tcPr>
            <w:tcW w:type="dxa" w:w="4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Full Metal GPU</w:t>
            </w:r>
          </w:p>
        </w:tc>
      </w:tr>
      <w:tr>
        <w:trPr>
          <w:tblHeader w:val="false"/>
        </w:trPr>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KV Cache Quantization</w:t>
            </w:r>
          </w:p>
        </w:tc>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4-bit</w:t>
            </w:r>
          </w:p>
        </w:tc>
        <w:tc>
          <w:tcPr>
            <w:tcW w:type="dxa" w:w="4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Essential at 32K context to save RAM</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Backend</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MLX</w:t>
            </w:r>
          </w:p>
        </w:tc>
        <w:tc>
          <w:tcPr>
            <w:tcW w:type="dxa" w:w="4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Faster on Apple Silicon</w:t>
            </w:r>
          </w:p>
        </w:tc>
      </w:tr>
      <w:tr>
        <w:trPr>
          <w:tblHeader w:val="false"/>
        </w:trPr>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Flash Attention</w:t>
            </w:r>
          </w:p>
        </w:tc>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ON</w:t>
            </w:r>
          </w:p>
        </w:tc>
        <w:tc>
          <w:tcPr>
            <w:tcW w:type="dxa" w:w="4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Required for long-context performance</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Threads</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6</w:t>
            </w:r>
          </w:p>
        </w:tc>
        <w:tc>
          <w:tcPr>
            <w:tcW w:type="dxa" w:w="4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M5 performance cores</w:t>
            </w:r>
          </w:p>
        </w:tc>
      </w:tr>
    </w:tbl>
    <w:p>
      <w:pPr>
        <w:spacing w:before="60" w:after="80"/>
      </w:pPr>
      <w:r>
        <w:rPr>
          <w:rFonts w:ascii="Arial" w:cs="Arial" w:eastAsia="Arial" w:hAnsi="Arial"/>
          <w:color w:val="374151"/>
          <w:sz w:val="22"/>
          <w:szCs w:val="22"/>
        </w:rPr>
        <w:t xml:space="preserve">Use case: PDF to Markdown conversion, lecture note summarisation, text highlighting. This model's 128K context is the key advantage over Ollama models.</w:t>
      </w:r>
    </w:p>
    <w:p>
      <w:pPr>
        <w:spacing w:before="0" w:after="60"/>
      </w:pPr>
      <w:r>
        <w:rPr>
          <w:rFonts w:ascii="Arial" w:cs="Arial" w:eastAsia="Arial" w:hAnsi="Arial"/>
          <w:color w:val="374151"/>
          <w:sz w:val="22"/>
          <w:szCs w:val="22"/>
        </w:rPr>
        <w:t xml:space="preserve"/>
      </w:r>
    </w:p>
    <w:p>
      <w:pPr>
        <w:pStyle w:val="Heading3"/>
        <w:spacing w:before="200" w:after="60"/>
      </w:pPr>
      <w:r>
        <w:rPr>
          <w:rFonts w:ascii="Arial" w:cs="Arial" w:eastAsia="Arial" w:hAnsi="Arial"/>
          <w:b/>
          <w:bCs/>
          <w:color w:val="1B3A6B"/>
          <w:sz w:val="24"/>
          <w:szCs w:val="24"/>
        </w:rPr>
        <w:t xml:space="preserve">Model 3: Phi-4-mini-reasoning-4bit (2.3GB) — STEM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Setting</w:t>
            </w:r>
          </w:p>
        </w:tc>
        <w:tc>
          <w:tcPr>
            <w:tcW w:type="dxa" w:w="24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Value</w:t>
            </w:r>
          </w:p>
        </w:tc>
        <w:tc>
          <w:tcPr>
            <w:tcW w:type="dxa" w:w="416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Why</w:t>
            </w:r>
          </w:p>
        </w:tc>
      </w:tr>
      <w:tr>
        <w:trPr>
          <w:tblHeader w:val="false"/>
        </w:trPr>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Context Length</w:t>
            </w:r>
          </w:p>
        </w:tc>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8192</w:t>
            </w:r>
          </w:p>
        </w:tc>
        <w:tc>
          <w:tcPr>
            <w:tcW w:type="dxa" w:w="4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Reasoning tasks don't need huge context</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GPU Offload</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100%</w:t>
            </w:r>
          </w:p>
        </w:tc>
        <w:tc>
          <w:tcPr>
            <w:tcW w:type="dxa" w:w="4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Full Metal GPU</w:t>
            </w:r>
          </w:p>
        </w:tc>
      </w:tr>
      <w:tr>
        <w:trPr>
          <w:tblHeader w:val="false"/>
        </w:trPr>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KV Cache Quantization</w:t>
            </w:r>
          </w:p>
        </w:tc>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4-bit</w:t>
            </w:r>
          </w:p>
        </w:tc>
        <w:tc>
          <w:tcPr>
            <w:tcW w:type="dxa" w:w="4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RAM efficiency</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Backend</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MLX</w:t>
            </w:r>
          </w:p>
        </w:tc>
        <w:tc>
          <w:tcPr>
            <w:tcW w:type="dxa" w:w="4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Apple Silicon optimised</w:t>
            </w:r>
          </w:p>
        </w:tc>
      </w:tr>
      <w:tr>
        <w:trPr>
          <w:tblHeader w:val="false"/>
        </w:trPr>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Temperature</w:t>
            </w:r>
          </w:p>
        </w:tc>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0.3 (lower)</w:t>
            </w:r>
          </w:p>
        </w:tc>
        <w:tc>
          <w:tcPr>
            <w:tcW w:type="dxa" w:w="4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Reasoning tasks need consistency, not creativity</w:t>
            </w:r>
          </w:p>
        </w:tc>
      </w:tr>
    </w:tbl>
    <w:p>
      <w:pPr>
        <w:spacing w:before="60" w:after="80"/>
      </w:pPr>
      <w:r>
        <w:rPr>
          <w:rFonts w:ascii="Arial" w:cs="Arial" w:eastAsia="Arial" w:hAnsi="Arial"/>
          <w:color w:val="374151"/>
          <w:sz w:val="22"/>
          <w:szCs w:val="22"/>
        </w:rPr>
        <w:t xml:space="preserve">Use case: Physics/chemistry equations, mathematics, structured step-by-step derivations for thesis work.</w:t>
      </w:r>
    </w:p>
    <w:p>
      <w:pPr>
        <w:spacing w:before="0" w:after="60"/>
      </w:pPr>
      <w:r>
        <w:rPr>
          <w:rFonts w:ascii="Arial" w:cs="Arial" w:eastAsia="Arial" w:hAnsi="Arial"/>
          <w:color w:val="374151"/>
          <w:sz w:val="22"/>
          <w:szCs w:val="22"/>
        </w:rPr>
        <w:t xml:space="preserve"/>
      </w:r>
    </w:p>
    <w:p>
      <w:pPr>
        <w:pStyle w:val="Heading3"/>
        <w:spacing w:before="200" w:after="60"/>
      </w:pPr>
      <w:r>
        <w:rPr>
          <w:rFonts w:ascii="Arial" w:cs="Arial" w:eastAsia="Arial" w:hAnsi="Arial"/>
          <w:b/>
          <w:bCs/>
          <w:color w:val="1B3A6B"/>
          <w:sz w:val="24"/>
          <w:szCs w:val="24"/>
        </w:rPr>
        <w:t xml:space="preserve">Model 4: Phi-4-reasoning-plus-4bit (7.7GB) — Deep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Setting</w:t>
            </w:r>
          </w:p>
        </w:tc>
        <w:tc>
          <w:tcPr>
            <w:tcW w:type="dxa" w:w="24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Value</w:t>
            </w:r>
          </w:p>
        </w:tc>
        <w:tc>
          <w:tcPr>
            <w:tcW w:type="dxa" w:w="416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Why</w:t>
            </w:r>
          </w:p>
        </w:tc>
      </w:tr>
      <w:tr>
        <w:trPr>
          <w:tblHeader w:val="false"/>
        </w:trPr>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Context Length</w:t>
            </w:r>
          </w:p>
        </w:tc>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8192</w:t>
            </w:r>
          </w:p>
        </w:tc>
        <w:tc>
          <w:tcPr>
            <w:tcW w:type="dxa" w:w="4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Maximum safe for this model at 16GB</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GPU Offload</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100%</w:t>
            </w:r>
          </w:p>
        </w:tc>
        <w:tc>
          <w:tcPr>
            <w:tcW w:type="dxa" w:w="4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Full Metal GPU — essential for this size</w:t>
            </w:r>
          </w:p>
        </w:tc>
      </w:tr>
      <w:tr>
        <w:trPr>
          <w:tblHeader w:val="false"/>
        </w:trPr>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KV Cache Quantization</w:t>
            </w:r>
          </w:p>
        </w:tc>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4-bit</w:t>
            </w:r>
          </w:p>
        </w:tc>
        <w:tc>
          <w:tcPr>
            <w:tcW w:type="dxa" w:w="4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REQUIRED — without this, 8192 context may not fit in 16GB</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Backend</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MLX</w:t>
            </w:r>
          </w:p>
        </w:tc>
        <w:tc>
          <w:tcPr>
            <w:tcW w:type="dxa" w:w="4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Must be MLX, not llama.cpp</w:t>
            </w:r>
          </w:p>
        </w:tc>
      </w:tr>
      <w:tr>
        <w:trPr>
          <w:tblHeader w:val="false"/>
        </w:trPr>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Flash Attention</w:t>
            </w:r>
          </w:p>
        </w:tc>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ON</w:t>
            </w:r>
          </w:p>
        </w:tc>
        <w:tc>
          <w:tcPr>
            <w:tcW w:type="dxa" w:w="4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Required for this model size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2"/>
              <w:bottom w:val="single" w:color="D97706" w:sz="1"/>
              <w:right w:val="single" w:color="D97706" w:sz="1"/>
            </w:tcBorders>
            <w:shd w:fill="FEF3C7" w:val="clear"/>
            <w:tcMar>
              <w:top w:type="dxa" w:w="100"/>
              <w:left w:type="dxa" w:w="180"/>
              <w:bottom w:type="dxa" w:w="100"/>
              <w:right w:type="dxa" w:w="180"/>
            </w:tcMar>
          </w:tcPr>
          <w:p>
            <w:pPr>
              <w:spacing w:before="0" w:after="40"/>
            </w:pPr>
            <w:r>
              <w:rPr>
                <w:rFonts w:ascii="Arial" w:cs="Arial" w:eastAsia="Arial" w:hAnsi="Arial"/>
                <w:b/>
                <w:bCs/>
                <w:color w:val="D97706"/>
                <w:sz w:val="20"/>
                <w:szCs w:val="20"/>
              </w:rPr>
              <w:t xml:space="preserve">⚠️  Load Phi-4-reasoning-plus alone — close Chrome first</w:t>
            </w:r>
          </w:p>
          <w:p>
            <w:pPr>
              <w:spacing w:before="0" w:after="0"/>
            </w:pPr>
            <w:r>
              <w:rPr>
                <w:rFonts w:ascii="Arial" w:cs="Arial" w:eastAsia="Arial" w:hAnsi="Arial"/>
                <w:color w:val="374151"/>
                <w:sz w:val="20"/>
                <w:szCs w:val="20"/>
              </w:rPr>
              <w:t xml:space="preserve">At 7.7GB, this model combined with macOS (~4GB) and VS Code (~1GB) = ~13GB. You have only ~3GB breathing room. Before loading: quit Chrome, close unnecessary apps, run 'ollama ps' to confirm no Ollama model is loaded.</w:t>
            </w:r>
          </w:p>
        </w:tc>
      </w:tr>
    </w:tbl>
    <w:p>
      <w:pPr>
        <w:spacing w:before="0" w:after="60"/>
      </w:pPr>
      <w:r>
        <w:rPr>
          <w:rFonts w:ascii="Arial" w:cs="Arial" w:eastAsia="Arial" w:hAnsi="Arial"/>
          <w:color w:val="374151"/>
          <w:sz w:val="22"/>
          <w:szCs w:val="22"/>
        </w:rPr>
        <w:t xml:space="preserve"/>
      </w:r>
    </w:p>
    <w:p>
      <w:pPr>
        <w:pStyle w:val="Heading3"/>
        <w:spacing w:before="200" w:after="60"/>
      </w:pPr>
      <w:r>
        <w:rPr>
          <w:rFonts w:ascii="Arial" w:cs="Arial" w:eastAsia="Arial" w:hAnsi="Arial"/>
          <w:b/>
          <w:bCs/>
          <w:color w:val="1B3A6B"/>
          <w:sz w:val="24"/>
          <w:szCs w:val="24"/>
        </w:rPr>
        <w:t xml:space="preserve">Model 5: Qwen2.5-Coder-14B-Instruct-4bit (8.6GB) — Complex 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Setting</w:t>
            </w:r>
          </w:p>
        </w:tc>
        <w:tc>
          <w:tcPr>
            <w:tcW w:type="dxa" w:w="24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Value</w:t>
            </w:r>
          </w:p>
        </w:tc>
        <w:tc>
          <w:tcPr>
            <w:tcW w:type="dxa" w:w="416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Why</w:t>
            </w:r>
          </w:p>
        </w:tc>
      </w:tr>
      <w:tr>
        <w:trPr>
          <w:tblHeader w:val="false"/>
        </w:trPr>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Context Length</w:t>
            </w:r>
          </w:p>
        </w:tc>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4096</w:t>
            </w:r>
          </w:p>
        </w:tc>
        <w:tc>
          <w:tcPr>
            <w:tcW w:type="dxa" w:w="4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Reduce context to fit in 16GB alongside macOS</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GPU Offload</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100%</w:t>
            </w:r>
          </w:p>
        </w:tc>
        <w:tc>
          <w:tcPr>
            <w:tcW w:type="dxa" w:w="4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Full Metal GPU</w:t>
            </w:r>
          </w:p>
        </w:tc>
      </w:tr>
      <w:tr>
        <w:trPr>
          <w:tblHeader w:val="false"/>
        </w:trPr>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KV Cache Quantization</w:t>
            </w:r>
          </w:p>
        </w:tc>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4-bit</w:t>
            </w:r>
          </w:p>
        </w:tc>
        <w:tc>
          <w:tcPr>
            <w:tcW w:type="dxa" w:w="4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REQUIRED — essential at this model size</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Backend</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MLX</w:t>
            </w:r>
          </w:p>
        </w:tc>
        <w:tc>
          <w:tcPr>
            <w:tcW w:type="dxa" w:w="4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Must be MLX</w:t>
            </w:r>
          </w:p>
        </w:tc>
      </w:tr>
      <w:tr>
        <w:trPr>
          <w:tblHeader w:val="false"/>
        </w:trPr>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Flash Attention</w:t>
            </w:r>
          </w:p>
        </w:tc>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ON</w:t>
            </w:r>
          </w:p>
        </w:tc>
        <w:tc>
          <w:tcPr>
            <w:tcW w:type="dxa" w:w="4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Required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2"/>
              <w:bottom w:val="single" w:color="DC2626" w:sz="1"/>
              <w:right w:val="single" w:color="DC2626" w:sz="1"/>
            </w:tcBorders>
            <w:shd w:fill="FEE2E2" w:val="clear"/>
            <w:tcMar>
              <w:top w:type="dxa" w:w="100"/>
              <w:left w:type="dxa" w:w="180"/>
              <w:bottom w:type="dxa" w:w="100"/>
              <w:right w:type="dxa" w:w="180"/>
            </w:tcMar>
          </w:tcPr>
          <w:p>
            <w:pPr>
              <w:spacing w:before="0" w:after="40"/>
            </w:pPr>
            <w:r>
              <w:rPr>
                <w:rFonts w:ascii="Arial" w:cs="Arial" w:eastAsia="Arial" w:hAnsi="Arial"/>
                <w:b/>
                <w:bCs/>
                <w:color w:val="DC2626"/>
                <w:sz w:val="20"/>
                <w:szCs w:val="20"/>
              </w:rPr>
              <w:t xml:space="preserve">🔴  Use Qwen-14B only for specific complex tasks</w:t>
            </w:r>
          </w:p>
          <w:p>
            <w:pPr>
              <w:spacing w:before="0" w:after="0"/>
            </w:pPr>
            <w:r>
              <w:rPr>
                <w:rFonts w:ascii="Arial" w:cs="Arial" w:eastAsia="Arial" w:hAnsi="Arial"/>
                <w:color w:val="374151"/>
                <w:sz w:val="20"/>
                <w:szCs w:val="20"/>
              </w:rPr>
              <w:t xml:space="preserve">At 8.6GB, this leaves very little room. Only load it when qwen-coder-7b genuinely cannot handle a task. Close all other apps first. Never run this model while Docker is active — Docker's VM overhead will cause Swap usage.</w:t>
            </w:r>
          </w:p>
        </w:tc>
      </w:tr>
    </w:tbl>
    <w:p>
      <w:pPr>
        <w:spacing w:before="0" w:after="60"/>
      </w:pPr>
      <w:r>
        <w:rPr>
          <w:rFonts w:ascii="Arial" w:cs="Arial" w:eastAsia="Arial" w:hAnsi="Arial"/>
          <w:color w:val="374151"/>
          <w:sz w:val="22"/>
          <w:szCs w:val="22"/>
        </w:rPr>
        <w:t xml:space="preserve"/>
      </w:r>
    </w:p>
    <w:p>
      <w:pPr>
        <w:pStyle w:val="Heading3"/>
        <w:spacing w:before="200" w:after="60"/>
      </w:pPr>
      <w:r>
        <w:rPr>
          <w:rFonts w:ascii="Arial" w:cs="Arial" w:eastAsia="Arial" w:hAnsi="Arial"/>
          <w:b/>
          <w:bCs/>
          <w:color w:val="1B3A6B"/>
          <w:sz w:val="24"/>
          <w:szCs w:val="24"/>
        </w:rPr>
        <w:t xml:space="preserve">Model 6: Nomic-Embed-Text-v1.5 (GGUF — tiny) — RAG Embeddings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Setting</w:t>
            </w:r>
          </w:p>
        </w:tc>
        <w:tc>
          <w:tcPr>
            <w:tcW w:type="dxa" w:w="24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Value</w:t>
            </w:r>
          </w:p>
        </w:tc>
        <w:tc>
          <w:tcPr>
            <w:tcW w:type="dxa" w:w="416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Why</w:t>
            </w:r>
          </w:p>
        </w:tc>
      </w:tr>
      <w:tr>
        <w:trPr>
          <w:tblHeader w:val="false"/>
        </w:trPr>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Context Length</w:t>
            </w:r>
          </w:p>
        </w:tc>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8192</w:t>
            </w:r>
          </w:p>
        </w:tc>
        <w:tc>
          <w:tcPr>
            <w:tcW w:type="dxa" w:w="4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Standard for embedding tasks</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GPU Offload</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100%</w:t>
            </w:r>
          </w:p>
        </w:tc>
        <w:tc>
          <w:tcPr>
            <w:tcW w:type="dxa" w:w="4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Can run alongside other models — very small</w:t>
            </w:r>
          </w:p>
        </w:tc>
      </w:tr>
      <w:tr>
        <w:trPr>
          <w:tblHeader w:val="false"/>
        </w:trPr>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Backend</w:t>
            </w:r>
          </w:p>
        </w:tc>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llama.cpp (GGUF format)</w:t>
            </w:r>
          </w:p>
        </w:tc>
        <w:tc>
          <w:tcPr>
            <w:tcW w:type="dxa" w:w="4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This is a GGUF model, not MLX</w:t>
            </w:r>
          </w:p>
        </w:tc>
      </w:tr>
    </w:tbl>
    <w:p>
      <w:pPr>
        <w:spacing w:before="60" w:after="80"/>
      </w:pPr>
      <w:r>
        <w:rPr>
          <w:rFonts w:ascii="Arial" w:cs="Arial" w:eastAsia="Arial" w:hAnsi="Arial"/>
          <w:color w:val="374151"/>
          <w:sz w:val="22"/>
          <w:szCs w:val="22"/>
        </w:rPr>
        <w:t xml:space="preserve">Use case: Open WebUI RAG (Retrieval Augmented Generation). When you upload PDFs to Open WebUI, this model creates searchable vector embeddings so you can ask questions across your entire document library. Leave it always-on as it uses minimal RAM.</w:t>
      </w:r>
    </w:p>
    <w:p>
      <w:pPr>
        <w:spacing w:before="0" w:after="60"/>
      </w:pPr>
      <w:r>
        <w:rPr>
          <w:rFonts w:ascii="Arial" w:cs="Arial" w:eastAsia="Arial" w:hAnsi="Arial"/>
          <w:color w:val="374151"/>
          <w:sz w:val="22"/>
          <w:szCs w:val="22"/>
        </w:rP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2.3  Verify LM Studio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After clicking 'Start Server' in LM Studio, verify from Terminal:</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curl http://localhost:1234/v1/models</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Expected response:</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{"data":[{"id":"lmstudio-community/Qwen2.5-Coder-7B-Instruct-4bit","object":"model",...}]}</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If you see the model name, LM Studio API is working correctly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7C3AED" w:val="clear"/>
            <w:tcMar>
              <w:top w:type="dxa" w:w="140"/>
              <w:left w:type="dxa" w:w="220"/>
              <w:bottom w:type="dxa" w:w="140"/>
              <w:right w:type="dxa" w:w="220"/>
            </w:tcMar>
          </w:tcPr>
          <w:p>
            <w:pPr>
              <w:spacing w:before="0" w:after="20"/>
              <w:jc w:val="center"/>
            </w:pPr>
            <w:r>
              <w:rPr>
                <w:rFonts w:ascii="Arial" w:cs="Arial" w:eastAsia="Arial" w:hAnsi="Arial"/>
                <w:b/>
                <w:bCs/>
                <w:caps/>
                <w:color w:val="FFFFFF"/>
                <w:sz w:val="18"/>
                <w:szCs w:val="18"/>
              </w:rPr>
              <w:t xml:space="preserve">PART 3</w:t>
            </w:r>
          </w:p>
          <w:p>
            <w:pPr>
              <w:spacing w:before="0" w:after="20"/>
              <w:jc w:val="center"/>
            </w:pPr>
            <w:r>
              <w:rPr>
                <w:rFonts w:ascii="Arial" w:cs="Arial" w:eastAsia="Arial" w:hAnsi="Arial"/>
                <w:b/>
                <w:bCs/>
                <w:color w:val="FFFFFF"/>
                <w:sz w:val="30"/>
                <w:szCs w:val="30"/>
              </w:rPr>
              <w:t xml:space="preserve">Open WebUI — Install with uv + Pipelines + Fixes</w:t>
            </w:r>
          </w:p>
          <w:p>
            <w:pPr>
              <w:spacing w:before="0" w:after="0"/>
              <w:jc w:val="center"/>
            </w:pPr>
            <w:r>
              <w:rPr>
                <w:rFonts w:ascii="Arial" w:cs="Arial" w:eastAsia="Arial" w:hAnsi="Arial"/>
                <w:i/>
                <w:iCs/>
                <w:color w:val="CBD5E1"/>
                <w:sz w:val="20"/>
                <w:szCs w:val="20"/>
              </w:rPr>
              <w:t xml:space="preserve">Port 8080 · Your unified command centre · Fixes pip dependency errors</w:t>
            </w:r>
          </w:p>
        </w:tc>
      </w:tr>
    </w:tbl>
    <w:p>
      <w:pPr>
        <w:spacing w:before="0" w:after="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2"/>
              <w:bottom w:val="single" w:color="7C3AED" w:sz="1"/>
              <w:right w:val="single" w:color="7C3AED" w:sz="1"/>
            </w:tcBorders>
            <w:shd w:fill="EDE9FE" w:val="clear"/>
            <w:tcMar>
              <w:top w:type="dxa" w:w="100"/>
              <w:left w:type="dxa" w:w="180"/>
              <w:bottom w:type="dxa" w:w="100"/>
              <w:right w:type="dxa" w:w="180"/>
            </w:tcMar>
          </w:tcPr>
          <w:p>
            <w:pPr>
              <w:spacing w:before="0" w:after="40"/>
            </w:pPr>
            <w:r>
              <w:rPr>
                <w:rFonts w:ascii="Arial" w:cs="Arial" w:eastAsia="Arial" w:hAnsi="Arial"/>
                <w:b/>
                <w:bCs/>
                <w:color w:val="7C3AED"/>
                <w:sz w:val="20"/>
                <w:szCs w:val="20"/>
              </w:rPr>
              <w:t xml:space="preserve">🔧  Why uv instead of pip?</w:t>
            </w:r>
          </w:p>
          <w:p>
            <w:pPr>
              <w:spacing w:before="0" w:after="0"/>
            </w:pPr>
            <w:r>
              <w:rPr>
                <w:rFonts w:ascii="Arial" w:cs="Arial" w:eastAsia="Arial" w:hAnsi="Arial"/>
                <w:color w:val="374151"/>
                <w:sz w:val="20"/>
                <w:szCs w:val="20"/>
              </w:rPr>
              <w:t xml:space="preserve">You reported pip install causes dependency errors. This is confirmed by the official Open WebUI docs: the recommended Python install method is uv, not pip. uv handles Python version management automatically and avoids the dependency conflicts that occur with pip on macOS systems that have Apple's system Python installed alongside Homebrew Python.</w:t>
            </w:r>
          </w:p>
        </w:tc>
      </w:tr>
    </w:tbl>
    <w:p>
      <w:pPr>
        <w:spacing w:before="0" w:after="60"/>
      </w:pPr>
      <w:r>
        <w:rPr>
          <w:rFonts w:ascii="Arial" w:cs="Arial" w:eastAsia="Arial" w:hAnsi="Arial"/>
          <w:color w:val="374151"/>
          <w:sz w:val="22"/>
          <w:szCs w:val="22"/>
        </w:rP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3.1  Install Open WebUI Using uv (Official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0D9488" w:sz="1"/>
              <w:left w:val="single" w:color="0D9488" w:sz="1"/>
              <w:bottom w:val="single" w:color="0D9488" w:sz="1"/>
              <w:right w:val="single" w:color="0D9488" w:sz="1"/>
            </w:tcBorders>
            <w:shd w:fill="0D9488" w:val="clear"/>
            <w:tcMar>
              <w:top w:type="dxa" w:w="100"/>
              <w:left w:type="dxa" w:w="100"/>
              <w:bottom w:type="dxa" w:w="100"/>
              <w:right w:type="dxa" w:w="100"/>
            </w:tcMar>
          </w:tcPr>
          <w:p>
            <w:pPr>
              <w:spacing w:before="0" w:after="0"/>
              <w:jc w:val="center"/>
            </w:pPr>
            <w:r>
              <w:rPr>
                <w:rFonts w:ascii="Arial" w:cs="Arial" w:eastAsia="Arial" w:hAnsi="Arial"/>
                <w:b/>
                <w:bCs/>
                <w:color w:val="FFFFFF"/>
                <w:sz w:val="28"/>
                <w:szCs w:val="28"/>
              </w:rPr>
              <w:t xml:space="preserve">2</w:t>
            </w:r>
          </w:p>
        </w:tc>
        <w:tc>
          <w:tcPr>
            <w:tcW w:type="dxa" w:w="8760"/>
            <w:tcBorders>
              <w:top w:val="single" w:color="E5E7EB" w:sz="1"/>
              <w:left w:val="single" w:color="E5E7EB" w:sz="1"/>
              <w:bottom w:val="single" w:color="E5E7EB" w:sz="1"/>
              <w:right w:val="single" w:color="E5E7EB" w:sz="1"/>
            </w:tcBorders>
            <w:shd w:fill="CCFBF1" w:val="clear"/>
            <w:tcMar>
              <w:top w:type="dxa" w:w="100"/>
              <w:left w:type="dxa" w:w="180"/>
              <w:bottom w:type="dxa" w:w="100"/>
              <w:right w:type="dxa" w:w="180"/>
            </w:tcMar>
          </w:tcPr>
          <w:p>
            <w:pPr>
              <w:spacing w:before="0" w:after="20"/>
            </w:pPr>
            <w:r>
              <w:rPr>
                <w:rFonts w:ascii="Arial" w:cs="Arial" w:eastAsia="Arial" w:hAnsi="Arial"/>
                <w:b/>
                <w:bCs/>
                <w:color w:val="1B3A6B"/>
                <w:sz w:val="22"/>
                <w:szCs w:val="22"/>
              </w:rPr>
              <w:t xml:space="preserve">Install uv and Open WebUI</w:t>
            </w:r>
          </w:p>
          <w:p>
            <w:pPr>
              <w:spacing w:before="0" w:after="0"/>
            </w:pPr>
            <w:r>
              <w:rPr>
                <w:rFonts w:ascii="Arial" w:cs="Arial" w:eastAsia="Arial" w:hAnsi="Arial"/>
                <w:i/>
                <w:iCs/>
                <w:color w:val="374151"/>
                <w:sz w:val="18"/>
                <w:szCs w:val="18"/>
              </w:rPr>
              <w:t xml:space="preserve">⏱  5 minutes</w:t>
            </w:r>
          </w:p>
        </w:tc>
      </w:tr>
    </w:tbl>
    <w:p>
      <w:pPr>
        <w:spacing w:before="0" w:after="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Step 1: Install uv (Python package manager from Astral)</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curl -LsSf https://astral.sh/uv/install.sh | sh</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Step 2: Close and reopen Terminal (or run: source ~/.zshrc)</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This ensures uv is in your PATH</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Step 3: Verify uv installed</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uv --version</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Step 4: Install and run Open WebUI with uv</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DATA_DIR ensures your chats/settings are saved to a permanent location</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DATA_DIR=~/.open-webui uvx --python 3.11 open-webui@latest serve</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Open WebUI will start on http://localhost:8080</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First run takes 2-3 minutes while it downloads models</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To stop: press Ctrl+C</w:t>
            </w:r>
          </w:p>
        </w:tc>
      </w:tr>
    </w:tbl>
    <w:p>
      <w:pPr>
        <w:spacing w:before="0" w:after="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2"/>
              <w:bottom w:val="single" w:color="D97706" w:sz="1"/>
              <w:right w:val="single" w:color="D97706" w:sz="1"/>
            </w:tcBorders>
            <w:shd w:fill="FEF3C7" w:val="clear"/>
            <w:tcMar>
              <w:top w:type="dxa" w:w="100"/>
              <w:left w:type="dxa" w:w="180"/>
              <w:bottom w:type="dxa" w:w="100"/>
              <w:right w:type="dxa" w:w="180"/>
            </w:tcMar>
          </w:tcPr>
          <w:p>
            <w:pPr>
              <w:spacing w:before="0" w:after="40"/>
            </w:pPr>
            <w:r>
              <w:rPr>
                <w:rFonts w:ascii="Arial" w:cs="Arial" w:eastAsia="Arial" w:hAnsi="Arial"/>
                <w:b/>
                <w:bCs/>
                <w:color w:val="D97706"/>
                <w:sz w:val="20"/>
                <w:szCs w:val="20"/>
              </w:rPr>
              <w:t xml:space="preserve">⚠️  First account = Admin</w:t>
            </w:r>
          </w:p>
          <w:p>
            <w:pPr>
              <w:spacing w:before="0" w:after="0"/>
            </w:pPr>
            <w:r>
              <w:rPr>
                <w:rFonts w:ascii="Arial" w:cs="Arial" w:eastAsia="Arial" w:hAnsi="Arial"/>
                <w:color w:val="374151"/>
                <w:sz w:val="20"/>
                <w:szCs w:val="20"/>
              </w:rPr>
              <w:t xml:space="preserve">The first account you create in Open WebUI gets Administrator privileges. Create your account immediately when the page loads. All subsequent accounts start as 'Pending' and need your approval.</w:t>
            </w:r>
          </w:p>
        </w:tc>
      </w:tr>
    </w:tbl>
    <w:p>
      <w:pPr>
        <w:spacing w:before="0" w:after="60"/>
      </w:pPr>
      <w:r>
        <w:rPr>
          <w:rFonts w:ascii="Arial" w:cs="Arial" w:eastAsia="Arial" w:hAnsi="Arial"/>
          <w:color w:val="374151"/>
          <w:sz w:val="22"/>
          <w:szCs w:val="22"/>
        </w:rP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3.2  Install Missing Dependencies (bs4 and ffmpeg)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2"/>
              <w:bottom w:val="single" w:color="7C3AED" w:sz="1"/>
              <w:right w:val="single" w:color="7C3AED" w:sz="1"/>
            </w:tcBorders>
            <w:shd w:fill="EDE9FE" w:val="clear"/>
            <w:tcMar>
              <w:top w:type="dxa" w:w="100"/>
              <w:left w:type="dxa" w:w="180"/>
              <w:bottom w:type="dxa" w:w="100"/>
              <w:right w:type="dxa" w:w="180"/>
            </w:tcMar>
          </w:tcPr>
          <w:p>
            <w:pPr>
              <w:spacing w:before="0" w:after="40"/>
            </w:pPr>
            <w:r>
              <w:rPr>
                <w:rFonts w:ascii="Arial" w:cs="Arial" w:eastAsia="Arial" w:hAnsi="Arial"/>
                <w:b/>
                <w:bCs/>
                <w:color w:val="7C3AED"/>
                <w:sz w:val="20"/>
                <w:szCs w:val="20"/>
              </w:rPr>
              <w:t xml:space="preserve">🔧  bs4 and ffmpeg are not included — must install manually</w:t>
            </w:r>
          </w:p>
          <w:p>
            <w:pPr>
              <w:spacing w:before="0" w:after="0"/>
            </w:pPr>
            <w:r>
              <w:rPr>
                <w:rFonts w:ascii="Arial" w:cs="Arial" w:eastAsia="Arial" w:hAnsi="Arial"/>
                <w:color w:val="374151"/>
                <w:sz w:val="20"/>
                <w:szCs w:val="20"/>
              </w:rPr>
              <w:t xml:space="preserve">You reported these are missing. bs4 (BeautifulSoup4) is required for web scraping and document parsing. ffmpeg is required for audio file processing — essential for your lecture transcription workflow. Both must be installed separately.</w:t>
            </w:r>
          </w:p>
        </w:tc>
      </w:tr>
    </w:tbl>
    <w:p>
      <w:pPr>
        <w:spacing w:before="0" w:after="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Install bs4 (BeautifulSoup4) into the same Python environment as Open WebUI</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Find where uvx installed Open WebUI:</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uv tool dir</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Install bs4 into Open WebUI's environment</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uv tool run --from open-webui pip install beautifulsoup4</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Alternative: install directly via uv</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uv pip install beautifulsoup4 --python 3.11</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Install ffmpeg via Homebrew (system-level, not Python)</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brew install ffmpeg</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Verify ffmpeg works</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ffmpeg -version</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Should show version info like: ffmpeg version 7.x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Verify bs4 works</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python3 -c 'import bs4; print(bs4.__version__)'</w:t>
            </w:r>
          </w:p>
        </w:tc>
      </w:tr>
    </w:tbl>
    <w:p>
      <w:pPr>
        <w:spacing w:before="0" w:after="60"/>
      </w:pPr>
      <w:r>
        <w:rPr>
          <w:rFonts w:ascii="Arial" w:cs="Arial" w:eastAsia="Arial" w:hAnsi="Arial"/>
          <w:color w:val="374151"/>
          <w:sz w:val="22"/>
          <w:szCs w:val="22"/>
        </w:rP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3.3  Connect All AI Sources to Open WebUI</w:t>
      </w:r>
    </w:p>
    <w:p>
      <w:pPr>
        <w:spacing w:before="60" w:after="80"/>
      </w:pPr>
      <w:r>
        <w:rPr>
          <w:rFonts w:ascii="Arial" w:cs="Arial" w:eastAsia="Arial" w:hAnsi="Arial"/>
          <w:color w:val="374151"/>
          <w:sz w:val="22"/>
          <w:szCs w:val="22"/>
        </w:rPr>
        <w:t xml:space="preserve">Open http://localhost:8080 → click your profile icon (top right) → Settings → Connections. Add all three sources:</w:t>
      </w:r>
    </w:p>
    <w:p>
      <w:pPr>
        <w:spacing w:before="0" w:after="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800"/>
        <w:gridCol w:w="2160"/>
      </w:tblGrid>
      <w:tr>
        <w:trPr>
          <w:tblHeader/>
        </w:trPr>
        <w:tc>
          <w:tcPr>
            <w:tcW w:type="dxa" w:w="24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Connection</w:t>
            </w:r>
          </w:p>
        </w:tc>
        <w:tc>
          <w:tcPr>
            <w:tcW w:type="dxa" w:w="20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Type</w:t>
            </w:r>
          </w:p>
        </w:tc>
        <w:tc>
          <w:tcPr>
            <w:tcW w:type="dxa" w:w="28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URL</w:t>
            </w:r>
          </w:p>
        </w:tc>
        <w:tc>
          <w:tcPr>
            <w:tcW w:type="dxa" w:w="216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API Key</w:t>
            </w:r>
          </w:p>
        </w:tc>
      </w:tr>
      <w:tr>
        <w:trPr>
          <w:tblHeader w:val="false"/>
        </w:trP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Ollama (local models)</w:t>
            </w:r>
          </w:p>
        </w:tc>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Ollama</w:t>
            </w:r>
          </w:p>
        </w:tc>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http://localhost:11434</w:t>
            </w:r>
          </w:p>
        </w:tc>
        <w:tc>
          <w:tcPr>
            <w:tcW w:type="dxa" w:w="2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(leave blank)</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LM Studio (MLX models)</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OpenAI Compatible</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http://localhost:1234/v1</w:t>
            </w:r>
          </w:p>
        </w:tc>
        <w:tc>
          <w:tcPr>
            <w:tcW w:type="dxa" w:w="2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lm-studio</w:t>
            </w:r>
          </w:p>
        </w:tc>
      </w:tr>
      <w:tr>
        <w:trPr>
          <w:tblHeader w:val="false"/>
        </w:trP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LiteLLM (Gemini gateway)</w:t>
            </w:r>
          </w:p>
        </w:tc>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OpenAI Compatible</w:t>
            </w:r>
          </w:p>
        </w:tc>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http://localhost:4000/v1</w:t>
            </w:r>
          </w:p>
        </w:tc>
        <w:tc>
          <w:tcPr>
            <w:tcW w:type="dxa" w:w="2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dummy</w:t>
            </w:r>
          </w:p>
        </w:tc>
      </w:tr>
    </w:tbl>
    <w:p>
      <w:pPr>
        <w:spacing w:before="0" w:after="60"/>
      </w:pPr>
      <w:r>
        <w:rPr>
          <w:rFonts w:ascii="Arial" w:cs="Arial" w:eastAsia="Arial" w:hAnsi="Arial"/>
          <w:color w:val="374151"/>
          <w:sz w:val="22"/>
          <w:szCs w:val="22"/>
        </w:rP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3.4  Install Open WebUI Pipelines (Separate Install)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2"/>
              <w:bottom w:val="single" w:color="7C3AED" w:sz="1"/>
              <w:right w:val="single" w:color="7C3AED" w:sz="1"/>
            </w:tcBorders>
            <w:shd w:fill="EDE9FE" w:val="clear"/>
            <w:tcMar>
              <w:top w:type="dxa" w:w="100"/>
              <w:left w:type="dxa" w:w="180"/>
              <w:bottom w:type="dxa" w:w="100"/>
              <w:right w:type="dxa" w:w="180"/>
            </w:tcMar>
          </w:tcPr>
          <w:p>
            <w:pPr>
              <w:spacing w:before="0" w:after="40"/>
            </w:pPr>
            <w:r>
              <w:rPr>
                <w:rFonts w:ascii="Arial" w:cs="Arial" w:eastAsia="Arial" w:hAnsi="Arial"/>
                <w:b/>
                <w:bCs/>
                <w:color w:val="7C3AED"/>
                <w:sz w:val="20"/>
                <w:szCs w:val="20"/>
              </w:rPr>
              <w:t xml:space="preserve">🔧  Pipelines require independent installation</w:t>
            </w:r>
          </w:p>
          <w:p>
            <w:pPr>
              <w:spacing w:before="0" w:after="0"/>
            </w:pPr>
            <w:r>
              <w:rPr>
                <w:rFonts w:ascii="Arial" w:cs="Arial" w:eastAsia="Arial" w:hAnsi="Arial"/>
                <w:color w:val="374151"/>
                <w:sz w:val="20"/>
                <w:szCs w:val="20"/>
              </w:rPr>
              <w:t xml:space="preserve">You reported this. The official docs confirm: Pipelines is a separate add-on for Open WebUI that runs as its own server on port 9099. It is NOT included with the base Open WebUI install. It must be installed and started separately.</w:t>
            </w:r>
          </w:p>
        </w:tc>
      </w:tr>
    </w:tbl>
    <w:p>
      <w:pPr>
        <w:spacing w:before="0" w:after="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Create a dedicated folder for Pipelines</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mkdir -p ~/ai-workspace/pipelines</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cd ~/ai-workspace/pipelines</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Install Pipelines</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uv pip install open-webui-pipelines --python 3.11</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Or install via pip in a venv:</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python3 -m venv venv</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source venv/bin/activate</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pip install open-webui-pipelines</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Start Pipelines server (runs on port 9099 by default)</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python -m open_webui_pipelines serve</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Keep this running in a separate Terminal tab</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Connect it in Open WebUI: Settings → Pipelines → enter http://localhost:9099</w:t>
            </w:r>
          </w:p>
        </w:tc>
      </w:tr>
    </w:tbl>
    <w:p>
      <w:pPr>
        <w:spacing w:before="0" w:after="60"/>
      </w:pPr>
      <w:r>
        <w:rPr>
          <w:rFonts w:ascii="Arial" w:cs="Arial" w:eastAsia="Arial" w:hAnsi="Arial"/>
          <w:color w:val="374151"/>
          <w:sz w:val="22"/>
          <w:szCs w:val="22"/>
        </w:rP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3.5  RAM Safety Filter Pipeline</w:t>
      </w:r>
    </w:p>
    <w:p>
      <w:pPr>
        <w:spacing w:before="60" w:after="80"/>
      </w:pPr>
      <w:r>
        <w:rPr>
          <w:rFonts w:ascii="Arial" w:cs="Arial" w:eastAsia="Arial" w:hAnsi="Arial"/>
          <w:color w:val="374151"/>
          <w:sz w:val="22"/>
          <w:szCs w:val="22"/>
        </w:rPr>
        <w:t xml:space="preserve">Paste this Python code in Open WebUI → Settings → Pipelines → New Pipeline:</w:t>
      </w:r>
    </w:p>
    <w:p>
      <w:pPr>
        <w:spacing w:before="0" w:after="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Name: RAM Safety Guard</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Automatically switches to smaller model when RAM is low</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import psutil</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from typing import Optional</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class Filter:</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name = "RAM Safety Guard"</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def inlet(self, body: dict, user: Optional[dict] = None) -&gt; dict:</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free_mb = psutil.virtual_memory().available / 1024 / 1024</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model = body.get('model',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HEAVY = ['deepseek-r1:14b','deepseek-night','gemma3:12b',</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'phi-4-reasoning-plus','qwen2.5-coder:14b']</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if free_mb &lt; 3000 and any(h in model.lower() for h in HEAVY):</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body['model'] = 'qwen-coder'</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body['ram_guard'] = f'Switched: only {free_mb:.0f}MB free'</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return body</w:t>
            </w:r>
          </w:p>
        </w:tc>
      </w:tr>
    </w:tbl>
    <w:p>
      <w:pPr>
        <w:spacing w:before="0" w:after="60"/>
      </w:pPr>
      <w:r>
        <w:rPr>
          <w:rFonts w:ascii="Arial" w:cs="Arial" w:eastAsia="Arial" w:hAnsi="Arial"/>
          <w:color w:val="374151"/>
          <w:sz w:val="22"/>
          <w:szCs w:val="22"/>
        </w:rP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3.6  Gemini Cost Guard Filter</w:t>
      </w:r>
    </w:p>
    <w:p>
      <w:pPr>
        <w:spacing w:before="60" w:after="80"/>
      </w:pPr>
      <w:r>
        <w:rPr>
          <w:rFonts w:ascii="Arial" w:cs="Arial" w:eastAsia="Arial" w:hAnsi="Arial"/>
          <w:color w:val="374151"/>
          <w:sz w:val="22"/>
          <w:szCs w:val="22"/>
        </w:rPr>
        <w:t xml:space="preserve">Add this as a second Pipeline to prevent unexpected Gemini API charges:</w:t>
      </w:r>
    </w:p>
    <w:p>
      <w:pPr>
        <w:spacing w:before="0" w:after="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Name: Gemini Cost Guard</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import json, datetime</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from pathlib import Path</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from typing import Optional</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QUOTA_FILE = Path.home() / 'ai-workspace/gemini_quota.json'</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DAILY_LIMIT = 270  # 300 total free - 30 safety buffer</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def get_count():</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today = datetime.date.today().isoformat()</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try:</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d = json.loads(QUOTA_FILE.read_text())</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return d['count'] if d.get('date') == today else 0</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except: return 0</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def add_count():</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count = get_count() + 1</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QUOTA_FILE.parent.mkdir(exist_ok=True)</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QUOTA_FILE.write_text(json.dumps({'date':datetime.date.today().isoformat(),'count':count}))</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class Filter:</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name = "Gemini Cost Guard"</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def inlet(self, body: dict, user: Optional[dict] = None) -&gt; dict:</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if 'gemini' in body.get('model','').lower():</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if get_count() &gt;= DAILY_LIMIT:</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body['model'] = 'qwen-coder'</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body['cost_guard'] = 'Quota reached — using local model'</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else:</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add_count()</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return body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
              <w:bottom w:val="single" w:color="D97706" w:sz="1"/>
              <w:right w:val="single" w:color="D97706" w:sz="1"/>
            </w:tcBorders>
            <w:shd w:fill="D97706" w:val="clear"/>
            <w:tcMar>
              <w:top w:type="dxa" w:w="140"/>
              <w:left w:type="dxa" w:w="220"/>
              <w:bottom w:type="dxa" w:w="140"/>
              <w:right w:type="dxa" w:w="220"/>
            </w:tcMar>
          </w:tcPr>
          <w:p>
            <w:pPr>
              <w:spacing w:before="0" w:after="20"/>
              <w:jc w:val="center"/>
            </w:pPr>
            <w:r>
              <w:rPr>
                <w:rFonts w:ascii="Arial" w:cs="Arial" w:eastAsia="Arial" w:hAnsi="Arial"/>
                <w:b/>
                <w:bCs/>
                <w:caps/>
                <w:color w:val="FFFFFF"/>
                <w:sz w:val="18"/>
                <w:szCs w:val="18"/>
              </w:rPr>
              <w:t xml:space="preserve">PART 4</w:t>
            </w:r>
          </w:p>
          <w:p>
            <w:pPr>
              <w:spacing w:before="0" w:after="20"/>
              <w:jc w:val="center"/>
            </w:pPr>
            <w:r>
              <w:rPr>
                <w:rFonts w:ascii="Arial" w:cs="Arial" w:eastAsia="Arial" w:hAnsi="Arial"/>
                <w:b/>
                <w:bCs/>
                <w:color w:val="FFFFFF"/>
                <w:sz w:val="30"/>
                <w:szCs w:val="30"/>
              </w:rPr>
              <w:t xml:space="preserve">LiteLLM — Triple Your Free Gemini Quota · System Python Fix</w:t>
            </w:r>
          </w:p>
          <w:p>
            <w:pPr>
              <w:spacing w:before="0" w:after="0"/>
              <w:jc w:val="center"/>
            </w:pPr>
            <w:r>
              <w:rPr>
                <w:rFonts w:ascii="Arial" w:cs="Arial" w:eastAsia="Arial" w:hAnsi="Arial"/>
                <w:i/>
                <w:iCs/>
                <w:color w:val="CBD5E1"/>
                <w:sz w:val="20"/>
                <w:szCs w:val="20"/>
              </w:rPr>
              <w:t xml:space="preserve">300 free Gemini requests/day via 3-account load balancing</w:t>
            </w:r>
          </w:p>
        </w:tc>
      </w:tr>
    </w:tbl>
    <w:p>
      <w:pPr>
        <w:spacing w:before="0" w:after="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2"/>
              <w:bottom w:val="single" w:color="7C3AED" w:sz="1"/>
              <w:right w:val="single" w:color="7C3AED" w:sz="1"/>
            </w:tcBorders>
            <w:shd w:fill="EDE9FE" w:val="clear"/>
            <w:tcMar>
              <w:top w:type="dxa" w:w="100"/>
              <w:left w:type="dxa" w:w="180"/>
              <w:bottom w:type="dxa" w:w="100"/>
              <w:right w:type="dxa" w:w="180"/>
            </w:tcMar>
          </w:tcPr>
          <w:p>
            <w:pPr>
              <w:spacing w:before="0" w:after="40"/>
            </w:pPr>
            <w:r>
              <w:rPr>
                <w:rFonts w:ascii="Arial" w:cs="Arial" w:eastAsia="Arial" w:hAnsi="Arial"/>
                <w:b/>
                <w:bCs/>
                <w:color w:val="7C3AED"/>
                <w:sz w:val="20"/>
                <w:szCs w:val="20"/>
              </w:rPr>
              <w:t xml:space="preserve">🔧  LiteLLM + official Python = config file error</w:t>
            </w:r>
          </w:p>
          <w:p>
            <w:pPr>
              <w:spacing w:before="0" w:after="0"/>
            </w:pPr>
            <w:r>
              <w:rPr>
                <w:rFonts w:ascii="Arial" w:cs="Arial" w:eastAsia="Arial" w:hAnsi="Arial"/>
                <w:color w:val="374151"/>
                <w:sz w:val="20"/>
                <w:szCs w:val="20"/>
              </w:rPr>
              <w:t xml:space="preserve">You reported: 'since my computer has official Python, this causes failed to set the config file'. The fix is: always run LiteLLM using the explicit venv path (./.venv/bin/litellm) instead of the global litellm command. This forces it to use the correct virtual environment Python, not the system Python.</w:t>
            </w:r>
          </w:p>
        </w:tc>
      </w:tr>
    </w:tbl>
    <w:p>
      <w:pPr>
        <w:spacing w:before="0" w:after="60"/>
      </w:pPr>
      <w:r>
        <w:rPr>
          <w:rFonts w:ascii="Arial" w:cs="Arial" w:eastAsia="Arial" w:hAnsi="Arial"/>
          <w:color w:val="374151"/>
          <w:sz w:val="22"/>
          <w:szCs w:val="22"/>
        </w:rP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4.1  Get Your 3 Gemini API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2"/>
              <w:bottom w:val="single" w:color="D97706" w:sz="1"/>
              <w:right w:val="single" w:color="D97706" w:sz="1"/>
            </w:tcBorders>
            <w:shd w:fill="FEF3C7" w:val="clear"/>
            <w:tcMar>
              <w:top w:type="dxa" w:w="100"/>
              <w:left w:type="dxa" w:w="180"/>
              <w:bottom w:type="dxa" w:w="100"/>
              <w:right w:type="dxa" w:w="180"/>
            </w:tcMar>
          </w:tcPr>
          <w:p>
            <w:pPr>
              <w:spacing w:before="0" w:after="40"/>
            </w:pPr>
            <w:r>
              <w:rPr>
                <w:rFonts w:ascii="Arial" w:cs="Arial" w:eastAsia="Arial" w:hAnsi="Arial"/>
                <w:b/>
                <w:bCs/>
                <w:color w:val="D97706"/>
                <w:sz w:val="20"/>
                <w:szCs w:val="20"/>
              </w:rPr>
              <w:t xml:space="preserve">⚠️  Gemini Pro subscription ≠ Gemini API</w:t>
            </w:r>
          </w:p>
          <w:p>
            <w:pPr>
              <w:spacing w:before="0" w:after="0"/>
            </w:pPr>
            <w:r>
              <w:rPr>
                <w:rFonts w:ascii="Arial" w:cs="Arial" w:eastAsia="Arial" w:hAnsi="Arial"/>
                <w:color w:val="374151"/>
                <w:sz w:val="20"/>
                <w:szCs w:val="20"/>
              </w:rPr>
              <w:t xml:space="preserve">Your Gemini Pro subscription ($20/mo) is a consumer product for using Gemini.google.com. The Gemini API is a separate developer service. You need free API keys from aistudio.google.com — separate from your subscription. Each account gets 100 free requests/day for Gemini 2.5 Pro.</w:t>
            </w:r>
          </w:p>
        </w:tc>
      </w:tr>
    </w:tbl>
    <w:p>
      <w:pPr>
        <w:spacing w:before="0" w:after="60"/>
      </w:pPr>
      <w:r>
        <w:rPr>
          <w:rFonts w:ascii="Arial" w:cs="Arial" w:eastAsia="Arial" w:hAnsi="Arial"/>
          <w:color w:val="374151"/>
          <w:sz w:val="22"/>
          <w:szCs w:val="22"/>
        </w:rPr>
        <w:t xml:space="preserve"/>
      </w:r>
    </w:p>
    <w:p>
      <w:pPr>
        <w:pStyle w:val="ListParagraph"/>
        <w:numPr>
          <w:ilvl w:val="0"/>
          <w:numId w:val="2"/>
        </w:numPr>
        <w:spacing w:before="40" w:after="40"/>
      </w:pPr>
      <w:r>
        <w:rPr>
          <w:rFonts w:ascii="Arial" w:cs="Arial" w:eastAsia="Arial" w:hAnsi="Arial"/>
          <w:color w:val="374151"/>
          <w:sz w:val="22"/>
          <w:szCs w:val="22"/>
        </w:rPr>
        <w:t xml:space="preserve">Open Chrome Profile 1 → go to https://aistudio.google.com → sign in with your Gemini Pro account</w:t>
      </w:r>
    </w:p>
    <w:p>
      <w:pPr>
        <w:pStyle w:val="ListParagraph"/>
        <w:numPr>
          <w:ilvl w:val="0"/>
          <w:numId w:val="2"/>
        </w:numPr>
        <w:spacing w:before="40" w:after="40"/>
      </w:pPr>
      <w:r>
        <w:rPr>
          <w:rFonts w:ascii="Arial" w:cs="Arial" w:eastAsia="Arial" w:hAnsi="Arial"/>
          <w:color w:val="374151"/>
          <w:sz w:val="22"/>
          <w:szCs w:val="22"/>
        </w:rPr>
        <w:t xml:space="preserve">Click 'Get API Key' → 'Create API key in new project' → copy the key</w:t>
      </w:r>
    </w:p>
    <w:p>
      <w:pPr>
        <w:pStyle w:val="ListParagraph"/>
        <w:numPr>
          <w:ilvl w:val="0"/>
          <w:numId w:val="2"/>
        </w:numPr>
        <w:spacing w:before="40" w:after="40"/>
      </w:pPr>
      <w:r>
        <w:rPr>
          <w:rFonts w:ascii="Arial" w:cs="Arial" w:eastAsia="Arial" w:hAnsi="Arial"/>
          <w:color w:val="374151"/>
          <w:sz w:val="22"/>
          <w:szCs w:val="22"/>
        </w:rPr>
        <w:t xml:space="preserve">Open Chrome Profile 2 → repeat with your first Workspace account</w:t>
      </w:r>
    </w:p>
    <w:p>
      <w:pPr>
        <w:pStyle w:val="ListParagraph"/>
        <w:numPr>
          <w:ilvl w:val="0"/>
          <w:numId w:val="2"/>
        </w:numPr>
        <w:spacing w:before="40" w:after="40"/>
      </w:pPr>
      <w:r>
        <w:rPr>
          <w:rFonts w:ascii="Arial" w:cs="Arial" w:eastAsia="Arial" w:hAnsi="Arial"/>
          <w:color w:val="374151"/>
          <w:sz w:val="22"/>
          <w:szCs w:val="22"/>
        </w:rPr>
        <w:t xml:space="preserve">Open Chrome Profile 3 → repeat with your second Workspace account</w:t>
      </w:r>
    </w:p>
    <w:p>
      <w:pPr>
        <w:pStyle w:val="ListParagraph"/>
        <w:numPr>
          <w:ilvl w:val="0"/>
          <w:numId w:val="2"/>
        </w:numPr>
        <w:spacing w:before="40" w:after="40"/>
      </w:pPr>
      <w:r>
        <w:rPr>
          <w:rFonts w:ascii="Arial" w:cs="Arial" w:eastAsia="Arial" w:hAnsi="Arial"/>
          <w:color w:val="374151"/>
          <w:sz w:val="22"/>
          <w:szCs w:val="22"/>
        </w:rPr>
        <w:t xml:space="preserve">Save all 3 keys in a text file: ~/ai-workspace/gemini-keys.txt (keep it private)</w:t>
      </w:r>
    </w:p>
    <w:p>
      <w:pPr>
        <w:spacing w:before="0" w:after="60"/>
      </w:pPr>
      <w:r>
        <w:rPr>
          <w:rFonts w:ascii="Arial" w:cs="Arial" w:eastAsia="Arial" w:hAnsi="Arial"/>
          <w:color w:val="374151"/>
          <w:sz w:val="22"/>
          <w:szCs w:val="22"/>
        </w:rP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4.2  Install LiteLLM with Isolated Virtual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Create dedicated venv for LiteLLM (isolates from system Python)</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mkdir -p ~/ai-workspace</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cd ~/ai-workspace</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python3 -m venv .venv</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source .venv/bin/activate</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Install LiteLLM inside the venv</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pip install litellm</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Deactivate the venv</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deactivate</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Verify the venv litellm exists</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ls ~/ai-workspace/.venv/bin/litellm</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Should show: /Users/limchinkun/ai-workspace/.venv/bin/litellm</w:t>
            </w:r>
          </w:p>
        </w:tc>
      </w:tr>
    </w:tbl>
    <w:p>
      <w:pPr>
        <w:spacing w:before="0" w:after="60"/>
      </w:pPr>
      <w:r>
        <w:rPr>
          <w:rFonts w:ascii="Arial" w:cs="Arial" w:eastAsia="Arial" w:hAnsi="Arial"/>
          <w:color w:val="374151"/>
          <w:sz w:val="22"/>
          <w:szCs w:val="22"/>
        </w:rP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4.3  Create the Config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cat &gt; ~/ai-workspace/litellm-config.yaml &lt;&lt; 'EOF'</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model_list:</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 model_name: gemini-pro</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litellm_params:</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model: gemini/gemini-2.5-pro</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api_key: "PASTE_ACCOUNT1_KEY_HERE"</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 model_name: gemini-pro</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litellm_params:</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model: gemini/gemini-2.5-pro</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api_key: "PASTE_ACCOUNT2_KEY_HERE"</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 model_name: gemini-pro</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litellm_params:</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model: gemini/gemini-2.5-pro</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api_key: "PASTE_ACCOUNT3_KEY_HERE"</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router_settings:</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routing_strategy: least-busy</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retry_after: 60</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allowed_fails: 2</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EOF</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Replace the API key placeholders with your real keys:</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nano ~/ai-workspace/litellm-config.yaml</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(Edit the file, save with Ctrl+O, exit with Ctrl+X)</w:t>
            </w:r>
          </w:p>
        </w:tc>
      </w:tr>
    </w:tbl>
    <w:p>
      <w:pPr>
        <w:spacing w:before="0" w:after="60"/>
      </w:pPr>
      <w:r>
        <w:rPr>
          <w:rFonts w:ascii="Arial" w:cs="Arial" w:eastAsia="Arial" w:hAnsi="Arial"/>
          <w:color w:val="374151"/>
          <w:sz w:val="22"/>
          <w:szCs w:val="22"/>
        </w:rP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4.4  Start LiteLLM — Using the Correct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2"/>
              <w:bottom w:val="single" w:color="7C3AED" w:sz="1"/>
              <w:right w:val="single" w:color="7C3AED" w:sz="1"/>
            </w:tcBorders>
            <w:shd w:fill="EDE9FE" w:val="clear"/>
            <w:tcMar>
              <w:top w:type="dxa" w:w="100"/>
              <w:left w:type="dxa" w:w="180"/>
              <w:bottom w:type="dxa" w:w="100"/>
              <w:right w:type="dxa" w:w="180"/>
            </w:tcMar>
          </w:tcPr>
          <w:p>
            <w:pPr>
              <w:spacing w:before="0" w:after="40"/>
            </w:pPr>
            <w:r>
              <w:rPr>
                <w:rFonts w:ascii="Arial" w:cs="Arial" w:eastAsia="Arial" w:hAnsi="Arial"/>
                <w:b/>
                <w:bCs/>
                <w:color w:val="7C3AED"/>
                <w:sz w:val="20"/>
                <w:szCs w:val="20"/>
              </w:rPr>
              <w:t xml:space="preserve">🔧  Always use the explicit venv path</w:t>
            </w:r>
          </w:p>
          <w:p>
            <w:pPr>
              <w:spacing w:before="0" w:after="0"/>
            </w:pPr>
            <w:r>
              <w:rPr>
                <w:rFonts w:ascii="Arial" w:cs="Arial" w:eastAsia="Arial" w:hAnsi="Arial"/>
                <w:color w:val="374151"/>
                <w:sz w:val="20"/>
                <w:szCs w:val="20"/>
              </w:rPr>
              <w:t xml:space="preserve">Run LiteLLM using the full venv path to avoid the system Python conflict you encountered. Never run just 'litellm' as that picks up the wrong Python environment.</w:t>
            </w:r>
          </w:p>
        </w:tc>
      </w:tr>
    </w:tbl>
    <w:p>
      <w:pPr>
        <w:spacing w:before="0" w:after="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CORRECT way — always use this path:</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~/ai-workspace/.venv/bin/litellm --config ~/ai-workspace/litellm-config.yaml --port 4000 &amp;</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Verify it started</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curl http://localhost:4000/health</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Expected: {"status":"healthy"}</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WRONG way — do NOT use these (system Python conflict):</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litellm --config ...        &lt;- wrong, uses system Python</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python -m litellm ...       &lt;- may also use system Python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0D9488" w:val="clear"/>
            <w:tcMar>
              <w:top w:type="dxa" w:w="140"/>
              <w:left w:type="dxa" w:w="220"/>
              <w:bottom w:type="dxa" w:w="140"/>
              <w:right w:type="dxa" w:w="220"/>
            </w:tcMar>
          </w:tcPr>
          <w:p>
            <w:pPr>
              <w:spacing w:before="0" w:after="20"/>
              <w:jc w:val="center"/>
            </w:pPr>
            <w:r>
              <w:rPr>
                <w:rFonts w:ascii="Arial" w:cs="Arial" w:eastAsia="Arial" w:hAnsi="Arial"/>
                <w:b/>
                <w:bCs/>
                <w:caps/>
                <w:color w:val="FFFFFF"/>
                <w:sz w:val="18"/>
                <w:szCs w:val="18"/>
              </w:rPr>
              <w:t xml:space="preserve">PART 5</w:t>
            </w:r>
          </w:p>
          <w:p>
            <w:pPr>
              <w:spacing w:before="0" w:after="20"/>
              <w:jc w:val="center"/>
            </w:pPr>
            <w:r>
              <w:rPr>
                <w:rFonts w:ascii="Arial" w:cs="Arial" w:eastAsia="Arial" w:hAnsi="Arial"/>
                <w:b/>
                <w:bCs/>
                <w:color w:val="FFFFFF"/>
                <w:sz w:val="30"/>
                <w:szCs w:val="30"/>
              </w:rPr>
              <w:t xml:space="preserve">MCP Servers — Agent Superpowers for VS Code + Cline</w:t>
            </w:r>
          </w:p>
          <w:p>
            <w:pPr>
              <w:spacing w:before="0" w:after="0"/>
              <w:jc w:val="center"/>
            </w:pPr>
            <w:r>
              <w:rPr>
                <w:rFonts w:ascii="Arial" w:cs="Arial" w:eastAsia="Arial" w:hAnsi="Arial"/>
                <w:i/>
                <w:iCs/>
                <w:color w:val="CBD5E1"/>
                <w:sz w:val="20"/>
                <w:szCs w:val="20"/>
              </w:rPr>
              <w:t xml:space="preserve">Model Context Protocol · One setup, all agents benefit</w:t>
            </w:r>
          </w:p>
        </w:tc>
      </w:tr>
    </w:tbl>
    <w:p>
      <w:pPr>
        <w:spacing w:before="0" w:after="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
              <w:left w:val="single" w:color="16A34A" w:sz="12"/>
              <w:bottom w:val="single" w:color="16A34A" w:sz="1"/>
              <w:right w:val="single" w:color="16A34A" w:sz="1"/>
            </w:tcBorders>
            <w:shd w:fill="F0FDF4" w:val="clear"/>
            <w:tcMar>
              <w:top w:type="dxa" w:w="100"/>
              <w:left w:type="dxa" w:w="180"/>
              <w:bottom w:type="dxa" w:w="100"/>
              <w:right w:type="dxa" w:w="180"/>
            </w:tcMar>
          </w:tcPr>
          <w:p>
            <w:pPr>
              <w:spacing w:before="0" w:after="40"/>
            </w:pPr>
            <w:r>
              <w:rPr>
                <w:rFonts w:ascii="Arial" w:cs="Arial" w:eastAsia="Arial" w:hAnsi="Arial"/>
                <w:b/>
                <w:bCs/>
                <w:color w:val="16A34A"/>
                <w:sz w:val="20"/>
                <w:szCs w:val="20"/>
              </w:rPr>
              <w:t xml:space="preserve">🌱  What are MCP servers?</w:t>
            </w:r>
          </w:p>
          <w:p>
            <w:pPr>
              <w:spacing w:before="0" w:after="0"/>
            </w:pPr>
            <w:r>
              <w:rPr>
                <w:rFonts w:ascii="Arial" w:cs="Arial" w:eastAsia="Arial" w:hAnsi="Arial"/>
                <w:color w:val="374151"/>
                <w:sz w:val="20"/>
                <w:szCs w:val="20"/>
              </w:rPr>
              <w:t xml:space="preserve">MCP (Model Context Protocol) servers give your AI agent 'hands' — the ability to actually DO things, not just talk about them. Without MCP, an AI can only write text. With MCP, it can: read and write files, query your database, manage Docker containers, and post to Notion. You set them up once and every tool (Cline, Antigravity, Open WebUI) benefits automatically.</w:t>
            </w:r>
          </w:p>
        </w:tc>
      </w:tr>
    </w:tbl>
    <w:p>
      <w:pPr>
        <w:spacing w:before="0" w:after="60"/>
      </w:pPr>
      <w:r>
        <w:rPr>
          <w:rFonts w:ascii="Arial" w:cs="Arial" w:eastAsia="Arial" w:hAnsi="Arial"/>
          <w:color w:val="374151"/>
          <w:sz w:val="22"/>
          <w:szCs w:val="22"/>
        </w:rP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5.1  Install Node.js (Required for MCP)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Install Node.js via Homebrew</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brew install node</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Verify</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node --version   # should show v22.x or later</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npm --version    # should show 10.x or later</w:t>
            </w:r>
          </w:p>
        </w:tc>
      </w:tr>
    </w:tbl>
    <w:p>
      <w:pPr>
        <w:spacing w:before="0" w:after="60"/>
      </w:pPr>
      <w:r>
        <w:rPr>
          <w:rFonts w:ascii="Arial" w:cs="Arial" w:eastAsia="Arial" w:hAnsi="Arial"/>
          <w:color w:val="374151"/>
          <w:sz w:val="22"/>
          <w:szCs w:val="22"/>
        </w:rP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5.2  Create MCP Configuration File</w:t>
      </w:r>
    </w:p>
    <w:p>
      <w:pPr>
        <w:spacing w:before="60" w:after="80"/>
      </w:pPr>
      <w:r>
        <w:rPr>
          <w:rFonts w:ascii="Arial" w:cs="Arial" w:eastAsia="Arial" w:hAnsi="Arial"/>
          <w:color w:val="374151"/>
          <w:sz w:val="22"/>
          <w:szCs w:val="22"/>
        </w:rPr>
        <w:t xml:space="preserve">Create the file .vscode/mcp.json inside your project folder. Open VS Code → create folder .vscode → create file mcp.json → paste this:</w:t>
      </w:r>
    </w:p>
    <w:p>
      <w:pPr>
        <w:spacing w:before="0" w:after="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"servers":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"filesystem":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"command": "npx",</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"args": ["@modelcontextprotocol/server-filesystem",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"github":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"command": "npx",</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"args": ["@modelcontextprotocol/server-github"],</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"env": { "GITHUB_TOKEN": "YOUR_GITHUB_PERSONAL_ACCESS_TOKEN"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"postgres":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"command": "npx",</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"args": ["@modelcontextprotocol/server-postgres",</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"postgresql://localhost/agri_price_db"]</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"docker":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"command": "npx",</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"args": ["@modelcontextprotocol/server-docker"]</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"memory":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"command": "npx",</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"args": ["@modelcontextprotocol/server-memory"]</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"notion":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"command": "npx",</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"args": ["@notionhq/notion-mcp-server"],</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"env": { "NOTION_API_KEY": "YOUR_NOTION_INTEGRATION_KEY"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"fetch":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"command": "npx",</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"args": ["@modelcontextprotocol/server-fetch"]</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w:t>
            </w:r>
          </w:p>
        </w:tc>
      </w:tr>
    </w:tbl>
    <w:p>
      <w:pPr>
        <w:spacing w:before="0" w:after="60"/>
      </w:pPr>
      <w:r>
        <w:rPr>
          <w:rFonts w:ascii="Arial" w:cs="Arial" w:eastAsia="Arial" w:hAnsi="Arial"/>
          <w:color w:val="374151"/>
          <w:sz w:val="22"/>
          <w:szCs w:val="22"/>
        </w:rP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5.3  Configure Cline in VS Code</w:t>
      </w:r>
    </w:p>
    <w:p>
      <w:pPr>
        <w:spacing w:before="60" w:after="80"/>
      </w:pPr>
      <w:r>
        <w:rPr>
          <w:rFonts w:ascii="Arial" w:cs="Arial" w:eastAsia="Arial" w:hAnsi="Arial"/>
          <w:color w:val="374151"/>
          <w:sz w:val="22"/>
          <w:szCs w:val="22"/>
        </w:rPr>
        <w:t xml:space="preserve">Install Cline extension: Cmd+Shift+X → search 'Cline' → install. Then configure two providers:</w:t>
      </w:r>
    </w:p>
    <w:p>
      <w:pPr>
        <w:spacing w:before="0" w:after="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Cline Settings (Cmd+Shift+P → 'Cline: Open Settings'):</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Provider 1 (Default — use for 90% of tasks):</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Type: Ollama</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Base URL: http://localhost:11434</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Model: qwen-coder    (your custom tuned model)</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Provider 2 (For complex tasks):</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Type: OpenAI Compatible</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Base URL: http://localhost:4000/v1</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API Key: dummy</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Model: gemini-pro</w:t>
            </w:r>
          </w:p>
        </w:tc>
      </w:tr>
    </w:tbl>
    <w:p>
      <w:pPr>
        <w:spacing w:before="0" w:after="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MCP Server</w:t>
            </w:r>
          </w:p>
        </w:tc>
        <w:tc>
          <w:tcPr>
            <w:tcW w:type="dxa" w:w="36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What Cline Can Do</w:t>
            </w:r>
          </w:p>
        </w:tc>
        <w:tc>
          <w:tcPr>
            <w:tcW w:type="dxa" w:w="336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Setup Required</w:t>
            </w:r>
          </w:p>
        </w:tc>
      </w:tr>
      <w:tr>
        <w:trPr>
          <w:tblHeader w:val="false"/>
        </w:trP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filesystem</w:t>
            </w:r>
          </w:p>
        </w:tc>
        <w:tc>
          <w:tcPr>
            <w:tcW w:type="dxa" w:w="3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Read/write any file in your project</w:t>
            </w:r>
          </w:p>
        </w:tc>
        <w:tc>
          <w:tcPr>
            <w:tcW w:type="dxa" w:w="33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Auto — just save the mcp.json</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github</w:t>
            </w:r>
          </w:p>
        </w:tc>
        <w:tc>
          <w:tcPr>
            <w:tcW w:type="dxa" w:w="3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Read issues, create PRs, view commits</w:t>
            </w:r>
          </w:p>
        </w:tc>
        <w:tc>
          <w:tcPr>
            <w:tcW w:type="dxa" w:w="3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Add your GitHub Personal Access Token</w:t>
            </w:r>
          </w:p>
        </w:tc>
      </w:tr>
      <w:tr>
        <w:trPr>
          <w:tblHeader w:val="false"/>
        </w:trP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postgres</w:t>
            </w:r>
          </w:p>
        </w:tc>
        <w:tc>
          <w:tcPr>
            <w:tcW w:type="dxa" w:w="3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Query your database directly</w:t>
            </w:r>
          </w:p>
        </w:tc>
        <w:tc>
          <w:tcPr>
            <w:tcW w:type="dxa" w:w="33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Set your PostgreSQL connection string</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docker</w:t>
            </w:r>
          </w:p>
        </w:tc>
        <w:tc>
          <w:tcPr>
            <w:tcW w:type="dxa" w:w="3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Start containers, view logs, debug</w:t>
            </w:r>
          </w:p>
        </w:tc>
        <w:tc>
          <w:tcPr>
            <w:tcW w:type="dxa" w:w="3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Docker Desktop must be running</w:t>
            </w:r>
          </w:p>
        </w:tc>
      </w:tr>
      <w:tr>
        <w:trPr>
          <w:tblHeader w:val="false"/>
        </w:trP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memory</w:t>
            </w:r>
          </w:p>
        </w:tc>
        <w:tc>
          <w:tcPr>
            <w:tcW w:type="dxa" w:w="3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Remember facts across ALL sessions</w:t>
            </w:r>
          </w:p>
        </w:tc>
        <w:tc>
          <w:tcPr>
            <w:tcW w:type="dxa" w:w="33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None — works automatically</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notion</w:t>
            </w:r>
          </w:p>
        </w:tc>
        <w:tc>
          <w:tcPr>
            <w:tcW w:type="dxa" w:w="3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Archive work to Notion databases</w:t>
            </w:r>
          </w:p>
        </w:tc>
        <w:tc>
          <w:tcPr>
            <w:tcW w:type="dxa" w:w="3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Add your Notion Integration Secret</w:t>
            </w:r>
          </w:p>
        </w:tc>
      </w:tr>
      <w:tr>
        <w:trPr>
          <w:tblHeader w:val="false"/>
        </w:trP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fetch</w:t>
            </w:r>
          </w:p>
        </w:tc>
        <w:tc>
          <w:tcPr>
            <w:tcW w:type="dxa" w:w="3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Read any URL or documentation page</w:t>
            </w:r>
          </w:p>
        </w:tc>
        <w:tc>
          <w:tcPr>
            <w:tcW w:type="dxa" w:w="33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None — works automatically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140"/>
              <w:left w:type="dxa" w:w="220"/>
              <w:bottom w:type="dxa" w:w="140"/>
              <w:right w:type="dxa" w:w="220"/>
            </w:tcMar>
          </w:tcPr>
          <w:p>
            <w:pPr>
              <w:spacing w:before="0" w:after="20"/>
              <w:jc w:val="center"/>
            </w:pPr>
            <w:r>
              <w:rPr>
                <w:rFonts w:ascii="Arial" w:cs="Arial" w:eastAsia="Arial" w:hAnsi="Arial"/>
                <w:b/>
                <w:bCs/>
                <w:caps/>
                <w:color w:val="FFFFFF"/>
                <w:sz w:val="18"/>
                <w:szCs w:val="18"/>
              </w:rPr>
              <w:t xml:space="preserve">PART 6</w:t>
            </w:r>
          </w:p>
          <w:p>
            <w:pPr>
              <w:spacing w:before="0" w:after="20"/>
              <w:jc w:val="center"/>
            </w:pPr>
            <w:r>
              <w:rPr>
                <w:rFonts w:ascii="Arial" w:cs="Arial" w:eastAsia="Arial" w:hAnsi="Arial"/>
                <w:b/>
                <w:bCs/>
                <w:color w:val="FFFFFF"/>
                <w:sz w:val="30"/>
                <w:szCs w:val="30"/>
              </w:rPr>
              <w:t xml:space="preserve">MD File System — Shared Brain Across All AI Tools</w:t>
            </w:r>
          </w:p>
          <w:p>
            <w:pPr>
              <w:spacing w:before="0" w:after="0"/>
              <w:jc w:val="center"/>
            </w:pPr>
            <w:r>
              <w:rPr>
                <w:rFonts w:ascii="Arial" w:cs="Arial" w:eastAsia="Arial" w:hAnsi="Arial"/>
                <w:i/>
                <w:iCs/>
                <w:color w:val="CBD5E1"/>
                <w:sz w:val="20"/>
                <w:szCs w:val="20"/>
              </w:rPr>
              <w:t xml:space="preserve">The solution to constant re-explaining · 2 minutes per session</w:t>
            </w:r>
          </w:p>
        </w:tc>
      </w:tr>
    </w:tbl>
    <w:p>
      <w:pPr>
        <w:spacing w:before="0" w:after="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
              <w:left w:val="single" w:color="16A34A" w:sz="12"/>
              <w:bottom w:val="single" w:color="16A34A" w:sz="1"/>
              <w:right w:val="single" w:color="16A34A" w:sz="1"/>
            </w:tcBorders>
            <w:shd w:fill="F0FDF4" w:val="clear"/>
            <w:tcMar>
              <w:top w:type="dxa" w:w="100"/>
              <w:left w:type="dxa" w:w="180"/>
              <w:bottom w:type="dxa" w:w="100"/>
              <w:right w:type="dxa" w:w="180"/>
            </w:tcMar>
          </w:tcPr>
          <w:p>
            <w:pPr>
              <w:spacing w:before="0" w:after="40"/>
            </w:pPr>
            <w:r>
              <w:rPr>
                <w:rFonts w:ascii="Arial" w:cs="Arial" w:eastAsia="Arial" w:hAnsi="Arial"/>
                <w:b/>
                <w:bCs/>
                <w:color w:val="16A34A"/>
                <w:sz w:val="20"/>
                <w:szCs w:val="20"/>
              </w:rPr>
              <w:t xml:space="preserve">🌱  Why do you need these files?</w:t>
            </w:r>
          </w:p>
          <w:p>
            <w:pPr>
              <w:spacing w:before="0" w:after="0"/>
            </w:pPr>
            <w:r>
              <w:rPr>
                <w:rFonts w:ascii="Arial" w:cs="Arial" w:eastAsia="Arial" w:hAnsi="Arial"/>
                <w:color w:val="374151"/>
                <w:sz w:val="20"/>
                <w:szCs w:val="20"/>
              </w:rPr>
              <w:t xml:space="preserve">Every AI tool (VS Code Cline, Open WebUI, Antigravity, Open Claw) has completely separate memory. Switch from one to another and it remembers nothing. The MD file system is your solution: a set of Markdown files that every tool reads at the start of each session. Two minutes updating them at the end of each session = zero context loss forever.</w:t>
            </w:r>
          </w:p>
        </w:tc>
      </w:tr>
    </w:tbl>
    <w:p>
      <w:pPr>
        <w:spacing w:before="0" w:after="60"/>
      </w:pPr>
      <w:r>
        <w:rPr>
          <w:rFonts w:ascii="Arial" w:cs="Arial" w:eastAsia="Arial" w:hAnsi="Arial"/>
          <w:color w:val="374151"/>
          <w:sz w:val="22"/>
          <w:szCs w:val="22"/>
        </w:rP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6.1  Create the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Create workspace and project directories</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mkdir -p ~/ai-workspace</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mkdir -p ~/projects/agri-price-tracker</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mkdir -p ~/projects/thesis-pipeline</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mkdir -p ~/papers/psychology ~/papers/audio ~/papers/course-materials</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Create global profile</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touch ~/.claude_profile.md</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Create project MD files for Agriculture App</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cd ~/projects/agri-price-tracker</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touch CLAUDE.md HANDOFF.md TASKS.md PROGRESS.md DECISIONS.md WALKTHROUGH_LOG.md</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Create project MD files for Thesis</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cd ~/projects/thesis-pipeline</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touch CLAUDE.md HANDOFF.md TASKS.md PROGRESS.md DECISIONS.md WALKTHROUGH_LOG.md</w:t>
            </w:r>
          </w:p>
        </w:tc>
      </w:tr>
    </w:tbl>
    <w:p>
      <w:pPr>
        <w:spacing w:before="0" w:after="60"/>
      </w:pPr>
      <w:r>
        <w:rPr>
          <w:rFonts w:ascii="Arial" w:cs="Arial" w:eastAsia="Arial" w:hAnsi="Arial"/>
          <w:color w:val="374151"/>
          <w:sz w:val="22"/>
          <w:szCs w:val="22"/>
        </w:rP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6.2  Paste Into ~/.claude_profile.md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My Developer Profile</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Environment</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MacBook Pro M5, 16GB RAM, macOS Sequoia</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Languages: Python 3.12, JavaScript</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Docker for all containerised services</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Preferences</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Always explain before writing code</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Functions max 30 lines</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Always write tests for new features</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Ask before deleting anything</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Tool Stack</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Antigravity (Claude Sonnet): complex architecture, multi-file refactors</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GitHub Copilot: inline completions in VS Code</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Cline + qwen-coder: routine coding, file edits, boilerplate</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LM Studio Phi-4-mini: PDF analysis, document processing</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Open Claw (Docker): overnight batch automation</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Session Protocol</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READ ~/.claude_profile.md AND CLAUDE.md.</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THEN READ HANDOFF.md AND PROGRESS.md.</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TELL ME the current active task and what was last completed.</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THEN WE BEGIN.</w:t>
            </w:r>
          </w:p>
        </w:tc>
      </w:tr>
    </w:tbl>
    <w:p>
      <w:pPr>
        <w:spacing w:before="0" w:after="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800"/>
        <w:gridCol w:w="2160"/>
      </w:tblGrid>
      <w:tr>
        <w:trPr>
          <w:tblHeader/>
        </w:trPr>
        <w:tc>
          <w:tcPr>
            <w:tcW w:type="dxa" w:w="20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File</w:t>
            </w:r>
          </w:p>
        </w:tc>
        <w:tc>
          <w:tcPr>
            <w:tcW w:type="dxa" w:w="24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Read When</w:t>
            </w:r>
          </w:p>
        </w:tc>
        <w:tc>
          <w:tcPr>
            <w:tcW w:type="dxa" w:w="28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Updated When</w:t>
            </w:r>
          </w:p>
        </w:tc>
        <w:tc>
          <w:tcPr>
            <w:tcW w:type="dxa" w:w="216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Max Size</w:t>
            </w:r>
          </w:p>
        </w:tc>
      </w:tr>
      <w:tr>
        <w:trPr>
          <w:tblHeader w:val="false"/>
        </w:trPr>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CLAUDE.md</w:t>
            </w:r>
          </w:p>
        </w:tc>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Every session start</w:t>
            </w:r>
          </w:p>
        </w:tc>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Stack or conventions change</w:t>
            </w:r>
          </w:p>
        </w:tc>
        <w:tc>
          <w:tcPr>
            <w:tcW w:type="dxa" w:w="2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80 lines</w:t>
            </w:r>
          </w:p>
        </w:tc>
      </w:tr>
      <w:tr>
        <w:trPr>
          <w:tblHeader w:val="false"/>
        </w:trP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HANDOFF.md</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Every session start</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OVERWRITE at every session END</w:t>
            </w:r>
          </w:p>
        </w:tc>
        <w:tc>
          <w:tcPr>
            <w:tcW w:type="dxa" w:w="2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30 lines</w:t>
            </w:r>
          </w:p>
        </w:tc>
      </w:tr>
      <w:tr>
        <w:trPr>
          <w:tblHeader w:val="false"/>
        </w:trPr>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TASKS.md</w:t>
            </w:r>
          </w:p>
        </w:tc>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Every session start</w:t>
            </w:r>
          </w:p>
        </w:tc>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Task starts, blocks, or finishes</w:t>
            </w:r>
          </w:p>
        </w:tc>
        <w:tc>
          <w:tcPr>
            <w:tcW w:type="dxa" w:w="2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50 lines</w:t>
            </w:r>
          </w:p>
        </w:tc>
      </w:tr>
      <w:tr>
        <w:trPr>
          <w:tblHeader w:val="false"/>
        </w:trP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PROGRESS.md</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Every session start</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End of every session</w:t>
            </w:r>
          </w:p>
        </w:tc>
        <w:tc>
          <w:tcPr>
            <w:tcW w:type="dxa" w:w="2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60 lines</w:t>
            </w:r>
          </w:p>
        </w:tc>
      </w:tr>
      <w:tr>
        <w:trPr>
          <w:tblHeader w:val="false"/>
        </w:trPr>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DECISIONS.md</w:t>
            </w:r>
          </w:p>
        </w:tc>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Before making changes</w:t>
            </w:r>
          </w:p>
        </w:tc>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Architecture decision made</w:t>
            </w:r>
          </w:p>
        </w:tc>
        <w:tc>
          <w:tcPr>
            <w:tcW w:type="dxa" w:w="2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Unlimited</w:t>
            </w:r>
          </w:p>
        </w:tc>
      </w:tr>
      <w:tr>
        <w:trPr>
          <w:tblHeader w:val="false"/>
        </w:trP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WALKTHROUGH_LOG.md</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After Antigravity session</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After every Antigravity session</w:t>
            </w:r>
          </w:p>
        </w:tc>
        <w:tc>
          <w:tcPr>
            <w:tcW w:type="dxa" w:w="2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Archive at 3 months</w:t>
            </w:r>
          </w:p>
        </w:tc>
      </w:tr>
    </w:tbl>
    <w:p>
      <w:pPr>
        <w:spacing w:before="0" w:after="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2"/>
              <w:bottom w:val="single" w:color="0D9488" w:sz="1"/>
              <w:right w:val="single" w:color="0D9488" w:sz="1"/>
            </w:tcBorders>
            <w:shd w:fill="CCFBF1" w:val="clear"/>
            <w:tcMar>
              <w:top w:type="dxa" w:w="100"/>
              <w:left w:type="dxa" w:w="180"/>
              <w:bottom w:type="dxa" w:w="100"/>
              <w:right w:type="dxa" w:w="180"/>
            </w:tcMar>
          </w:tcPr>
          <w:p>
            <w:pPr>
              <w:spacing w:before="0" w:after="40"/>
            </w:pPr>
            <w:r>
              <w:rPr>
                <w:rFonts w:ascii="Arial" w:cs="Arial" w:eastAsia="Arial" w:hAnsi="Arial"/>
                <w:b/>
                <w:bCs/>
                <w:color w:val="0D9488"/>
                <w:sz w:val="20"/>
                <w:szCs w:val="20"/>
              </w:rPr>
              <w:t xml:space="preserve">✅  The Universal Session Start Prompt — memorise this</w:t>
            </w:r>
          </w:p>
          <w:p>
            <w:pPr>
              <w:spacing w:before="0" w:after="0"/>
            </w:pPr>
            <w:r>
              <w:rPr>
                <w:rFonts w:ascii="Arial" w:cs="Arial" w:eastAsia="Arial" w:hAnsi="Arial"/>
                <w:color w:val="374151"/>
                <w:sz w:val="20"/>
                <w:szCs w:val="20"/>
              </w:rPr>
              <w:t xml:space="preserve">Paste at the start of EVERY AI session with EVERY tool:
'Read ~/.claude_profile.md and CLAUDE.md. Then read HANDOFF.md and PROGRESS.md. Tell me what the current active task is and what was last done. Then we begin.'
This single habit eliminates 90% of re-explaining.</w:t>
            </w:r>
          </w:p>
        </w:tc>
      </w:tr>
    </w:tbl>
    <w:p>
      <w:pPr>
        <w:spacing w:before="0" w:after="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2"/>
              <w:bottom w:val="single" w:color="0D9488" w:sz="1"/>
              <w:right w:val="single" w:color="0D9488" w:sz="1"/>
            </w:tcBorders>
            <w:shd w:fill="CCFBF1" w:val="clear"/>
            <w:tcMar>
              <w:top w:type="dxa" w:w="100"/>
              <w:left w:type="dxa" w:w="180"/>
              <w:bottom w:type="dxa" w:w="100"/>
              <w:right w:type="dxa" w:w="180"/>
            </w:tcMar>
          </w:tcPr>
          <w:p>
            <w:pPr>
              <w:spacing w:before="0" w:after="40"/>
            </w:pPr>
            <w:r>
              <w:rPr>
                <w:rFonts w:ascii="Arial" w:cs="Arial" w:eastAsia="Arial" w:hAnsi="Arial"/>
                <w:b/>
                <w:bCs/>
                <w:color w:val="0D9488"/>
                <w:sz w:val="20"/>
                <w:szCs w:val="20"/>
              </w:rPr>
              <w:t xml:space="preserve">✅  Session End Protocol</w:t>
            </w:r>
          </w:p>
          <w:p>
            <w:pPr>
              <w:spacing w:before="0" w:after="0"/>
            </w:pPr>
            <w:r>
              <w:rPr>
                <w:rFonts w:ascii="Arial" w:cs="Arial" w:eastAsia="Arial" w:hAnsi="Arial"/>
                <w:color w:val="374151"/>
                <w:sz w:val="20"/>
                <w:szCs w:val="20"/>
              </w:rPr>
              <w:t xml:space="preserve">At the end of EVERY session, tell the AI:
'Update HANDOFF.md to record exactly where we stopped. Update PROGRESS.md with what was completed today. If any architectural decision was made, add it to DECISIONS.md.'
This takes 30 seconds and preserves all context for the next session.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40"/>
              <w:left w:type="dxa" w:w="220"/>
              <w:bottom w:type="dxa" w:w="140"/>
              <w:right w:type="dxa" w:w="220"/>
            </w:tcMar>
          </w:tcPr>
          <w:p>
            <w:pPr>
              <w:spacing w:before="0" w:after="20"/>
              <w:jc w:val="center"/>
            </w:pPr>
            <w:r>
              <w:rPr>
                <w:rFonts w:ascii="Arial" w:cs="Arial" w:eastAsia="Arial" w:hAnsi="Arial"/>
                <w:b/>
                <w:bCs/>
                <w:caps/>
                <w:color w:val="FFFFFF"/>
                <w:sz w:val="18"/>
                <w:szCs w:val="18"/>
              </w:rPr>
              <w:t xml:space="preserve">PART 7</w:t>
            </w:r>
          </w:p>
          <w:p>
            <w:pPr>
              <w:spacing w:before="0" w:after="20"/>
              <w:jc w:val="center"/>
            </w:pPr>
            <w:r>
              <w:rPr>
                <w:rFonts w:ascii="Arial" w:cs="Arial" w:eastAsia="Arial" w:hAnsi="Arial"/>
                <w:b/>
                <w:bCs/>
                <w:color w:val="FFFFFF"/>
                <w:sz w:val="30"/>
                <w:szCs w:val="30"/>
              </w:rPr>
              <w:t xml:space="preserve">Open Claw — Install + Docker Sandbox + Security + Telegram</w:t>
            </w:r>
          </w:p>
          <w:p>
            <w:pPr>
              <w:spacing w:before="0" w:after="0"/>
              <w:jc w:val="center"/>
            </w:pPr>
            <w:r>
              <w:rPr>
                <w:rFonts w:ascii="Arial" w:cs="Arial" w:eastAsia="Arial" w:hAnsi="Arial"/>
                <w:i/>
                <w:iCs/>
                <w:color w:val="CBD5E1"/>
                <w:sz w:val="20"/>
                <w:szCs w:val="20"/>
              </w:rPr>
              <w:t xml:space="preserve">Night automation · sandboxed agent · cannot touch your personal files</w:t>
            </w:r>
          </w:p>
        </w:tc>
      </w:tr>
    </w:tbl>
    <w:p>
      <w:pPr>
        <w:spacing w:before="0" w:after="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2"/>
              <w:bottom w:val="single" w:color="DC2626" w:sz="1"/>
              <w:right w:val="single" w:color="DC2626" w:sz="1"/>
            </w:tcBorders>
            <w:shd w:fill="FEE2E2" w:val="clear"/>
            <w:tcMar>
              <w:top w:type="dxa" w:w="100"/>
              <w:left w:type="dxa" w:w="180"/>
              <w:bottom w:type="dxa" w:w="100"/>
              <w:right w:type="dxa" w:w="180"/>
            </w:tcMar>
          </w:tcPr>
          <w:p>
            <w:pPr>
              <w:spacing w:before="0" w:after="40"/>
            </w:pPr>
            <w:r>
              <w:rPr>
                <w:rFonts w:ascii="Arial" w:cs="Arial" w:eastAsia="Arial" w:hAnsi="Arial"/>
                <w:b/>
                <w:bCs/>
                <w:color w:val="DC2626"/>
                <w:sz w:val="20"/>
                <w:szCs w:val="20"/>
              </w:rPr>
              <w:t xml:space="preserve">🔴  Open Claw Safety — Read Before Installing</w:t>
            </w:r>
          </w:p>
          <w:p>
            <w:pPr>
              <w:spacing w:before="0" w:after="0"/>
            </w:pPr>
            <w:r>
              <w:rPr>
                <w:rFonts w:ascii="Arial" w:cs="Arial" w:eastAsia="Arial" w:hAnsi="Arial"/>
                <w:color w:val="374151"/>
                <w:sz w:val="20"/>
                <w:szCs w:val="20"/>
              </w:rPr>
              <w:t xml:space="preserve">Open Claw is an autonomous agent that executes commands and writes files without asking you. The Docker sandbox (configured below) is NOT optional — it is the wall that prevents accidents. Every risky operation runs inside an isolated Docker container. Without the sandbox, a hallucination could delete or corrupt your files.</w:t>
            </w:r>
          </w:p>
        </w:tc>
      </w:tr>
    </w:tbl>
    <w:p>
      <w:pPr>
        <w:spacing w:before="0" w:after="60"/>
      </w:pPr>
      <w:r>
        <w:rPr>
          <w:rFonts w:ascii="Arial" w:cs="Arial" w:eastAsia="Arial" w:hAnsi="Arial"/>
          <w:color w:val="374151"/>
          <w:sz w:val="22"/>
          <w:szCs w:val="22"/>
        </w:rP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7.1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Verify Docker Desktop is running</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docker --version</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If not installed: https://docker.com/products/docker-desktop</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Verify Node.js is installed (needed for Open Claw)</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node --version  # Need v22 or higher</w:t>
            </w:r>
          </w:p>
        </w:tc>
      </w:tr>
    </w:tbl>
    <w:p>
      <w:pPr>
        <w:spacing w:before="0" w:after="60"/>
      </w:pPr>
      <w:r>
        <w:rPr>
          <w:rFonts w:ascii="Arial" w:cs="Arial" w:eastAsia="Arial" w:hAnsi="Arial"/>
          <w:color w:val="374151"/>
          <w:sz w:val="22"/>
          <w:szCs w:val="22"/>
        </w:rP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7.2  Install Open Claw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0D9488" w:sz="1"/>
              <w:left w:val="single" w:color="0D9488" w:sz="1"/>
              <w:bottom w:val="single" w:color="0D9488" w:sz="1"/>
              <w:right w:val="single" w:color="0D9488" w:sz="1"/>
            </w:tcBorders>
            <w:shd w:fill="0D9488" w:val="clear"/>
            <w:tcMar>
              <w:top w:type="dxa" w:w="100"/>
              <w:left w:type="dxa" w:w="100"/>
              <w:bottom w:type="dxa" w:w="100"/>
              <w:right w:type="dxa" w:w="100"/>
            </w:tcMar>
          </w:tcPr>
          <w:p>
            <w:pPr>
              <w:spacing w:before="0" w:after="0"/>
              <w:jc w:val="center"/>
            </w:pPr>
            <w:r>
              <w:rPr>
                <w:rFonts w:ascii="Arial" w:cs="Arial" w:eastAsia="Arial" w:hAnsi="Arial"/>
                <w:b/>
                <w:bCs/>
                <w:color w:val="FFFFFF"/>
                <w:sz w:val="28"/>
                <w:szCs w:val="28"/>
              </w:rPr>
              <w:t xml:space="preserve">3</w:t>
            </w:r>
          </w:p>
        </w:tc>
        <w:tc>
          <w:tcPr>
            <w:tcW w:type="dxa" w:w="8760"/>
            <w:tcBorders>
              <w:top w:val="single" w:color="E5E7EB" w:sz="1"/>
              <w:left w:val="single" w:color="E5E7EB" w:sz="1"/>
              <w:bottom w:val="single" w:color="E5E7EB" w:sz="1"/>
              <w:right w:val="single" w:color="E5E7EB" w:sz="1"/>
            </w:tcBorders>
            <w:shd w:fill="CCFBF1" w:val="clear"/>
            <w:tcMar>
              <w:top w:type="dxa" w:w="100"/>
              <w:left w:type="dxa" w:w="180"/>
              <w:bottom w:type="dxa" w:w="100"/>
              <w:right w:type="dxa" w:w="180"/>
            </w:tcMar>
          </w:tcPr>
          <w:p>
            <w:pPr>
              <w:spacing w:before="0" w:after="20"/>
            </w:pPr>
            <w:r>
              <w:rPr>
                <w:rFonts w:ascii="Arial" w:cs="Arial" w:eastAsia="Arial" w:hAnsi="Arial"/>
                <w:b/>
                <w:bCs/>
                <w:color w:val="1B3A6B"/>
                <w:sz w:val="22"/>
                <w:szCs w:val="22"/>
              </w:rPr>
              <w:t xml:space="preserve">Install via Official Installer</w:t>
            </w:r>
          </w:p>
          <w:p>
            <w:pPr>
              <w:spacing w:before="0" w:after="0"/>
            </w:pPr>
            <w:r>
              <w:rPr>
                <w:rFonts w:ascii="Arial" w:cs="Arial" w:eastAsia="Arial" w:hAnsi="Arial"/>
                <w:i/>
                <w:iCs/>
                <w:color w:val="374151"/>
                <w:sz w:val="18"/>
                <w:szCs w:val="18"/>
              </w:rPr>
              <w:t xml:space="preserve">⏱  3 minutes</w:t>
            </w:r>
          </w:p>
        </w:tc>
      </w:tr>
    </w:tbl>
    <w:p>
      <w:pPr>
        <w:spacing w:before="0" w:after="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Official one-line installer from docs.openclaw.ai</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curl -fsSL https://openclaw.ai/install.sh | bash</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The installer handles: Node version check, global install, onboarding wizard</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If 'openclaw' not found after install:</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export PATH="$(npm prefix -g)/bin:$PATH"</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echo 'export PATH="$(npm prefix -g)/bin:$PATH"' &gt;&gt; ~/.zshrc</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source ~/.zshrc</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Verify install</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openclaw --version</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openclaw doctor</w:t>
            </w:r>
          </w:p>
        </w:tc>
      </w:tr>
    </w:tbl>
    <w:p>
      <w:pPr>
        <w:spacing w:before="0" w:after="60"/>
      </w:pPr>
      <w:r>
        <w:rPr>
          <w:rFonts w:ascii="Arial" w:cs="Arial" w:eastAsia="Arial" w:hAnsi="Arial"/>
          <w:color w:val="374151"/>
          <w:sz w:val="22"/>
          <w:szCs w:val="22"/>
        </w:rP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7.3  Connect Ollama to Open Claw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Run onboarding and select Ollama</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openclaw onboard</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When asked for URL: http://127.0.0.1:11434</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IMPORTANT: Do NOT use /v1 — official docs warn this breaks tool calling</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Set your default model</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openclaw models set ollama/qwen-coder</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Set the night model for heavy tasks</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(configured in the config file below)</w:t>
            </w:r>
          </w:p>
        </w:tc>
      </w:tr>
    </w:tbl>
    <w:p>
      <w:pPr>
        <w:spacing w:before="0" w:after="60"/>
      </w:pPr>
      <w:r>
        <w:rPr>
          <w:rFonts w:ascii="Arial" w:cs="Arial" w:eastAsia="Arial" w:hAnsi="Arial"/>
          <w:color w:val="374151"/>
          <w:sz w:val="22"/>
          <w:szCs w:val="22"/>
        </w:rP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7.4  Build the Sandbox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Navigate to Open Claw's install directory</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cd $(npm prefix -g)/lib/node_modules/openclaw</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Build the full-featured sandbox image</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(includes Python, git, curl — needed for your PDF/audio processing)</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scripts/sandbox-common-setup.sh</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This takes 3-5 minutes on first run</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When done, verify the image exists:</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docker images | grep openclaw-sandbox</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Should show: openclaw-sandbox-common  bookworm-slim  ...</w:t>
            </w:r>
          </w:p>
        </w:tc>
      </w:tr>
    </w:tbl>
    <w:p>
      <w:pPr>
        <w:spacing w:before="0" w:after="60"/>
      </w:pPr>
      <w:r>
        <w:rPr>
          <w:rFonts w:ascii="Arial" w:cs="Arial" w:eastAsia="Arial" w:hAnsi="Arial"/>
          <w:color w:val="374151"/>
          <w:sz w:val="22"/>
          <w:szCs w:val="22"/>
        </w:rP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7.5  Complete Configuration File</w:t>
      </w:r>
    </w:p>
    <w:p>
      <w:pPr>
        <w:spacing w:before="60" w:after="80"/>
      </w:pPr>
      <w:r>
        <w:rPr>
          <w:rFonts w:ascii="Arial" w:cs="Arial" w:eastAsia="Arial" w:hAnsi="Arial"/>
          <w:color w:val="374151"/>
          <w:sz w:val="22"/>
          <w:szCs w:val="22"/>
        </w:rPr>
        <w:t xml:space="preserve">Run 'openclaw config edit' to open your config, then replace the contents with this. Replace 'limchinkun' with your actual Mac username:</w:t>
      </w:r>
    </w:p>
    <w:p>
      <w:pPr>
        <w:spacing w:before="0" w:after="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agents: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defaults: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model: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primary: "ollama/qwen-coder",</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fallbacks: ["ollama/deepseek-reason"]</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sandbox: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mode: "all",</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scope: "session",</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workspaceAccess: "rw",</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docker: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image: "openclaw-sandbox-common:bookworm-slim",</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binds: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"/Users/limchinkun/projects/agri-price-tracker:/workspace/agri:rw",</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"/Users/limchinkun/projects/thesis-pipeline:/workspace/thesis:rw",</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"/Users/limchinkun/papers:/workspace/papers:ro",</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"/Users/limchinkun/papers/audio:/workspace/audio:ro"</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network: "none"</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list: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id: "night",</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model: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primary: "ollama/deepseek-night",</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fallbacks: ["ollama/deepseek-reason"]</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sandbox: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mode: "all",</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scope: "session",</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workspaceAccess: "rw",</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docker: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image: "openclaw-sandbox-common:bookworm-slim",</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binds: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"/Users/limchinkun/projects/agri-price-tracker:/workspace/agri:rw",</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"/Users/limchinkun/projects/thesis-pipeline:/workspace/thesis:rw",</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"/Users/limchinkun/papers:/workspace/papers:ro",</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"/Users/limchinkun/papers/audio:/workspace/audio:ro"</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network: "none"</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models: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providers: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ollama: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apiKey: "ollama-local",</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baseUrl: "http://127.0.0.1:11434",</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api: "ollama"</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channels: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telegram: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enabled: true,</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botToken: "PASTE_YOUR_TELEGRAM_BOT_TOKEN",</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dmPolicy: "allowlist",</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allowFrom: ["PASTE_YOUR_TELEGRAM_USER_ID"]</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w:t>
            </w:r>
          </w:p>
        </w:tc>
      </w:tr>
    </w:tbl>
    <w:p>
      <w:pPr>
        <w:spacing w:before="0" w:after="60"/>
      </w:pPr>
      <w:r>
        <w:rPr>
          <w:rFonts w:ascii="Arial" w:cs="Arial" w:eastAsia="Arial" w:hAnsi="Arial"/>
          <w:color w:val="374151"/>
          <w:sz w:val="22"/>
          <w:szCs w:val="22"/>
        </w:rP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7.6  Set Up Telegram Bot</w:t>
      </w:r>
    </w:p>
    <w:p>
      <w:pPr>
        <w:pStyle w:val="ListParagraph"/>
        <w:numPr>
          <w:ilvl w:val="0"/>
          <w:numId w:val="2"/>
        </w:numPr>
        <w:spacing w:before="40" w:after="40"/>
      </w:pPr>
      <w:r>
        <w:rPr>
          <w:rFonts w:ascii="Arial" w:cs="Arial" w:eastAsia="Arial" w:hAnsi="Arial"/>
          <w:color w:val="374151"/>
          <w:sz w:val="22"/>
          <w:szCs w:val="22"/>
        </w:rPr>
        <w:t xml:space="preserve">Open Telegram → search @BotFather → tap Start → send /newbot</w:t>
      </w:r>
    </w:p>
    <w:p>
      <w:pPr>
        <w:pStyle w:val="ListParagraph"/>
        <w:numPr>
          <w:ilvl w:val="0"/>
          <w:numId w:val="2"/>
        </w:numPr>
        <w:spacing w:before="40" w:after="40"/>
      </w:pPr>
      <w:r>
        <w:rPr>
          <w:rFonts w:ascii="Arial" w:cs="Arial" w:eastAsia="Arial" w:hAnsi="Arial"/>
          <w:color w:val="374151"/>
          <w:sz w:val="22"/>
          <w:szCs w:val="22"/>
        </w:rPr>
        <w:t xml:space="preserve">Name your bot (e.g. 'Night Lobster Bot') → save the token it gives you</w:t>
      </w:r>
    </w:p>
    <w:p>
      <w:pPr>
        <w:pStyle w:val="ListParagraph"/>
        <w:numPr>
          <w:ilvl w:val="0"/>
          <w:numId w:val="2"/>
        </w:numPr>
        <w:spacing w:before="40" w:after="40"/>
      </w:pPr>
      <w:r>
        <w:rPr>
          <w:rFonts w:ascii="Arial" w:cs="Arial" w:eastAsia="Arial" w:hAnsi="Arial"/>
          <w:color w:val="374151"/>
          <w:sz w:val="22"/>
          <w:szCs w:val="22"/>
        </w:rPr>
        <w:t xml:space="preserve">Find your user ID: send a message to your bot, then run: openclaw logs --follow and look for 'from.id'</w:t>
      </w:r>
    </w:p>
    <w:p>
      <w:pPr>
        <w:pStyle w:val="ListParagraph"/>
        <w:numPr>
          <w:ilvl w:val="0"/>
          <w:numId w:val="2"/>
        </w:numPr>
        <w:spacing w:before="40" w:after="40"/>
      </w:pPr>
      <w:r>
        <w:rPr>
          <w:rFonts w:ascii="Arial" w:cs="Arial" w:eastAsia="Arial" w:hAnsi="Arial"/>
          <w:color w:val="374151"/>
          <w:sz w:val="22"/>
          <w:szCs w:val="22"/>
        </w:rPr>
        <w:t xml:space="preserve">Replace PASTE_YOUR_TELEGRAM_BOT_TOKEN and PASTE_YOUR_TELEGRAM_USER_ID in the config above</w:t>
      </w:r>
    </w:p>
    <w:p>
      <w:pPr>
        <w:pStyle w:val="ListParagraph"/>
        <w:numPr>
          <w:ilvl w:val="0"/>
          <w:numId w:val="2"/>
        </w:numPr>
        <w:spacing w:before="40" w:after="40"/>
      </w:pPr>
      <w:r>
        <w:rPr>
          <w:rFonts w:ascii="Arial" w:cs="Arial" w:eastAsia="Arial" w:hAnsi="Arial"/>
          <w:color w:val="374151"/>
          <w:sz w:val="22"/>
          <w:szCs w:val="22"/>
        </w:rPr>
        <w:t xml:space="preserve">Approve the pairing: openclaw pairing list telegram → openclaw pairing approve telegram YOUR_CODE</w:t>
      </w:r>
    </w:p>
    <w:p>
      <w:pPr>
        <w:spacing w:before="0" w:after="60"/>
      </w:pPr>
      <w:r>
        <w:rPr>
          <w:rFonts w:ascii="Arial" w:cs="Arial" w:eastAsia="Arial" w:hAnsi="Arial"/>
          <w:color w:val="374151"/>
          <w:sz w:val="22"/>
          <w:szCs w:val="22"/>
        </w:rP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7.7  Folder Access Map — Security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6A34A" w:sz="1"/>
              <w:left w:val="single" w:color="16A34A" w:sz="1"/>
              <w:bottom w:val="single" w:color="16A34A" w:sz="1"/>
              <w:right w:val="single" w:color="16A34A" w:sz="1"/>
            </w:tcBorders>
            <w:shd w:fill="F0FDF4" w:val="clear"/>
            <w:tcMar>
              <w:top w:type="dxa" w:w="120"/>
              <w:left w:type="dxa" w:w="160"/>
              <w:bottom w:type="dxa" w:w="120"/>
              <w:right w:type="dxa" w:w="160"/>
            </w:tcMar>
          </w:tcPr>
          <w:p>
            <w:pPr>
              <w:spacing w:before="0" w:after="40"/>
            </w:pPr>
            <w:r>
              <w:rPr>
                <w:rFonts w:ascii="Arial" w:cs="Arial" w:eastAsia="Arial" w:hAnsi="Arial"/>
                <w:b/>
                <w:bCs/>
                <w:color w:val="16A34A"/>
                <w:sz w:val="22"/>
                <w:szCs w:val="22"/>
              </w:rPr>
              <w:t xml:space="preserve">✅  Open Claw CAN Access</w:t>
            </w:r>
          </w:p>
          <w:p>
            <w:pPr>
              <w:spacing w:before="0" w:after="20"/>
            </w:pPr>
            <w:r>
              <w:rPr>
                <w:rFonts w:ascii="Arial" w:cs="Arial" w:eastAsia="Arial" w:hAnsi="Arial"/>
                <w:color w:val="374151"/>
                <w:sz w:val="20"/>
                <w:szCs w:val="20"/>
              </w:rPr>
              <w:t xml:space="preserve">/workspace/agri — read+write</w:t>
            </w:r>
          </w:p>
          <w:p>
            <w:pPr>
              <w:spacing w:before="0" w:after="20"/>
            </w:pPr>
            <w:r>
              <w:rPr>
                <w:rFonts w:ascii="Arial" w:cs="Arial" w:eastAsia="Arial" w:hAnsi="Arial"/>
                <w:color w:val="374151"/>
                <w:sz w:val="20"/>
                <w:szCs w:val="20"/>
              </w:rPr>
              <w:t xml:space="preserve">/workspace/thesis — read+write</w:t>
            </w:r>
          </w:p>
          <w:p>
            <w:pPr>
              <w:spacing w:before="0" w:after="20"/>
            </w:pPr>
            <w:r>
              <w:rPr>
                <w:rFonts w:ascii="Arial" w:cs="Arial" w:eastAsia="Arial" w:hAnsi="Arial"/>
                <w:color w:val="374151"/>
                <w:sz w:val="20"/>
                <w:szCs w:val="20"/>
              </w:rPr>
              <w:t xml:space="preserve">/workspace/papers — READ ONLY</w:t>
            </w:r>
          </w:p>
          <w:p>
            <w:pPr>
              <w:spacing w:before="0" w:after="0"/>
            </w:pPr>
            <w:r>
              <w:rPr>
                <w:rFonts w:ascii="Arial" w:cs="Arial" w:eastAsia="Arial" w:hAnsi="Arial"/>
                <w:color w:val="374151"/>
                <w:sz w:val="20"/>
                <w:szCs w:val="20"/>
              </w:rPr>
              <w:t xml:space="preserve">/workspace/audio — READ ONLY</w:t>
            </w:r>
          </w:p>
        </w:tc>
        <w:tc>
          <w:tcPr>
            <w:tcW w:type="dxa" w:w="4680"/>
            <w:tcBorders>
              <w:top w:val="single" w:color="DC2626" w:sz="1"/>
              <w:left w:val="single" w:color="DC2626" w:sz="1"/>
              <w:bottom w:val="single" w:color="DC2626" w:sz="1"/>
              <w:right w:val="single" w:color="DC2626" w:sz="1"/>
            </w:tcBorders>
            <w:shd w:fill="FEE2E2" w:val="clear"/>
            <w:tcMar>
              <w:top w:type="dxa" w:w="120"/>
              <w:left w:type="dxa" w:w="160"/>
              <w:bottom w:type="dxa" w:w="120"/>
              <w:right w:type="dxa" w:w="160"/>
            </w:tcMar>
          </w:tcPr>
          <w:p>
            <w:pPr>
              <w:spacing w:before="0" w:after="40"/>
            </w:pPr>
            <w:r>
              <w:rPr>
                <w:rFonts w:ascii="Arial" w:cs="Arial" w:eastAsia="Arial" w:hAnsi="Arial"/>
                <w:b/>
                <w:bCs/>
                <w:color w:val="DC2626"/>
                <w:sz w:val="22"/>
                <w:szCs w:val="22"/>
              </w:rPr>
              <w:t xml:space="preserve">❌  BLOCKED — Cannot Access</w:t>
            </w:r>
          </w:p>
          <w:p>
            <w:pPr>
              <w:spacing w:before="0" w:after="20"/>
            </w:pPr>
            <w:r>
              <w:rPr>
                <w:rFonts w:ascii="Arial" w:cs="Arial" w:eastAsia="Arial" w:hAnsi="Arial"/>
                <w:color w:val="374151"/>
                <w:sz w:val="20"/>
                <w:szCs w:val="20"/>
              </w:rPr>
              <w:t xml:space="preserve">~/Documents, ~/Desktop, ~/Downloads</w:t>
            </w:r>
          </w:p>
          <w:p>
            <w:pPr>
              <w:spacing w:before="0" w:after="20"/>
            </w:pPr>
            <w:r>
              <w:rPr>
                <w:rFonts w:ascii="Arial" w:cs="Arial" w:eastAsia="Arial" w:hAnsi="Arial"/>
                <w:color w:val="374151"/>
                <w:sz w:val="20"/>
                <w:szCs w:val="20"/>
              </w:rPr>
              <w:t xml:space="preserve">~/.ssh (SSH keys — blocked by Open Claw)</w:t>
            </w:r>
          </w:p>
          <w:p>
            <w:pPr>
              <w:spacing w:before="0" w:after="20"/>
            </w:pPr>
            <w:r>
              <w:rPr>
                <w:rFonts w:ascii="Arial" w:cs="Arial" w:eastAsia="Arial" w:hAnsi="Arial"/>
                <w:color w:val="374151"/>
                <w:sz w:val="20"/>
                <w:szCs w:val="20"/>
              </w:rPr>
              <w:t xml:space="preserve">/etc, /sys, /dev (auto-blocked)</w:t>
            </w:r>
          </w:p>
          <w:p>
            <w:pPr>
              <w:spacing w:before="0" w:after="0"/>
            </w:pPr>
            <w:r>
              <w:rPr>
                <w:rFonts w:ascii="Arial" w:cs="Arial" w:eastAsia="Arial" w:hAnsi="Arial"/>
                <w:color w:val="374151"/>
                <w:sz w:val="20"/>
                <w:szCs w:val="20"/>
              </w:rPr>
              <w:t xml:space="preserve">Internet (network: none — zero access)</w:t>
            </w:r>
          </w:p>
        </w:tc>
      </w:tr>
    </w:tbl>
    <w:p>
      <w:pPr>
        <w:spacing w:before="0" w:after="60"/>
      </w:pPr>
      <w:r>
        <w:rPr>
          <w:rFonts w:ascii="Arial" w:cs="Arial" w:eastAsia="Arial" w:hAnsi="Arial"/>
          <w:color w:val="374151"/>
          <w:sz w:val="22"/>
          <w:szCs w:val="22"/>
        </w:rP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7.8  Verify Sandbox and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Start the gateway</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openclaw gateway</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Check all health endpoints</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openclaw doctor</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curl -fsS http://127.0.0.1:18789/healthz   # should return: ok</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openclaw sandbox explain                    # shows active config</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openclaw sandbox list                       # shows running containers</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Test Telegram: send a message to your bot:</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'List files in /workspace/agri'</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It should reply listing your agriculture project files</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If it tries to access /Users/limchinkun/Documents — sandbox is blocking correctly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140"/>
              <w:left w:type="dxa" w:w="220"/>
              <w:bottom w:type="dxa" w:w="140"/>
              <w:right w:type="dxa" w:w="220"/>
            </w:tcMar>
          </w:tcPr>
          <w:p>
            <w:pPr>
              <w:spacing w:before="0" w:after="20"/>
              <w:jc w:val="center"/>
            </w:pPr>
            <w:r>
              <w:rPr>
                <w:rFonts w:ascii="Arial" w:cs="Arial" w:eastAsia="Arial" w:hAnsi="Arial"/>
                <w:b/>
                <w:bCs/>
                <w:caps/>
                <w:color w:val="FFFFFF"/>
                <w:sz w:val="18"/>
                <w:szCs w:val="18"/>
              </w:rPr>
              <w:t xml:space="preserve">PART 8</w:t>
            </w:r>
          </w:p>
          <w:p>
            <w:pPr>
              <w:spacing w:before="0" w:after="20"/>
              <w:jc w:val="center"/>
            </w:pPr>
            <w:r>
              <w:rPr>
                <w:rFonts w:ascii="Arial" w:cs="Arial" w:eastAsia="Arial" w:hAnsi="Arial"/>
                <w:b/>
                <w:bCs/>
                <w:color w:val="FFFFFF"/>
                <w:sz w:val="30"/>
                <w:szCs w:val="30"/>
              </w:rPr>
              <w:t xml:space="preserve">RAM Watchdog Daemon — 24/7 Crash Prevention</w:t>
            </w:r>
          </w:p>
          <w:p>
            <w:pPr>
              <w:spacing w:before="0" w:after="0"/>
              <w:jc w:val="center"/>
            </w:pPr>
            <w:r>
              <w:rPr>
                <w:rFonts w:ascii="Arial" w:cs="Arial" w:eastAsia="Arial" w:hAnsi="Arial"/>
                <w:i/>
                <w:iCs/>
                <w:color w:val="CBD5E1"/>
                <w:sz w:val="20"/>
                <w:szCs w:val="20"/>
              </w:rPr>
              <w:t xml:space="preserve">Auto-evicts models · runs on login · logs every 30 seconds</w:t>
            </w:r>
          </w:p>
        </w:tc>
      </w:tr>
    </w:tbl>
    <w:p>
      <w:pPr>
        <w:spacing w:before="0" w:after="60"/>
      </w:pPr>
      <w:r>
        <w:rPr>
          <w:rFonts w:ascii="Arial" w:cs="Arial" w:eastAsia="Arial" w:hAnsi="Arial"/>
          <w:color w:val="374151"/>
          <w:sz w:val="22"/>
          <w:szCs w:val="22"/>
        </w:rP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8.1  Save the Watchdog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cat &gt; ~/ai-workspace/watchdog.sh &lt;&lt; 'SCRIPT'</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#!/bin/bash</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LOG='/tmp/ram_watchdog.log'</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CRITICAL_MB=1500</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WARNING_MB=2500</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log() { echo "[$(date +'%H:%M:%S')] $1" | tee -a $LOG;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get_free_mb()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vm_stat | awk '/Pages free/{f=$3}/Pages inactive/{i=$3}END{printf "%.0f\n",(f+i)*4096/1048576}'</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get_model() { ollama ps 2&gt;/dev/null | awk 'NR&gt;1{print $1}' | head -1;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evict()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local m=$1 f=$2</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log "EVICTING $m — ${f}MB free"</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curl -s -X POST http://localhost:11434/api/generate -d "{\"model\":\"$m\",\"keep_alive\":0}" &gt;/dev/null 2&gt;&amp;1</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log "Eviction done"</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while true; do</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F=$(get_free_mb)</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if [ $F -lt $CRITICAL_MB ]; then</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M=$(get_model)</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 -n "$M" ] &amp;&amp; evict "$M" "$F" || log "CRITICAL (${F}MB) — no model loaded, check Chrome/Docker"</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elif [ $F -lt $WARNING_MB ]; then</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log "Low RAM: ${F}MB free"</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fi</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sleep 30</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done</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SCRIPT</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chmod +x ~/ai-workspace/watchdog.sh</w:t>
            </w:r>
          </w:p>
        </w:tc>
      </w:tr>
    </w:tbl>
    <w:p>
      <w:pPr>
        <w:spacing w:before="0" w:after="60"/>
      </w:pPr>
      <w:r>
        <w:rPr>
          <w:rFonts w:ascii="Arial" w:cs="Arial" w:eastAsia="Arial" w:hAnsi="Arial"/>
          <w:color w:val="374151"/>
          <w:sz w:val="22"/>
          <w:szCs w:val="22"/>
        </w:rP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8.2  Install as macOS Auto-Start Service</w:t>
      </w:r>
    </w:p>
    <w:p>
      <w:pPr>
        <w:spacing w:before="60" w:after="80"/>
      </w:pPr>
      <w:r>
        <w:rPr>
          <w:rFonts w:ascii="Arial" w:cs="Arial" w:eastAsia="Arial" w:hAnsi="Arial"/>
          <w:color w:val="374151"/>
          <w:sz w:val="22"/>
          <w:szCs w:val="22"/>
        </w:rPr>
        <w:t xml:space="preserve">Replace 'limchinkun' with your actual Mac username in the path below:</w:t>
      </w:r>
    </w:p>
    <w:p>
      <w:pPr>
        <w:spacing w:before="0" w:after="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cat &gt; ~/Library/LaunchAgents/com.ai.watchdog.plist &lt;&lt; 'EOF'</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&lt;?xml version="1.0" encoding="UTF-8"?&gt;</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&lt;!DOCTYPE plist PUBLIC "-//Apple//DTD PLIST 1.0//EN"</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"http://www.apple.com/DTDs/PropertyList-1.0.dtd"&gt;</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&lt;plist version="1.0"&gt;&lt;dict&gt;</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&lt;key&gt;Label&lt;/key&gt;&lt;string&gt;com.ai.watchdog&lt;/string&gt;</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&lt;key&gt;ProgramArguments&lt;/key&gt;&lt;array&gt;</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&lt;string&gt;/bin/bash&lt;/string&gt;</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&lt;string&gt;/Users/limchinkun/ai-workspace/watchdog.sh&lt;/string&gt;</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&lt;/array&gt;</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&lt;key&gt;RunAtLoad&lt;/key&gt;&lt;true/&gt;</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&lt;key&gt;KeepAlive&lt;/key&gt;&lt;true/&gt;</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&lt;key&gt;StandardOutPath&lt;/key&gt;&lt;string&gt;/tmp/watchdog.log&lt;/string&gt;</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&lt;key&gt;StandardErrorPath&lt;/key&gt;&lt;string&gt;/tmp/watchdog_err.log&lt;/string&gt;</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&lt;/dict&gt;&lt;/plist&gt;</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EOF</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Load it (starts now and on every future login)</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launchctl load ~/Library/LaunchAgents/com.ai.watchdog.plist</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Verify it is running</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launchctl list | grep watchdog</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Watch the live log</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tail -f /tmp/ram_watchdog.log</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Press Ctrl+C to stop watching</w:t>
            </w:r>
          </w:p>
        </w:tc>
      </w:tr>
    </w:tbl>
    <w:p>
      <w:pPr>
        <w:spacing w:before="0" w:after="60"/>
      </w:pPr>
      <w:r>
        <w:rPr>
          <w:rFonts w:ascii="Arial" w:cs="Arial" w:eastAsia="Arial" w:hAnsi="Arial"/>
          <w:color w:val="374151"/>
          <w:sz w:val="22"/>
          <w:szCs w:val="22"/>
        </w:rP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8.3  Night Mode Cron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Open crontab editor</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crontab -e</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Add these two lines:</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(Evict day model + load night model at 11:30 PM)</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30 23 * * * curl -s -X POST http://localhost:11434/api/generate -d '{"model":"qwen-coder","keep_alive":0}' &amp;&amp; ollama run deepseek-night warmup 2&gt;/dev/null &amp;</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(Reload day model at 7:00 AM)</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0 7 * * * curl -s -X POST http://localhost:11434/api/generate -d '{"model":"deepseek-night","keep_alive":0}' &amp;&amp; ollama run qwen-coder warmup 2&gt;/dev/null &amp;</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Save and exit: press Escape, type :wq, press Enter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0D9488" w:val="clear"/>
            <w:tcMar>
              <w:top w:type="dxa" w:w="140"/>
              <w:left w:type="dxa" w:w="220"/>
              <w:bottom w:type="dxa" w:w="140"/>
              <w:right w:type="dxa" w:w="220"/>
            </w:tcMar>
          </w:tcPr>
          <w:p>
            <w:pPr>
              <w:spacing w:before="0" w:after="20"/>
              <w:jc w:val="center"/>
            </w:pPr>
            <w:r>
              <w:rPr>
                <w:rFonts w:ascii="Arial" w:cs="Arial" w:eastAsia="Arial" w:hAnsi="Arial"/>
                <w:b/>
                <w:bCs/>
                <w:caps/>
                <w:color w:val="FFFFFF"/>
                <w:sz w:val="18"/>
                <w:szCs w:val="18"/>
              </w:rPr>
              <w:t xml:space="preserve">PART 9</w:t>
            </w:r>
          </w:p>
          <w:p>
            <w:pPr>
              <w:spacing w:before="0" w:after="20"/>
              <w:jc w:val="center"/>
            </w:pPr>
            <w:r>
              <w:rPr>
                <w:rFonts w:ascii="Arial" w:cs="Arial" w:eastAsia="Arial" w:hAnsi="Arial"/>
                <w:b/>
                <w:bCs/>
                <w:color w:val="FFFFFF"/>
                <w:sz w:val="30"/>
                <w:szCs w:val="30"/>
              </w:rPr>
              <w:t xml:space="preserve">Startup Script + Core Workflow Recipes</w:t>
            </w:r>
          </w:p>
          <w:p>
            <w:pPr>
              <w:spacing w:before="0" w:after="0"/>
              <w:jc w:val="center"/>
            </w:pPr>
            <w:r>
              <w:rPr>
                <w:rFonts w:ascii="Arial" w:cs="Arial" w:eastAsia="Arial" w:hAnsi="Arial"/>
                <w:i/>
                <w:iCs/>
                <w:color w:val="CBD5E1"/>
                <w:sz w:val="20"/>
                <w:szCs w:val="20"/>
              </w:rPr>
              <w:t xml:space="preserve">One command starts everything · includes 4 workflow playbooks</w:t>
            </w:r>
          </w:p>
        </w:tc>
      </w:tr>
    </w:tbl>
    <w:p>
      <w:pPr>
        <w:spacing w:before="0" w:after="60"/>
      </w:pPr>
      <w:r>
        <w:rPr>
          <w:rFonts w:ascii="Arial" w:cs="Arial" w:eastAsia="Arial" w:hAnsi="Arial"/>
          <w:color w:val="374151"/>
          <w:sz w:val="22"/>
          <w:szCs w:val="22"/>
        </w:rP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9.1  One-Click Startup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cat &gt; ~/ai-workspace/start.sh &lt;&lt; 'EOF'</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#!/bin/bash</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echo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echo '  Starting AI Ecosystem...'</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echo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1. Ollama (already running if app is open — check first)</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if ! pgrep -x 'ollama' &gt; /dev/null; then</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open -a Ollama</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sleep 4</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echo '✅ Ollama started'</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fi</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2. LiteLLM Gemini gateway (use explicit venv path to avoid system Python conflict)</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~/ai-workspace/.venv/bin/litellm --config ~/ai-workspace/litellm-config.yaml --port 4000 &amp;</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sleep 2</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echo '✅ LiteLLM started (Gemini gateway: localhost:4000)'</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3. Open WebUI (via uv — official recommended method)</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DATA_DIR=~/.open-webui uvx --python 3.11 open-webui@latest serve &amp;</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sleep 2</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echo '✅ Open WebUI starting (localhost:8080)'</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4. Open Claw gateway</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if ! openclaw gateway status &gt; /dev/null 2&gt;&amp;1; then</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openclaw gateway &amp;</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sleep 3</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echo '✅ Open Claw gateway started (localhost:18789)'</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fi</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sleep 2</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echo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echo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echo '  AI Ecosystem Ready!'</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echo '  Open WebUI    → http://localhost:8080'</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echo '  Ollama API    → http://localhost:11434'</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echo '  Gemini Gate   → http://localhost:4000'</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echo '  Open Claw     → http://127.0.0.1:18789'</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echo '  LM Studio     → open app → Start Server'</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echo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open http://localhost:8080</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EOF</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chmod +x ~/ai-workspace/start.sh</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echo 'Run with: ~/ai-workspace/start.sh'</w:t>
            </w:r>
          </w:p>
        </w:tc>
      </w:tr>
    </w:tbl>
    <w:p>
      <w:pPr>
        <w:spacing w:before="0" w:after="60"/>
      </w:pPr>
      <w:r>
        <w:rPr>
          <w:rFonts w:ascii="Arial" w:cs="Arial" w:eastAsia="Arial" w:hAnsi="Arial"/>
          <w:color w:val="374151"/>
          <w:sz w:val="22"/>
          <w:szCs w:val="22"/>
        </w:rP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9.2  Workflow A — Web App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3360"/>
      </w:tblGrid>
      <w:tr>
        <w:trPr>
          <w:tblHeader/>
        </w:trPr>
        <w:tc>
          <w:tcPr>
            <w:tcW w:type="dxa" w:w="12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Step</w:t>
            </w:r>
          </w:p>
        </w:tc>
        <w:tc>
          <w:tcPr>
            <w:tcW w:type="dxa" w:w="24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Tool</w:t>
            </w:r>
          </w:p>
        </w:tc>
        <w:tc>
          <w:tcPr>
            <w:tcW w:type="dxa" w:w="24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Model</w:t>
            </w:r>
          </w:p>
        </w:tc>
        <w:tc>
          <w:tcPr>
            <w:tcW w:type="dxa" w:w="336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Notes</w:t>
            </w:r>
          </w:p>
        </w:tc>
      </w:tr>
      <w:tr>
        <w:trPr>
          <w:tblHeader w:val="false"/>
        </w:trPr>
        <w:tc>
          <w:tcPr>
            <w:tcW w:type="dxa" w:w="1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Start session</w:t>
            </w:r>
          </w:p>
        </w:tc>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VS Code + Cline</w:t>
            </w:r>
          </w:p>
        </w:tc>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qwen-coder</w:t>
            </w:r>
          </w:p>
        </w:tc>
        <w:tc>
          <w:tcPr>
            <w:tcW w:type="dxa" w:w="33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Paste universal start prompt</w:t>
            </w:r>
          </w:p>
        </w:tc>
      </w:tr>
      <w:tr>
        <w:trPr>
          <w:tblHeader w:val="false"/>
        </w:trPr>
        <w:tc>
          <w:tcPr>
            <w:tcW w:type="dxa" w:w="1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Write routes, fix bugs</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Cline</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qwen-coder</w:t>
            </w:r>
          </w:p>
        </w:tc>
        <w:tc>
          <w:tcPr>
            <w:tcW w:type="dxa" w:w="3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Zero cost, unlimited</w:t>
            </w:r>
          </w:p>
        </w:tc>
      </w:tr>
      <w:tr>
        <w:trPr>
          <w:tblHeader w:val="false"/>
        </w:trPr>
        <w:tc>
          <w:tcPr>
            <w:tcW w:type="dxa" w:w="1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Complex refactor</w:t>
            </w:r>
          </w:p>
        </w:tc>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Antigravity</w:t>
            </w:r>
          </w:p>
        </w:tc>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Claude Sonnet</w:t>
            </w:r>
          </w:p>
        </w:tc>
        <w:tc>
          <w:tcPr>
            <w:tcW w:type="dxa" w:w="33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Save Antigravity quota for this</w:t>
            </w:r>
          </w:p>
        </w:tc>
      </w:tr>
      <w:tr>
        <w:trPr>
          <w:tblHeader w:val="false"/>
        </w:trPr>
        <w:tc>
          <w:tcPr>
            <w:tcW w:type="dxa" w:w="1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Database work</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Cline + postgres MCP</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qwen-coder</w:t>
            </w:r>
          </w:p>
        </w:tc>
        <w:tc>
          <w:tcPr>
            <w:tcW w:type="dxa" w:w="3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AI queries DB directly</w:t>
            </w:r>
          </w:p>
        </w:tc>
      </w:tr>
      <w:tr>
        <w:trPr>
          <w:tblHeader w:val="false"/>
        </w:trPr>
        <w:tc>
          <w:tcPr>
            <w:tcW w:type="dxa" w:w="1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Session end</w:t>
            </w:r>
          </w:p>
        </w:tc>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Any tool</w:t>
            </w:r>
          </w:p>
        </w:tc>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w:t>
            </w:r>
          </w:p>
        </w:tc>
        <w:tc>
          <w:tcPr>
            <w:tcW w:type="dxa" w:w="33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Update HANDOFF.md + PROGRESS.md</w:t>
            </w:r>
          </w:p>
        </w:tc>
      </w:tr>
      <w:tr>
        <w:trPr>
          <w:tblHeader w:val="false"/>
        </w:trPr>
        <w:tc>
          <w:tcPr>
            <w:tcW w:type="dxa" w:w="1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Night: run test suite</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Open Claw (Telegram)</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deepseek-night</w:t>
            </w:r>
          </w:p>
        </w:tc>
        <w:tc>
          <w:tcPr>
            <w:tcW w:type="dxa" w:w="3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Send task before sleeping</w:t>
            </w:r>
          </w:p>
        </w:tc>
      </w:tr>
    </w:tbl>
    <w:p>
      <w:pPr>
        <w:spacing w:before="0" w:after="60"/>
      </w:pPr>
      <w:r>
        <w:rPr>
          <w:rFonts w:ascii="Arial" w:cs="Arial" w:eastAsia="Arial" w:hAnsi="Arial"/>
          <w:color w:val="374151"/>
          <w:sz w:val="22"/>
          <w:szCs w:val="22"/>
        </w:rP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9.3  Workflow B — Audio Transcription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2800"/>
        <w:gridCol w:w="5920"/>
      </w:tblGrid>
      <w:tr>
        <w:trPr>
          <w:tblHeader/>
        </w:trPr>
        <w:tc>
          <w:tcPr>
            <w:tcW w:type="dxa" w:w="64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Step</w:t>
            </w:r>
          </w:p>
        </w:tc>
        <w:tc>
          <w:tcPr>
            <w:tcW w:type="dxa" w:w="28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Tool</w:t>
            </w:r>
          </w:p>
        </w:tc>
        <w:tc>
          <w:tcPr>
            <w:tcW w:type="dxa" w:w="592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Notes</w:t>
            </w:r>
          </w:p>
        </w:tc>
      </w:tr>
      <w:tr>
        <w:trPr>
          <w:tblHeader w:val="false"/>
        </w:trPr>
        <w:tc>
          <w:tcPr>
            <w:tcW w:type="dxa" w:w="6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Transfer audio</w:t>
            </w:r>
          </w:p>
        </w:tc>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AirDrop to ~/papers/audio/</w:t>
            </w:r>
          </w:p>
        </w:tc>
        <w:tc>
          <w:tcPr>
            <w:tcW w:type="dxa" w:w="59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iPhone recordings → Mac</w:t>
            </w:r>
          </w:p>
        </w:tc>
      </w:tr>
      <w:tr>
        <w:trPr>
          <w:tblHeader w:val="false"/>
        </w:trPr>
        <w:tc>
          <w:tcPr>
            <w:tcW w:type="dxa" w:w="6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Pre-process (noise reduction)</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ffmpeg (Terminal)</w:t>
            </w:r>
          </w:p>
        </w:tc>
        <w:tc>
          <w:tcPr>
            <w:tcW w:type="dxa" w:w="59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ffmpeg -i input.m4a -af highpass=f=200,afftdn=nf=-25 clean.wav</w:t>
            </w:r>
          </w:p>
        </w:tc>
      </w:tr>
      <w:tr>
        <w:trPr>
          <w:tblHeader w:val="false"/>
        </w:trPr>
        <w:tc>
          <w:tcPr>
            <w:tcW w:type="dxa" w:w="6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Transcribe</w:t>
            </w:r>
          </w:p>
        </w:tc>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whisper.cpp (local)</w:t>
            </w:r>
          </w:p>
        </w:tc>
        <w:tc>
          <w:tcPr>
            <w:tcW w:type="dxa" w:w="59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Install once: git clone + WHISPER_METAL=1 make</w:t>
            </w:r>
          </w:p>
        </w:tc>
      </w:tr>
      <w:tr>
        <w:trPr>
          <w:tblHeader w:val="false"/>
        </w:trPr>
        <w:tc>
          <w:tcPr>
            <w:tcW w:type="dxa" w:w="6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Clean up transcript</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Open WebUI → gemma-chinese</w:t>
            </w:r>
          </w:p>
        </w:tc>
        <w:tc>
          <w:tcPr>
            <w:tcW w:type="dxa" w:w="59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Fixes sentence boundaries, removes filler words</w:t>
            </w:r>
          </w:p>
        </w:tc>
      </w:tr>
      <w:tr>
        <w:trPr>
          <w:tblHeader w:val="false"/>
        </w:trPr>
        <w:tc>
          <w:tcPr>
            <w:tcW w:type="dxa" w:w="6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Cross-check with materials</w:t>
            </w:r>
          </w:p>
        </w:tc>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Open WebUI → Phi-4-mini (LM Studio)</w:t>
            </w:r>
          </w:p>
        </w:tc>
        <w:tc>
          <w:tcPr>
            <w:tcW w:type="dxa" w:w="59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Compare against /papers/course-materials/</w:t>
            </w:r>
          </w:p>
        </w:tc>
      </w:tr>
      <w:tr>
        <w:trPr>
          <w:tblHeader w:val="false"/>
        </w:trPr>
        <w:tc>
          <w:tcPr>
            <w:tcW w:type="dxa" w:w="6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Flag issues</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Phi-4-mini</w:t>
            </w:r>
          </w:p>
        </w:tc>
        <w:tc>
          <w:tcPr>
            <w:tcW w:type="dxa" w:w="59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Tags [SUSPICIOUS: VERIFY] on discrepancies</w:t>
            </w:r>
          </w:p>
        </w:tc>
      </w:tr>
      <w:tr>
        <w:trPr>
          <w:tblHeader w:val="false"/>
        </w:trPr>
        <w:tc>
          <w:tcPr>
            <w:tcW w:type="dxa" w:w="6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Archive to Notion</w:t>
            </w:r>
          </w:p>
        </w:tc>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Open WebUI → Notion MCP</w:t>
            </w:r>
          </w:p>
        </w:tc>
        <w:tc>
          <w:tcPr>
            <w:tcW w:type="dxa" w:w="59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Saves final notes automatically</w:t>
            </w:r>
          </w:p>
        </w:tc>
      </w:tr>
    </w:tbl>
    <w:p>
      <w:pPr>
        <w:spacing w:before="0" w:after="60"/>
      </w:pPr>
      <w:r>
        <w:rPr>
          <w:rFonts w:ascii="Arial" w:cs="Arial" w:eastAsia="Arial" w:hAnsi="Arial"/>
          <w:color w:val="374151"/>
          <w:sz w:val="22"/>
          <w:szCs w:val="22"/>
        </w:rP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9.4  Workflow C — PDF to Markdown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2800"/>
        <w:gridCol w:w="5920"/>
      </w:tblGrid>
      <w:tr>
        <w:trPr>
          <w:tblHeader/>
        </w:trPr>
        <w:tc>
          <w:tcPr>
            <w:tcW w:type="dxa" w:w="64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Step</w:t>
            </w:r>
          </w:p>
        </w:tc>
        <w:tc>
          <w:tcPr>
            <w:tcW w:type="dxa" w:w="28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Tool</w:t>
            </w:r>
          </w:p>
        </w:tc>
        <w:tc>
          <w:tcPr>
            <w:tcW w:type="dxa" w:w="592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Notes</w:t>
            </w:r>
          </w:p>
        </w:tc>
      </w:tr>
      <w:tr>
        <w:trPr>
          <w:tblHeader w:val="false"/>
        </w:trPr>
        <w:tc>
          <w:tcPr>
            <w:tcW w:type="dxa" w:w="6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Upload PDF</w:t>
            </w:r>
          </w:p>
        </w:tc>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Open WebUI</w:t>
            </w:r>
          </w:p>
        </w:tc>
        <w:tc>
          <w:tcPr>
            <w:tcW w:type="dxa" w:w="59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Drag and drop into chat</w:t>
            </w:r>
          </w:p>
        </w:tc>
      </w:tr>
      <w:tr>
        <w:trPr>
          <w:tblHeader w:val="false"/>
        </w:trPr>
        <w:tc>
          <w:tcPr>
            <w:tcW w:type="dxa" w:w="6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Extract text tables</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pdfplumber (Python)</w:t>
            </w:r>
          </w:p>
        </w:tc>
        <w:tc>
          <w:tcPr>
            <w:tcW w:type="dxa" w:w="59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More accurate than vision for tables</w:t>
            </w:r>
          </w:p>
        </w:tc>
      </w:tr>
      <w:tr>
        <w:trPr>
          <w:tblHeader w:val="false"/>
        </w:trPr>
        <w:tc>
          <w:tcPr>
            <w:tcW w:type="dxa" w:w="6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Analyze figures/charts</w:t>
            </w:r>
          </w:p>
        </w:tc>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Open WebUI → gemini-pro</w:t>
            </w:r>
          </w:p>
        </w:tc>
        <w:tc>
          <w:tcPr>
            <w:tcW w:type="dxa" w:w="59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1 Gemini request per page with figures</w:t>
            </w:r>
          </w:p>
        </w:tc>
      </w:tr>
      <w:tr>
        <w:trPr>
          <w:tblHeader w:val="false"/>
        </w:trPr>
        <w:tc>
          <w:tcPr>
            <w:tcW w:type="dxa" w:w="6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Convert + format</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LM Studio → Phi-4-mini-instruct</w:t>
            </w:r>
          </w:p>
        </w:tc>
        <w:tc>
          <w:tcPr>
            <w:tcW w:type="dxa" w:w="59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128K context handles long papers</w:t>
            </w:r>
          </w:p>
        </w:tc>
      </w:tr>
      <w:tr>
        <w:trPr>
          <w:tblHeader w:val="false"/>
        </w:trPr>
        <w:tc>
          <w:tcPr>
            <w:tcW w:type="dxa" w:w="6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Add highlights</w:t>
            </w:r>
          </w:p>
        </w:tc>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Phi-4-mini-instruct</w:t>
            </w:r>
          </w:p>
        </w:tc>
        <w:tc>
          <w:tcPr>
            <w:tcW w:type="dxa" w:w="59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==highlight== syntax for key concepts</w:t>
            </w:r>
          </w:p>
        </w:tc>
      </w:tr>
      <w:tr>
        <w:trPr>
          <w:tblHeader w:val="false"/>
        </w:trPr>
        <w:tc>
          <w:tcPr>
            <w:tcW w:type="dxa" w:w="6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Archive</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Notion MCP</w:t>
            </w:r>
          </w:p>
        </w:tc>
        <w:tc>
          <w:tcPr>
            <w:tcW w:type="dxa" w:w="59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Auto-saves to Notion research database</w:t>
            </w:r>
          </w:p>
        </w:tc>
      </w:tr>
    </w:tbl>
    <w:p>
      <w:pPr>
        <w:spacing w:before="0" w:after="60"/>
      </w:pPr>
      <w:r>
        <w:rPr>
          <w:rFonts w:ascii="Arial" w:cs="Arial" w:eastAsia="Arial" w:hAnsi="Arial"/>
          <w:color w:val="374151"/>
          <w:sz w:val="22"/>
          <w:szCs w:val="22"/>
        </w:rP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9.5  Workflow D — LaTeX Academic Formatting</w:t>
      </w:r>
    </w:p>
    <w:p>
      <w:pPr>
        <w:spacing w:before="60" w:after="80"/>
      </w:pPr>
      <w:r>
        <w:rPr>
          <w:rFonts w:ascii="Arial" w:cs="Arial" w:eastAsia="Arial" w:hAnsi="Arial"/>
          <w:color w:val="374151"/>
          <w:sz w:val="22"/>
          <w:szCs w:val="22"/>
        </w:rPr>
        <w:t xml:space="preserve">Use this prompt in Open WebUI (route to Phi-4-mini-reasoning for math equations):</w:t>
      </w:r>
    </w:p>
    <w:p>
      <w:pPr>
        <w:spacing w:before="0" w:after="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Convert the following notes to professional academic LaTeX.</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Use: \documentclass{apa7} with amsmath, booktabs, hyperref</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All equations in proper LaTeX math environments</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Tables as \begin{table} with \toprule \midrule \bottomrule</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\cite{} placeholders for references</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\section and \subsection for structure</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Chinese text wrapped in \begin{CJK}{UTF8}{bsmi} blocks</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[PASTE YOUR NOTES HERE]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140"/>
              <w:left w:type="dxa" w:w="220"/>
              <w:bottom w:type="dxa" w:w="140"/>
              <w:right w:type="dxa" w:w="220"/>
            </w:tcMar>
          </w:tcPr>
          <w:p>
            <w:pPr>
              <w:spacing w:before="0" w:after="20"/>
              <w:jc w:val="center"/>
            </w:pPr>
            <w:r>
              <w:rPr>
                <w:rFonts w:ascii="Arial" w:cs="Arial" w:eastAsia="Arial" w:hAnsi="Arial"/>
                <w:b/>
                <w:bCs/>
                <w:caps/>
                <w:color w:val="FFFFFF"/>
                <w:sz w:val="18"/>
                <w:szCs w:val="18"/>
              </w:rPr>
              <w:t xml:space="preserve">PART 10</w:t>
            </w:r>
          </w:p>
          <w:p>
            <w:pPr>
              <w:spacing w:before="0" w:after="20"/>
              <w:jc w:val="center"/>
            </w:pPr>
            <w:r>
              <w:rPr>
                <w:rFonts w:ascii="Arial" w:cs="Arial" w:eastAsia="Arial" w:hAnsi="Arial"/>
                <w:b/>
                <w:bCs/>
                <w:color w:val="FFFFFF"/>
                <w:sz w:val="30"/>
                <w:szCs w:val="30"/>
              </w:rPr>
              <w:t xml:space="preserve">Quick Reference Card + Emergency Cheat Sheet</w:t>
            </w:r>
          </w:p>
          <w:p>
            <w:pPr>
              <w:spacing w:before="0" w:after="0"/>
              <w:jc w:val="center"/>
            </w:pPr>
            <w:r>
              <w:rPr>
                <w:rFonts w:ascii="Arial" w:cs="Arial" w:eastAsia="Arial" w:hAnsi="Arial"/>
                <w:i/>
                <w:iCs/>
                <w:color w:val="CBD5E1"/>
                <w:sz w:val="20"/>
                <w:szCs w:val="20"/>
              </w:rPr>
              <w:t xml:space="preserve">Print this page · keep it at your desk</w:t>
            </w:r>
          </w:p>
        </w:tc>
      </w:tr>
    </w:tbl>
    <w:p>
      <w:pPr>
        <w:spacing w:before="0" w:after="60"/>
      </w:pPr>
      <w:r>
        <w:rPr>
          <w:rFonts w:ascii="Arial" w:cs="Arial" w:eastAsia="Arial" w:hAnsi="Arial"/>
          <w:color w:val="374151"/>
          <w:sz w:val="22"/>
          <w:szCs w:val="22"/>
        </w:rP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Daily Routine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rPr>
          <w:tblHeader/>
        </w:trPr>
        <w:tc>
          <w:tcPr>
            <w:tcW w:type="dxa" w:w="14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Time</w:t>
            </w:r>
          </w:p>
        </w:tc>
        <w:tc>
          <w:tcPr>
            <w:tcW w:type="dxa" w:w="28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Action</w:t>
            </w:r>
          </w:p>
        </w:tc>
        <w:tc>
          <w:tcPr>
            <w:tcW w:type="dxa" w:w="516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Command/How</w:t>
            </w:r>
          </w:p>
        </w:tc>
      </w:tr>
      <w:tr>
        <w:trPr>
          <w:tblHeader w:val="false"/>
        </w:trPr>
        <w:tc>
          <w:tcPr>
            <w:tcW w:type="dxa" w:w="1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Morning</w:t>
            </w:r>
          </w:p>
        </w:tc>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Start everything</w:t>
            </w:r>
          </w:p>
        </w:tc>
        <w:tc>
          <w:tcPr>
            <w:tcW w:type="dxa" w:w="5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~/ai-workspace/start.sh</w:t>
            </w:r>
          </w:p>
        </w:tc>
      </w:tr>
      <w:tr>
        <w:trPr>
          <w:tblHeader w:val="false"/>
        </w:trPr>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Morning</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LM Studio server</w:t>
            </w:r>
          </w:p>
        </w:tc>
        <w:tc>
          <w:tcPr>
            <w:tcW w:type="dxa" w:w="5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Open app → Local Server → Start Server</w:t>
            </w:r>
          </w:p>
        </w:tc>
      </w:tr>
      <w:tr>
        <w:trPr>
          <w:tblHeader w:val="false"/>
        </w:trPr>
        <w:tc>
          <w:tcPr>
            <w:tcW w:type="dxa" w:w="1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Morning</w:t>
            </w:r>
          </w:p>
        </w:tc>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Check overnight Telegram</w:t>
            </w:r>
          </w:p>
        </w:tc>
        <w:tc>
          <w:tcPr>
            <w:tcW w:type="dxa" w:w="5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Review Open Claw completion reports</w:t>
            </w:r>
          </w:p>
        </w:tc>
      </w:tr>
      <w:tr>
        <w:trPr>
          <w:tblHeader w:val="false"/>
        </w:trPr>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Session start</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Load context</w:t>
            </w:r>
          </w:p>
        </w:tc>
        <w:tc>
          <w:tcPr>
            <w:tcW w:type="dxa" w:w="5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Paste universal start prompt into any AI tool</w:t>
            </w:r>
          </w:p>
        </w:tc>
      </w:tr>
      <w:tr>
        <w:trPr>
          <w:tblHeader w:val="false"/>
        </w:trPr>
        <w:tc>
          <w:tcPr>
            <w:tcW w:type="dxa" w:w="1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Session end</w:t>
            </w:r>
          </w:p>
        </w:tc>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Save context</w:t>
            </w:r>
          </w:p>
        </w:tc>
        <w:tc>
          <w:tcPr>
            <w:tcW w:type="dxa" w:w="5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'Update HANDOFF.md and PROGRESS.md'</w:t>
            </w:r>
          </w:p>
        </w:tc>
      </w:tr>
      <w:tr>
        <w:trPr>
          <w:tblHeader w:val="false"/>
        </w:trPr>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Before sleep</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Send night task</w:t>
            </w:r>
          </w:p>
        </w:tc>
        <w:tc>
          <w:tcPr>
            <w:tcW w:type="dxa" w:w="5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Telegram bot → describe task</w:t>
            </w:r>
          </w:p>
        </w:tc>
      </w:tr>
      <w:tr>
        <w:trPr>
          <w:tblHeader w:val="false"/>
        </w:trPr>
        <w:tc>
          <w:tcPr>
            <w:tcW w:type="dxa" w:w="1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Emergency</w:t>
            </w:r>
          </w:p>
        </w:tc>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Free RAM now</w:t>
            </w:r>
          </w:p>
        </w:tc>
        <w:tc>
          <w:tcPr>
            <w:tcW w:type="dxa" w:w="5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killall Ollama; sleep 3; open -a Ollama</w:t>
            </w:r>
          </w:p>
        </w:tc>
      </w:tr>
    </w:tbl>
    <w:p>
      <w:pPr>
        <w:spacing w:before="0" w:after="60"/>
      </w:pPr>
      <w:r>
        <w:rPr>
          <w:rFonts w:ascii="Arial" w:cs="Arial" w:eastAsia="Arial" w:hAnsi="Arial"/>
          <w:color w:val="374151"/>
          <w:sz w:val="22"/>
          <w:szCs w:val="22"/>
        </w:rP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All Commands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Task</w:t>
            </w:r>
          </w:p>
        </w:tc>
        <w:tc>
          <w:tcPr>
            <w:tcW w:type="dxa" w:w="596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Command</w:t>
            </w:r>
          </w:p>
        </w:tc>
      </w:tr>
      <w:tr>
        <w:trPr>
          <w:tblHeader w:val="false"/>
        </w:trPr>
        <w:tc>
          <w:tcPr>
            <w:tcW w:type="dxa" w:w="3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Check Ollama is running</w:t>
            </w:r>
          </w:p>
        </w:tc>
        <w:tc>
          <w:tcPr>
            <w:tcW w:type="dxa" w:w="59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curl http://localhost:11434/api/tags</w:t>
            </w:r>
          </w:p>
        </w:tc>
      </w:tr>
      <w:tr>
        <w:trPr>
          <w:tblHeader w:val="false"/>
        </w:trPr>
        <w:tc>
          <w:tcPr>
            <w:tcW w:type="dxa" w:w="3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See what model is loaded</w:t>
            </w:r>
          </w:p>
        </w:tc>
        <w:tc>
          <w:tcPr>
            <w:tcW w:type="dxa" w:w="5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ollama ps</w:t>
            </w:r>
          </w:p>
        </w:tc>
      </w:tr>
      <w:tr>
        <w:trPr>
          <w:tblHeader w:val="false"/>
        </w:trPr>
        <w:tc>
          <w:tcPr>
            <w:tcW w:type="dxa" w:w="3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Stop a model (free RAM)</w:t>
            </w:r>
          </w:p>
        </w:tc>
        <w:tc>
          <w:tcPr>
            <w:tcW w:type="dxa" w:w="59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ollama stop MODEL_NAME</w:t>
            </w:r>
          </w:p>
        </w:tc>
      </w:tr>
      <w:tr>
        <w:trPr>
          <w:tblHeader w:val="false"/>
        </w:trPr>
        <w:tc>
          <w:tcPr>
            <w:tcW w:type="dxa" w:w="3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See all models</w:t>
            </w:r>
          </w:p>
        </w:tc>
        <w:tc>
          <w:tcPr>
            <w:tcW w:type="dxa" w:w="5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ollama list</w:t>
            </w:r>
          </w:p>
        </w:tc>
      </w:tr>
      <w:tr>
        <w:trPr>
          <w:tblHeader w:val="false"/>
        </w:trPr>
        <w:tc>
          <w:tcPr>
            <w:tcW w:type="dxa" w:w="3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Start LiteLLM correctly</w:t>
            </w:r>
          </w:p>
        </w:tc>
        <w:tc>
          <w:tcPr>
            <w:tcW w:type="dxa" w:w="59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~/ai-workspace/.venv/bin/litellm --config ~/ai-workspace/litellm-config.yaml --port 4000</w:t>
            </w:r>
          </w:p>
        </w:tc>
      </w:tr>
      <w:tr>
        <w:trPr>
          <w:tblHeader w:val="false"/>
        </w:trPr>
        <w:tc>
          <w:tcPr>
            <w:tcW w:type="dxa" w:w="3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Start Open WebUI</w:t>
            </w:r>
          </w:p>
        </w:tc>
        <w:tc>
          <w:tcPr>
            <w:tcW w:type="dxa" w:w="5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DATA_DIR=~/.open-webui uvx --python 3.11 open-webui@latest serve</w:t>
            </w:r>
          </w:p>
        </w:tc>
      </w:tr>
      <w:tr>
        <w:trPr>
          <w:tblHeader w:val="false"/>
        </w:trPr>
        <w:tc>
          <w:tcPr>
            <w:tcW w:type="dxa" w:w="3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Start Open Claw</w:t>
            </w:r>
          </w:p>
        </w:tc>
        <w:tc>
          <w:tcPr>
            <w:tcW w:type="dxa" w:w="59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openclaw gateway</w:t>
            </w:r>
          </w:p>
        </w:tc>
      </w:tr>
      <w:tr>
        <w:trPr>
          <w:tblHeader w:val="false"/>
        </w:trPr>
        <w:tc>
          <w:tcPr>
            <w:tcW w:type="dxa" w:w="3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Open Claw health check</w:t>
            </w:r>
          </w:p>
        </w:tc>
        <w:tc>
          <w:tcPr>
            <w:tcW w:type="dxa" w:w="5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openclaw doctor</w:t>
            </w:r>
          </w:p>
        </w:tc>
      </w:tr>
      <w:tr>
        <w:trPr>
          <w:tblHeader w:val="false"/>
        </w:trPr>
        <w:tc>
          <w:tcPr>
            <w:tcW w:type="dxa" w:w="3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Open Claw dashboard</w:t>
            </w:r>
          </w:p>
        </w:tc>
        <w:tc>
          <w:tcPr>
            <w:tcW w:type="dxa" w:w="59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openclaw dashboard</w:t>
            </w:r>
          </w:p>
        </w:tc>
      </w:tr>
      <w:tr>
        <w:trPr>
          <w:tblHeader w:val="false"/>
        </w:trPr>
        <w:tc>
          <w:tcPr>
            <w:tcW w:type="dxa" w:w="3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Sandbox config check</w:t>
            </w:r>
          </w:p>
        </w:tc>
        <w:tc>
          <w:tcPr>
            <w:tcW w:type="dxa" w:w="5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openclaw sandbox explain</w:t>
            </w:r>
          </w:p>
        </w:tc>
      </w:tr>
      <w:tr>
        <w:trPr>
          <w:tblHeader w:val="false"/>
        </w:trPr>
        <w:tc>
          <w:tcPr>
            <w:tcW w:type="dxa" w:w="3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Watch RAM watchdog log</w:t>
            </w:r>
          </w:p>
        </w:tc>
        <w:tc>
          <w:tcPr>
            <w:tcW w:type="dxa" w:w="59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tail -f /tmp/ram_watchdog.log</w:t>
            </w:r>
          </w:p>
        </w:tc>
      </w:tr>
      <w:tr>
        <w:trPr>
          <w:tblHeader w:val="false"/>
        </w:trPr>
        <w:tc>
          <w:tcPr>
            <w:tcW w:type="dxa" w:w="3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Check Swap Used</w:t>
            </w:r>
          </w:p>
        </w:tc>
        <w:tc>
          <w:tcPr>
            <w:tcW w:type="dxa" w:w="5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open -a 'Activity Monitor' (Memory tab)</w:t>
            </w:r>
          </w:p>
        </w:tc>
      </w:tr>
      <w:tr>
        <w:trPr>
          <w:tblHeader w:val="false"/>
        </w:trPr>
        <w:tc>
          <w:tcPr>
            <w:tcW w:type="dxa" w:w="3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Update Open WebUI</w:t>
            </w:r>
          </w:p>
        </w:tc>
        <w:tc>
          <w:tcPr>
            <w:tcW w:type="dxa" w:w="59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DATA_DIR=~/.open-webui uvx --python 3.11 open-webui@latest serve</w:t>
            </w:r>
          </w:p>
        </w:tc>
      </w:tr>
      <w:tr>
        <w:trPr>
          <w:tblHeader w:val="false"/>
        </w:trPr>
        <w:tc>
          <w:tcPr>
            <w:tcW w:type="dxa" w:w="3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Update Open Claw</w:t>
            </w:r>
          </w:p>
        </w:tc>
        <w:tc>
          <w:tcPr>
            <w:tcW w:type="dxa" w:w="5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npm update -g openclaw</w:t>
            </w:r>
          </w:p>
        </w:tc>
      </w:tr>
    </w:tbl>
    <w:p>
      <w:pPr>
        <w:spacing w:before="0" w:after="60"/>
      </w:pPr>
      <w:r>
        <w:rPr>
          <w:rFonts w:ascii="Arial" w:cs="Arial" w:eastAsia="Arial" w:hAnsi="Arial"/>
          <w:color w:val="374151"/>
          <w:sz w:val="22"/>
          <w:szCs w:val="22"/>
        </w:rP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Emergency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rPr>
          <w:tblHeader/>
        </w:trPr>
        <w:tc>
          <w:tcPr>
            <w:tcW w:type="dxa" w:w="28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Problem</w:t>
            </w:r>
          </w:p>
        </w:tc>
        <w:tc>
          <w:tcPr>
            <w:tcW w:type="dxa" w:w="26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Symptom</w:t>
            </w:r>
          </w:p>
        </w:tc>
        <w:tc>
          <w:tcPr>
            <w:tcW w:type="dxa" w:w="396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Fix</w:t>
            </w:r>
          </w:p>
        </w:tc>
      </w:tr>
      <w:tr>
        <w:trPr>
          <w:tblHeader w:val="false"/>
        </w:trPr>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Mac very slow</w:t>
            </w:r>
          </w:p>
        </w:tc>
        <w:tc>
          <w:tcPr>
            <w:tcW w:type="dxa" w:w="2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Everything lagging</w:t>
            </w:r>
          </w:p>
        </w:tc>
        <w:tc>
          <w:tcPr>
            <w:tcW w:type="dxa" w:w="39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ollama ps → ollama stop MODEL → wait 30 sec</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Swap Used &gt; 5GB</w:t>
            </w:r>
          </w:p>
        </w:tc>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Activity Monitor shows red</w:t>
            </w:r>
          </w:p>
        </w:tc>
        <w:tc>
          <w:tcPr>
            <w:tcW w:type="dxa" w:w="3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Close Chrome immediately → if still bad: restart Mac</w:t>
            </w:r>
          </w:p>
        </w:tc>
      </w:tr>
      <w:tr>
        <w:trPr>
          <w:tblHeader w:val="false"/>
        </w:trPr>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Open WebUI won't start</w:t>
            </w:r>
          </w:p>
        </w:tc>
        <w:tc>
          <w:tcPr>
            <w:tcW w:type="dxa" w:w="2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Browser shows nothing on 8080</w:t>
            </w:r>
          </w:p>
        </w:tc>
        <w:tc>
          <w:tcPr>
            <w:tcW w:type="dxa" w:w="39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Kill process: pkill -f open-webui → re-run start.sh</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LiteLLM config error</w:t>
            </w:r>
          </w:p>
        </w:tc>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Error about Python/venv</w:t>
            </w:r>
          </w:p>
        </w:tc>
        <w:tc>
          <w:tcPr>
            <w:tcW w:type="dxa" w:w="3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Use: ~/ai-workspace/.venv/bin/litellm --config ...</w:t>
            </w:r>
          </w:p>
        </w:tc>
      </w:tr>
      <w:tr>
        <w:trPr>
          <w:tblHeader w:val="false"/>
        </w:trPr>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Gemini errors</w:t>
            </w:r>
          </w:p>
        </w:tc>
        <w:tc>
          <w:tcPr>
            <w:tcW w:type="dxa" w:w="2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429 or quota exceeded</w:t>
            </w:r>
          </w:p>
        </w:tc>
        <w:tc>
          <w:tcPr>
            <w:tcW w:type="dxa" w:w="39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Wait until midnight UTC; switch to local model in Open WebUI</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Open Claw acting wrong</w:t>
            </w:r>
          </w:p>
        </w:tc>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Doing something unexpected</w:t>
            </w:r>
          </w:p>
        </w:tc>
        <w:tc>
          <w:tcPr>
            <w:tcW w:type="dxa" w:w="3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Telegram: 'STOP current task immediately'</w:t>
            </w:r>
          </w:p>
        </w:tc>
      </w:tr>
      <w:tr>
        <w:trPr>
          <w:tblHeader w:val="false"/>
        </w:trPr>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Open Claw sandbox permission denied</w:t>
            </w:r>
          </w:p>
        </w:tc>
        <w:tc>
          <w:tcPr>
            <w:tcW w:type="dxa" w:w="2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Error accessing files</w:t>
            </w:r>
          </w:p>
        </w:tc>
        <w:tc>
          <w:tcPr>
            <w:tcW w:type="dxa" w:w="39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Check bind paths: openclaw sandbox explain</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Ollama 'address in use'</w:t>
            </w:r>
          </w:p>
        </w:tc>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Port 11434 error</w:t>
            </w:r>
          </w:p>
        </w:tc>
        <w:tc>
          <w:tcPr>
            <w:tcW w:type="dxa" w:w="3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Ollama already running — this is normal, use as-is</w:t>
            </w:r>
          </w:p>
        </w:tc>
      </w:tr>
      <w:tr>
        <w:trPr>
          <w:tblHeader w:val="false"/>
        </w:trPr>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bs4 not found in Open WebUI</w:t>
            </w:r>
          </w:p>
        </w:tc>
        <w:tc>
          <w:tcPr>
            <w:tcW w:type="dxa" w:w="2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ImportError</w:t>
            </w:r>
          </w:p>
        </w:tc>
        <w:tc>
          <w:tcPr>
            <w:tcW w:type="dxa" w:w="39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uv tool run --from open-webui pip install beautifulsoup4</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ffmpeg not found</w:t>
            </w:r>
          </w:p>
        </w:tc>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Command not found</w:t>
            </w:r>
          </w:p>
        </w:tc>
        <w:tc>
          <w:tcPr>
            <w:tcW w:type="dxa" w:w="3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brew install ffmpeg</w:t>
            </w:r>
          </w:p>
        </w:tc>
      </w:tr>
    </w:tbl>
    <w:p>
      <w:pPr>
        <w:spacing w:before="0" w:after="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2"/>
              <w:bottom w:val="single" w:color="0D9488" w:sz="1"/>
              <w:right w:val="single" w:color="0D9488" w:sz="1"/>
            </w:tcBorders>
            <w:shd w:fill="CCFBF1" w:val="clear"/>
            <w:tcMar>
              <w:top w:type="dxa" w:w="100"/>
              <w:left w:type="dxa" w:w="180"/>
              <w:bottom w:type="dxa" w:w="100"/>
              <w:right w:type="dxa" w:w="180"/>
            </w:tcMar>
          </w:tcPr>
          <w:p>
            <w:pPr>
              <w:spacing w:before="0" w:after="40"/>
            </w:pPr>
            <w:r>
              <w:rPr>
                <w:rFonts w:ascii="Arial" w:cs="Arial" w:eastAsia="Arial" w:hAnsi="Arial"/>
                <w:b/>
                <w:bCs/>
                <w:color w:val="0D9488"/>
                <w:sz w:val="20"/>
                <w:szCs w:val="20"/>
              </w:rPr>
              <w:t xml:space="preserve">✅  The Two Most Important Habits</w:t>
            </w:r>
          </w:p>
          <w:p>
            <w:pPr>
              <w:spacing w:before="0" w:after="0"/>
            </w:pPr>
            <w:r>
              <w:rPr>
                <w:rFonts w:ascii="Arial" w:cs="Arial" w:eastAsia="Arial" w:hAnsi="Arial"/>
                <w:color w:val="374151"/>
                <w:sz w:val="20"/>
                <w:szCs w:val="20"/>
              </w:rPr>
              <w:t xml:space="preserve">1. EVERY SESSION START: paste the universal start prompt — 'Read ~/.claude_profile.md and CLAUDE.md. Then HANDOFF.md and PROGRESS.md. Tell me what the active task is. Then we begin.'
2. EVERY SESSION END: 'Update HANDOFF.md and PROGRESS.md to reflect what we just did.'
These two habits, taking 30 seconds each, keep the entire system's memory intact forever.</w:t>
            </w:r>
          </w:p>
        </w:tc>
      </w:tr>
    </w:tbl>
    <w:p>
      <w:pPr>
        <w:spacing w:before="0" w:after="60"/>
      </w:pPr>
      <w:r>
        <w:rPr>
          <w:rFonts w:ascii="Arial" w:cs="Arial" w:eastAsia="Arial" w:hAnsi="Arial"/>
          <w:color w:val="374151"/>
          <w:sz w:val="22"/>
          <w:szCs w:val="22"/>
        </w:rPr>
        <w:t xml:space="preserve"/>
      </w:r>
    </w:p>
    <w:p>
      <w:pPr>
        <w:pBdr>
          <w:top w:val="single" w:color="0D9488" w:sz="6" w:space="1"/>
        </w:pBdr>
        <w:spacing w:before="360" w:after="0"/>
        <w:jc w:val="center"/>
      </w:pPr>
      <w:r>
        <w:rPr>
          <w:rFonts w:ascii="Arial" w:cs="Arial" w:eastAsia="Arial" w:hAnsi="Arial"/>
          <w:i/>
          <w:iCs/>
          <w:color w:val="374151"/>
          <w:sz w:val="18"/>
          <w:szCs w:val="18"/>
        </w:rPr>
        <w:t xml:space="preserve">End of Master Guide  ·  Verified against docs.ollama.com · lmstudio.ai/docs · docs.openwebui.com · docs.openclaw.ai</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i/>
        <w:iCs/>
        <w:color w:val="374151"/>
        <w:sz w:val="15"/>
        <w:szCs w:val="15"/>
      </w:rPr>
      <w:t xml:space="preserve">Verified against official docs — docs.ollama.com · lmstudio.ai/docs · docs.openwebui.com · docs.openclaw.ai</w:t>
    </w:r>
    <w:r>
      <w:tab/>
    </w:r>
    <w:r>
      <w:rPr>
        <w:rFonts w:ascii="Arial" w:cs="Arial" w:eastAsia="Arial" w:hAnsi="Arial"/>
        <w:color w:val="374151"/>
        <w:sz w:val="15"/>
        <w:szCs w:val="15"/>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4" w:space="1"/>
      </w:pBdr>
      <w:spacing w:before="0" w:after="100"/>
    </w:pPr>
    <w:r>
      <w:rPr>
        <w:rFonts w:ascii="Arial" w:cs="Arial" w:eastAsia="Arial" w:hAnsi="Arial"/>
        <w:i/>
        <w:iCs/>
        <w:color w:val="374151"/>
        <w:sz w:val="16"/>
        <w:szCs w:val="16"/>
      </w:rPr>
      <w:t xml:space="preserve">Complete AI Ecosystem Master Guide  ·  MacBook Pro M5 16GB  ·  Ollama + LM Studio + Open WebUI + LiteLLM + Open Claw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B3A6B"/>
      <w:sz w:val="38"/>
      <w:szCs w:val="38"/>
    </w:rPr>
  </w:style>
  <w:style w:type="paragraph" w:styleId="Heading2">
    <w:name w:val="Heading 2"/>
    <w:basedOn w:val="Normal"/>
    <w:next w:val="Normal"/>
    <w:qFormat/>
    <w:pPr>
      <w:spacing w:before="280" w:after="80"/>
      <w:outlineLvl w:val="1"/>
    </w:pPr>
    <w:rPr>
      <w:rFonts w:ascii="Arial" w:cs="Arial" w:eastAsia="Arial" w:hAnsi="Arial"/>
      <w:b/>
      <w:bCs/>
      <w:color w:val="0D9488"/>
      <w:sz w:val="28"/>
      <w:szCs w:val="28"/>
    </w:rPr>
  </w:style>
  <w:style w:type="paragraph" w:styleId="Heading3">
    <w:name w:val="Heading 3"/>
    <w:basedOn w:val="Normal"/>
    <w:next w:val="Normal"/>
    <w:qFormat/>
    <w:pPr>
      <w:spacing w:before="200" w:after="6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2026-03-26T10:07:35.615Z</dcterms:created>
  <dcterms:modified xsi:type="dcterms:W3CDTF">2026-03-26T10:07:35.615Z</dcterms:modified>
</cp:coreProperties>
</file>

<file path=docProps/custom.xml><?xml version="1.0" encoding="utf-8"?>
<Properties xmlns="http://schemas.openxmlformats.org/officeDocument/2006/custom-properties" xmlns:vt="http://schemas.openxmlformats.org/officeDocument/2006/docPropsVTypes"/>
</file>