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xml:space="preserve"> To study the basics of prolog</w:t>
      </w:r>
      <w:r/>
    </w:p>
    <w:p>
      <w:pPr>
        <w:pStyle w:val="Normal"/>
        <w:rPr>
          <w:sz w:val="24"/>
          <w:b/>
          <w:sz w:val="24"/>
          <w:b/>
          <w:szCs w:val="24"/>
          <w:rFonts w:ascii="Times New Roman" w:hAnsi="Times New Roman" w:cs="Times New Roman"/>
        </w:rPr>
      </w:pPr>
      <w:r>
        <w:rPr>
          <w:rFonts w:cs="Times New Roman" w:ascii="Times New Roman" w:hAnsi="Times New Roman"/>
          <w:b/>
          <w:sz w:val="24"/>
          <w:szCs w:val="24"/>
        </w:rPr>
        <w:t xml:space="preserve">Theory: </w:t>
      </w:r>
      <w:r/>
    </w:p>
    <w:p>
      <w:pPr>
        <w:pStyle w:val="Normal"/>
        <w:rPr>
          <w:sz w:val="24"/>
          <w:sz w:val="24"/>
          <w:szCs w:val="24"/>
          <w:rFonts w:ascii="Times New Roman" w:hAnsi="Times New Roman" w:cs="Times New Roman"/>
        </w:rPr>
      </w:pPr>
      <w:r>
        <w:rPr>
          <w:rFonts w:cs="Times New Roman" w:ascii="Times New Roman" w:hAnsi="Times New Roman"/>
          <w:sz w:val="24"/>
          <w:szCs w:val="24"/>
        </w:rPr>
        <w:t>A Prolog program is a set of facts or rules called definite clauses. We’ll usually refer to them as clauses. The example program that follows describes some family relationships. We’ll use the predicates “par” and “grand” with the following meanings.</w:t>
      </w:r>
      <w:r/>
    </w:p>
    <w:p>
      <w:pPr>
        <w:pStyle w:val="Normal"/>
        <w:rPr>
          <w:sz w:val="24"/>
          <w:sz w:val="24"/>
          <w:szCs w:val="24"/>
          <w:rFonts w:ascii="Times New Roman" w:hAnsi="Times New Roman" w:cs="Times New Roman"/>
        </w:rPr>
      </w:pPr>
      <w:r>
        <w:rPr>
          <w:rFonts w:cs="Times New Roman" w:ascii="Times New Roman" w:hAnsi="Times New Roman"/>
          <w:sz w:val="24"/>
          <w:szCs w:val="24"/>
        </w:rPr>
        <w:t>par(X, Y) means that X is a parent of Y.</w:t>
      </w:r>
      <w:r/>
    </w:p>
    <w:p>
      <w:pPr>
        <w:pStyle w:val="Normal"/>
        <w:rPr>
          <w:sz w:val="24"/>
          <w:sz w:val="24"/>
          <w:szCs w:val="24"/>
          <w:rFonts w:ascii="Times New Roman" w:hAnsi="Times New Roman" w:cs="Times New Roman"/>
        </w:rPr>
      </w:pPr>
      <w:r>
        <w:rPr>
          <w:rFonts w:cs="Times New Roman" w:ascii="Times New Roman" w:hAnsi="Times New Roman"/>
          <w:sz w:val="24"/>
          <w:szCs w:val="24"/>
        </w:rPr>
        <w:t>grand(X, Y) means that X is a grandparent of Y.</w:t>
      </w:r>
      <w:r/>
    </w:p>
    <w:p>
      <w:pPr>
        <w:pStyle w:val="Normal"/>
        <w:rPr>
          <w:sz w:val="24"/>
          <w:sz w:val="24"/>
          <w:szCs w:val="24"/>
          <w:rFonts w:ascii="Times New Roman" w:hAnsi="Times New Roman" w:cs="Times New Roman"/>
        </w:rPr>
      </w:pPr>
      <w:r>
        <w:rPr>
          <w:rFonts w:cs="Times New Roman" w:ascii="Times New Roman" w:hAnsi="Times New Roman"/>
          <w:sz w:val="24"/>
          <w:szCs w:val="24"/>
        </w:rPr>
        <w:t>Now we’ll list the program, which consists of some parent facts together with a rule that defines the grandparent relationship in terms of parents. Note that a comment is signified by the character % followed by any sequence of characters up to the end of the line. Another way to comment is to place any sequence of characters, including new lines, between the symbols /* and */.</w:t>
      </w:r>
      <w:r/>
    </w:p>
    <w:p>
      <w:pPr>
        <w:pStyle w:val="Normal"/>
        <w:rPr>
          <w:sz w:val="24"/>
          <w:sz w:val="24"/>
          <w:szCs w:val="24"/>
          <w:rFonts w:ascii="Times New Roman" w:hAnsi="Times New Roman" w:cs="Times New Roman"/>
        </w:rPr>
      </w:pPr>
      <w:r>
        <w:rPr>
          <w:rFonts w:cs="Times New Roman" w:ascii="Times New Roman" w:hAnsi="Times New Roman"/>
          <w:sz w:val="24"/>
          <w:szCs w:val="24"/>
        </w:rPr>
        <w:t>% Here is a set of facts describing parental relationships.</w:t>
      </w:r>
      <w:r/>
    </w:p>
    <w:p>
      <w:pPr>
        <w:pStyle w:val="Normal"/>
        <w:rPr>
          <w:sz w:val="24"/>
          <w:sz w:val="24"/>
          <w:szCs w:val="24"/>
          <w:rFonts w:ascii="Times New Roman" w:hAnsi="Times New Roman" w:cs="Times New Roman"/>
        </w:rPr>
      </w:pPr>
      <w:r>
        <w:rPr>
          <w:rFonts w:cs="Times New Roman" w:ascii="Times New Roman" w:hAnsi="Times New Roman"/>
          <w:sz w:val="24"/>
          <w:szCs w:val="24"/>
        </w:rPr>
        <w:t>par(lloyd, james).</w:t>
      </w:r>
      <w:r/>
    </w:p>
    <w:p>
      <w:pPr>
        <w:pStyle w:val="Normal"/>
        <w:rPr>
          <w:sz w:val="24"/>
          <w:sz w:val="24"/>
          <w:szCs w:val="24"/>
          <w:rFonts w:ascii="Times New Roman" w:hAnsi="Times New Roman" w:cs="Times New Roman"/>
        </w:rPr>
      </w:pPr>
      <w:r>
        <w:rPr>
          <w:rFonts w:cs="Times New Roman" w:ascii="Times New Roman" w:hAnsi="Times New Roman"/>
          <w:sz w:val="24"/>
          <w:szCs w:val="24"/>
        </w:rPr>
        <w:t>par(lloyd, janet).</w:t>
      </w:r>
      <w:r/>
    </w:p>
    <w:p>
      <w:pPr>
        <w:pStyle w:val="Normal"/>
        <w:rPr>
          <w:sz w:val="24"/>
          <w:sz w:val="24"/>
          <w:szCs w:val="24"/>
          <w:rFonts w:ascii="Times New Roman" w:hAnsi="Times New Roman" w:cs="Times New Roman"/>
        </w:rPr>
      </w:pPr>
      <w:r>
        <w:rPr>
          <w:rFonts w:cs="Times New Roman" w:ascii="Times New Roman" w:hAnsi="Times New Roman"/>
          <w:sz w:val="24"/>
          <w:szCs w:val="24"/>
        </w:rPr>
        <w:t>par(ruth, james).</w:t>
      </w:r>
      <w:r/>
    </w:p>
    <w:p>
      <w:pPr>
        <w:pStyle w:val="Normal"/>
        <w:rPr>
          <w:sz w:val="24"/>
          <w:sz w:val="24"/>
          <w:szCs w:val="24"/>
          <w:rFonts w:ascii="Times New Roman" w:hAnsi="Times New Roman" w:cs="Times New Roman"/>
        </w:rPr>
      </w:pPr>
      <w:r>
        <w:rPr>
          <w:rFonts w:cs="Times New Roman" w:ascii="Times New Roman" w:hAnsi="Times New Roman"/>
          <w:sz w:val="24"/>
          <w:szCs w:val="24"/>
        </w:rPr>
        <w:t>par(ruth, janet).</w:t>
      </w:r>
      <w:r/>
    </w:p>
    <w:p>
      <w:pPr>
        <w:pStyle w:val="Normal"/>
        <w:rPr>
          <w:sz w:val="24"/>
          <w:sz w:val="24"/>
          <w:szCs w:val="24"/>
          <w:rFonts w:ascii="Times New Roman" w:hAnsi="Times New Roman" w:cs="Times New Roman"/>
        </w:rPr>
      </w:pPr>
      <w:r>
        <w:rPr>
          <w:rFonts w:cs="Times New Roman" w:ascii="Times New Roman" w:hAnsi="Times New Roman"/>
          <w:sz w:val="24"/>
          <w:szCs w:val="24"/>
        </w:rPr>
        <w:t>par(emma, lloyd).</w:t>
      </w:r>
      <w:r/>
    </w:p>
    <w:p>
      <w:pPr>
        <w:pStyle w:val="Normal"/>
        <w:rPr>
          <w:sz w:val="24"/>
          <w:sz w:val="24"/>
          <w:szCs w:val="24"/>
          <w:rFonts w:ascii="Times New Roman" w:hAnsi="Times New Roman" w:cs="Times New Roman"/>
        </w:rPr>
      </w:pPr>
      <w:r>
        <w:rPr>
          <w:rFonts w:cs="Times New Roman" w:ascii="Times New Roman" w:hAnsi="Times New Roman"/>
          <w:sz w:val="24"/>
          <w:szCs w:val="24"/>
        </w:rPr>
        <w:t>par(katherine, ruth).</w:t>
      </w:r>
      <w:r/>
    </w:p>
    <w:p>
      <w:pPr>
        <w:pStyle w:val="Normal"/>
        <w:rPr>
          <w:sz w:val="24"/>
          <w:sz w:val="24"/>
          <w:szCs w:val="24"/>
          <w:rFonts w:ascii="Times New Roman" w:hAnsi="Times New Roman" w:cs="Times New Roman"/>
        </w:rPr>
      </w:pPr>
      <w:r>
        <w:rPr>
          <w:rFonts w:cs="Times New Roman" w:ascii="Times New Roman" w:hAnsi="Times New Roman"/>
          <w:sz w:val="24"/>
          <w:szCs w:val="24"/>
        </w:rPr>
        <w:t>par(adolph, lloyd).</w:t>
      </w:r>
      <w:r/>
    </w:p>
    <w:p>
      <w:pPr>
        <w:pStyle w:val="Normal"/>
        <w:rPr>
          <w:sz w:val="24"/>
          <w:sz w:val="24"/>
          <w:szCs w:val="24"/>
          <w:rFonts w:ascii="Times New Roman" w:hAnsi="Times New Roman" w:cs="Times New Roman"/>
        </w:rPr>
      </w:pPr>
      <w:r>
        <w:rPr>
          <w:rFonts w:cs="Times New Roman" w:ascii="Times New Roman" w:hAnsi="Times New Roman"/>
          <w:sz w:val="24"/>
          <w:szCs w:val="24"/>
        </w:rPr>
        <w:t>par(edgar, ruth).</w:t>
      </w:r>
      <w:r/>
    </w:p>
    <w:p>
      <w:pPr>
        <w:pStyle w:val="Normal"/>
        <w:rPr>
          <w:sz w:val="24"/>
          <w:sz w:val="24"/>
          <w:szCs w:val="24"/>
          <w:rFonts w:ascii="Times New Roman" w:hAnsi="Times New Roman" w:cs="Times New Roman"/>
        </w:rPr>
      </w:pPr>
      <w:r>
        <w:rPr>
          <w:rFonts w:cs="Times New Roman" w:ascii="Times New Roman" w:hAnsi="Times New Roman"/>
          <w:sz w:val="24"/>
          <w:szCs w:val="24"/>
        </w:rPr>
        <w:t>% The grandparent relationship. Any rule of the form</w:t>
      </w:r>
      <w:r/>
    </w:p>
    <w:p>
      <w:pPr>
        <w:pStyle w:val="Normal"/>
        <w:rPr>
          <w:sz w:val="24"/>
          <w:sz w:val="24"/>
          <w:szCs w:val="24"/>
          <w:rFonts w:ascii="Times New Roman" w:hAnsi="Times New Roman" w:cs="Times New Roman"/>
        </w:rPr>
      </w:pPr>
      <w:r>
        <w:rPr>
          <w:rFonts w:cs="Times New Roman" w:ascii="Times New Roman" w:hAnsi="Times New Roman"/>
          <w:sz w:val="24"/>
          <w:szCs w:val="24"/>
        </w:rPr>
        <w:t>% A :- B, C is read, “A is true if B is true and C is true.”</w:t>
      </w:r>
      <w:r/>
    </w:p>
    <w:p>
      <w:pPr>
        <w:pStyle w:val="Normal"/>
        <w:rPr>
          <w:sz w:val="24"/>
          <w:sz w:val="24"/>
          <w:szCs w:val="24"/>
          <w:rFonts w:ascii="Times New Roman" w:hAnsi="Times New Roman" w:cs="Times New Roman"/>
        </w:rPr>
      </w:pPr>
      <w:r>
        <w:rPr>
          <w:rFonts w:cs="Times New Roman" w:ascii="Times New Roman" w:hAnsi="Times New Roman"/>
          <w:sz w:val="24"/>
          <w:szCs w:val="24"/>
        </w:rPr>
        <w:t>grand(X, Z) :- par(Y, Z), par(X, Y).</w:t>
      </w:r>
      <w:r/>
    </w:p>
    <w:p>
      <w:pPr>
        <w:pStyle w:val="Normal"/>
        <w:rPr>
          <w:sz w:val="24"/>
          <w:sz w:val="24"/>
          <w:szCs w:val="24"/>
          <w:rFonts w:ascii="Times New Roman" w:hAnsi="Times New Roman" w:cs="Times New Roman"/>
        </w:rPr>
      </w:pPr>
      <w:r>
        <w:rPr>
          <w:rFonts w:cs="Times New Roman" w:ascii="Times New Roman" w:hAnsi="Times New Roman"/>
          <w:sz w:val="24"/>
          <w:szCs w:val="24"/>
        </w:rPr>
        <w:t>Now, suppose that you have entered this program into a file named familyTree. To read in the program type the following command.</w:t>
      </w:r>
      <w:r/>
    </w:p>
    <w:p>
      <w:pPr>
        <w:pStyle w:val="Normal"/>
        <w:rPr>
          <w:sz w:val="24"/>
          <w:sz w:val="24"/>
          <w:szCs w:val="24"/>
          <w:rFonts w:ascii="Times New Roman" w:hAnsi="Times New Roman" w:cs="Times New Roman"/>
        </w:rPr>
      </w:pPr>
      <w:r>
        <w:rPr>
          <w:rFonts w:cs="Times New Roman" w:ascii="Times New Roman" w:hAnsi="Times New Roman"/>
          <w:sz w:val="24"/>
          <w:szCs w:val="24"/>
        </w:rPr>
        <w:t>|?- [familyTree].</w:t>
      </w:r>
      <w:r/>
    </w:p>
    <w:p>
      <w:pPr>
        <w:pStyle w:val="Normal"/>
        <w:rPr>
          <w:sz w:val="24"/>
          <w:sz w:val="24"/>
          <w:szCs w:val="24"/>
          <w:rFonts w:ascii="Times New Roman" w:hAnsi="Times New Roman" w:cs="Times New Roman"/>
        </w:rPr>
      </w:pPr>
      <w:r>
        <w:rPr>
          <w:rFonts w:cs="Times New Roman" w:ascii="Times New Roman" w:hAnsi="Times New Roman"/>
          <w:sz w:val="24"/>
          <w:szCs w:val="24"/>
        </w:rPr>
        <w:t>Once the program has been read in it won’t do anything until it is presented with a goal. We’ll give some example goals that ask questions about children and grandparents.</w:t>
      </w:r>
      <w:r/>
    </w:p>
    <w:p>
      <w:pPr>
        <w:pStyle w:val="Normal"/>
        <w:rPr>
          <w:sz w:val="24"/>
          <w:b/>
          <w:sz w:val="24"/>
          <w:b/>
          <w:szCs w:val="24"/>
          <w:rFonts w:ascii="Times New Roman" w:hAnsi="Times New Roman" w:cs="Times New Roman"/>
        </w:rPr>
      </w:pPr>
      <w:r>
        <w:rPr>
          <w:rFonts w:cs="Times New Roman" w:ascii="Times New Roman" w:hAnsi="Times New Roman"/>
          <w:b/>
          <w:sz w:val="24"/>
          <w:szCs w:val="24"/>
        </w:rPr>
        <w:t>Block Diagram:</w:t>
      </w:r>
      <w:r/>
    </w:p>
    <w:p>
      <w:pPr>
        <w:pStyle w:val="Normal"/>
        <w:rPr>
          <w:sz w:val="24"/>
          <w:sz w:val="24"/>
          <w:szCs w:val="24"/>
          <w:rFonts w:ascii="Times New Roman" w:hAnsi="Times New Roman" w:cs="Times New Roman"/>
        </w:rPr>
      </w:pPr>
      <w:r>
        <w:rPr/>
        <w:drawing>
          <wp:inline distT="0" distB="0" distL="0" distR="0">
            <wp:extent cx="4762500" cy="1828800"/>
            <wp:effectExtent l="0" t="0" r="0" b="0"/>
            <wp:docPr id="1" name="Picture" descr="http://www.perl.com/pub/2005/12/15/graphics/family_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perl.com/pub/2005/12/15/graphics/family_tree.gif"/>
                    <pic:cNvPicPr>
                      <a:picLocks noChangeAspect="1" noChangeArrowheads="1"/>
                    </pic:cNvPicPr>
                  </pic:nvPicPr>
                  <pic:blipFill>
                    <a:blip r:embed="rId2"/>
                    <a:stretch>
                      <a:fillRect/>
                    </a:stretch>
                  </pic:blipFill>
                  <pic:spPr bwMode="auto">
                    <a:xfrm>
                      <a:off x="0" y="0"/>
                      <a:ext cx="4762500" cy="1828800"/>
                    </a:xfrm>
                    <a:prstGeom prst="rect">
                      <a:avLst/>
                    </a:prstGeom>
                    <a:noFill/>
                    <a:ln w="9525">
                      <a:noFill/>
                      <a:miter lim="800000"/>
                      <a:headEnd/>
                      <a:tailEnd/>
                    </a:ln>
                  </pic:spPr>
                </pic:pic>
              </a:graphicData>
            </a:graphic>
          </wp:inline>
        </w:drawing>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t>Code:</w:t>
      </w:r>
      <w:r/>
    </w:p>
    <w:p>
      <w:pPr>
        <w:pStyle w:val="Normal"/>
        <w:rPr>
          <w:sz w:val="24"/>
          <w:u w:val="single"/>
          <w:sz w:val="24"/>
          <w:szCs w:val="24"/>
          <w:rFonts w:ascii="Times New Roman" w:hAnsi="Times New Roman" w:cs="Times New Roman"/>
        </w:rPr>
      </w:pPr>
      <w:r>
        <w:rPr>
          <w:rFonts w:cs="Times New Roman" w:ascii="Times New Roman" w:hAnsi="Times New Roman"/>
          <w:sz w:val="24"/>
          <w:szCs w:val="24"/>
          <w:u w:val="single"/>
        </w:rPr>
        <w:t>Experiment 1.pl</w:t>
      </w:r>
      <w:r/>
    </w:p>
    <w:p>
      <w:pPr>
        <w:pStyle w:val="Normal"/>
        <w:rPr>
          <w:sz w:val="24"/>
          <w:sz w:val="24"/>
          <w:szCs w:val="24"/>
          <w:rFonts w:ascii="Times New Roman" w:hAnsi="Times New Roman" w:cs="Times New Roman"/>
        </w:rPr>
      </w:pPr>
      <w:r>
        <w:rPr>
          <w:rFonts w:cs="Times New Roman" w:ascii="Times New Roman" w:hAnsi="Times New Roman"/>
          <w:sz w:val="24"/>
          <w:szCs w:val="24"/>
        </w:rPr>
        <w:t>parent(pam, bob).</w:t>
      </w:r>
      <w:r/>
    </w:p>
    <w:p>
      <w:pPr>
        <w:pStyle w:val="Normal"/>
        <w:rPr>
          <w:sz w:val="24"/>
          <w:sz w:val="24"/>
          <w:szCs w:val="24"/>
          <w:rFonts w:ascii="Times New Roman" w:hAnsi="Times New Roman" w:cs="Times New Roman"/>
        </w:rPr>
      </w:pPr>
      <w:r>
        <w:rPr>
          <w:rFonts w:cs="Times New Roman" w:ascii="Times New Roman" w:hAnsi="Times New Roman"/>
          <w:sz w:val="24"/>
          <w:szCs w:val="24"/>
        </w:rPr>
        <w:t>parent(tom, bob).</w:t>
      </w:r>
      <w:r/>
    </w:p>
    <w:p>
      <w:pPr>
        <w:pStyle w:val="Normal"/>
        <w:rPr>
          <w:sz w:val="24"/>
          <w:sz w:val="24"/>
          <w:szCs w:val="24"/>
          <w:rFonts w:ascii="Times New Roman" w:hAnsi="Times New Roman" w:cs="Times New Roman"/>
        </w:rPr>
      </w:pPr>
      <w:r>
        <w:rPr>
          <w:rFonts w:cs="Times New Roman" w:ascii="Times New Roman" w:hAnsi="Times New Roman"/>
          <w:sz w:val="24"/>
          <w:szCs w:val="24"/>
        </w:rPr>
        <w:t>parent(tom, liz).</w:t>
      </w:r>
      <w:r/>
    </w:p>
    <w:p>
      <w:pPr>
        <w:pStyle w:val="Normal"/>
        <w:rPr>
          <w:sz w:val="24"/>
          <w:sz w:val="24"/>
          <w:szCs w:val="24"/>
          <w:rFonts w:ascii="Times New Roman" w:hAnsi="Times New Roman" w:cs="Times New Roman"/>
        </w:rPr>
      </w:pPr>
      <w:r>
        <w:rPr>
          <w:rFonts w:cs="Times New Roman" w:ascii="Times New Roman" w:hAnsi="Times New Roman"/>
          <w:sz w:val="24"/>
          <w:szCs w:val="24"/>
        </w:rPr>
        <w:t>parent(bob, ann).</w:t>
      </w:r>
      <w:r/>
    </w:p>
    <w:p>
      <w:pPr>
        <w:pStyle w:val="Normal"/>
        <w:rPr>
          <w:sz w:val="24"/>
          <w:sz w:val="24"/>
          <w:szCs w:val="24"/>
          <w:rFonts w:ascii="Times New Roman" w:hAnsi="Times New Roman" w:cs="Times New Roman"/>
        </w:rPr>
      </w:pPr>
      <w:r>
        <w:rPr>
          <w:rFonts w:cs="Times New Roman" w:ascii="Times New Roman" w:hAnsi="Times New Roman"/>
          <w:sz w:val="24"/>
          <w:szCs w:val="24"/>
        </w:rPr>
        <w:t>parent(bob, pat).</w:t>
      </w:r>
      <w:r/>
    </w:p>
    <w:p>
      <w:pPr>
        <w:pStyle w:val="Normal"/>
        <w:rPr>
          <w:sz w:val="24"/>
          <w:sz w:val="24"/>
          <w:szCs w:val="24"/>
          <w:rFonts w:ascii="Times New Roman" w:hAnsi="Times New Roman" w:cs="Times New Roman"/>
        </w:rPr>
      </w:pPr>
      <w:r>
        <w:rPr>
          <w:rFonts w:cs="Times New Roman" w:ascii="Times New Roman" w:hAnsi="Times New Roman"/>
          <w:sz w:val="24"/>
          <w:szCs w:val="24"/>
        </w:rPr>
        <w:t>parent(pat, jim).</w:t>
      </w:r>
      <w:r/>
    </w:p>
    <w:p>
      <w:pPr>
        <w:pStyle w:val="Normal"/>
        <w:rPr>
          <w:sz w:val="24"/>
          <w:sz w:val="24"/>
          <w:szCs w:val="24"/>
          <w:rFonts w:ascii="Times New Roman" w:hAnsi="Times New Roman" w:cs="Times New Roman"/>
        </w:rPr>
      </w:pPr>
      <w:r>
        <w:rPr>
          <w:rFonts w:cs="Times New Roman" w:ascii="Times New Roman" w:hAnsi="Times New Roman"/>
          <w:sz w:val="24"/>
          <w:szCs w:val="24"/>
        </w:rPr>
        <w:t>parent(liz, ann).</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female(pam).</w:t>
      </w:r>
      <w:r/>
    </w:p>
    <w:p>
      <w:pPr>
        <w:pStyle w:val="Normal"/>
        <w:rPr>
          <w:sz w:val="24"/>
          <w:sz w:val="24"/>
          <w:szCs w:val="24"/>
          <w:rFonts w:ascii="Times New Roman" w:hAnsi="Times New Roman" w:cs="Times New Roman"/>
        </w:rPr>
      </w:pPr>
      <w:r>
        <w:rPr>
          <w:rFonts w:cs="Times New Roman" w:ascii="Times New Roman" w:hAnsi="Times New Roman"/>
          <w:sz w:val="24"/>
          <w:szCs w:val="24"/>
        </w:rPr>
        <w:t>male(tom).</w:t>
      </w:r>
      <w:r/>
    </w:p>
    <w:p>
      <w:pPr>
        <w:pStyle w:val="Normal"/>
        <w:rPr>
          <w:sz w:val="24"/>
          <w:sz w:val="24"/>
          <w:szCs w:val="24"/>
          <w:rFonts w:ascii="Times New Roman" w:hAnsi="Times New Roman" w:cs="Times New Roman"/>
        </w:rPr>
      </w:pPr>
      <w:r>
        <w:rPr>
          <w:rFonts w:cs="Times New Roman" w:ascii="Times New Roman" w:hAnsi="Times New Roman"/>
          <w:sz w:val="24"/>
          <w:szCs w:val="24"/>
        </w:rPr>
        <w:t>male(bob).</w:t>
      </w:r>
      <w:r/>
    </w:p>
    <w:p>
      <w:pPr>
        <w:pStyle w:val="Normal"/>
        <w:rPr>
          <w:sz w:val="24"/>
          <w:sz w:val="24"/>
          <w:szCs w:val="24"/>
          <w:rFonts w:ascii="Times New Roman" w:hAnsi="Times New Roman" w:cs="Times New Roman"/>
        </w:rPr>
      </w:pPr>
      <w:r>
        <w:rPr>
          <w:rFonts w:cs="Times New Roman" w:ascii="Times New Roman" w:hAnsi="Times New Roman"/>
          <w:sz w:val="24"/>
          <w:szCs w:val="24"/>
        </w:rPr>
        <w:t>female(liz).</w:t>
      </w:r>
      <w:r/>
    </w:p>
    <w:p>
      <w:pPr>
        <w:pStyle w:val="Normal"/>
        <w:rPr>
          <w:sz w:val="24"/>
          <w:sz w:val="24"/>
          <w:szCs w:val="24"/>
          <w:rFonts w:ascii="Times New Roman" w:hAnsi="Times New Roman" w:cs="Times New Roman"/>
        </w:rPr>
      </w:pPr>
      <w:r>
        <w:rPr>
          <w:rFonts w:cs="Times New Roman" w:ascii="Times New Roman" w:hAnsi="Times New Roman"/>
          <w:sz w:val="24"/>
          <w:szCs w:val="24"/>
        </w:rPr>
        <w:t>female(ann).</w:t>
      </w:r>
      <w:r/>
    </w:p>
    <w:p>
      <w:pPr>
        <w:pStyle w:val="Normal"/>
        <w:rPr>
          <w:sz w:val="24"/>
          <w:sz w:val="24"/>
          <w:szCs w:val="24"/>
          <w:rFonts w:ascii="Times New Roman" w:hAnsi="Times New Roman" w:cs="Times New Roman"/>
        </w:rPr>
      </w:pPr>
      <w:r>
        <w:rPr>
          <w:rFonts w:cs="Times New Roman" w:ascii="Times New Roman" w:hAnsi="Times New Roman"/>
          <w:sz w:val="24"/>
          <w:szCs w:val="24"/>
        </w:rPr>
        <w:t>female(pat).</w:t>
      </w:r>
      <w:r/>
    </w:p>
    <w:p>
      <w:pPr>
        <w:pStyle w:val="Normal"/>
        <w:rPr>
          <w:sz w:val="24"/>
          <w:sz w:val="24"/>
          <w:szCs w:val="24"/>
          <w:rFonts w:ascii="Times New Roman" w:hAnsi="Times New Roman" w:cs="Times New Roman"/>
        </w:rPr>
      </w:pPr>
      <w:r>
        <w:rPr>
          <w:rFonts w:cs="Times New Roman" w:ascii="Times New Roman" w:hAnsi="Times New Roman"/>
          <w:sz w:val="24"/>
          <w:szCs w:val="24"/>
        </w:rPr>
        <w:t>male(jim).</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offspring(Y, X):- parent(X, Y).</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mother(X, Y):- parent(X, Y),female(X).</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grandparent(X, Z):- parent(X, Y),parent(Y, Z).</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sister(X,Y):- parent(Z, X), parent(Z, Y), female(X), X \= Y.</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predecessor(X, Z):- parent(X, Z).</w:t>
      </w:r>
      <w:r/>
    </w:p>
    <w:p>
      <w:pPr>
        <w:pStyle w:val="Normal"/>
        <w:rPr>
          <w:sz w:val="24"/>
          <w:sz w:val="24"/>
          <w:szCs w:val="24"/>
          <w:rFonts w:ascii="Times New Roman" w:hAnsi="Times New Roman" w:cs="Times New Roman"/>
        </w:rPr>
      </w:pPr>
      <w:r>
        <w:rPr>
          <w:rFonts w:cs="Times New Roman" w:ascii="Times New Roman" w:hAnsi="Times New Roman"/>
          <w:sz w:val="24"/>
          <w:szCs w:val="24"/>
        </w:rPr>
        <w:t>predecessor(X, Z):- parent(X, Y), predecessor(Y, Z).</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sisters(X, Y):- sister(X, Y), sister(Y, X).</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t>father(X, Y):- parent(X, Y), male(X).</w:t>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u w:val="single"/>
          <w:sz w:val="24"/>
          <w:szCs w:val="24"/>
          <w:rFonts w:ascii="Times New Roman" w:hAnsi="Times New Roman" w:cs="Times New Roman"/>
        </w:rPr>
      </w:pPr>
      <w:r>
        <w:rPr>
          <w:rFonts w:cs="Times New Roman" w:ascii="Times New Roman" w:hAnsi="Times New Roman"/>
          <w:sz w:val="24"/>
          <w:szCs w:val="24"/>
          <w:u w:val="single"/>
        </w:rPr>
        <w:t>Experiment1(b).pl</w:t>
      </w:r>
      <w:r/>
    </w:p>
    <w:p>
      <w:pPr>
        <w:pStyle w:val="Normal"/>
        <w:rPr>
          <w:sz w:val="24"/>
          <w:sz w:val="24"/>
          <w:szCs w:val="24"/>
          <w:rFonts w:ascii="Times New Roman" w:hAnsi="Times New Roman" w:cs="Times New Roman"/>
        </w:rPr>
      </w:pPr>
      <w:r>
        <w:rPr>
          <w:rFonts w:cs="Times New Roman" w:ascii="Times New Roman" w:hAnsi="Times New Roman"/>
          <w:sz w:val="24"/>
          <w:szCs w:val="24"/>
        </w:rPr>
        <w:t>category(base,electronics).</w:t>
      </w:r>
      <w:r/>
    </w:p>
    <w:p>
      <w:pPr>
        <w:pStyle w:val="Normal"/>
        <w:rPr>
          <w:sz w:val="24"/>
          <w:sz w:val="24"/>
          <w:szCs w:val="24"/>
          <w:rFonts w:ascii="Times New Roman" w:hAnsi="Times New Roman" w:cs="Times New Roman"/>
        </w:rPr>
      </w:pPr>
      <w:r>
        <w:rPr>
          <w:rFonts w:cs="Times New Roman" w:ascii="Times New Roman" w:hAnsi="Times New Roman"/>
          <w:sz w:val="24"/>
          <w:szCs w:val="24"/>
        </w:rPr>
        <w:t>category(electronics,handhelds).</w:t>
      </w:r>
      <w:r/>
    </w:p>
    <w:p>
      <w:pPr>
        <w:pStyle w:val="Normal"/>
        <w:rPr>
          <w:sz w:val="24"/>
          <w:sz w:val="24"/>
          <w:szCs w:val="24"/>
          <w:rFonts w:ascii="Times New Roman" w:hAnsi="Times New Roman" w:cs="Times New Roman"/>
        </w:rPr>
      </w:pPr>
      <w:r>
        <w:rPr>
          <w:rFonts w:cs="Times New Roman" w:ascii="Times New Roman" w:hAnsi="Times New Roman"/>
          <w:sz w:val="24"/>
          <w:szCs w:val="24"/>
        </w:rPr>
        <w:t>category(electronics,laptops).</w:t>
      </w:r>
      <w:r/>
    </w:p>
    <w:p>
      <w:pPr>
        <w:pStyle w:val="Normal"/>
        <w:rPr>
          <w:sz w:val="24"/>
          <w:sz w:val="24"/>
          <w:szCs w:val="24"/>
          <w:rFonts w:ascii="Times New Roman" w:hAnsi="Times New Roman" w:cs="Times New Roman"/>
        </w:rPr>
      </w:pPr>
      <w:r>
        <w:rPr>
          <w:rFonts w:cs="Times New Roman" w:ascii="Times New Roman" w:hAnsi="Times New Roman"/>
          <w:sz w:val="24"/>
          <w:szCs w:val="24"/>
        </w:rPr>
        <w:t>category(base,clothings).</w:t>
      </w:r>
      <w:r/>
    </w:p>
    <w:p>
      <w:pPr>
        <w:pStyle w:val="Normal"/>
        <w:rPr>
          <w:sz w:val="24"/>
          <w:sz w:val="24"/>
          <w:szCs w:val="24"/>
          <w:rFonts w:ascii="Times New Roman" w:hAnsi="Times New Roman" w:cs="Times New Roman"/>
        </w:rPr>
      </w:pPr>
      <w:r>
        <w:rPr>
          <w:rFonts w:cs="Times New Roman" w:ascii="Times New Roman" w:hAnsi="Times New Roman"/>
          <w:sz w:val="24"/>
          <w:szCs w:val="24"/>
        </w:rPr>
        <w:t>category(clothings,formals).</w:t>
      </w:r>
      <w:r/>
    </w:p>
    <w:p>
      <w:pPr>
        <w:pStyle w:val="Normal"/>
        <w:rPr>
          <w:sz w:val="24"/>
          <w:sz w:val="24"/>
          <w:szCs w:val="24"/>
          <w:rFonts w:ascii="Times New Roman" w:hAnsi="Times New Roman" w:cs="Times New Roman"/>
        </w:rPr>
      </w:pPr>
      <w:r>
        <w:rPr>
          <w:rFonts w:cs="Times New Roman" w:ascii="Times New Roman" w:hAnsi="Times New Roman"/>
          <w:sz w:val="24"/>
          <w:szCs w:val="24"/>
        </w:rPr>
        <w:t>category(clothings,casuals).</w:t>
      </w:r>
      <w:r/>
    </w:p>
    <w:p>
      <w:pPr>
        <w:pStyle w:val="Normal"/>
        <w:rPr>
          <w:sz w:val="24"/>
          <w:sz w:val="24"/>
          <w:szCs w:val="24"/>
          <w:rFonts w:ascii="Times New Roman" w:hAnsi="Times New Roman" w:cs="Times New Roman"/>
        </w:rPr>
      </w:pPr>
      <w:r>
        <w:rPr>
          <w:rFonts w:cs="Times New Roman" w:ascii="Times New Roman" w:hAnsi="Times New Roman"/>
          <w:sz w:val="24"/>
          <w:szCs w:val="24"/>
        </w:rPr>
        <w:t>category(base,others).</w:t>
      </w:r>
      <w:r/>
    </w:p>
    <w:p>
      <w:pPr>
        <w:pStyle w:val="Normal"/>
        <w:rPr>
          <w:sz w:val="24"/>
          <w:sz w:val="24"/>
          <w:szCs w:val="24"/>
          <w:rFonts w:ascii="Times New Roman" w:hAnsi="Times New Roman" w:cs="Times New Roman"/>
        </w:rPr>
      </w:pPr>
      <w:r>
        <w:rPr>
          <w:rFonts w:cs="Times New Roman" w:ascii="Times New Roman" w:hAnsi="Times New Roman"/>
          <w:sz w:val="24"/>
          <w:szCs w:val="24"/>
        </w:rPr>
        <w:t>category(others,xtoys).</w:t>
      </w:r>
      <w:r/>
    </w:p>
    <w:p>
      <w:pPr>
        <w:pStyle w:val="Normal"/>
        <w:rPr>
          <w:sz w:val="24"/>
          <w:b/>
          <w:sz w:val="24"/>
          <w:b/>
          <w:szCs w:val="24"/>
          <w:rFonts w:ascii="Times New Roman" w:hAnsi="Times New Roman" w:cs="Times New Roman"/>
        </w:rPr>
      </w:pPr>
      <w:r>
        <w:rPr>
          <w:rFonts w:cs="Times New Roman" w:ascii="Times New Roman" w:hAnsi="Times New Roman"/>
          <w:b/>
          <w:sz w:val="24"/>
          <w:szCs w:val="24"/>
        </w:rPr>
        <w:t>Output:</w:t>
      </w:r>
      <w:r/>
    </w:p>
    <w:p>
      <w:pPr>
        <w:pStyle w:val="Normal"/>
        <w:rPr>
          <w:sz w:val="24"/>
          <w:b/>
          <w:sz w:val="24"/>
          <w:b/>
          <w:szCs w:val="24"/>
          <w:rFonts w:ascii="Times New Roman" w:hAnsi="Times New Roman" w:cs="Times New Roman"/>
        </w:rPr>
      </w:pPr>
      <w:bookmarkStart w:id="0" w:name="_GoBack"/>
      <w:bookmarkEnd w:id="0"/>
      <w:r>
        <w:rPr/>
        <w:drawing>
          <wp:inline distT="0" distB="0" distL="0" distR="0">
            <wp:extent cx="5943600" cy="3340100"/>
            <wp:effectExtent l="0" t="0" r="0" b="0"/>
            <wp:docPr id="2" name="Picture" descr="C:\Users\Yash Rathod\Pictures\ex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Yash Rathod\Pictures\exp1.png"/>
                    <pic:cNvPicPr>
                      <a:picLocks noChangeAspect="1" noChangeArrowheads="1"/>
                    </pic:cNvPicPr>
                  </pic:nvPicPr>
                  <pic:blipFill>
                    <a:blip r:embed="rId3"/>
                    <a:stretch>
                      <a:fillRect/>
                    </a:stretch>
                  </pic:blipFill>
                  <pic:spPr bwMode="auto">
                    <a:xfrm>
                      <a:off x="0" y="0"/>
                      <a:ext cx="5943600" cy="3340100"/>
                    </a:xfrm>
                    <a:prstGeom prst="rect">
                      <a:avLst/>
                    </a:prstGeom>
                    <a:noFill/>
                    <a:ln w="9525">
                      <a:noFill/>
                      <a:miter lim="800000"/>
                      <a:headEnd/>
                      <a:tailEnd/>
                    </a:ln>
                  </pic:spPr>
                </pic:pic>
              </a:graphicData>
            </a:graphic>
          </wp:inline>
        </w:drawing>
      </w:r>
      <w:r/>
    </w:p>
    <w:p>
      <w:pPr>
        <w:pStyle w:val="Normal"/>
      </w:pPr>
      <w:r>
        <w:rPr>
          <w:rFonts w:cs="Times New Roman" w:ascii="Times New Roman" w:hAnsi="Times New Roman"/>
          <w:b/>
          <w:sz w:val="24"/>
          <w:szCs w:val="24"/>
        </w:rPr>
        <w:t xml:space="preserve">Conclusion: </w:t>
      </w:r>
      <w:r>
        <w:rPr>
          <w:rFonts w:cs="Times New Roman" w:ascii="Times New Roman" w:hAnsi="Times New Roman"/>
          <w:sz w:val="24"/>
          <w:szCs w:val="24"/>
        </w:rPr>
        <w:t>We have learn</w:t>
      </w:r>
      <w:r>
        <w:rPr>
          <w:rFonts w:cs="Times New Roman" w:ascii="Times New Roman" w:hAnsi="Times New Roman"/>
          <w:sz w:val="24"/>
          <w:szCs w:val="24"/>
        </w:rPr>
        <w:t>ed</w:t>
      </w:r>
      <w:r>
        <w:rPr>
          <w:rFonts w:cs="Times New Roman" w:ascii="Times New Roman" w:hAnsi="Times New Roman"/>
          <w:sz w:val="24"/>
          <w:szCs w:val="24"/>
        </w:rPr>
        <w:t xml:space="preserve"> about Prolog and the basics of the same and implemented a simple family tree program and executed few queries in it.</w:t>
      </w: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sz w:val="48"/>
        <w:szCs w:val="48"/>
        <w:rFonts w:ascii="Times New Roman" w:hAnsi="Times New Roman" w:cs="Times New Roman"/>
      </w:rPr>
    </w:pPr>
    <w:r>
      <w:rPr>
        <w:rFonts w:cs="Times New Roman" w:ascii="Times New Roman" w:hAnsi="Times New Roman"/>
        <w:sz w:val="48"/>
        <w:szCs w:val="48"/>
      </w:rPr>
      <w:t>Experiment 1</w:t>
    </w:r>
    <w:r/>
  </w:p>
  <w:p>
    <w:pPr>
      <w:pStyle w:val="Header"/>
    </w:pPr>
    <w:r>
      <w:rPr>
        <w:rFonts w:cs="Times New Roman" w:ascii="Times New Roman" w:hAnsi="Times New Roman"/>
        <w:sz w:val="48"/>
        <w:szCs w:val="48"/>
      </w:rPr>
      <w:tab/>
      <w:tab/>
    </w:r>
    <w:r>
      <w:rPr>
        <w:rFonts w:cs="Times New Roman" w:ascii="Times New Roman" w:hAnsi="Times New Roman"/>
        <w:sz w:val="28"/>
        <w:szCs w:val="28"/>
      </w:rPr>
      <w:t>Chinmay Parikh (A059)</w:t>
    </w:r>
    <w:r/>
  </w:p>
</w:hdr>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007c1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2d410f"/>
    <w:rPr/>
  </w:style>
  <w:style w:type="character" w:styleId="FooterChar" w:customStyle="1">
    <w:name w:val="Footer Char"/>
    <w:basedOn w:val="DefaultParagraphFont"/>
    <w:link w:val="Footer"/>
    <w:uiPriority w:val="99"/>
    <w:rsid w:val="002d410f"/>
    <w:rPr/>
  </w:style>
  <w:style w:type="character" w:styleId="BalloonTextChar" w:customStyle="1">
    <w:name w:val="Balloon Text Char"/>
    <w:basedOn w:val="DefaultParagraphFont"/>
    <w:link w:val="BalloonText"/>
    <w:uiPriority w:val="99"/>
    <w:semiHidden/>
    <w:rsid w:val="00ed79b5"/>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2d410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d410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ed79b5"/>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LibreOffice/4.3.1.2$Windows_x86 LibreOffice_project/958349dc3b25111dbca392fbc281a05559ef6848</Application>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2014-08-11T06:57:00Z</dcterms:created>
  <dc:creator>Administrator</dc:creator>
  <dc:language>en-US</dc:language>
  <dcterms:modified xsi:type="dcterms:W3CDTF">2014-11-17T15:44:26Z</dcterms:modified>
  <cp:revision>6</cp:revision>
</cp:coreProperties>
</file>