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Monkey Banana Problem in Prolog.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 monkey is in a room. Suspended from the ceiling is a bunch of bananas, beyond the monkey's reach. However, in the room there are also a chair and a stick. The ceiling is just the right height so that a monkey standing on a chair could knock the bananas down with the stick. The monkey knows how to move around, carry other things around, reach for the bananas, and wave a stick in the air.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state(mx, my, bx, h).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do(state(atdoor, onfloor, atwindow, no),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walk(atdoor, atwindow),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state(atwindow, onfloor, atwindow, no)).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do(state(atwindow, onfloor, atwindow, no),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push(atwindow, middle),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state(middle, onfloor, middle, no)).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do(state(middle, onfloor, middle, no),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climb,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state(middle, onbox, middle, no)).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do(state(middle, onbox, middle, no),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grab,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state(middle, onbox, middle, yes)).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canget(state(_, _, _, yes)).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canget(State1):-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do(State1, Action, State2),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canget(State2).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canget(state(_, _, _, yes),[]).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canget(State1, Plan) :-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do(State1, Action, State2),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canget(State2, PartialPlan),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add(Action, PartialPlan, Plan).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add(X,L,[X|L]).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?- canget(state(atdoor, onfloor, atwindow, hasnot), Plan).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Plan = [walk(atdoor, atwindow), push(atwindow, middle), climb, grasp]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Yes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?- canget(state(atwindow, onbox, atwindow, hasnot), Plan 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No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?- canget(state(Monkey, onfloor, atwindow, hasnot), Plan).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Monkey = atwindow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Plan = [push(atwindow, middle), climb, grasp]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Yes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/>
    </w:p>
    <w:p>
      <w:pPr>
        <w:pStyle w:val="Normal"/>
        <w:spacing w:lineRule="auto" w:line="360"/>
        <w:jc w:val="both"/>
      </w:pPr>
      <w:r>
        <w:rPr>
          <w:rFonts w:cs="Times New Roman" w:ascii="Times New Roman" w:hAnsi="Times New Roman"/>
          <w:sz w:val="24"/>
          <w:szCs w:val="24"/>
        </w:rPr>
        <w:t>Hence we have implemented monkey banana problem in prolog.</w:t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4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e0d1e"/>
    <w:rPr/>
  </w:style>
  <w:style w:type="character" w:styleId="FooterChar" w:customStyle="1">
    <w:name w:val="Footer Char"/>
    <w:basedOn w:val="DefaultParagraphFont"/>
    <w:link w:val="Footer"/>
    <w:uiPriority w:val="99"/>
    <w:rsid w:val="00fe0d1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53f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e0d1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0d1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875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LibreOffice/4.3.1.2$Windows_x86 LibreOffice_project/958349dc3b25111dbca392fbc281a05559ef6848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2014-11-12T13:15:00Z</dcterms:created>
  <dc:creator>Yash Rathod</dc:creator>
  <dc:language>en-US</dc:language>
  <dcterms:modified xsi:type="dcterms:W3CDTF">2014-11-17T15:45:49Z</dcterms:modified>
  <cp:revision>4</cp:revision>
</cp:coreProperties>
</file>