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577" w:type="dxa"/>
        <w:jc w:val="left"/>
        <w:tblInd w:w="0" w:type="dxa"/>
        <w:tblBorders/>
        <w:tblCellMar>
          <w:top w:w="0" w:type="dxa"/>
          <w:left w:w="108" w:type="dxa"/>
          <w:bottom w:w="0" w:type="dxa"/>
          <w:right w:w="108" w:type="dxa"/>
        </w:tblCellMar>
      </w:tblPr>
      <w:tblGrid>
        <w:gridCol w:w="4788"/>
        <w:gridCol w:w="4788"/>
      </w:tblGrid>
      <w:tr>
        <w:trPr/>
        <w:tc>
          <w:tcPr>
            <w:tcW w:w="4788" w:type="dxa"/>
            <w:tcBorders/>
            <w:shd w:fill="auto" w:val="clear"/>
            <w:tcMar>
              <w:left w:w="108" w:type="dxa"/>
            </w:tcMar>
          </w:tcPr>
          <w:p>
            <w:pPr>
              <w:pStyle w:val="Normal"/>
              <w:spacing w:lineRule="auto" w:line="360" w:before="0" w:after="0"/>
              <w:jc w:val="both"/>
            </w:pPr>
            <w:r>
              <w:rPr>
                <w:rFonts w:cs="Times New Roman" w:ascii="Times New Roman" w:hAnsi="Times New Roman"/>
                <w:b/>
                <w:sz w:val="24"/>
                <w:szCs w:val="24"/>
              </w:rPr>
              <w:t>Roll No.:</w:t>
            </w:r>
            <w:r>
              <w:rPr>
                <w:rFonts w:cs="Times New Roman" w:ascii="Times New Roman" w:hAnsi="Times New Roman"/>
                <w:sz w:val="24"/>
                <w:szCs w:val="24"/>
              </w:rPr>
              <w:t xml:space="preserve"> A0</w:t>
            </w:r>
            <w:r>
              <w:rPr>
                <w:rFonts w:cs="Times New Roman" w:ascii="Times New Roman" w:hAnsi="Times New Roman"/>
                <w:sz w:val="24"/>
                <w:szCs w:val="24"/>
              </w:rPr>
              <w:t>59</w:t>
            </w:r>
            <w:r/>
          </w:p>
        </w:tc>
        <w:tc>
          <w:tcPr>
            <w:tcW w:w="4788" w:type="dxa"/>
            <w:tcBorders/>
            <w:shd w:fill="auto" w:val="clear"/>
            <w:tcMar>
              <w:left w:w="108" w:type="dxa"/>
            </w:tcMar>
          </w:tcPr>
          <w:p>
            <w:pPr>
              <w:pStyle w:val="Normal"/>
              <w:spacing w:lineRule="auto" w:line="240" w:before="0" w:after="0"/>
              <w:jc w:val="both"/>
            </w:pPr>
            <w:r>
              <w:rPr>
                <w:rFonts w:cs="Times New Roman" w:ascii="Times New Roman" w:hAnsi="Times New Roman"/>
                <w:b/>
                <w:sz w:val="24"/>
                <w:szCs w:val="24"/>
              </w:rPr>
              <w:t>Name:</w:t>
            </w:r>
            <w:r>
              <w:rPr>
                <w:rFonts w:cs="Times New Roman" w:ascii="Times New Roman" w:hAnsi="Times New Roman"/>
                <w:sz w:val="24"/>
                <w:szCs w:val="24"/>
              </w:rPr>
              <w:t xml:space="preserve"> </w:t>
            </w:r>
            <w:r>
              <w:rPr>
                <w:rFonts w:cs="Times New Roman" w:ascii="Times New Roman" w:hAnsi="Times New Roman"/>
                <w:sz w:val="24"/>
                <w:szCs w:val="24"/>
              </w:rPr>
              <w:t>Chinmay Parikh</w:t>
            </w:r>
            <w:r/>
          </w:p>
        </w:tc>
      </w:tr>
      <w:tr>
        <w:trPr/>
        <w:tc>
          <w:tcPr>
            <w:tcW w:w="4788" w:type="dxa"/>
            <w:tcBorders/>
            <w:shd w:fill="auto" w:val="clear"/>
            <w:tcMar>
              <w:left w:w="108" w:type="dxa"/>
            </w:tcMar>
          </w:tcPr>
          <w:p>
            <w:pPr>
              <w:pStyle w:val="Normal"/>
              <w:spacing w:lineRule="auto" w:line="240" w:before="0" w:after="0"/>
              <w:jc w:val="both"/>
              <w:rPr>
                <w:sz w:val="24"/>
                <w:sz w:val="24"/>
                <w:szCs w:val="24"/>
                <w:rFonts w:ascii="Times New Roman" w:hAnsi="Times New Roman" w:cs="Times New Roman"/>
              </w:rPr>
            </w:pPr>
            <w:r>
              <w:rPr>
                <w:rFonts w:cs="Times New Roman" w:ascii="Times New Roman" w:hAnsi="Times New Roman"/>
                <w:b/>
                <w:sz w:val="24"/>
                <w:szCs w:val="24"/>
              </w:rPr>
              <w:t>Prg/Yr/Sem:</w:t>
            </w:r>
            <w:r>
              <w:rPr>
                <w:rFonts w:cs="Times New Roman" w:ascii="Times New Roman" w:hAnsi="Times New Roman"/>
                <w:sz w:val="24"/>
                <w:szCs w:val="24"/>
              </w:rPr>
              <w:t xml:space="preserve"> B.Tech(I.T.)/4</w:t>
            </w:r>
            <w:r>
              <w:rPr>
                <w:rFonts w:cs="Times New Roman" w:ascii="Times New Roman" w:hAnsi="Times New Roman"/>
                <w:sz w:val="24"/>
                <w:szCs w:val="24"/>
                <w:vertAlign w:val="superscript"/>
              </w:rPr>
              <w:t>th</w:t>
            </w:r>
            <w:r>
              <w:rPr>
                <w:rFonts w:cs="Times New Roman" w:ascii="Times New Roman" w:hAnsi="Times New Roman"/>
                <w:sz w:val="24"/>
                <w:szCs w:val="24"/>
              </w:rPr>
              <w:t xml:space="preserve"> /7</w:t>
            </w:r>
            <w:r/>
          </w:p>
        </w:tc>
        <w:tc>
          <w:tcPr>
            <w:tcW w:w="4788" w:type="dxa"/>
            <w:tcBorders/>
            <w:shd w:fill="auto" w:val="clear"/>
            <w:tcMar>
              <w:left w:w="108" w:type="dxa"/>
            </w:tcMar>
          </w:tcPr>
          <w:p>
            <w:pPr>
              <w:pStyle w:val="Normal"/>
              <w:spacing w:lineRule="auto" w:line="240" w:before="0" w:after="0"/>
              <w:jc w:val="both"/>
              <w:rPr>
                <w:sz w:val="24"/>
                <w:sz w:val="24"/>
                <w:szCs w:val="24"/>
                <w:rFonts w:ascii="Times New Roman" w:hAnsi="Times New Roman" w:cs="Times New Roman"/>
              </w:rPr>
            </w:pPr>
            <w:r>
              <w:rPr>
                <w:rFonts w:cs="Times New Roman" w:ascii="Times New Roman" w:hAnsi="Times New Roman"/>
                <w:b/>
                <w:sz w:val="24"/>
                <w:szCs w:val="24"/>
              </w:rPr>
              <w:t>Batch:</w:t>
            </w:r>
            <w:r>
              <w:rPr>
                <w:rFonts w:cs="Times New Roman" w:ascii="Times New Roman" w:hAnsi="Times New Roman"/>
                <w:sz w:val="24"/>
                <w:szCs w:val="24"/>
              </w:rPr>
              <w:t xml:space="preserve"> A3</w:t>
            </w:r>
            <w:r/>
          </w:p>
        </w:tc>
      </w:tr>
      <w:tr>
        <w:trPr/>
        <w:tc>
          <w:tcPr>
            <w:tcW w:w="4788" w:type="dxa"/>
            <w:tcBorders/>
            <w:shd w:fill="auto" w:val="clear"/>
            <w:tcMar>
              <w:left w:w="108" w:type="dxa"/>
            </w:tcMar>
          </w:tcPr>
          <w:p>
            <w:pPr>
              <w:pStyle w:val="Normal"/>
              <w:spacing w:lineRule="auto" w:line="240" w:before="0" w:after="0"/>
              <w:jc w:val="both"/>
              <w:rPr>
                <w:sz w:val="24"/>
                <w:sz w:val="24"/>
                <w:szCs w:val="24"/>
                <w:rFonts w:ascii="Times New Roman" w:hAnsi="Times New Roman" w:cs="Times New Roman"/>
              </w:rPr>
            </w:pPr>
            <w:r>
              <w:rPr>
                <w:rFonts w:cs="Times New Roman" w:ascii="Times New Roman" w:hAnsi="Times New Roman"/>
                <w:b/>
                <w:sz w:val="24"/>
                <w:szCs w:val="24"/>
              </w:rPr>
              <w:t>Date of Experiment:</w:t>
            </w:r>
            <w:r>
              <w:rPr>
                <w:rFonts w:cs="Times New Roman" w:ascii="Times New Roman" w:hAnsi="Times New Roman"/>
                <w:sz w:val="24"/>
                <w:szCs w:val="24"/>
              </w:rPr>
              <w:t xml:space="preserve"> 4/10/2014</w:t>
            </w:r>
            <w:r/>
          </w:p>
        </w:tc>
        <w:tc>
          <w:tcPr>
            <w:tcW w:w="4788" w:type="dxa"/>
            <w:tcBorders/>
            <w:shd w:fill="auto" w:val="clear"/>
            <w:tcMar>
              <w:left w:w="108" w:type="dxa"/>
            </w:tcMar>
          </w:tcPr>
          <w:p>
            <w:pPr>
              <w:pStyle w:val="Normal"/>
              <w:spacing w:lineRule="auto" w:line="240" w:before="0" w:after="0"/>
              <w:jc w:val="both"/>
              <w:rPr>
                <w:sz w:val="24"/>
                <w:sz w:val="24"/>
                <w:szCs w:val="24"/>
                <w:rFonts w:ascii="Times New Roman" w:hAnsi="Times New Roman" w:cs="Times New Roman"/>
              </w:rPr>
            </w:pPr>
            <w:r>
              <w:rPr>
                <w:rFonts w:cs="Times New Roman" w:ascii="Times New Roman" w:hAnsi="Times New Roman"/>
                <w:b/>
                <w:sz w:val="24"/>
                <w:szCs w:val="24"/>
              </w:rPr>
              <w:t xml:space="preserve">Date of Submission: </w:t>
            </w:r>
            <w:r>
              <w:rPr>
                <w:rFonts w:cs="Times New Roman" w:ascii="Times New Roman" w:hAnsi="Times New Roman"/>
                <w:sz w:val="24"/>
                <w:szCs w:val="24"/>
              </w:rPr>
              <w:t>2/11/2014</w:t>
            </w:r>
            <w:r/>
          </w:p>
        </w:tc>
      </w:tr>
    </w:tbl>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Aim:</w:t>
      </w:r>
      <w:r>
        <w:rPr>
          <w:rFonts w:cs="Times New Roman" w:ascii="Times New Roman" w:hAnsi="Times New Roman"/>
          <w:sz w:val="24"/>
          <w:szCs w:val="24"/>
        </w:rPr>
        <w:t xml:space="preserve"> Creating Java Web Application Project and generating Entity Classes and RESTful Web Services from a Database.  </w:t>
      </w:r>
      <w:r/>
    </w:p>
    <w:p>
      <w:pPr>
        <w:pStyle w:val="Normal"/>
        <w:spacing w:lineRule="auto" w:line="360"/>
        <w:ind w:right="27" w:hanging="0"/>
        <w:jc w:val="both"/>
        <w:rPr>
          <w:sz w:val="24"/>
          <w:sz w:val="24"/>
          <w:szCs w:val="24"/>
          <w:rFonts w:ascii="Times New Roman" w:hAnsi="Times New Roman" w:cs="Times New Roman"/>
        </w:rPr>
      </w:pPr>
      <w:r>
        <w:rPr>
          <w:rFonts w:cs="Times New Roman" w:ascii="Times New Roman" w:hAnsi="Times New Roman"/>
          <w:b/>
          <w:sz w:val="24"/>
          <w:szCs w:val="24"/>
        </w:rPr>
        <w:t xml:space="preserve">Scenario: </w:t>
      </w:r>
      <w:r>
        <w:rPr>
          <w:rFonts w:cs="Times New Roman" w:ascii="Times New Roman" w:hAnsi="Times New Roman"/>
          <w:sz w:val="24"/>
          <w:szCs w:val="24"/>
        </w:rPr>
        <w:t xml:space="preserve">Creating Java Web Application Project and generating Entity Classes and RESTful Web Services from a Database. </w:t>
      </w:r>
      <w:r/>
    </w:p>
    <w:p>
      <w:pPr>
        <w:pStyle w:val="Normal"/>
        <w:spacing w:lineRule="auto" w:line="360" w:beforeAutospacing="1" w:afterAutospacing="1"/>
        <w:jc w:val="both"/>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t>Detailed steps:</w:t>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b/>
          <w:bCs/>
          <w:sz w:val="24"/>
          <w:szCs w:val="24"/>
        </w:rPr>
        <w:t>Creating the Java Web Application Project:</w:t>
      </w:r>
      <w:r/>
    </w:p>
    <w:p>
      <w:pPr>
        <w:pStyle w:val="Normal"/>
        <w:numPr>
          <w:ilvl w:val="0"/>
          <w:numId w:val="1"/>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Click </w:t>
      </w:r>
      <w:r>
        <w:rPr>
          <w:rFonts w:eastAsia="Times New Roman" w:cs="Times New Roman" w:ascii="Times New Roman" w:hAnsi="Times New Roman"/>
          <w:b/>
          <w:bCs/>
          <w:sz w:val="24"/>
          <w:szCs w:val="24"/>
        </w:rPr>
        <w:t>File</w:t>
      </w:r>
      <w:r>
        <w:rPr>
          <w:rFonts w:eastAsia="Times New Roman" w:cs="Times New Roman" w:ascii="Times New Roman" w:hAnsi="Times New Roman"/>
          <w:sz w:val="24"/>
          <w:szCs w:val="24"/>
        </w:rPr>
        <w:t xml:space="preserve"> and then </w:t>
      </w:r>
      <w:r>
        <w:rPr>
          <w:rFonts w:eastAsia="Times New Roman" w:cs="Times New Roman" w:ascii="Times New Roman" w:hAnsi="Times New Roman"/>
          <w:b/>
          <w:bCs/>
          <w:sz w:val="24"/>
          <w:szCs w:val="24"/>
        </w:rPr>
        <w:t>New Project</w:t>
      </w:r>
      <w:r>
        <w:rPr>
          <w:rFonts w:eastAsia="Times New Roman" w:cs="Times New Roman" w:ascii="Times New Roman" w:hAnsi="Times New Roman"/>
          <w:sz w:val="24"/>
          <w:szCs w:val="24"/>
        </w:rPr>
        <w:t>.</w:t>
      </w:r>
      <w:r/>
    </w:p>
    <w:p>
      <w:pPr>
        <w:pStyle w:val="Normal"/>
        <w:numPr>
          <w:ilvl w:val="0"/>
          <w:numId w:val="1"/>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For </w:t>
      </w:r>
      <w:r>
        <w:rPr>
          <w:rFonts w:eastAsia="Times New Roman" w:cs="Times New Roman" w:ascii="Times New Roman" w:hAnsi="Times New Roman"/>
          <w:b/>
          <w:bCs/>
          <w:sz w:val="24"/>
          <w:szCs w:val="24"/>
        </w:rPr>
        <w:t>New Project</w:t>
      </w:r>
      <w:r>
        <w:rPr>
          <w:rFonts w:eastAsia="Times New Roman" w:cs="Times New Roman" w:ascii="Times New Roman" w:hAnsi="Times New Roman"/>
          <w:sz w:val="24"/>
          <w:szCs w:val="24"/>
        </w:rPr>
        <w:t xml:space="preserve">: On the </w:t>
      </w:r>
      <w:r>
        <w:rPr>
          <w:rFonts w:eastAsia="Times New Roman" w:cs="Times New Roman" w:ascii="Times New Roman" w:hAnsi="Times New Roman"/>
          <w:b/>
          <w:bCs/>
          <w:sz w:val="24"/>
          <w:szCs w:val="24"/>
        </w:rPr>
        <w:t>Categories</w:t>
      </w:r>
      <w:r>
        <w:rPr>
          <w:rFonts w:eastAsia="Times New Roman" w:cs="Times New Roman" w:ascii="Times New Roman" w:hAnsi="Times New Roman"/>
          <w:sz w:val="24"/>
          <w:szCs w:val="24"/>
        </w:rPr>
        <w:t xml:space="preserve"> side, choose </w:t>
      </w:r>
      <w:r>
        <w:rPr>
          <w:rFonts w:eastAsia="Times New Roman" w:cs="Times New Roman" w:ascii="Times New Roman" w:hAnsi="Times New Roman"/>
          <w:b/>
          <w:bCs/>
          <w:sz w:val="24"/>
          <w:szCs w:val="24"/>
        </w:rPr>
        <w:t>Java Web</w:t>
      </w:r>
      <w:r>
        <w:rPr>
          <w:rFonts w:eastAsia="Times New Roman" w:cs="Times New Roman" w:ascii="Times New Roman" w:hAnsi="Times New Roman"/>
          <w:sz w:val="24"/>
          <w:szCs w:val="24"/>
        </w:rPr>
        <w:t xml:space="preserve"> and on the </w:t>
      </w:r>
      <w:r>
        <w:rPr>
          <w:rFonts w:eastAsia="Times New Roman" w:cs="Times New Roman" w:ascii="Times New Roman" w:hAnsi="Times New Roman"/>
          <w:b/>
          <w:bCs/>
          <w:sz w:val="24"/>
          <w:szCs w:val="24"/>
        </w:rPr>
        <w:t>Projects side</w:t>
      </w:r>
      <w:r>
        <w:rPr>
          <w:rFonts w:eastAsia="Times New Roman" w:cs="Times New Roman" w:ascii="Times New Roman" w:hAnsi="Times New Roman"/>
          <w:sz w:val="24"/>
          <w:szCs w:val="24"/>
        </w:rPr>
        <w:t xml:space="preserve">, select </w:t>
      </w:r>
      <w:r>
        <w:rPr>
          <w:rFonts w:eastAsia="Times New Roman" w:cs="Times New Roman" w:ascii="Times New Roman" w:hAnsi="Times New Roman"/>
          <w:b/>
          <w:bCs/>
          <w:sz w:val="24"/>
          <w:szCs w:val="24"/>
        </w:rPr>
        <w:t>Web Application</w:t>
      </w:r>
      <w:r>
        <w:rPr>
          <w:rFonts w:eastAsia="Times New Roman" w:cs="Times New Roman" w:ascii="Times New Roman" w:hAnsi="Times New Roman"/>
          <w:sz w:val="24"/>
          <w:szCs w:val="24"/>
        </w:rPr>
        <w:t xml:space="preserve">. </w:t>
      </w:r>
      <w:r/>
    </w:p>
    <w:p>
      <w:pPr>
        <w:pStyle w:val="Normal"/>
        <w:numPr>
          <w:ilvl w:val="0"/>
          <w:numId w:val="1"/>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Click </w:t>
      </w:r>
      <w:r>
        <w:rPr>
          <w:rFonts w:eastAsia="Times New Roman" w:cs="Times New Roman" w:ascii="Times New Roman" w:hAnsi="Times New Roman"/>
          <w:b/>
          <w:bCs/>
          <w:sz w:val="24"/>
          <w:szCs w:val="24"/>
        </w:rPr>
        <w:t>Next</w:t>
      </w:r>
      <w:r>
        <w:rPr>
          <w:rFonts w:eastAsia="Times New Roman" w:cs="Times New Roman" w:ascii="Times New Roman" w:hAnsi="Times New Roman"/>
          <w:sz w:val="24"/>
          <w:szCs w:val="24"/>
        </w:rPr>
        <w:t xml:space="preserve">. </w:t>
      </w:r>
      <w:r/>
    </w:p>
    <w:p>
      <w:pPr>
        <w:pStyle w:val="Normal"/>
        <w:numPr>
          <w:ilvl w:val="0"/>
          <w:numId w:val="1"/>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For </w:t>
      </w:r>
      <w:r>
        <w:rPr>
          <w:rFonts w:eastAsia="Times New Roman" w:cs="Times New Roman" w:ascii="Times New Roman" w:hAnsi="Times New Roman"/>
          <w:b/>
          <w:bCs/>
          <w:sz w:val="24"/>
          <w:szCs w:val="24"/>
        </w:rPr>
        <w:t>Name and Location</w:t>
      </w:r>
      <w:r>
        <w:rPr>
          <w:rFonts w:eastAsia="Times New Roman" w:cs="Times New Roman" w:ascii="Times New Roman" w:hAnsi="Times New Roman"/>
          <w:sz w:val="24"/>
          <w:szCs w:val="24"/>
        </w:rPr>
        <w:t xml:space="preserve">, under Project Name, enter </w:t>
      </w:r>
      <w:r>
        <w:rPr>
          <w:rFonts w:eastAsia="Times New Roman" w:cs="Times New Roman" w:ascii="Times New Roman" w:hAnsi="Times New Roman"/>
          <w:b/>
          <w:sz w:val="24"/>
          <w:szCs w:val="24"/>
        </w:rPr>
        <w:t>RESTApplication</w:t>
      </w:r>
      <w:r>
        <w:rPr>
          <w:rFonts w:eastAsia="Times New Roman" w:cs="Times New Roman" w:ascii="Times New Roman" w:hAnsi="Times New Roman"/>
          <w:sz w:val="24"/>
          <w:szCs w:val="24"/>
        </w:rPr>
        <w:t>.</w:t>
      </w:r>
      <w:r/>
    </w:p>
    <w:p>
      <w:pPr>
        <w:pStyle w:val="Normal"/>
        <w:numPr>
          <w:ilvl w:val="0"/>
          <w:numId w:val="0"/>
        </w:numPr>
        <w:spacing w:lineRule="auto" w:line="360" w:beforeAutospacing="1" w:afterAutospacing="1"/>
        <w:jc w:val="both"/>
        <w:outlineLvl w:val="2"/>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t>Generating Entity Classes and RESTful Services :</w:t>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We have a Java web application now, add entity classes and RESTful web services to the project.</w:t>
      </w:r>
      <w:r/>
    </w:p>
    <w:p>
      <w:pPr>
        <w:pStyle w:val="Normal"/>
        <w:spacing w:lineRule="auto" w:line="360" w:beforeAutospacing="1" w:afterAutospacing="1"/>
        <w:jc w:val="both"/>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t xml:space="preserve">To generate entity classes and RESTful web services : </w:t>
      </w:r>
      <w:r/>
    </w:p>
    <w:p>
      <w:pPr>
        <w:pStyle w:val="Normal"/>
        <w:numPr>
          <w:ilvl w:val="0"/>
          <w:numId w:val="2"/>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Right-click the </w:t>
      </w:r>
      <w:r>
        <w:rPr>
          <w:rFonts w:eastAsia="Times New Roman" w:cs="Times New Roman" w:ascii="Times New Roman" w:hAnsi="Times New Roman"/>
          <w:b/>
          <w:sz w:val="24"/>
          <w:szCs w:val="24"/>
        </w:rPr>
        <w:t>RESTApplication</w:t>
      </w:r>
      <w:r>
        <w:rPr>
          <w:rFonts w:eastAsia="Times New Roman" w:cs="Times New Roman" w:ascii="Times New Roman" w:hAnsi="Times New Roman"/>
          <w:sz w:val="24"/>
          <w:szCs w:val="24"/>
        </w:rPr>
        <w:t xml:space="preserve"> node and choose </w:t>
      </w:r>
      <w:r>
        <w:rPr>
          <w:rFonts w:eastAsia="Times New Roman" w:cs="Times New Roman" w:ascii="Times New Roman" w:hAnsi="Times New Roman"/>
          <w:b/>
          <w:sz w:val="24"/>
          <w:szCs w:val="24"/>
        </w:rPr>
        <w:t>New -&gt; Other -&gt; Web Services -&gt; RESTful Web Services from Database</w:t>
      </w:r>
      <w:r>
        <w:rPr>
          <w:rFonts w:eastAsia="Times New Roman" w:cs="Times New Roman" w:ascii="Times New Roman" w:hAnsi="Times New Roman"/>
          <w:sz w:val="24"/>
          <w:szCs w:val="24"/>
        </w:rPr>
        <w:t>. The New RESTful Web Service wizard opens, on the Database Tables panel.</w:t>
      </w:r>
      <w:r/>
    </w:p>
    <w:p>
      <w:pPr>
        <w:pStyle w:val="Normal"/>
        <w:spacing w:lineRule="auto" w:line="360" w:beforeAutospacing="1" w:afterAutospacing="1"/>
        <w:jc w:val="both"/>
        <w:rPr>
          <w:sz w:val="24"/>
          <w:sz w:val="24"/>
          <w:szCs w:val="24"/>
          <w:rFonts w:ascii="Times New Roman" w:hAnsi="Times New Roman" w:eastAsia="Times New Roman" w:cs="Times New Roman"/>
        </w:rPr>
      </w:pPr>
      <w:r>
        <w:rPr/>
        <w:drawing>
          <wp:inline distT="0" distB="0" distL="0" distR="0">
            <wp:extent cx="5270500" cy="3390900"/>
            <wp:effectExtent l="0" t="0" r="0" b="0"/>
            <wp:docPr id="1" name="Picture" descr=" :Users:jayvora:Desktop:Screen Shot 2014-10-31 at 10.3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Users:jayvora:Desktop:Screen Shot 2014-10-31 at 10.31.45 PM.png"/>
                    <pic:cNvPicPr>
                      <a:picLocks noChangeAspect="1" noChangeArrowheads="1"/>
                    </pic:cNvPicPr>
                  </pic:nvPicPr>
                  <pic:blipFill>
                    <a:blip r:embed="rId2"/>
                    <a:stretch>
                      <a:fillRect/>
                    </a:stretch>
                  </pic:blipFill>
                  <pic:spPr bwMode="auto">
                    <a:xfrm>
                      <a:off x="0" y="0"/>
                      <a:ext cx="5270500" cy="3390900"/>
                    </a:xfrm>
                    <a:prstGeom prst="rect">
                      <a:avLst/>
                    </a:prstGeom>
                    <a:noFill/>
                    <a:ln w="9525">
                      <a:noFill/>
                      <a:miter lim="800000"/>
                      <a:headEnd/>
                      <a:tailEnd/>
                    </a:ln>
                  </pic:spPr>
                </pic:pic>
              </a:graphicData>
            </a:graphic>
          </wp:inline>
        </w:drawing>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numPr>
          <w:ilvl w:val="0"/>
          <w:numId w:val="2"/>
        </w:numPr>
        <w:tabs>
          <w:tab w:val="left" w:pos="3915" w:leader="none"/>
        </w:tabs>
        <w:spacing w:lineRule="auto" w:line="360" w:beforeAutospacing="1" w:afterAutospacing="1"/>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In the Database Tables panel, if you are using the GlassFish server, select the jdbc/sample data source from the Data Source drop-down field.  </w:t>
      </w:r>
      <w:r/>
    </w:p>
    <w:p>
      <w:pPr>
        <w:pStyle w:val="Normal"/>
        <w:numPr>
          <w:ilvl w:val="0"/>
          <w:numId w:val="2"/>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Under Available Tables, select CUSTOMER and then click Add. The DISCOUNT_CODE table, which has a relationship with the CUSTOMER table, is automatically added to the Selected Tables list too.</w:t>
      </w:r>
      <w:r/>
    </w:p>
    <w:p>
      <w:pPr>
        <w:pStyle w:val="Normal"/>
        <w:tabs>
          <w:tab w:val="left" w:pos="5900" w:leader="none"/>
        </w:tabs>
        <w:spacing w:lineRule="auto" w:line="360"/>
        <w:ind w:right="27" w:hanging="0"/>
        <w:jc w:val="both"/>
        <w:rPr>
          <w:sz w:val="24"/>
          <w:sz w:val="24"/>
          <w:szCs w:val="24"/>
          <w:rFonts w:ascii="Times New Roman" w:hAnsi="Times New Roman" w:cs="Times New Roman"/>
        </w:rPr>
      </w:pPr>
      <w:r>
        <w:rPr/>
        <w:drawing>
          <wp:inline distT="0" distB="0" distL="0" distR="0">
            <wp:extent cx="5270500" cy="2882900"/>
            <wp:effectExtent l="0" t="0" r="0" b="0"/>
            <wp:docPr id="2" name="Picture" descr=" :Users:jayvora:Desktop:Screen Shot 2014-10-31 at 10.32.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Users:jayvora:Desktop:Screen Shot 2014-10-31 at 10.32.06 PM.png"/>
                    <pic:cNvPicPr>
                      <a:picLocks noChangeAspect="1" noChangeArrowheads="1"/>
                    </pic:cNvPicPr>
                  </pic:nvPicPr>
                  <pic:blipFill>
                    <a:blip r:embed="rId3"/>
                    <a:stretch>
                      <a:fillRect/>
                    </a:stretch>
                  </pic:blipFill>
                  <pic:spPr bwMode="auto">
                    <a:xfrm>
                      <a:off x="0" y="0"/>
                      <a:ext cx="5270500" cy="2882900"/>
                    </a:xfrm>
                    <a:prstGeom prst="rect">
                      <a:avLst/>
                    </a:prstGeom>
                    <a:noFill/>
                    <a:ln w="9525">
                      <a:noFill/>
                      <a:miter lim="800000"/>
                      <a:headEnd/>
                      <a:tailEnd/>
                    </a:ln>
                  </pic:spPr>
                </pic:pic>
              </a:graphicData>
            </a:graphic>
          </wp:inline>
        </w:drawing>
      </w:r>
      <w:r/>
    </w:p>
    <w:p>
      <w:pPr>
        <w:pStyle w:val="Normal"/>
        <w:tabs>
          <w:tab w:val="left" w:pos="5900" w:leader="none"/>
        </w:tabs>
        <w:spacing w:lineRule="auto" w:line="360"/>
        <w:ind w:right="27"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numPr>
          <w:ilvl w:val="0"/>
          <w:numId w:val="2"/>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Click Next. The Entity Classes page opens. Under Package, type entities.</w:t>
      </w:r>
      <w:r/>
    </w:p>
    <w:p>
      <w:pPr>
        <w:pStyle w:val="Normal"/>
        <w:spacing w:lineRule="auto" w:line="360" w:beforeAutospacing="1" w:afterAutospacing="1"/>
        <w:jc w:val="both"/>
        <w:rPr>
          <w:sz w:val="24"/>
          <w:sz w:val="24"/>
          <w:szCs w:val="24"/>
          <w:rFonts w:ascii="Times New Roman" w:hAnsi="Times New Roman" w:eastAsia="Times New Roman" w:cs="Times New Roman"/>
        </w:rPr>
      </w:pPr>
      <w:r>
        <w:rPr/>
        <w:drawing>
          <wp:inline distT="0" distB="0" distL="0" distR="0">
            <wp:extent cx="5270500" cy="3060065"/>
            <wp:effectExtent l="0" t="0" r="0" b="0"/>
            <wp:docPr id="3" name="Picture" descr=" :Users:jayvora:Desktop:Screen Shot 2014-10-31 at 10.3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Users:jayvora:Desktop:Screen Shot 2014-10-31 at 10.33.05 PM.png"/>
                    <pic:cNvPicPr>
                      <a:picLocks noChangeAspect="1" noChangeArrowheads="1"/>
                    </pic:cNvPicPr>
                  </pic:nvPicPr>
                  <pic:blipFill>
                    <a:blip r:embed="rId4"/>
                    <a:stretch>
                      <a:fillRect/>
                    </a:stretch>
                  </pic:blipFill>
                  <pic:spPr bwMode="auto">
                    <a:xfrm>
                      <a:off x="0" y="0"/>
                      <a:ext cx="5270500" cy="3060065"/>
                    </a:xfrm>
                    <a:prstGeom prst="rect">
                      <a:avLst/>
                    </a:prstGeom>
                    <a:noFill/>
                    <a:ln w="9525">
                      <a:noFill/>
                      <a:miter lim="800000"/>
                      <a:headEnd/>
                      <a:tailEnd/>
                    </a:ln>
                  </pic:spPr>
                </pic:pic>
              </a:graphicData>
            </a:graphic>
          </wp:inline>
        </w:drawing>
      </w:r>
      <w:r/>
    </w:p>
    <w:p>
      <w:pPr>
        <w:pStyle w:val="ListParagraph"/>
        <w:numPr>
          <w:ilvl w:val="0"/>
          <w:numId w:val="2"/>
        </w:numPr>
        <w:spacing w:lineRule="auto" w:line="360" w:beforeAutospacing="1" w:afterAutospacing="1"/>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Click Next. The Generated Classes panel opens. In this panel you can set the location of the RESTful web service classes that the IDE generates for your project. The EE6 web services use JAXB annotations in the entity classes.</w:t>
      </w:r>
      <w:r/>
    </w:p>
    <w:p>
      <w:pPr>
        <w:pStyle w:val="Normal"/>
        <w:spacing w:lineRule="auto" w:line="360" w:beforeAutospacing="1" w:afterAutospacing="1"/>
        <w:jc w:val="both"/>
        <w:rPr>
          <w:sz w:val="24"/>
          <w:sz w:val="24"/>
          <w:szCs w:val="24"/>
          <w:rFonts w:ascii="Times New Roman" w:hAnsi="Times New Roman" w:eastAsia="Times New Roman" w:cs="Times New Roman"/>
        </w:rPr>
      </w:pPr>
      <w:r>
        <w:rPr/>
        <w:drawing>
          <wp:inline distT="0" distB="0" distL="0" distR="0">
            <wp:extent cx="5270500" cy="1593215"/>
            <wp:effectExtent l="0" t="0" r="0" b="0"/>
            <wp:docPr id="4" name="Picture" descr="REST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REST5.bmp"/>
                    <pic:cNvPicPr>
                      <a:picLocks noChangeAspect="1" noChangeArrowheads="1"/>
                    </pic:cNvPicPr>
                  </pic:nvPicPr>
                  <pic:blipFill>
                    <a:blip r:embed="rId5"/>
                    <a:stretch>
                      <a:fillRect/>
                    </a:stretch>
                  </pic:blipFill>
                  <pic:spPr bwMode="auto">
                    <a:xfrm>
                      <a:off x="0" y="0"/>
                      <a:ext cx="5270500" cy="1593215"/>
                    </a:xfrm>
                    <a:prstGeom prst="rect">
                      <a:avLst/>
                    </a:prstGeom>
                    <a:noFill/>
                    <a:ln w="9525">
                      <a:noFill/>
                      <a:miter lim="800000"/>
                      <a:headEnd/>
                      <a:tailEnd/>
                    </a:ln>
                  </pic:spPr>
                </pic:pic>
              </a:graphicData>
            </a:graphic>
          </wp:inline>
        </w:drawing>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numPr>
          <w:ilvl w:val="0"/>
          <w:numId w:val="2"/>
        </w:numPr>
        <w:spacing w:lineRule="auto" w:line="360" w:beforeAutospacing="1" w:afterAutospacing="1"/>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Accept the default packages and locations and click Finish. The IDE generates entity classes. Then a dialog opens, asking how you want to register RESTful resources. Choose </w:t>
      </w:r>
      <w:r>
        <w:rPr>
          <w:rFonts w:eastAsia="Times New Roman" w:cs="Times New Roman" w:ascii="Times New Roman" w:hAnsi="Times New Roman"/>
          <w:b/>
          <w:bCs/>
          <w:sz w:val="24"/>
          <w:szCs w:val="24"/>
        </w:rPr>
        <w:t>create a default Jersey REST servlet adaptor</w:t>
      </w:r>
      <w:r>
        <w:rPr>
          <w:rFonts w:eastAsia="Times New Roman" w:cs="Times New Roman" w:ascii="Times New Roman" w:hAnsi="Times New Roman"/>
          <w:sz w:val="24"/>
          <w:szCs w:val="24"/>
        </w:rPr>
        <w:t xml:space="preserve"> in web.xml and click OK.</w:t>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br/>
        <w:drawing>
          <wp:anchor behindDoc="0" distT="0" distB="0" distL="0" distR="114300" simplePos="0" locked="0" layoutInCell="1" allowOverlap="1" relativeHeight="2">
            <wp:simplePos x="0" y="0"/>
            <wp:positionH relativeFrom="column">
              <wp:align>left</wp:align>
            </wp:positionH>
            <wp:positionV relativeFrom="paragraph">
              <wp:align>top</wp:align>
            </wp:positionV>
            <wp:extent cx="5270500" cy="3334385"/>
            <wp:effectExtent l="0" t="0" r="0" b="0"/>
            <wp:wrapSquare wrapText="bothSides"/>
            <wp:docPr id="5" name="Picture" descr="REST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REST6.bmp"/>
                    <pic:cNvPicPr>
                      <a:picLocks noChangeAspect="1" noChangeArrowheads="1"/>
                    </pic:cNvPicPr>
                  </pic:nvPicPr>
                  <pic:blipFill>
                    <a:blip r:embed="rId6"/>
                    <a:stretch>
                      <a:fillRect/>
                    </a:stretch>
                  </pic:blipFill>
                  <pic:spPr bwMode="auto">
                    <a:xfrm>
                      <a:off x="0" y="0"/>
                      <a:ext cx="5270500" cy="3334385"/>
                    </a:xfrm>
                    <a:prstGeom prst="rect">
                      <a:avLst/>
                    </a:prstGeom>
                    <a:noFill/>
                    <a:ln w="9525">
                      <a:noFill/>
                      <a:miter lim="800000"/>
                      <a:headEnd/>
                      <a:tailEnd/>
                    </a:ln>
                  </pic:spPr>
                </pic:pic>
              </a:graphicData>
            </a:graphic>
          </wp:anchor>
        </w:drawing>
      </w:r>
      <w:r/>
    </w:p>
    <w:p>
      <w:pPr>
        <w:pStyle w:val="ListParagraph"/>
        <w:spacing w:lineRule="auto" w:line="360" w:beforeAutospacing="1" w:afterAutospacing="1"/>
        <w:ind w:left="360" w:hanging="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The IDE now generates the RESTful web services. When the IDE is finished, look in the Projects window. The generated entity classes are in the entities package. Services are in the service package.</w:t>
      </w:r>
      <w:r/>
    </w:p>
    <w:p>
      <w:pPr>
        <w:pStyle w:val="ListParagraph"/>
        <w:spacing w:lineRule="auto" w:line="360" w:beforeAutospacing="1" w:afterAutospacing="1"/>
        <w:ind w:left="360" w:hanging="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spacing w:lineRule="auto" w:line="360" w:beforeAutospacing="1" w:afterAutospacing="1"/>
        <w:ind w:left="360" w:hanging="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EE6 RESTful web services from a database, NetBeans IDE uses JAXB annotations in the entity classes and EJB session facades for the service classes. This removes the need for converter classes and generates simpler code.</w:t>
      </w:r>
      <w:r/>
    </w:p>
    <w:p>
      <w:pPr>
        <w:pStyle w:val="ListParagraph"/>
        <w:spacing w:lineRule="auto" w:line="360" w:beforeAutospacing="1" w:afterAutospacing="1"/>
        <w:ind w:left="360" w:hanging="0"/>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spacing w:lineRule="auto" w:line="360" w:beforeAutospacing="1" w:afterAutospacing="1"/>
        <w:ind w:left="360" w:hanging="0"/>
        <w:contextualSpacing/>
        <w:jc w:val="both"/>
        <w:rPr>
          <w:sz w:val="24"/>
          <w:sz w:val="24"/>
          <w:szCs w:val="24"/>
          <w:rFonts w:ascii="Times New Roman" w:hAnsi="Times New Roman" w:eastAsia="Times New Roman" w:cs="Times New Roman"/>
        </w:rPr>
      </w:pPr>
      <w:r>
        <w:rPr/>
        <w:drawing>
          <wp:inline distT="0" distB="0" distL="0" distR="0">
            <wp:extent cx="3060065" cy="31591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3060065" cy="3159125"/>
                    </a:xfrm>
                    <a:prstGeom prst="rect">
                      <a:avLst/>
                    </a:prstGeom>
                    <a:noFill/>
                    <a:ln w="9525">
                      <a:noFill/>
                      <a:miter lim="800000"/>
                      <a:headEnd/>
                      <a:tailEnd/>
                    </a:ln>
                  </pic:spPr>
                </pic:pic>
              </a:graphicData>
            </a:graphic>
          </wp:inline>
        </w:drawing>
      </w:r>
      <w:r/>
    </w:p>
    <w:p>
      <w:pPr>
        <w:pStyle w:val="Normal"/>
        <w:numPr>
          <w:ilvl w:val="0"/>
          <w:numId w:val="0"/>
        </w:numPr>
        <w:spacing w:lineRule="auto" w:line="360" w:beforeAutospacing="1" w:afterAutospacing="1"/>
        <w:jc w:val="both"/>
        <w:outlineLvl w:val="1"/>
        <w:rPr>
          <w:sz w:val="24"/>
          <w:b/>
          <w:sz w:val="24"/>
          <w:b/>
          <w:szCs w:val="24"/>
          <w:bCs/>
          <w:rFonts w:ascii="Times New Roman" w:hAnsi="Times New Roman" w:eastAsia="Times New Roman" w:cs="Times New Roman"/>
        </w:rPr>
      </w:pPr>
      <w:r>
        <w:rPr>
          <w:rFonts w:eastAsia="Times New Roman" w:cs="Times New Roman" w:ascii="Times New Roman" w:hAnsi="Times New Roman"/>
          <w:b/>
          <w:bCs/>
          <w:sz w:val="24"/>
          <w:szCs w:val="24"/>
        </w:rPr>
        <w:t>Testing the RESTful Web Services :</w:t>
      </w:r>
      <w:r/>
    </w:p>
    <w:p>
      <w:pPr>
        <w:pStyle w:val="Normal"/>
        <w:numPr>
          <w:ilvl w:val="0"/>
          <w:numId w:val="3"/>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Right-click the project node and choose Test RESTful Web Services. The server starts and the application is deployed. When deployment is complete, the browser displays your application, with a link for each of the web services. </w:t>
      </w:r>
      <w:r/>
    </w:p>
    <w:p>
      <w:pPr>
        <w:pStyle w:val="Normal"/>
        <w:spacing w:lineRule="auto" w:line="360" w:beforeAutospacing="1" w:afterAutospacing="1"/>
        <w:ind w:left="72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360" w:beforeAutospacing="1" w:afterAutospacing="1"/>
        <w:ind w:left="360" w:hanging="0"/>
        <w:jc w:val="both"/>
        <w:rPr>
          <w:sz w:val="24"/>
          <w:sz w:val="24"/>
          <w:szCs w:val="24"/>
          <w:rFonts w:ascii="Times New Roman" w:hAnsi="Times New Roman" w:eastAsia="Times New Roman" w:cs="Times New Roman"/>
        </w:rPr>
      </w:pPr>
      <w:r>
        <w:rPr/>
        <w:drawing>
          <wp:inline distT="0" distB="0" distL="0" distR="0">
            <wp:extent cx="5689600" cy="2541905"/>
            <wp:effectExtent l="0" t="0" r="0" b="0"/>
            <wp:docPr id="7" name="Picture" descr="REST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REST7.bmp"/>
                    <pic:cNvPicPr>
                      <a:picLocks noChangeAspect="1" noChangeArrowheads="1"/>
                    </pic:cNvPicPr>
                  </pic:nvPicPr>
                  <pic:blipFill>
                    <a:blip r:embed="rId8"/>
                    <a:stretch>
                      <a:fillRect/>
                    </a:stretch>
                  </pic:blipFill>
                  <pic:spPr bwMode="auto">
                    <a:xfrm>
                      <a:off x="0" y="0"/>
                      <a:ext cx="5689600" cy="2541905"/>
                    </a:xfrm>
                    <a:prstGeom prst="rect">
                      <a:avLst/>
                    </a:prstGeom>
                    <a:noFill/>
                    <a:ln w="9525">
                      <a:noFill/>
                      <a:miter lim="800000"/>
                      <a:headEnd/>
                      <a:tailEnd/>
                    </a:ln>
                  </pic:spPr>
                </pic:pic>
              </a:graphicData>
            </a:graphic>
          </wp:inline>
        </w:drawing>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numPr>
          <w:ilvl w:val="0"/>
          <w:numId w:val="3"/>
        </w:numPr>
        <w:spacing w:lineRule="auto" w:line="360" w:beforeAutospacing="1" w:afterAutospacing="1"/>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On the left-hand side is the set of root resources. Here they are named customers and discountCodes.</w:t>
      </w:r>
      <w:r/>
    </w:p>
    <w:p>
      <w:pPr>
        <w:pStyle w:val="ListParagraph"/>
        <w:numPr>
          <w:ilvl w:val="0"/>
          <w:numId w:val="3"/>
        </w:numPr>
        <w:spacing w:lineRule="auto" w:line="360" w:beforeAutospacing="1" w:afterAutospacing="1"/>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Click the customers node. The browser window shows you a list of parameters for testing the Customers service. </w:t>
        <w:br/>
      </w:r>
      <w:r/>
    </w:p>
    <w:p>
      <w:pPr>
        <w:pStyle w:val="Normal"/>
        <w:spacing w:lineRule="auto" w:line="360" w:beforeAutospacing="1" w:afterAutospacing="1"/>
        <w:ind w:left="36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You can set the following parameters:</w:t>
      </w:r>
      <w:r/>
    </w:p>
    <w:p>
      <w:pPr>
        <w:pStyle w:val="ListParagraph"/>
        <w:numPr>
          <w:ilvl w:val="0"/>
          <w:numId w:val="4"/>
        </w:numPr>
        <w:spacing w:lineRule="auto" w:line="360" w:beforeAutospacing="1" w:afterAutospacing="1"/>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b/>
          <w:bCs/>
          <w:sz w:val="24"/>
          <w:szCs w:val="24"/>
        </w:rPr>
        <w:t>Choose method to test:</w:t>
      </w:r>
      <w:r>
        <w:rPr>
          <w:rFonts w:eastAsia="Times New Roman" w:cs="Times New Roman" w:ascii="Times New Roman" w:hAnsi="Times New Roman"/>
          <w:sz w:val="24"/>
          <w:szCs w:val="24"/>
        </w:rPr>
        <w:t xml:space="preserve"> Choose the GET or POST method and the MIME type from a drop-down list.</w:t>
      </w:r>
      <w:r/>
    </w:p>
    <w:p>
      <w:pPr>
        <w:pStyle w:val="ListParagraph"/>
        <w:numPr>
          <w:ilvl w:val="0"/>
          <w:numId w:val="4"/>
        </w:numPr>
        <w:spacing w:lineRule="auto" w:line="360" w:beforeAutospacing="1" w:afterAutospacing="1"/>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Click on the Methods drop-down list to select GET(application/xml). The result is displayed in the Test Output section.</w:t>
      </w:r>
      <w:r/>
    </w:p>
    <w:p>
      <w:pPr>
        <w:pStyle w:val="ListParagraph"/>
        <w:spacing w:lineRule="auto" w:line="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spacing w:lineRule="auto" w:line="360"/>
        <w:jc w:val="both"/>
        <w:rPr>
          <w:sz w:val="24"/>
          <w:sz w:val="24"/>
          <w:szCs w:val="24"/>
          <w:rFonts w:ascii="Times New Roman" w:hAnsi="Times New Roman" w:eastAsia="Times New Roman" w:cs="Times New Roman"/>
        </w:rPr>
      </w:pPr>
      <w:r>
        <w:rPr/>
        <w:drawing>
          <wp:inline distT="0" distB="0" distL="0" distR="0">
            <wp:extent cx="3566795" cy="3403600"/>
            <wp:effectExtent l="0" t="0" r="0" b="0"/>
            <wp:docPr id="8" name="Picture" descr="REST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REST9.bmp"/>
                    <pic:cNvPicPr>
                      <a:picLocks noChangeAspect="1" noChangeArrowheads="1"/>
                    </pic:cNvPicPr>
                  </pic:nvPicPr>
                  <pic:blipFill>
                    <a:blip r:embed="rId9"/>
                    <a:stretch>
                      <a:fillRect/>
                    </a:stretch>
                  </pic:blipFill>
                  <pic:spPr bwMode="auto">
                    <a:xfrm>
                      <a:off x="0" y="0"/>
                      <a:ext cx="3566795" cy="3403600"/>
                    </a:xfrm>
                    <a:prstGeom prst="rect">
                      <a:avLst/>
                    </a:prstGeom>
                    <a:noFill/>
                    <a:ln w="9525">
                      <a:noFill/>
                      <a:miter lim="800000"/>
                      <a:headEnd/>
                      <a:tailEnd/>
                    </a:ln>
                  </pic:spPr>
                </pic:pic>
              </a:graphicData>
            </a:graphic>
          </wp:inline>
        </w:drawing>
      </w:r>
      <w:r/>
    </w:p>
    <w:p>
      <w:pPr>
        <w:pStyle w:val="ListParagraph"/>
        <w:spacing w:lineRule="auto" w:line="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360" w:beforeAutospacing="1" w:afterAutospacing="1"/>
        <w:ind w:left="720" w:hanging="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There are 5 tabs in the Test Output section. </w:t>
      </w:r>
      <w:r/>
    </w:p>
    <w:p>
      <w:pPr>
        <w:pStyle w:val="Normal"/>
        <w:numPr>
          <w:ilvl w:val="1"/>
          <w:numId w:val="5"/>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The Tabular View is a flattened view that displays all the URIs in the resulting document, which you can navigate to by clicking on the links. </w:t>
      </w:r>
      <w:r/>
    </w:p>
    <w:p>
      <w:pPr>
        <w:pStyle w:val="Normal"/>
        <w:numPr>
          <w:ilvl w:val="1"/>
          <w:numId w:val="5"/>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The Raw View displays the actual data returned. Depending on which mime type you selected (application/xml or application/json), the data displayed will be in either XML or JSON format, respectively. </w:t>
      </w:r>
      <w:r/>
    </w:p>
    <w:p>
      <w:pPr>
        <w:pStyle w:val="Normal"/>
        <w:numPr>
          <w:ilvl w:val="1"/>
          <w:numId w:val="5"/>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The Sub Resource tab shows the URLs of the root resource and sub resources. When the RESTful web service is based on database entity classes, the root resource represents the database table, and the sub resources represent the columns.</w:t>
      </w:r>
      <w:r/>
    </w:p>
    <w:p>
      <w:pPr>
        <w:pStyle w:val="Normal"/>
        <w:numPr>
          <w:ilvl w:val="1"/>
          <w:numId w:val="5"/>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The Headers tab displays the HTTP header information. </w:t>
      </w:r>
      <w:r/>
    </w:p>
    <w:p>
      <w:pPr>
        <w:pStyle w:val="Normal"/>
        <w:numPr>
          <w:ilvl w:val="1"/>
          <w:numId w:val="5"/>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The HTTP Monitor tab displays the actual HTTP requests and responses sent and received.</w:t>
      </w:r>
      <w:r/>
    </w:p>
    <w:p>
      <w:pPr>
        <w:pStyle w:val="Normal"/>
        <w:numPr>
          <w:ilvl w:val="1"/>
          <w:numId w:val="5"/>
        </w:numPr>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Exit the browser and return to the IDE.</w:t>
      </w:r>
      <w:r/>
    </w:p>
    <w:p>
      <w:pPr>
        <w:pStyle w:val="ListParagraph"/>
        <w:spacing w:lineRule="auto" w:line="360"/>
        <w:ind w:left="0" w:hanging="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r>
      <w:r/>
    </w:p>
    <w:p>
      <w:pPr>
        <w:pStyle w:val="ListParagraph"/>
        <w:spacing w:lineRule="auto" w:line="360"/>
        <w:ind w:left="0" w:hanging="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r>
      <w:r/>
    </w:p>
    <w:p>
      <w:pPr>
        <w:pStyle w:val="ListParagraph"/>
        <w:spacing w:lineRule="auto" w:line="360"/>
        <w:ind w:left="0" w:hanging="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r>
      <w:r/>
    </w:p>
    <w:p>
      <w:pPr>
        <w:pStyle w:val="ListParagraph"/>
        <w:spacing w:lineRule="auto" w:line="360"/>
        <w:ind w:left="0" w:hanging="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r>
      <w:r/>
    </w:p>
    <w:p>
      <w:pPr>
        <w:pStyle w:val="ListParagraph"/>
        <w:spacing w:lineRule="auto" w:line="360"/>
        <w:ind w:left="0" w:hanging="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r>
      <w:r/>
    </w:p>
    <w:p>
      <w:pPr>
        <w:pStyle w:val="ListParagraph"/>
        <w:spacing w:lineRule="auto" w:line="360"/>
        <w:ind w:left="0" w:hanging="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r>
      <w:r/>
    </w:p>
    <w:p>
      <w:pPr>
        <w:pStyle w:val="ListParagraph"/>
        <w:spacing w:lineRule="auto" w:line="360"/>
        <w:ind w:left="0" w:hanging="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r>
      <w:r/>
    </w:p>
    <w:p>
      <w:pPr>
        <w:pStyle w:val="ListParagraph"/>
        <w:spacing w:lineRule="auto" w:line="360"/>
        <w:ind w:left="0" w:hanging="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r>
      <w:r/>
    </w:p>
    <w:p>
      <w:pPr>
        <w:pStyle w:val="ListParagraph"/>
        <w:spacing w:lineRule="auto" w:line="360"/>
        <w:ind w:left="0" w:hanging="0"/>
        <w:jc w:val="both"/>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t>Printouts:</w:t>
      </w:r>
      <w:r/>
    </w:p>
    <w:p>
      <w:pPr>
        <w:pStyle w:val="ListParagraph"/>
        <w:spacing w:lineRule="auto" w:line="36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360" w:beforeAutospacing="1" w:afterAutospacing="1"/>
        <w:jc w:val="both"/>
        <w:rPr>
          <w:sz w:val="24"/>
          <w:sz w:val="24"/>
          <w:szCs w:val="24"/>
          <w:rFonts w:ascii="Times New Roman" w:hAnsi="Times New Roman" w:eastAsia="Times New Roman" w:cs="Times New Roman"/>
        </w:rPr>
      </w:pPr>
      <w:r>
        <w:rPr/>
        <w:drawing>
          <wp:inline distT="0" distB="0" distL="0" distR="0">
            <wp:extent cx="5257800" cy="2959100"/>
            <wp:effectExtent l="0" t="0" r="0" b="0"/>
            <wp:docPr id="9" name="Picture" descr=" :Users:jayvor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Users:jayvora:Downloads:2.png"/>
                    <pic:cNvPicPr>
                      <a:picLocks noChangeAspect="1" noChangeArrowheads="1"/>
                    </pic:cNvPicPr>
                  </pic:nvPicPr>
                  <pic:blipFill>
                    <a:blip r:embed="rId10"/>
                    <a:stretch>
                      <a:fillRect/>
                    </a:stretch>
                  </pic:blipFill>
                  <pic:spPr bwMode="auto">
                    <a:xfrm>
                      <a:off x="0" y="0"/>
                      <a:ext cx="5257800" cy="2959100"/>
                    </a:xfrm>
                    <a:prstGeom prst="rect">
                      <a:avLst/>
                    </a:prstGeom>
                    <a:noFill/>
                    <a:ln w="9525">
                      <a:noFill/>
                      <a:miter lim="800000"/>
                      <a:headEnd/>
                      <a:tailEnd/>
                    </a:ln>
                  </pic:spPr>
                </pic:pic>
              </a:graphicData>
            </a:graphic>
          </wp:inline>
        </w:drawing>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360" w:beforeAutospacing="1" w:afterAutospacing="1"/>
        <w:jc w:val="both"/>
        <w:rPr>
          <w:sz w:val="24"/>
          <w:sz w:val="24"/>
          <w:szCs w:val="24"/>
          <w:rFonts w:ascii="Times New Roman" w:hAnsi="Times New Roman" w:eastAsia="Times New Roman" w:cs="Times New Roman"/>
        </w:rPr>
      </w:pPr>
      <w:r>
        <w:rPr/>
        <w:drawing>
          <wp:inline distT="0" distB="0" distL="0" distR="0">
            <wp:extent cx="5257800" cy="2959100"/>
            <wp:effectExtent l="0" t="0" r="0" b="0"/>
            <wp:docPr id="10" name="Picture" descr=" :Users:jayvor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Users:jayvora:Downloads:1.png"/>
                    <pic:cNvPicPr>
                      <a:picLocks noChangeAspect="1" noChangeArrowheads="1"/>
                    </pic:cNvPicPr>
                  </pic:nvPicPr>
                  <pic:blipFill>
                    <a:blip r:embed="rId11"/>
                    <a:stretch>
                      <a:fillRect/>
                    </a:stretch>
                  </pic:blipFill>
                  <pic:spPr bwMode="auto">
                    <a:xfrm>
                      <a:off x="0" y="0"/>
                      <a:ext cx="5257800" cy="2959100"/>
                    </a:xfrm>
                    <a:prstGeom prst="rect">
                      <a:avLst/>
                    </a:prstGeom>
                    <a:noFill/>
                    <a:ln w="9525">
                      <a:noFill/>
                      <a:miter lim="800000"/>
                      <a:headEnd/>
                      <a:tailEnd/>
                    </a:ln>
                  </pic:spPr>
                </pic:pic>
              </a:graphicData>
            </a:graphic>
          </wp:inline>
        </w:drawing>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 xml:space="preserve">Conclusion: </w:t>
      </w:r>
      <w:bookmarkStart w:id="0" w:name="_GoBack"/>
      <w:bookmarkEnd w:id="0"/>
      <w:r>
        <w:rPr>
          <w:rFonts w:eastAsia="Times New Roman" w:cs="Times New Roman" w:ascii="Times New Roman" w:hAnsi="Times New Roman"/>
          <w:sz w:val="24"/>
          <w:szCs w:val="24"/>
        </w:rPr>
        <w:t xml:space="preserve">RESTful services shows us to identify the web service by creating a client web service and access it like a server to manipulate and store data in a database. </w:t>
      </w:r>
      <w:r/>
    </w:p>
    <w:p>
      <w:pPr>
        <w:pStyle w:val="Normal"/>
        <w:spacing w:lineRule="auto" w:line="360"/>
        <w:jc w:val="both"/>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2a6f3a"/>
    <w:rPr>
      <w:color w:val="0000FF" w:themeColor="hyperlink"/>
      <w:u w:val="single"/>
      <w:lang w:val="zxx" w:eastAsia="zxx" w:bidi="zxx"/>
    </w:rPr>
  </w:style>
  <w:style w:type="character" w:styleId="FollowedHyperlink">
    <w:name w:val="FollowedHyperlink"/>
    <w:basedOn w:val="DefaultParagraphFont"/>
    <w:uiPriority w:val="99"/>
    <w:semiHidden/>
    <w:unhideWhenUsed/>
    <w:rsid w:val="002a6f3a"/>
    <w:rPr>
      <w:color w:val="800080" w:themeColor="followedHyperlink"/>
      <w:u w:val="single"/>
    </w:rPr>
  </w:style>
  <w:style w:type="character" w:styleId="BalloonTextChar" w:customStyle="1">
    <w:name w:val="Balloon Text Char"/>
    <w:basedOn w:val="DefaultParagraphFont"/>
    <w:link w:val="BalloonText"/>
    <w:uiPriority w:val="99"/>
    <w:semiHidden/>
    <w:rsid w:val="00414fe1"/>
    <w:rPr>
      <w:rFonts w:ascii="Tahoma" w:hAnsi="Tahoma" w:cs="Tahoma"/>
      <w:sz w:val="16"/>
      <w:szCs w:val="16"/>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3b723a"/>
    <w:pPr>
      <w:spacing w:before="0" w:after="200"/>
      <w:ind w:left="720" w:hanging="0"/>
      <w:contextualSpacing/>
    </w:pPr>
    <w:rPr/>
  </w:style>
  <w:style w:type="paragraph" w:styleId="BalloonText">
    <w:name w:val="Balloon Text"/>
    <w:basedOn w:val="Normal"/>
    <w:link w:val="BalloonTextChar"/>
    <w:uiPriority w:val="99"/>
    <w:semiHidden/>
    <w:unhideWhenUsed/>
    <w:rsid w:val="00414fe1"/>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b723a"/>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LibreOffice/4.3.1.2$Windows_x86 LibreOffice_project/958349dc3b25111dbca392fbc281a05559ef6848</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2014-11-02T16:51:00Z</dcterms:created>
  <dc:creator>mpstme</dc:creator>
  <dc:language>en-US</dc:language>
  <dcterms:modified xsi:type="dcterms:W3CDTF">2014-11-02T23:29:47Z</dcterms:modified>
  <cp:revision>3</cp:revision>
</cp:coreProperties>
</file>