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A21B7" w14:textId="77777777" w:rsidR="0031091C" w:rsidRDefault="0031091C">
      <w:pPr>
        <w:rPr>
          <w:color w:val="auto"/>
        </w:rPr>
      </w:pPr>
    </w:p>
    <w:p w14:paraId="146C2547" w14:textId="77777777" w:rsidR="00A17C05" w:rsidRDefault="00A17C05">
      <w:pPr>
        <w:rPr>
          <w:color w:val="auto"/>
        </w:rPr>
      </w:pPr>
    </w:p>
    <w:p w14:paraId="13DEC653" w14:textId="77777777" w:rsidR="0031091C" w:rsidRPr="00CA346A" w:rsidRDefault="0031091C" w:rsidP="0031091C">
      <w:pPr>
        <w:jc w:val="center"/>
        <w:rPr>
          <w:color w:val="auto"/>
        </w:rPr>
      </w:pPr>
      <w:r w:rsidRPr="00CA346A">
        <w:rPr>
          <w:b/>
          <w:bCs/>
          <w:color w:val="auto"/>
        </w:rPr>
        <w:t xml:space="preserve">A PRELIMENERY REPORT ON </w:t>
      </w:r>
    </w:p>
    <w:p w14:paraId="646B1419" w14:textId="77777777" w:rsidR="0031091C" w:rsidRPr="00CA346A" w:rsidRDefault="0031091C" w:rsidP="0031091C">
      <w:pPr>
        <w:jc w:val="center"/>
        <w:rPr>
          <w:color w:val="auto"/>
        </w:rPr>
      </w:pPr>
    </w:p>
    <w:p w14:paraId="7AEEFAE4" w14:textId="77777777" w:rsidR="0031091C" w:rsidRPr="00CA346A" w:rsidRDefault="0031091C" w:rsidP="0031091C">
      <w:pPr>
        <w:jc w:val="center"/>
        <w:rPr>
          <w:color w:val="auto"/>
        </w:rPr>
      </w:pPr>
    </w:p>
    <w:p w14:paraId="3D1BE7AD" w14:textId="77777777" w:rsidR="0031091C" w:rsidRPr="00CA346A" w:rsidRDefault="002E1FA8" w:rsidP="0031091C">
      <w:pPr>
        <w:jc w:val="center"/>
        <w:rPr>
          <w:color w:val="auto"/>
        </w:rPr>
      </w:pPr>
      <w:r>
        <w:rPr>
          <w:b/>
          <w:bCs/>
          <w:color w:val="auto"/>
        </w:rPr>
        <w:t>FACE AUTHENTICATED BILLING SYSTEM</w:t>
      </w:r>
    </w:p>
    <w:p w14:paraId="7293B295" w14:textId="77777777" w:rsidR="0031091C" w:rsidRDefault="0031091C" w:rsidP="0031091C">
      <w:pPr>
        <w:jc w:val="center"/>
        <w:rPr>
          <w:i/>
          <w:iCs/>
          <w:color w:val="auto"/>
        </w:rPr>
      </w:pPr>
    </w:p>
    <w:p w14:paraId="2736FD0F" w14:textId="77777777" w:rsidR="002E1FA8" w:rsidRPr="00CA346A" w:rsidRDefault="002E1FA8" w:rsidP="0031091C">
      <w:pPr>
        <w:jc w:val="center"/>
        <w:rPr>
          <w:color w:val="auto"/>
        </w:rPr>
      </w:pPr>
    </w:p>
    <w:p w14:paraId="0396F6E7" w14:textId="77777777" w:rsidR="0031091C" w:rsidRPr="00CA346A" w:rsidRDefault="0031091C" w:rsidP="0031091C">
      <w:pPr>
        <w:jc w:val="center"/>
        <w:rPr>
          <w:color w:val="auto"/>
        </w:rPr>
      </w:pPr>
      <w:r w:rsidRPr="00CA346A">
        <w:rPr>
          <w:color w:val="auto"/>
        </w:rPr>
        <w:t xml:space="preserve">SUBMITTED TO THE </w:t>
      </w:r>
      <w:r w:rsidRPr="00FB3F25">
        <w:rPr>
          <w:color w:val="auto"/>
        </w:rPr>
        <w:t>VISHWAKARMA INSTITUTE OF INFORMATION TECHNOLOGY</w:t>
      </w:r>
      <w:r w:rsidRPr="00CA346A">
        <w:rPr>
          <w:color w:val="auto"/>
        </w:rPr>
        <w:t>, PUNE</w:t>
      </w:r>
    </w:p>
    <w:p w14:paraId="518AB636" w14:textId="77777777" w:rsidR="0031091C" w:rsidRPr="00CA346A" w:rsidRDefault="0031091C" w:rsidP="0031091C">
      <w:pPr>
        <w:jc w:val="center"/>
        <w:rPr>
          <w:color w:val="auto"/>
        </w:rPr>
      </w:pPr>
      <w:r w:rsidRPr="00CA346A">
        <w:rPr>
          <w:color w:val="auto"/>
        </w:rPr>
        <w:t xml:space="preserve">IN THE PARTIAL FULFILLMENT OF THE REQUIREMENTS </w:t>
      </w:r>
    </w:p>
    <w:p w14:paraId="517D1B98" w14:textId="77777777" w:rsidR="0031091C" w:rsidRPr="00CA346A" w:rsidRDefault="0031091C" w:rsidP="0031091C">
      <w:pPr>
        <w:jc w:val="center"/>
        <w:rPr>
          <w:color w:val="auto"/>
        </w:rPr>
      </w:pPr>
      <w:r w:rsidRPr="00CA346A">
        <w:rPr>
          <w:color w:val="auto"/>
        </w:rPr>
        <w:t xml:space="preserve">FOR THE AWARD OF THE DEGREE </w:t>
      </w:r>
    </w:p>
    <w:p w14:paraId="4798783A" w14:textId="77777777" w:rsidR="002E1FA8" w:rsidRDefault="002E1FA8" w:rsidP="0031091C">
      <w:pPr>
        <w:jc w:val="center"/>
        <w:rPr>
          <w:i/>
          <w:iCs/>
          <w:color w:val="auto"/>
        </w:rPr>
      </w:pPr>
    </w:p>
    <w:p w14:paraId="3F491306" w14:textId="77777777" w:rsidR="0031091C" w:rsidRPr="00CA346A" w:rsidRDefault="0031091C" w:rsidP="0031091C">
      <w:pPr>
        <w:jc w:val="center"/>
        <w:rPr>
          <w:color w:val="auto"/>
        </w:rPr>
      </w:pPr>
      <w:r w:rsidRPr="00CA346A">
        <w:rPr>
          <w:color w:val="auto"/>
        </w:rPr>
        <w:t xml:space="preserve">OF </w:t>
      </w:r>
    </w:p>
    <w:p w14:paraId="716BB1BB" w14:textId="77777777" w:rsidR="0031091C" w:rsidRPr="00CA346A" w:rsidRDefault="0031091C" w:rsidP="0031091C">
      <w:pPr>
        <w:jc w:val="center"/>
        <w:rPr>
          <w:color w:val="auto"/>
        </w:rPr>
      </w:pPr>
    </w:p>
    <w:p w14:paraId="4B8E49FF" w14:textId="77777777" w:rsidR="0031091C" w:rsidRPr="00CA346A" w:rsidRDefault="0031091C" w:rsidP="0031091C">
      <w:pPr>
        <w:jc w:val="center"/>
        <w:rPr>
          <w:color w:val="auto"/>
        </w:rPr>
      </w:pPr>
    </w:p>
    <w:p w14:paraId="2CB9873E" w14:textId="77777777" w:rsidR="0031091C" w:rsidRPr="00CA346A" w:rsidRDefault="0031091C" w:rsidP="0031091C">
      <w:pPr>
        <w:jc w:val="center"/>
        <w:rPr>
          <w:b/>
          <w:bCs/>
          <w:color w:val="auto"/>
        </w:rPr>
      </w:pPr>
      <w:r w:rsidRPr="00CA346A">
        <w:rPr>
          <w:b/>
          <w:bCs/>
          <w:color w:val="auto"/>
        </w:rPr>
        <w:t xml:space="preserve">BACHELOR OF </w:t>
      </w:r>
      <w:r>
        <w:rPr>
          <w:b/>
          <w:bCs/>
          <w:color w:val="auto"/>
        </w:rPr>
        <w:t>TECHNOLOGY</w:t>
      </w:r>
      <w:r w:rsidRPr="00CA346A">
        <w:rPr>
          <w:b/>
          <w:bCs/>
          <w:color w:val="auto"/>
        </w:rPr>
        <w:t xml:space="preserve"> (COMPUTER </w:t>
      </w:r>
      <w:r w:rsidR="002E1FA8">
        <w:rPr>
          <w:b/>
          <w:bCs/>
          <w:color w:val="auto"/>
        </w:rPr>
        <w:t xml:space="preserve">SCIENCE </w:t>
      </w:r>
      <w:r w:rsidR="00BC5A97">
        <w:rPr>
          <w:b/>
          <w:bCs/>
          <w:color w:val="auto"/>
        </w:rPr>
        <w:t>AND</w:t>
      </w:r>
      <w:r w:rsidR="002E1FA8">
        <w:rPr>
          <w:b/>
          <w:bCs/>
          <w:color w:val="auto"/>
        </w:rPr>
        <w:t xml:space="preserve"> </w:t>
      </w:r>
      <w:r w:rsidRPr="00CA346A">
        <w:rPr>
          <w:b/>
          <w:bCs/>
          <w:color w:val="auto"/>
        </w:rPr>
        <w:t>ENGINEERING</w:t>
      </w:r>
      <w:r w:rsidR="002E1FA8">
        <w:rPr>
          <w:b/>
          <w:bCs/>
          <w:color w:val="auto"/>
        </w:rPr>
        <w:t>(AIML)</w:t>
      </w:r>
      <w:r w:rsidR="00BC5A97">
        <w:rPr>
          <w:b/>
          <w:bCs/>
          <w:color w:val="auto"/>
        </w:rPr>
        <w:t>)</w:t>
      </w:r>
    </w:p>
    <w:p w14:paraId="64861390" w14:textId="77777777" w:rsidR="0031091C" w:rsidRPr="00CA346A" w:rsidRDefault="0031091C" w:rsidP="0031091C">
      <w:pPr>
        <w:jc w:val="center"/>
        <w:rPr>
          <w:color w:val="auto"/>
        </w:rPr>
      </w:pPr>
    </w:p>
    <w:p w14:paraId="06A96471" w14:textId="77777777" w:rsidR="0031091C" w:rsidRDefault="0031091C" w:rsidP="002E1FA8">
      <w:pPr>
        <w:pStyle w:val="Heading5"/>
        <w:jc w:val="center"/>
        <w:rPr>
          <w:rFonts w:ascii="Times New Roman" w:hAnsi="Times New Roman"/>
          <w:i w:val="0"/>
          <w:color w:val="auto"/>
          <w:sz w:val="24"/>
        </w:rPr>
      </w:pPr>
      <w:r w:rsidRPr="00CA346A">
        <w:rPr>
          <w:rFonts w:ascii="Times New Roman" w:hAnsi="Times New Roman"/>
          <w:i w:val="0"/>
          <w:color w:val="auto"/>
          <w:sz w:val="24"/>
        </w:rPr>
        <w:t>SUBMITTED BY</w:t>
      </w:r>
    </w:p>
    <w:p w14:paraId="2B7EF075" w14:textId="77777777" w:rsidR="002E1FA8" w:rsidRDefault="002E1FA8" w:rsidP="002E1FA8"/>
    <w:p w14:paraId="3FDB9531" w14:textId="77777777" w:rsidR="002E1FA8" w:rsidRPr="002E1FA8" w:rsidRDefault="002E1FA8" w:rsidP="002E1FA8"/>
    <w:p w14:paraId="65F746B9" w14:textId="77777777" w:rsidR="0031091C" w:rsidRDefault="002E1FA8" w:rsidP="002E1FA8">
      <w:pPr>
        <w:ind w:left="2160" w:firstLine="720"/>
        <w:rPr>
          <w:color w:val="auto"/>
        </w:rPr>
      </w:pPr>
      <w:r>
        <w:rPr>
          <w:color w:val="auto"/>
        </w:rPr>
        <w:t>Chinmay Kulkarni</w:t>
      </w:r>
      <w:r w:rsidR="0031091C" w:rsidRPr="00CA346A">
        <w:rPr>
          <w:color w:val="auto"/>
        </w:rPr>
        <w:tab/>
      </w:r>
      <w:r w:rsidR="0031091C" w:rsidRPr="00CA346A">
        <w:rPr>
          <w:color w:val="auto"/>
        </w:rPr>
        <w:tab/>
      </w:r>
      <w:r>
        <w:rPr>
          <w:color w:val="auto"/>
        </w:rPr>
        <w:t>22211289</w:t>
      </w:r>
    </w:p>
    <w:p w14:paraId="5A6123D0" w14:textId="77777777" w:rsidR="002E1FA8" w:rsidRDefault="002E1FA8" w:rsidP="002E1FA8">
      <w:pPr>
        <w:ind w:left="2160" w:firstLine="720"/>
        <w:rPr>
          <w:color w:val="auto"/>
        </w:rPr>
      </w:pPr>
      <w:r>
        <w:rPr>
          <w:color w:val="auto"/>
        </w:rPr>
        <w:t>Madhav Agrawal</w:t>
      </w:r>
      <w:r>
        <w:rPr>
          <w:color w:val="auto"/>
        </w:rPr>
        <w:tab/>
      </w:r>
      <w:r>
        <w:rPr>
          <w:color w:val="auto"/>
        </w:rPr>
        <w:tab/>
        <w:t>22210951</w:t>
      </w:r>
    </w:p>
    <w:p w14:paraId="5BA7BF06" w14:textId="77777777" w:rsidR="002E1FA8" w:rsidRDefault="002E1FA8" w:rsidP="002E1FA8">
      <w:pPr>
        <w:ind w:left="2160" w:firstLine="720"/>
        <w:rPr>
          <w:color w:val="auto"/>
        </w:rPr>
      </w:pPr>
      <w:r>
        <w:rPr>
          <w:color w:val="auto"/>
        </w:rPr>
        <w:t>Kaushik Salunke</w:t>
      </w:r>
      <w:r>
        <w:rPr>
          <w:color w:val="auto"/>
        </w:rPr>
        <w:tab/>
      </w:r>
      <w:r>
        <w:rPr>
          <w:color w:val="auto"/>
        </w:rPr>
        <w:tab/>
        <w:t>22210126</w:t>
      </w:r>
    </w:p>
    <w:p w14:paraId="4D582890" w14:textId="77777777" w:rsidR="002E1FA8" w:rsidRPr="00CA346A" w:rsidRDefault="002E1FA8" w:rsidP="002E1FA8">
      <w:pPr>
        <w:ind w:left="2160" w:firstLine="720"/>
        <w:rPr>
          <w:color w:val="auto"/>
        </w:rPr>
      </w:pPr>
      <w:r>
        <w:rPr>
          <w:color w:val="auto"/>
        </w:rPr>
        <w:t>Aditya Darak</w:t>
      </w:r>
      <w:r>
        <w:rPr>
          <w:color w:val="auto"/>
        </w:rPr>
        <w:tab/>
      </w:r>
      <w:r>
        <w:rPr>
          <w:color w:val="auto"/>
        </w:rPr>
        <w:tab/>
      </w:r>
      <w:r>
        <w:rPr>
          <w:color w:val="auto"/>
        </w:rPr>
        <w:tab/>
        <w:t>22211578</w:t>
      </w:r>
    </w:p>
    <w:p w14:paraId="4A18FEEB" w14:textId="77777777" w:rsidR="0031091C" w:rsidRPr="00CA346A" w:rsidRDefault="0031091C" w:rsidP="0031091C">
      <w:pPr>
        <w:ind w:left="1440" w:firstLine="720"/>
        <w:rPr>
          <w:color w:val="auto"/>
        </w:rPr>
      </w:pPr>
    </w:p>
    <w:p w14:paraId="3BF858B6" w14:textId="77777777" w:rsidR="0031091C" w:rsidRPr="00CA346A" w:rsidRDefault="0031091C" w:rsidP="0031091C">
      <w:pPr>
        <w:jc w:val="center"/>
        <w:rPr>
          <w:i/>
          <w:iCs/>
          <w:color w:val="auto"/>
        </w:rPr>
      </w:pPr>
    </w:p>
    <w:p w14:paraId="417001B4" w14:textId="77777777" w:rsidR="0031091C" w:rsidRPr="00CA346A" w:rsidRDefault="0031091C" w:rsidP="0031091C">
      <w:pPr>
        <w:jc w:val="center"/>
        <w:rPr>
          <w:color w:val="auto"/>
        </w:rPr>
      </w:pPr>
      <w:r>
        <w:fldChar w:fldCharType="begin"/>
      </w:r>
      <w:r>
        <w:instrText xml:space="preserve"> INCLUDEPICTURE "http://www.viit.ac.in/images/logo.png" \* MERGEFORMATINET </w:instrText>
      </w:r>
      <w:r>
        <w:fldChar w:fldCharType="separate"/>
      </w:r>
      <w:r>
        <w:pict w14:anchorId="6C662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hwakarma Institute Of Information Technology" style="width:54pt;height:73.2pt">
            <v:imagedata r:id="rId8" r:href="rId9"/>
          </v:shape>
        </w:pict>
      </w:r>
      <w:r>
        <w:fldChar w:fldCharType="end"/>
      </w:r>
    </w:p>
    <w:p w14:paraId="00FE2A17" w14:textId="77777777" w:rsidR="0031091C" w:rsidRPr="00CA346A" w:rsidRDefault="0031091C" w:rsidP="0031091C">
      <w:pPr>
        <w:jc w:val="center"/>
        <w:rPr>
          <w:color w:val="auto"/>
        </w:rPr>
      </w:pPr>
    </w:p>
    <w:p w14:paraId="31A163B6" w14:textId="77777777" w:rsidR="0031091C" w:rsidRPr="00CA346A" w:rsidRDefault="0031091C" w:rsidP="0031091C">
      <w:pPr>
        <w:pStyle w:val="Heading2"/>
        <w:rPr>
          <w:color w:val="auto"/>
        </w:rPr>
      </w:pPr>
      <w:r w:rsidRPr="00CA346A">
        <w:rPr>
          <w:color w:val="auto"/>
        </w:rPr>
        <w:t xml:space="preserve">DEPARTMENT OF COMPUTER </w:t>
      </w:r>
      <w:r w:rsidR="002E1FA8">
        <w:rPr>
          <w:color w:val="auto"/>
        </w:rPr>
        <w:t xml:space="preserve">SCIENCE </w:t>
      </w:r>
      <w:r w:rsidR="00CD521C">
        <w:rPr>
          <w:color w:val="auto"/>
        </w:rPr>
        <w:t>AND</w:t>
      </w:r>
      <w:r w:rsidR="002E1FA8">
        <w:rPr>
          <w:color w:val="auto"/>
        </w:rPr>
        <w:t xml:space="preserve"> </w:t>
      </w:r>
      <w:r w:rsidRPr="00CA346A">
        <w:rPr>
          <w:color w:val="auto"/>
        </w:rPr>
        <w:t>ENGINEERING</w:t>
      </w:r>
      <w:r w:rsidR="00CD521C">
        <w:rPr>
          <w:color w:val="auto"/>
        </w:rPr>
        <w:t xml:space="preserve"> </w:t>
      </w:r>
      <w:r w:rsidR="002E1FA8">
        <w:rPr>
          <w:color w:val="auto"/>
        </w:rPr>
        <w:t>(AIML)</w:t>
      </w:r>
    </w:p>
    <w:p w14:paraId="177B0F2B" w14:textId="77777777" w:rsidR="0031091C" w:rsidRDefault="0031091C" w:rsidP="0031091C">
      <w:pPr>
        <w:jc w:val="center"/>
        <w:rPr>
          <w:i/>
          <w:iCs/>
          <w:color w:val="auto"/>
        </w:rPr>
      </w:pPr>
    </w:p>
    <w:p w14:paraId="67019FA0" w14:textId="77777777" w:rsidR="0031091C" w:rsidRPr="00CA346A" w:rsidRDefault="0031091C" w:rsidP="0031091C">
      <w:pPr>
        <w:jc w:val="center"/>
        <w:rPr>
          <w:i/>
          <w:iCs/>
          <w:color w:val="auto"/>
        </w:rPr>
      </w:pPr>
    </w:p>
    <w:p w14:paraId="4455ABC2" w14:textId="77777777" w:rsidR="0031091C" w:rsidRPr="00A7373C" w:rsidRDefault="0031091C" w:rsidP="0031091C">
      <w:pPr>
        <w:jc w:val="center"/>
        <w:rPr>
          <w:b/>
          <w:bCs/>
          <w:color w:val="auto"/>
        </w:rPr>
      </w:pPr>
      <w:r w:rsidRPr="00A7373C">
        <w:rPr>
          <w:b/>
          <w:bCs/>
          <w:color w:val="auto"/>
        </w:rPr>
        <w:t>BRACT’S</w:t>
      </w:r>
    </w:p>
    <w:p w14:paraId="25AAFF8E" w14:textId="77777777" w:rsidR="0031091C" w:rsidRPr="00A7373C" w:rsidRDefault="0031091C" w:rsidP="0031091C">
      <w:pPr>
        <w:jc w:val="center"/>
        <w:rPr>
          <w:b/>
          <w:bCs/>
          <w:color w:val="auto"/>
        </w:rPr>
      </w:pPr>
      <w:r w:rsidRPr="00A7373C">
        <w:rPr>
          <w:b/>
          <w:bCs/>
          <w:color w:val="auto"/>
        </w:rPr>
        <w:t>VISHWAKARMA INSTITUTE OF INFORMATION TECHNOLOGY</w:t>
      </w:r>
    </w:p>
    <w:p w14:paraId="2C1AA867" w14:textId="77777777" w:rsidR="0031091C" w:rsidRPr="00CA346A" w:rsidRDefault="0031091C" w:rsidP="0031091C">
      <w:pPr>
        <w:jc w:val="center"/>
        <w:rPr>
          <w:color w:val="auto"/>
        </w:rPr>
      </w:pPr>
      <w:r w:rsidRPr="00A7373C">
        <w:rPr>
          <w:b/>
          <w:bCs/>
          <w:color w:val="auto"/>
        </w:rPr>
        <w:t xml:space="preserve"> </w:t>
      </w:r>
    </w:p>
    <w:p w14:paraId="15BB4BA4" w14:textId="77777777" w:rsidR="0031091C" w:rsidRPr="00CA346A" w:rsidRDefault="0031091C" w:rsidP="0031091C">
      <w:pPr>
        <w:jc w:val="center"/>
        <w:rPr>
          <w:color w:val="auto"/>
        </w:rPr>
      </w:pPr>
    </w:p>
    <w:p w14:paraId="4D518C59" w14:textId="77777777" w:rsidR="0031091C" w:rsidRDefault="0031091C" w:rsidP="0031091C">
      <w:pPr>
        <w:jc w:val="center"/>
        <w:rPr>
          <w:color w:val="auto"/>
        </w:rPr>
      </w:pPr>
      <w:r w:rsidRPr="008973B4">
        <w:rPr>
          <w:color w:val="auto"/>
        </w:rPr>
        <w:t>SURVEY NO. 3/4, KONDHWA (BUDRUK)</w:t>
      </w:r>
      <w:r>
        <w:rPr>
          <w:color w:val="auto"/>
        </w:rPr>
        <w:t>,</w:t>
      </w:r>
      <w:r w:rsidRPr="008973B4">
        <w:rPr>
          <w:color w:val="auto"/>
        </w:rPr>
        <w:t xml:space="preserve"> PUN</w:t>
      </w:r>
      <w:r>
        <w:rPr>
          <w:color w:val="auto"/>
        </w:rPr>
        <w:t>E – 411048, MAHARASHTRA (INDIA).</w:t>
      </w:r>
    </w:p>
    <w:p w14:paraId="4C820DE5" w14:textId="77777777" w:rsidR="0031091C" w:rsidRDefault="0031091C" w:rsidP="0031091C">
      <w:pPr>
        <w:rPr>
          <w:color w:val="auto"/>
        </w:rPr>
      </w:pPr>
    </w:p>
    <w:p w14:paraId="345BE2AF" w14:textId="77777777" w:rsidR="002E1FA8" w:rsidRDefault="002E1FA8" w:rsidP="0031091C">
      <w:pPr>
        <w:rPr>
          <w:color w:val="auto"/>
        </w:rPr>
      </w:pPr>
    </w:p>
    <w:p w14:paraId="44141AE8" w14:textId="77777777" w:rsidR="002E1FA8" w:rsidRDefault="002E1FA8" w:rsidP="0031091C">
      <w:pPr>
        <w:rPr>
          <w:color w:val="auto"/>
        </w:rPr>
      </w:pPr>
    </w:p>
    <w:p w14:paraId="52590D1F" w14:textId="77777777" w:rsidR="002E1FA8" w:rsidRDefault="002E1FA8" w:rsidP="0031091C">
      <w:pPr>
        <w:rPr>
          <w:i/>
          <w:iCs/>
          <w:color w:val="auto"/>
        </w:rPr>
      </w:pPr>
    </w:p>
    <w:p w14:paraId="3D594C1B" w14:textId="77777777" w:rsidR="0031091C" w:rsidRDefault="0031091C" w:rsidP="0031091C">
      <w:pPr>
        <w:rPr>
          <w:color w:val="auto"/>
        </w:rPr>
      </w:pPr>
    </w:p>
    <w:p w14:paraId="25C98C97" w14:textId="77777777" w:rsidR="001E74CB" w:rsidRDefault="001E74CB" w:rsidP="0031091C">
      <w:pPr>
        <w:rPr>
          <w:color w:val="auto"/>
        </w:rPr>
      </w:pPr>
    </w:p>
    <w:p w14:paraId="40233C18" w14:textId="77777777" w:rsidR="00A17C05" w:rsidRPr="00CA346A" w:rsidRDefault="00A17C05">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2"/>
        <w:gridCol w:w="47"/>
        <w:gridCol w:w="48"/>
        <w:gridCol w:w="512"/>
        <w:gridCol w:w="691"/>
        <w:gridCol w:w="5864"/>
        <w:gridCol w:w="1180"/>
      </w:tblGrid>
      <w:tr w:rsidR="00CA346A" w:rsidRPr="00010C06" w14:paraId="63450C06" w14:textId="77777777" w:rsidTr="00DD5F86">
        <w:tc>
          <w:tcPr>
            <w:tcW w:w="969" w:type="dxa"/>
            <w:gridSpan w:val="4"/>
            <w:shd w:val="clear" w:color="auto" w:fill="auto"/>
            <w:tcMar>
              <w:left w:w="103" w:type="dxa"/>
            </w:tcMar>
          </w:tcPr>
          <w:p w14:paraId="22C54A40" w14:textId="77777777" w:rsidR="00647767" w:rsidRPr="00010C06" w:rsidRDefault="00572F31">
            <w:pPr>
              <w:rPr>
                <w:b/>
                <w:color w:val="auto"/>
              </w:rPr>
            </w:pPr>
            <w:r w:rsidRPr="00010C06">
              <w:rPr>
                <w:b/>
                <w:color w:val="auto"/>
              </w:rPr>
              <w:t>Sr.</w:t>
            </w:r>
            <w:r w:rsidR="00010C06">
              <w:rPr>
                <w:b/>
                <w:color w:val="auto"/>
              </w:rPr>
              <w:t xml:space="preserve"> </w:t>
            </w:r>
            <w:r w:rsidRPr="00010C06">
              <w:rPr>
                <w:b/>
                <w:color w:val="auto"/>
              </w:rPr>
              <w:t>No.</w:t>
            </w:r>
          </w:p>
        </w:tc>
        <w:tc>
          <w:tcPr>
            <w:tcW w:w="6555" w:type="dxa"/>
            <w:gridSpan w:val="2"/>
            <w:shd w:val="clear" w:color="auto" w:fill="auto"/>
            <w:tcMar>
              <w:left w:w="103" w:type="dxa"/>
            </w:tcMar>
          </w:tcPr>
          <w:p w14:paraId="05BE3173" w14:textId="77777777" w:rsidR="00647767" w:rsidRPr="00010C06" w:rsidRDefault="00572F31" w:rsidP="00010C06">
            <w:pPr>
              <w:rPr>
                <w:b/>
                <w:color w:val="auto"/>
              </w:rPr>
            </w:pPr>
            <w:r w:rsidRPr="00010C06">
              <w:rPr>
                <w:b/>
                <w:color w:val="auto"/>
              </w:rPr>
              <w:t>Title</w:t>
            </w:r>
            <w:r w:rsidR="004E5DE3" w:rsidRPr="00010C06">
              <w:rPr>
                <w:b/>
                <w:color w:val="auto"/>
              </w:rPr>
              <w:t xml:space="preserve"> of Chapter</w:t>
            </w:r>
          </w:p>
        </w:tc>
        <w:tc>
          <w:tcPr>
            <w:tcW w:w="1180" w:type="dxa"/>
            <w:shd w:val="clear" w:color="auto" w:fill="auto"/>
            <w:tcMar>
              <w:left w:w="103" w:type="dxa"/>
            </w:tcMar>
          </w:tcPr>
          <w:p w14:paraId="6C7BC518" w14:textId="77777777" w:rsidR="00647767" w:rsidRPr="00010C06" w:rsidRDefault="00572F31">
            <w:pPr>
              <w:jc w:val="center"/>
              <w:rPr>
                <w:b/>
                <w:color w:val="auto"/>
              </w:rPr>
            </w:pPr>
            <w:r w:rsidRPr="00010C06">
              <w:rPr>
                <w:b/>
                <w:color w:val="auto"/>
              </w:rPr>
              <w:t>Page No.</w:t>
            </w:r>
          </w:p>
        </w:tc>
      </w:tr>
      <w:tr w:rsidR="00CA346A" w:rsidRPr="00010C06" w14:paraId="7E7F8FE1" w14:textId="77777777" w:rsidTr="00DD5F86">
        <w:tc>
          <w:tcPr>
            <w:tcW w:w="969" w:type="dxa"/>
            <w:gridSpan w:val="4"/>
            <w:shd w:val="clear" w:color="auto" w:fill="auto"/>
            <w:tcMar>
              <w:left w:w="103" w:type="dxa"/>
            </w:tcMar>
          </w:tcPr>
          <w:p w14:paraId="6AEB2801" w14:textId="77777777" w:rsidR="00647767" w:rsidRPr="00010C06" w:rsidRDefault="00572F31">
            <w:pPr>
              <w:rPr>
                <w:b/>
                <w:color w:val="auto"/>
              </w:rPr>
            </w:pPr>
            <w:r w:rsidRPr="00010C06">
              <w:rPr>
                <w:b/>
                <w:color w:val="auto"/>
              </w:rPr>
              <w:t xml:space="preserve">    01</w:t>
            </w:r>
          </w:p>
        </w:tc>
        <w:tc>
          <w:tcPr>
            <w:tcW w:w="6555" w:type="dxa"/>
            <w:gridSpan w:val="2"/>
            <w:shd w:val="clear" w:color="auto" w:fill="auto"/>
            <w:tcMar>
              <w:left w:w="103" w:type="dxa"/>
            </w:tcMar>
          </w:tcPr>
          <w:p w14:paraId="5A6AA8CB" w14:textId="77777777" w:rsidR="00647767" w:rsidRPr="00010C06" w:rsidRDefault="00572F31">
            <w:pPr>
              <w:rPr>
                <w:b/>
                <w:color w:val="auto"/>
              </w:rPr>
            </w:pPr>
            <w:r w:rsidRPr="00010C06">
              <w:rPr>
                <w:b/>
                <w:color w:val="auto"/>
              </w:rPr>
              <w:t>Introduction</w:t>
            </w:r>
          </w:p>
        </w:tc>
        <w:tc>
          <w:tcPr>
            <w:tcW w:w="1180" w:type="dxa"/>
            <w:shd w:val="clear" w:color="auto" w:fill="auto"/>
            <w:tcMar>
              <w:left w:w="103" w:type="dxa"/>
            </w:tcMar>
          </w:tcPr>
          <w:p w14:paraId="48DA6C75" w14:textId="77777777" w:rsidR="00647767" w:rsidRPr="00010C06" w:rsidRDefault="009C662F">
            <w:pPr>
              <w:jc w:val="center"/>
              <w:rPr>
                <w:color w:val="auto"/>
              </w:rPr>
            </w:pPr>
            <w:r>
              <w:rPr>
                <w:color w:val="auto"/>
              </w:rPr>
              <w:t>3</w:t>
            </w:r>
            <w:r w:rsidR="00223B4C">
              <w:rPr>
                <w:color w:val="auto"/>
              </w:rPr>
              <w:t>-4</w:t>
            </w:r>
          </w:p>
        </w:tc>
      </w:tr>
      <w:tr w:rsidR="00CA346A" w:rsidRPr="00010C06" w14:paraId="061475A1" w14:textId="77777777" w:rsidTr="00DD5F86">
        <w:tc>
          <w:tcPr>
            <w:tcW w:w="362" w:type="dxa"/>
            <w:shd w:val="clear" w:color="auto" w:fill="auto"/>
            <w:tcMar>
              <w:left w:w="103" w:type="dxa"/>
            </w:tcMar>
          </w:tcPr>
          <w:p w14:paraId="7EBFA099" w14:textId="77777777" w:rsidR="00F34B36" w:rsidRPr="00010C06" w:rsidRDefault="00F34B36">
            <w:pPr>
              <w:jc w:val="center"/>
              <w:rPr>
                <w:color w:val="auto"/>
              </w:rPr>
            </w:pPr>
          </w:p>
        </w:tc>
        <w:tc>
          <w:tcPr>
            <w:tcW w:w="607" w:type="dxa"/>
            <w:gridSpan w:val="3"/>
            <w:shd w:val="clear" w:color="auto" w:fill="auto"/>
          </w:tcPr>
          <w:p w14:paraId="18810326" w14:textId="77777777" w:rsidR="00F34B36" w:rsidRPr="00010C06" w:rsidRDefault="00F34B36">
            <w:pPr>
              <w:jc w:val="center"/>
              <w:rPr>
                <w:color w:val="auto"/>
              </w:rPr>
            </w:pPr>
            <w:r w:rsidRPr="00010C06">
              <w:rPr>
                <w:color w:val="auto"/>
              </w:rPr>
              <w:t>1.1</w:t>
            </w:r>
          </w:p>
        </w:tc>
        <w:tc>
          <w:tcPr>
            <w:tcW w:w="6555" w:type="dxa"/>
            <w:gridSpan w:val="2"/>
            <w:shd w:val="clear" w:color="auto" w:fill="auto"/>
            <w:tcMar>
              <w:left w:w="103" w:type="dxa"/>
            </w:tcMar>
          </w:tcPr>
          <w:p w14:paraId="28627C22" w14:textId="77777777" w:rsidR="00F34B36" w:rsidRPr="00010C06" w:rsidRDefault="00A4642E" w:rsidP="00F34B36">
            <w:pPr>
              <w:pStyle w:val="Heading1"/>
              <w:rPr>
                <w:b w:val="0"/>
                <w:color w:val="auto"/>
              </w:rPr>
            </w:pPr>
            <w:bookmarkStart w:id="0" w:name="__DdeLink__1284_168603840"/>
            <w:bookmarkEnd w:id="0"/>
            <w:r w:rsidRPr="00010C06">
              <w:rPr>
                <w:b w:val="0"/>
                <w:color w:val="auto"/>
              </w:rPr>
              <w:t>Overview</w:t>
            </w:r>
          </w:p>
        </w:tc>
        <w:tc>
          <w:tcPr>
            <w:tcW w:w="1180" w:type="dxa"/>
            <w:shd w:val="clear" w:color="auto" w:fill="auto"/>
            <w:tcMar>
              <w:left w:w="103" w:type="dxa"/>
            </w:tcMar>
          </w:tcPr>
          <w:p w14:paraId="6540E816" w14:textId="77777777" w:rsidR="00F34B36" w:rsidRPr="00010C06" w:rsidRDefault="00F34B36">
            <w:pPr>
              <w:rPr>
                <w:color w:val="auto"/>
              </w:rPr>
            </w:pPr>
          </w:p>
        </w:tc>
      </w:tr>
      <w:tr w:rsidR="00A4642E" w:rsidRPr="00010C06" w14:paraId="243F3D78" w14:textId="77777777" w:rsidTr="00DD5F86">
        <w:tc>
          <w:tcPr>
            <w:tcW w:w="362" w:type="dxa"/>
            <w:shd w:val="clear" w:color="auto" w:fill="auto"/>
            <w:tcMar>
              <w:left w:w="103" w:type="dxa"/>
            </w:tcMar>
          </w:tcPr>
          <w:p w14:paraId="59F14899" w14:textId="77777777" w:rsidR="00A4642E" w:rsidRPr="00010C06" w:rsidRDefault="00A4642E" w:rsidP="00A4642E">
            <w:pPr>
              <w:jc w:val="center"/>
              <w:rPr>
                <w:color w:val="auto"/>
              </w:rPr>
            </w:pPr>
          </w:p>
        </w:tc>
        <w:tc>
          <w:tcPr>
            <w:tcW w:w="607" w:type="dxa"/>
            <w:gridSpan w:val="3"/>
            <w:shd w:val="clear" w:color="auto" w:fill="auto"/>
          </w:tcPr>
          <w:p w14:paraId="187B0EBE" w14:textId="77777777" w:rsidR="00A4642E" w:rsidRPr="00010C06" w:rsidRDefault="00A4642E" w:rsidP="00A4642E">
            <w:pPr>
              <w:jc w:val="center"/>
              <w:rPr>
                <w:color w:val="auto"/>
              </w:rPr>
            </w:pPr>
            <w:r w:rsidRPr="00010C06">
              <w:rPr>
                <w:color w:val="auto"/>
              </w:rPr>
              <w:t>1.2</w:t>
            </w:r>
          </w:p>
        </w:tc>
        <w:tc>
          <w:tcPr>
            <w:tcW w:w="6555" w:type="dxa"/>
            <w:gridSpan w:val="2"/>
            <w:shd w:val="clear" w:color="auto" w:fill="auto"/>
            <w:tcMar>
              <w:left w:w="103" w:type="dxa"/>
            </w:tcMar>
          </w:tcPr>
          <w:p w14:paraId="43F15DD9" w14:textId="77777777" w:rsidR="00A4642E" w:rsidRPr="00010C06" w:rsidRDefault="00A4642E" w:rsidP="00A4642E">
            <w:pPr>
              <w:pStyle w:val="Heading1"/>
              <w:tabs>
                <w:tab w:val="left" w:pos="2419"/>
              </w:tabs>
              <w:rPr>
                <w:b w:val="0"/>
                <w:color w:val="auto"/>
              </w:rPr>
            </w:pPr>
            <w:r w:rsidRPr="00010C06">
              <w:rPr>
                <w:b w:val="0"/>
                <w:color w:val="auto"/>
              </w:rPr>
              <w:t xml:space="preserve">Motivation  </w:t>
            </w:r>
          </w:p>
        </w:tc>
        <w:tc>
          <w:tcPr>
            <w:tcW w:w="1180" w:type="dxa"/>
            <w:shd w:val="clear" w:color="auto" w:fill="auto"/>
            <w:tcMar>
              <w:left w:w="103" w:type="dxa"/>
            </w:tcMar>
          </w:tcPr>
          <w:p w14:paraId="1DAA2AF8" w14:textId="77777777" w:rsidR="00A4642E" w:rsidRPr="00010C06" w:rsidRDefault="00A4642E" w:rsidP="00A4642E">
            <w:pPr>
              <w:rPr>
                <w:color w:val="auto"/>
              </w:rPr>
            </w:pPr>
          </w:p>
        </w:tc>
      </w:tr>
      <w:tr w:rsidR="007D0B29" w:rsidRPr="00010C06" w14:paraId="2599AED7" w14:textId="77777777" w:rsidTr="00DD5F86">
        <w:tc>
          <w:tcPr>
            <w:tcW w:w="362" w:type="dxa"/>
            <w:shd w:val="clear" w:color="auto" w:fill="auto"/>
            <w:tcMar>
              <w:left w:w="103" w:type="dxa"/>
            </w:tcMar>
          </w:tcPr>
          <w:p w14:paraId="2925E21D" w14:textId="77777777" w:rsidR="007D0B29" w:rsidRPr="00010C06" w:rsidRDefault="007D0B29" w:rsidP="007D0B29">
            <w:pPr>
              <w:jc w:val="center"/>
              <w:rPr>
                <w:color w:val="auto"/>
              </w:rPr>
            </w:pPr>
          </w:p>
        </w:tc>
        <w:tc>
          <w:tcPr>
            <w:tcW w:w="607" w:type="dxa"/>
            <w:gridSpan w:val="3"/>
            <w:shd w:val="clear" w:color="auto" w:fill="auto"/>
          </w:tcPr>
          <w:p w14:paraId="2D602AE2" w14:textId="77777777" w:rsidR="007D0B29" w:rsidRPr="00010C06" w:rsidRDefault="007D0B29" w:rsidP="007D0B29">
            <w:pPr>
              <w:jc w:val="center"/>
              <w:rPr>
                <w:color w:val="auto"/>
              </w:rPr>
            </w:pPr>
            <w:r w:rsidRPr="00010C06">
              <w:rPr>
                <w:color w:val="auto"/>
              </w:rPr>
              <w:t>1.3</w:t>
            </w:r>
          </w:p>
        </w:tc>
        <w:tc>
          <w:tcPr>
            <w:tcW w:w="6555" w:type="dxa"/>
            <w:gridSpan w:val="2"/>
            <w:shd w:val="clear" w:color="auto" w:fill="auto"/>
            <w:tcMar>
              <w:left w:w="103" w:type="dxa"/>
            </w:tcMar>
          </w:tcPr>
          <w:p w14:paraId="5D59EA5B" w14:textId="77777777" w:rsidR="007D0B29" w:rsidRPr="00010C06" w:rsidRDefault="007D0B29" w:rsidP="007D0B29">
            <w:pPr>
              <w:pStyle w:val="Heading1"/>
              <w:tabs>
                <w:tab w:val="left" w:pos="2419"/>
              </w:tabs>
              <w:rPr>
                <w:b w:val="0"/>
                <w:color w:val="auto"/>
              </w:rPr>
            </w:pPr>
            <w:r w:rsidRPr="00010C06">
              <w:rPr>
                <w:b w:val="0"/>
                <w:color w:val="auto"/>
              </w:rPr>
              <w:t>Problem Definition and Objectives</w:t>
            </w:r>
            <w:r w:rsidRPr="00010C06">
              <w:rPr>
                <w:b w:val="0"/>
                <w:color w:val="auto"/>
              </w:rPr>
              <w:tab/>
            </w:r>
          </w:p>
        </w:tc>
        <w:tc>
          <w:tcPr>
            <w:tcW w:w="1180" w:type="dxa"/>
            <w:shd w:val="clear" w:color="auto" w:fill="auto"/>
            <w:tcMar>
              <w:left w:w="103" w:type="dxa"/>
            </w:tcMar>
          </w:tcPr>
          <w:p w14:paraId="5D807F1F" w14:textId="77777777" w:rsidR="007D0B29" w:rsidRPr="00010C06" w:rsidRDefault="007D0B29" w:rsidP="007D0B29">
            <w:pPr>
              <w:rPr>
                <w:color w:val="auto"/>
              </w:rPr>
            </w:pPr>
          </w:p>
        </w:tc>
      </w:tr>
      <w:tr w:rsidR="007D0B29" w:rsidRPr="00010C06" w14:paraId="5B3C4CE9" w14:textId="77777777" w:rsidTr="00DD5F86">
        <w:tc>
          <w:tcPr>
            <w:tcW w:w="362" w:type="dxa"/>
            <w:shd w:val="clear" w:color="auto" w:fill="auto"/>
            <w:tcMar>
              <w:left w:w="103" w:type="dxa"/>
            </w:tcMar>
          </w:tcPr>
          <w:p w14:paraId="13D53B23" w14:textId="77777777" w:rsidR="007D0B29" w:rsidRPr="00010C06" w:rsidRDefault="007D0B29" w:rsidP="007D0B29">
            <w:pPr>
              <w:jc w:val="center"/>
              <w:rPr>
                <w:color w:val="auto"/>
              </w:rPr>
            </w:pPr>
          </w:p>
        </w:tc>
        <w:tc>
          <w:tcPr>
            <w:tcW w:w="607" w:type="dxa"/>
            <w:gridSpan w:val="3"/>
            <w:shd w:val="clear" w:color="auto" w:fill="auto"/>
          </w:tcPr>
          <w:p w14:paraId="764A56B3" w14:textId="77777777" w:rsidR="007D0B29" w:rsidRPr="00010C06" w:rsidRDefault="007D0B29" w:rsidP="007D0B29">
            <w:pPr>
              <w:jc w:val="center"/>
              <w:rPr>
                <w:color w:val="auto"/>
              </w:rPr>
            </w:pPr>
            <w:r w:rsidRPr="00010C06">
              <w:rPr>
                <w:color w:val="auto"/>
              </w:rPr>
              <w:t>1.4</w:t>
            </w:r>
          </w:p>
        </w:tc>
        <w:tc>
          <w:tcPr>
            <w:tcW w:w="6555" w:type="dxa"/>
            <w:gridSpan w:val="2"/>
            <w:shd w:val="clear" w:color="auto" w:fill="auto"/>
            <w:tcMar>
              <w:left w:w="103" w:type="dxa"/>
            </w:tcMar>
          </w:tcPr>
          <w:p w14:paraId="1CECF895" w14:textId="77777777" w:rsidR="007D0B29" w:rsidRPr="00010C06" w:rsidRDefault="007D0B29" w:rsidP="007D0B29">
            <w:pPr>
              <w:pStyle w:val="Heading1"/>
              <w:tabs>
                <w:tab w:val="left" w:pos="2419"/>
              </w:tabs>
              <w:rPr>
                <w:b w:val="0"/>
                <w:color w:val="auto"/>
              </w:rPr>
            </w:pPr>
            <w:r w:rsidRPr="00010C06">
              <w:rPr>
                <w:b w:val="0"/>
                <w:color w:val="auto"/>
              </w:rPr>
              <w:t xml:space="preserve">Project Scope &amp; Limitations </w:t>
            </w:r>
          </w:p>
        </w:tc>
        <w:tc>
          <w:tcPr>
            <w:tcW w:w="1180" w:type="dxa"/>
            <w:shd w:val="clear" w:color="auto" w:fill="auto"/>
            <w:tcMar>
              <w:left w:w="103" w:type="dxa"/>
            </w:tcMar>
          </w:tcPr>
          <w:p w14:paraId="4A0920CE" w14:textId="77777777" w:rsidR="007D0B29" w:rsidRPr="00010C06" w:rsidRDefault="007D0B29" w:rsidP="007D0B29">
            <w:pPr>
              <w:rPr>
                <w:color w:val="auto"/>
              </w:rPr>
            </w:pPr>
          </w:p>
        </w:tc>
      </w:tr>
      <w:tr w:rsidR="002D1FA9" w:rsidRPr="00010C06" w14:paraId="713AF0CC" w14:textId="77777777" w:rsidTr="00DD5F86">
        <w:tc>
          <w:tcPr>
            <w:tcW w:w="362" w:type="dxa"/>
            <w:shd w:val="clear" w:color="auto" w:fill="auto"/>
            <w:tcMar>
              <w:left w:w="103" w:type="dxa"/>
            </w:tcMar>
          </w:tcPr>
          <w:p w14:paraId="335F6AD3" w14:textId="77777777" w:rsidR="002D1FA9" w:rsidRPr="00010C06" w:rsidRDefault="002D1FA9" w:rsidP="007D0B29">
            <w:pPr>
              <w:jc w:val="center"/>
              <w:rPr>
                <w:color w:val="auto"/>
              </w:rPr>
            </w:pPr>
          </w:p>
        </w:tc>
        <w:tc>
          <w:tcPr>
            <w:tcW w:w="607" w:type="dxa"/>
            <w:gridSpan w:val="3"/>
            <w:shd w:val="clear" w:color="auto" w:fill="auto"/>
          </w:tcPr>
          <w:p w14:paraId="6E91F4DF" w14:textId="77777777" w:rsidR="002D1FA9" w:rsidRPr="00010C06" w:rsidRDefault="002D1FA9" w:rsidP="007D0B29">
            <w:pPr>
              <w:jc w:val="center"/>
              <w:rPr>
                <w:color w:val="auto"/>
              </w:rPr>
            </w:pPr>
            <w:r w:rsidRPr="00010C06">
              <w:rPr>
                <w:color w:val="auto"/>
              </w:rPr>
              <w:t>1.5</w:t>
            </w:r>
          </w:p>
        </w:tc>
        <w:tc>
          <w:tcPr>
            <w:tcW w:w="6555" w:type="dxa"/>
            <w:gridSpan w:val="2"/>
            <w:shd w:val="clear" w:color="auto" w:fill="auto"/>
            <w:tcMar>
              <w:left w:w="103" w:type="dxa"/>
            </w:tcMar>
          </w:tcPr>
          <w:p w14:paraId="706BEF24" w14:textId="77777777" w:rsidR="002D1FA9" w:rsidRPr="00010C06" w:rsidRDefault="002D1FA9" w:rsidP="007D0B29">
            <w:pPr>
              <w:pStyle w:val="Heading1"/>
              <w:tabs>
                <w:tab w:val="left" w:pos="2419"/>
              </w:tabs>
              <w:rPr>
                <w:b w:val="0"/>
                <w:color w:val="auto"/>
              </w:rPr>
            </w:pPr>
            <w:r w:rsidRPr="00010C06">
              <w:rPr>
                <w:b w:val="0"/>
                <w:color w:val="auto"/>
              </w:rPr>
              <w:t xml:space="preserve">Methodologies </w:t>
            </w:r>
            <w:proofErr w:type="gramStart"/>
            <w:r w:rsidRPr="00010C06">
              <w:rPr>
                <w:b w:val="0"/>
                <w:color w:val="auto"/>
              </w:rPr>
              <w:t>of</w:t>
            </w:r>
            <w:proofErr w:type="gramEnd"/>
            <w:r w:rsidRPr="00010C06">
              <w:rPr>
                <w:b w:val="0"/>
                <w:color w:val="auto"/>
              </w:rPr>
              <w:t xml:space="preserve"> Problem solving</w:t>
            </w:r>
          </w:p>
        </w:tc>
        <w:tc>
          <w:tcPr>
            <w:tcW w:w="1180" w:type="dxa"/>
            <w:shd w:val="clear" w:color="auto" w:fill="auto"/>
            <w:tcMar>
              <w:left w:w="103" w:type="dxa"/>
            </w:tcMar>
          </w:tcPr>
          <w:p w14:paraId="77C23A13" w14:textId="77777777" w:rsidR="002D1FA9" w:rsidRPr="00010C06" w:rsidRDefault="002D1FA9" w:rsidP="007D0B29">
            <w:pPr>
              <w:rPr>
                <w:color w:val="auto"/>
              </w:rPr>
            </w:pPr>
          </w:p>
        </w:tc>
      </w:tr>
      <w:tr w:rsidR="007D0B29" w:rsidRPr="00010C06" w14:paraId="283BA6C0" w14:textId="77777777" w:rsidTr="00DD5F86">
        <w:tc>
          <w:tcPr>
            <w:tcW w:w="969" w:type="dxa"/>
            <w:gridSpan w:val="4"/>
            <w:shd w:val="clear" w:color="auto" w:fill="auto"/>
            <w:tcMar>
              <w:left w:w="103" w:type="dxa"/>
            </w:tcMar>
          </w:tcPr>
          <w:p w14:paraId="7D34B2B9" w14:textId="77777777" w:rsidR="007D0B29" w:rsidRPr="00010C06" w:rsidRDefault="007D0B29" w:rsidP="007D0B29">
            <w:pPr>
              <w:jc w:val="center"/>
              <w:rPr>
                <w:b/>
                <w:color w:val="auto"/>
              </w:rPr>
            </w:pPr>
            <w:r w:rsidRPr="00010C06">
              <w:rPr>
                <w:b/>
                <w:color w:val="auto"/>
              </w:rPr>
              <w:t>02</w:t>
            </w:r>
          </w:p>
        </w:tc>
        <w:tc>
          <w:tcPr>
            <w:tcW w:w="6555" w:type="dxa"/>
            <w:gridSpan w:val="2"/>
            <w:shd w:val="clear" w:color="auto" w:fill="auto"/>
            <w:tcMar>
              <w:left w:w="103" w:type="dxa"/>
            </w:tcMar>
          </w:tcPr>
          <w:p w14:paraId="69B963B5" w14:textId="77777777" w:rsidR="007D0B29" w:rsidRPr="00010C06" w:rsidRDefault="007D0B29" w:rsidP="007D0B29">
            <w:pPr>
              <w:pStyle w:val="Heading1"/>
              <w:rPr>
                <w:color w:val="auto"/>
              </w:rPr>
            </w:pPr>
            <w:r w:rsidRPr="00010C06">
              <w:rPr>
                <w:color w:val="auto"/>
              </w:rPr>
              <w:t>Literature Survey</w:t>
            </w:r>
          </w:p>
        </w:tc>
        <w:tc>
          <w:tcPr>
            <w:tcW w:w="1180" w:type="dxa"/>
            <w:shd w:val="clear" w:color="auto" w:fill="auto"/>
            <w:tcMar>
              <w:left w:w="103" w:type="dxa"/>
            </w:tcMar>
          </w:tcPr>
          <w:p w14:paraId="08330461" w14:textId="77777777" w:rsidR="007D0B29" w:rsidRPr="00010C06" w:rsidRDefault="00223B4C" w:rsidP="009C662F">
            <w:pPr>
              <w:jc w:val="center"/>
              <w:rPr>
                <w:color w:val="auto"/>
              </w:rPr>
            </w:pPr>
            <w:r>
              <w:rPr>
                <w:color w:val="auto"/>
              </w:rPr>
              <w:t>5</w:t>
            </w:r>
          </w:p>
        </w:tc>
      </w:tr>
      <w:tr w:rsidR="007D0B29" w:rsidRPr="00010C06" w14:paraId="25F95107" w14:textId="77777777" w:rsidTr="00DD5F86">
        <w:trPr>
          <w:cantSplit/>
        </w:trPr>
        <w:tc>
          <w:tcPr>
            <w:tcW w:w="969" w:type="dxa"/>
            <w:gridSpan w:val="4"/>
            <w:shd w:val="clear" w:color="auto" w:fill="auto"/>
            <w:tcMar>
              <w:left w:w="103" w:type="dxa"/>
            </w:tcMar>
          </w:tcPr>
          <w:p w14:paraId="1378DF5B" w14:textId="77777777" w:rsidR="007D0B29" w:rsidRPr="00010C06" w:rsidRDefault="007D0B29" w:rsidP="007D0B29">
            <w:pPr>
              <w:jc w:val="center"/>
              <w:rPr>
                <w:b/>
                <w:color w:val="auto"/>
              </w:rPr>
            </w:pPr>
            <w:r w:rsidRPr="00010C06">
              <w:rPr>
                <w:b/>
                <w:color w:val="auto"/>
              </w:rPr>
              <w:t>0</w:t>
            </w:r>
            <w:r w:rsidR="004477D5">
              <w:rPr>
                <w:b/>
                <w:color w:val="auto"/>
              </w:rPr>
              <w:t>3</w:t>
            </w:r>
          </w:p>
        </w:tc>
        <w:tc>
          <w:tcPr>
            <w:tcW w:w="6555" w:type="dxa"/>
            <w:gridSpan w:val="2"/>
            <w:shd w:val="clear" w:color="auto" w:fill="auto"/>
            <w:tcMar>
              <w:left w:w="103" w:type="dxa"/>
            </w:tcMar>
          </w:tcPr>
          <w:p w14:paraId="1F1D641A" w14:textId="77777777" w:rsidR="007D0B29" w:rsidRPr="00010C06" w:rsidRDefault="007D0B29" w:rsidP="007D0B29">
            <w:pPr>
              <w:pStyle w:val="Heading1"/>
              <w:rPr>
                <w:color w:val="auto"/>
              </w:rPr>
            </w:pPr>
            <w:r w:rsidRPr="00010C06">
              <w:rPr>
                <w:color w:val="auto"/>
              </w:rPr>
              <w:t>System Design</w:t>
            </w:r>
          </w:p>
        </w:tc>
        <w:tc>
          <w:tcPr>
            <w:tcW w:w="1180" w:type="dxa"/>
            <w:shd w:val="clear" w:color="auto" w:fill="auto"/>
            <w:tcMar>
              <w:left w:w="103" w:type="dxa"/>
            </w:tcMar>
          </w:tcPr>
          <w:p w14:paraId="4595FC35" w14:textId="77777777" w:rsidR="007D0B29" w:rsidRPr="00010C06" w:rsidRDefault="00223B4C" w:rsidP="009C662F">
            <w:pPr>
              <w:jc w:val="center"/>
              <w:rPr>
                <w:color w:val="auto"/>
              </w:rPr>
            </w:pPr>
            <w:r>
              <w:rPr>
                <w:color w:val="auto"/>
              </w:rPr>
              <w:t>6</w:t>
            </w:r>
          </w:p>
        </w:tc>
      </w:tr>
      <w:tr w:rsidR="007D0B29" w:rsidRPr="00010C06" w14:paraId="031C0ACE" w14:textId="77777777" w:rsidTr="00DD5F86">
        <w:trPr>
          <w:cantSplit/>
        </w:trPr>
        <w:tc>
          <w:tcPr>
            <w:tcW w:w="409" w:type="dxa"/>
            <w:gridSpan w:val="2"/>
            <w:shd w:val="clear" w:color="auto" w:fill="auto"/>
            <w:tcMar>
              <w:left w:w="103" w:type="dxa"/>
            </w:tcMar>
          </w:tcPr>
          <w:p w14:paraId="68A62FDD" w14:textId="77777777" w:rsidR="007D0B29" w:rsidRPr="00010C06" w:rsidRDefault="007D0B29" w:rsidP="007D0B29">
            <w:pPr>
              <w:jc w:val="center"/>
              <w:rPr>
                <w:color w:val="auto"/>
              </w:rPr>
            </w:pPr>
          </w:p>
        </w:tc>
        <w:tc>
          <w:tcPr>
            <w:tcW w:w="560" w:type="dxa"/>
            <w:gridSpan w:val="2"/>
            <w:shd w:val="clear" w:color="auto" w:fill="auto"/>
            <w:tcMar>
              <w:left w:w="103" w:type="dxa"/>
            </w:tcMar>
          </w:tcPr>
          <w:p w14:paraId="4A872593" w14:textId="77777777" w:rsidR="007D0B29" w:rsidRPr="00010C06" w:rsidRDefault="004477D5" w:rsidP="007D0B29">
            <w:pPr>
              <w:rPr>
                <w:color w:val="auto"/>
              </w:rPr>
            </w:pPr>
            <w:r>
              <w:rPr>
                <w:color w:val="auto"/>
              </w:rPr>
              <w:t>3</w:t>
            </w:r>
            <w:r w:rsidR="007D0B29" w:rsidRPr="00010C06">
              <w:rPr>
                <w:color w:val="auto"/>
              </w:rPr>
              <w:t>.1</w:t>
            </w:r>
          </w:p>
        </w:tc>
        <w:tc>
          <w:tcPr>
            <w:tcW w:w="6555" w:type="dxa"/>
            <w:gridSpan w:val="2"/>
            <w:shd w:val="clear" w:color="auto" w:fill="auto"/>
            <w:tcMar>
              <w:left w:w="103" w:type="dxa"/>
            </w:tcMar>
          </w:tcPr>
          <w:p w14:paraId="3DB94EA5" w14:textId="77777777" w:rsidR="007D0B29" w:rsidRPr="00010C06" w:rsidRDefault="007D0B29" w:rsidP="007D0B29">
            <w:pPr>
              <w:rPr>
                <w:color w:val="auto"/>
              </w:rPr>
            </w:pPr>
            <w:r w:rsidRPr="00010C06">
              <w:rPr>
                <w:color w:val="auto"/>
              </w:rPr>
              <w:t>System Architecture</w:t>
            </w:r>
          </w:p>
        </w:tc>
        <w:tc>
          <w:tcPr>
            <w:tcW w:w="1180" w:type="dxa"/>
            <w:shd w:val="clear" w:color="auto" w:fill="auto"/>
            <w:tcMar>
              <w:left w:w="103" w:type="dxa"/>
            </w:tcMar>
          </w:tcPr>
          <w:p w14:paraId="090AEC68" w14:textId="77777777" w:rsidR="007D0B29" w:rsidRPr="00010C06" w:rsidRDefault="007D0B29" w:rsidP="007D0B29">
            <w:pPr>
              <w:rPr>
                <w:color w:val="auto"/>
              </w:rPr>
            </w:pPr>
          </w:p>
        </w:tc>
      </w:tr>
      <w:tr w:rsidR="00C7518D" w:rsidRPr="00010C06" w14:paraId="5782E12F" w14:textId="77777777" w:rsidTr="00BC22FE">
        <w:trPr>
          <w:cantSplit/>
        </w:trPr>
        <w:tc>
          <w:tcPr>
            <w:tcW w:w="969" w:type="dxa"/>
            <w:gridSpan w:val="4"/>
            <w:shd w:val="clear" w:color="auto" w:fill="auto"/>
            <w:tcMar>
              <w:left w:w="103" w:type="dxa"/>
            </w:tcMar>
          </w:tcPr>
          <w:p w14:paraId="65D73D14" w14:textId="77777777" w:rsidR="00C7518D" w:rsidRPr="00010C06" w:rsidRDefault="00C7518D" w:rsidP="007D0B29">
            <w:pPr>
              <w:jc w:val="center"/>
              <w:rPr>
                <w:b/>
                <w:color w:val="auto"/>
              </w:rPr>
            </w:pPr>
            <w:r w:rsidRPr="00010C06">
              <w:rPr>
                <w:b/>
                <w:color w:val="auto"/>
              </w:rPr>
              <w:t>0</w:t>
            </w:r>
            <w:r w:rsidR="004477D5">
              <w:rPr>
                <w:b/>
                <w:color w:val="auto"/>
              </w:rPr>
              <w:t>4</w:t>
            </w:r>
          </w:p>
        </w:tc>
        <w:tc>
          <w:tcPr>
            <w:tcW w:w="6555" w:type="dxa"/>
            <w:gridSpan w:val="2"/>
            <w:shd w:val="clear" w:color="auto" w:fill="auto"/>
            <w:tcMar>
              <w:left w:w="103" w:type="dxa"/>
            </w:tcMar>
          </w:tcPr>
          <w:p w14:paraId="0D4F039C" w14:textId="77777777" w:rsidR="00C7518D" w:rsidRPr="00010C06" w:rsidRDefault="00C7518D" w:rsidP="007D0B29">
            <w:pPr>
              <w:pStyle w:val="Heading1"/>
              <w:rPr>
                <w:color w:val="auto"/>
              </w:rPr>
            </w:pPr>
            <w:r w:rsidRPr="00010C06">
              <w:rPr>
                <w:color w:val="auto"/>
              </w:rPr>
              <w:t>Project Implementation</w:t>
            </w:r>
          </w:p>
        </w:tc>
        <w:tc>
          <w:tcPr>
            <w:tcW w:w="1180" w:type="dxa"/>
            <w:shd w:val="clear" w:color="auto" w:fill="auto"/>
            <w:tcMar>
              <w:left w:w="103" w:type="dxa"/>
            </w:tcMar>
          </w:tcPr>
          <w:p w14:paraId="2B4A2BE6" w14:textId="77777777" w:rsidR="00C7518D" w:rsidRPr="00010C06" w:rsidRDefault="00F0539B" w:rsidP="009C662F">
            <w:pPr>
              <w:jc w:val="center"/>
              <w:rPr>
                <w:color w:val="auto"/>
              </w:rPr>
            </w:pPr>
            <w:r>
              <w:rPr>
                <w:color w:val="auto"/>
              </w:rPr>
              <w:t>7-8</w:t>
            </w:r>
          </w:p>
        </w:tc>
      </w:tr>
      <w:tr w:rsidR="00C7518D" w:rsidRPr="00010C06" w14:paraId="2AADA081" w14:textId="77777777" w:rsidTr="00BC22FE">
        <w:trPr>
          <w:cantSplit/>
        </w:trPr>
        <w:tc>
          <w:tcPr>
            <w:tcW w:w="457" w:type="dxa"/>
            <w:gridSpan w:val="3"/>
            <w:shd w:val="clear" w:color="auto" w:fill="auto"/>
            <w:tcMar>
              <w:left w:w="103" w:type="dxa"/>
            </w:tcMar>
          </w:tcPr>
          <w:p w14:paraId="53059E9E" w14:textId="77777777" w:rsidR="00C7518D" w:rsidRPr="00010C06" w:rsidRDefault="00C7518D" w:rsidP="007D0B29">
            <w:pPr>
              <w:jc w:val="center"/>
              <w:rPr>
                <w:color w:val="auto"/>
              </w:rPr>
            </w:pPr>
          </w:p>
        </w:tc>
        <w:tc>
          <w:tcPr>
            <w:tcW w:w="512" w:type="dxa"/>
            <w:shd w:val="clear" w:color="auto" w:fill="auto"/>
          </w:tcPr>
          <w:p w14:paraId="19A2E55F" w14:textId="77777777" w:rsidR="00C7518D" w:rsidRPr="00010C06" w:rsidRDefault="004477D5" w:rsidP="007D0B29">
            <w:pPr>
              <w:jc w:val="center"/>
              <w:rPr>
                <w:color w:val="auto"/>
              </w:rPr>
            </w:pPr>
            <w:r>
              <w:rPr>
                <w:color w:val="auto"/>
              </w:rPr>
              <w:t>4</w:t>
            </w:r>
            <w:r w:rsidR="00C7518D" w:rsidRPr="00010C06">
              <w:rPr>
                <w:color w:val="auto"/>
              </w:rPr>
              <w:t>.1</w:t>
            </w:r>
          </w:p>
        </w:tc>
        <w:tc>
          <w:tcPr>
            <w:tcW w:w="6555" w:type="dxa"/>
            <w:gridSpan w:val="2"/>
            <w:shd w:val="clear" w:color="auto" w:fill="auto"/>
            <w:tcMar>
              <w:left w:w="103" w:type="dxa"/>
            </w:tcMar>
          </w:tcPr>
          <w:p w14:paraId="19463C6A" w14:textId="77777777" w:rsidR="00C7518D" w:rsidRPr="00010C06" w:rsidRDefault="00C7518D" w:rsidP="007D0B29">
            <w:pPr>
              <w:pStyle w:val="Heading1"/>
              <w:rPr>
                <w:b w:val="0"/>
                <w:color w:val="auto"/>
              </w:rPr>
            </w:pPr>
            <w:r w:rsidRPr="00010C06">
              <w:rPr>
                <w:b w:val="0"/>
                <w:color w:val="auto"/>
              </w:rPr>
              <w:t>Overview of Project Modules</w:t>
            </w:r>
          </w:p>
        </w:tc>
        <w:tc>
          <w:tcPr>
            <w:tcW w:w="1180" w:type="dxa"/>
            <w:shd w:val="clear" w:color="auto" w:fill="auto"/>
            <w:tcMar>
              <w:left w:w="103" w:type="dxa"/>
            </w:tcMar>
          </w:tcPr>
          <w:p w14:paraId="36886C40" w14:textId="77777777" w:rsidR="00C7518D" w:rsidRPr="00010C06" w:rsidRDefault="00C7518D" w:rsidP="007D0B29">
            <w:pPr>
              <w:rPr>
                <w:color w:val="auto"/>
              </w:rPr>
            </w:pPr>
          </w:p>
        </w:tc>
      </w:tr>
      <w:tr w:rsidR="00C7518D" w:rsidRPr="00010C06" w14:paraId="64C82F17" w14:textId="77777777" w:rsidTr="00BC22FE">
        <w:trPr>
          <w:cantSplit/>
        </w:trPr>
        <w:tc>
          <w:tcPr>
            <w:tcW w:w="457" w:type="dxa"/>
            <w:gridSpan w:val="3"/>
            <w:shd w:val="clear" w:color="auto" w:fill="auto"/>
            <w:tcMar>
              <w:left w:w="103" w:type="dxa"/>
            </w:tcMar>
          </w:tcPr>
          <w:p w14:paraId="61F332C1" w14:textId="77777777" w:rsidR="00C7518D" w:rsidRPr="00010C06" w:rsidRDefault="00C7518D" w:rsidP="007D0B29">
            <w:pPr>
              <w:jc w:val="center"/>
              <w:rPr>
                <w:color w:val="auto"/>
              </w:rPr>
            </w:pPr>
          </w:p>
        </w:tc>
        <w:tc>
          <w:tcPr>
            <w:tcW w:w="512" w:type="dxa"/>
            <w:shd w:val="clear" w:color="auto" w:fill="auto"/>
          </w:tcPr>
          <w:p w14:paraId="49EEF14D" w14:textId="77777777" w:rsidR="00C7518D" w:rsidRPr="00010C06" w:rsidRDefault="004477D5" w:rsidP="004477D5">
            <w:pPr>
              <w:rPr>
                <w:color w:val="auto"/>
              </w:rPr>
            </w:pPr>
            <w:r>
              <w:rPr>
                <w:color w:val="auto"/>
              </w:rPr>
              <w:t>4</w:t>
            </w:r>
            <w:r w:rsidR="00C7518D" w:rsidRPr="00010C06">
              <w:rPr>
                <w:color w:val="auto"/>
              </w:rPr>
              <w:t>.2</w:t>
            </w:r>
          </w:p>
        </w:tc>
        <w:tc>
          <w:tcPr>
            <w:tcW w:w="6555" w:type="dxa"/>
            <w:gridSpan w:val="2"/>
            <w:shd w:val="clear" w:color="auto" w:fill="auto"/>
            <w:tcMar>
              <w:left w:w="103" w:type="dxa"/>
            </w:tcMar>
          </w:tcPr>
          <w:p w14:paraId="6EABF2FB" w14:textId="77777777" w:rsidR="00C7518D" w:rsidRPr="00010C06" w:rsidRDefault="00C7518D" w:rsidP="007D0B29">
            <w:pPr>
              <w:pStyle w:val="Heading1"/>
              <w:rPr>
                <w:b w:val="0"/>
                <w:color w:val="auto"/>
              </w:rPr>
            </w:pPr>
            <w:r w:rsidRPr="00010C06">
              <w:rPr>
                <w:b w:val="0"/>
                <w:color w:val="auto"/>
              </w:rPr>
              <w:t>Tools and Technologies Used</w:t>
            </w:r>
          </w:p>
        </w:tc>
        <w:tc>
          <w:tcPr>
            <w:tcW w:w="1180" w:type="dxa"/>
            <w:shd w:val="clear" w:color="auto" w:fill="auto"/>
            <w:tcMar>
              <w:left w:w="103" w:type="dxa"/>
            </w:tcMar>
          </w:tcPr>
          <w:p w14:paraId="5595897C" w14:textId="77777777" w:rsidR="00C7518D" w:rsidRPr="00010C06" w:rsidRDefault="00C7518D" w:rsidP="007D0B29">
            <w:pPr>
              <w:rPr>
                <w:color w:val="auto"/>
              </w:rPr>
            </w:pPr>
          </w:p>
        </w:tc>
      </w:tr>
      <w:tr w:rsidR="00C7518D" w:rsidRPr="00010C06" w14:paraId="6CCE6208" w14:textId="77777777" w:rsidTr="00BC22FE">
        <w:trPr>
          <w:cantSplit/>
        </w:trPr>
        <w:tc>
          <w:tcPr>
            <w:tcW w:w="457" w:type="dxa"/>
            <w:gridSpan w:val="3"/>
            <w:shd w:val="clear" w:color="auto" w:fill="auto"/>
            <w:tcMar>
              <w:left w:w="103" w:type="dxa"/>
            </w:tcMar>
          </w:tcPr>
          <w:p w14:paraId="6EC36569" w14:textId="77777777" w:rsidR="00C7518D" w:rsidRPr="00010C06" w:rsidRDefault="00C7518D" w:rsidP="007D0B29">
            <w:pPr>
              <w:jc w:val="center"/>
              <w:rPr>
                <w:color w:val="auto"/>
              </w:rPr>
            </w:pPr>
          </w:p>
        </w:tc>
        <w:tc>
          <w:tcPr>
            <w:tcW w:w="512" w:type="dxa"/>
            <w:shd w:val="clear" w:color="auto" w:fill="auto"/>
          </w:tcPr>
          <w:p w14:paraId="5916681A" w14:textId="77777777" w:rsidR="00C7518D" w:rsidRPr="00010C06" w:rsidRDefault="004477D5" w:rsidP="007D0B29">
            <w:pPr>
              <w:jc w:val="center"/>
              <w:rPr>
                <w:color w:val="auto"/>
              </w:rPr>
            </w:pPr>
            <w:r>
              <w:rPr>
                <w:color w:val="auto"/>
              </w:rPr>
              <w:t>4</w:t>
            </w:r>
            <w:r w:rsidR="00C7518D" w:rsidRPr="00010C06">
              <w:rPr>
                <w:color w:val="auto"/>
              </w:rPr>
              <w:t>.3</w:t>
            </w:r>
          </w:p>
        </w:tc>
        <w:tc>
          <w:tcPr>
            <w:tcW w:w="6555" w:type="dxa"/>
            <w:gridSpan w:val="2"/>
            <w:shd w:val="clear" w:color="auto" w:fill="auto"/>
            <w:tcMar>
              <w:left w:w="103" w:type="dxa"/>
            </w:tcMar>
          </w:tcPr>
          <w:p w14:paraId="4BA48A22" w14:textId="77777777" w:rsidR="00C7518D" w:rsidRPr="00010C06" w:rsidRDefault="00C7518D" w:rsidP="007D0B29">
            <w:pPr>
              <w:pStyle w:val="Heading1"/>
              <w:rPr>
                <w:b w:val="0"/>
                <w:color w:val="auto"/>
              </w:rPr>
            </w:pPr>
            <w:r w:rsidRPr="00010C06">
              <w:rPr>
                <w:b w:val="0"/>
                <w:color w:val="auto"/>
              </w:rPr>
              <w:t>Algorithm Details</w:t>
            </w:r>
          </w:p>
        </w:tc>
        <w:tc>
          <w:tcPr>
            <w:tcW w:w="1180" w:type="dxa"/>
            <w:shd w:val="clear" w:color="auto" w:fill="auto"/>
            <w:tcMar>
              <w:left w:w="103" w:type="dxa"/>
            </w:tcMar>
          </w:tcPr>
          <w:p w14:paraId="02540848" w14:textId="77777777" w:rsidR="00C7518D" w:rsidRPr="00010C06" w:rsidRDefault="00C7518D" w:rsidP="007D0B29">
            <w:pPr>
              <w:rPr>
                <w:color w:val="auto"/>
              </w:rPr>
            </w:pPr>
          </w:p>
        </w:tc>
      </w:tr>
      <w:tr w:rsidR="00C7518D" w:rsidRPr="00010C06" w14:paraId="495A8B2C" w14:textId="77777777" w:rsidTr="00DD5F86">
        <w:trPr>
          <w:cantSplit/>
        </w:trPr>
        <w:tc>
          <w:tcPr>
            <w:tcW w:w="457" w:type="dxa"/>
            <w:gridSpan w:val="3"/>
            <w:shd w:val="clear" w:color="auto" w:fill="auto"/>
            <w:tcMar>
              <w:left w:w="103" w:type="dxa"/>
            </w:tcMar>
          </w:tcPr>
          <w:p w14:paraId="4493CFBC" w14:textId="77777777" w:rsidR="00C7518D" w:rsidRPr="00010C06" w:rsidRDefault="00C7518D" w:rsidP="007D0B29">
            <w:pPr>
              <w:jc w:val="center"/>
              <w:rPr>
                <w:color w:val="auto"/>
              </w:rPr>
            </w:pPr>
          </w:p>
        </w:tc>
        <w:tc>
          <w:tcPr>
            <w:tcW w:w="512" w:type="dxa"/>
            <w:shd w:val="clear" w:color="auto" w:fill="auto"/>
          </w:tcPr>
          <w:p w14:paraId="75952F64" w14:textId="77777777" w:rsidR="00C7518D" w:rsidRPr="00010C06" w:rsidRDefault="00C7518D" w:rsidP="007D0B29">
            <w:pPr>
              <w:jc w:val="center"/>
              <w:rPr>
                <w:color w:val="auto"/>
              </w:rPr>
            </w:pPr>
          </w:p>
        </w:tc>
        <w:tc>
          <w:tcPr>
            <w:tcW w:w="691" w:type="dxa"/>
            <w:shd w:val="clear" w:color="auto" w:fill="auto"/>
            <w:tcMar>
              <w:left w:w="103" w:type="dxa"/>
            </w:tcMar>
          </w:tcPr>
          <w:p w14:paraId="77481632" w14:textId="77777777" w:rsidR="00C7518D" w:rsidRPr="00010C06" w:rsidRDefault="004477D5" w:rsidP="007D0B29">
            <w:pPr>
              <w:pStyle w:val="Heading1"/>
              <w:rPr>
                <w:b w:val="0"/>
                <w:color w:val="auto"/>
              </w:rPr>
            </w:pPr>
            <w:r>
              <w:rPr>
                <w:b w:val="0"/>
                <w:color w:val="auto"/>
              </w:rPr>
              <w:t>4</w:t>
            </w:r>
            <w:r w:rsidR="00C7518D" w:rsidRPr="00010C06">
              <w:rPr>
                <w:b w:val="0"/>
                <w:color w:val="auto"/>
              </w:rPr>
              <w:t>.3.1</w:t>
            </w:r>
          </w:p>
        </w:tc>
        <w:tc>
          <w:tcPr>
            <w:tcW w:w="5864" w:type="dxa"/>
            <w:shd w:val="clear" w:color="auto" w:fill="auto"/>
          </w:tcPr>
          <w:p w14:paraId="23887A92" w14:textId="77777777" w:rsidR="00C7518D" w:rsidRPr="00010C06" w:rsidRDefault="00BC5A97" w:rsidP="007D0B29">
            <w:pPr>
              <w:pStyle w:val="Heading1"/>
              <w:rPr>
                <w:b w:val="0"/>
                <w:color w:val="auto"/>
              </w:rPr>
            </w:pPr>
            <w:r>
              <w:rPr>
                <w:b w:val="0"/>
                <w:color w:val="auto"/>
              </w:rPr>
              <w:t>Facial Recognition Authentication</w:t>
            </w:r>
          </w:p>
        </w:tc>
        <w:tc>
          <w:tcPr>
            <w:tcW w:w="1180" w:type="dxa"/>
            <w:shd w:val="clear" w:color="auto" w:fill="auto"/>
            <w:tcMar>
              <w:left w:w="103" w:type="dxa"/>
            </w:tcMar>
          </w:tcPr>
          <w:p w14:paraId="45D2F700" w14:textId="77777777" w:rsidR="00C7518D" w:rsidRPr="00010C06" w:rsidRDefault="00C7518D" w:rsidP="007D0B29">
            <w:pPr>
              <w:rPr>
                <w:color w:val="auto"/>
              </w:rPr>
            </w:pPr>
          </w:p>
        </w:tc>
      </w:tr>
      <w:tr w:rsidR="00C7518D" w:rsidRPr="00010C06" w14:paraId="7F1ED734" w14:textId="77777777" w:rsidTr="00DD5F86">
        <w:trPr>
          <w:cantSplit/>
        </w:trPr>
        <w:tc>
          <w:tcPr>
            <w:tcW w:w="457" w:type="dxa"/>
            <w:gridSpan w:val="3"/>
            <w:shd w:val="clear" w:color="auto" w:fill="auto"/>
            <w:tcMar>
              <w:left w:w="103" w:type="dxa"/>
            </w:tcMar>
          </w:tcPr>
          <w:p w14:paraId="3199FE76" w14:textId="77777777" w:rsidR="00C7518D" w:rsidRPr="00010C06" w:rsidRDefault="00C7518D" w:rsidP="00C7518D">
            <w:pPr>
              <w:jc w:val="center"/>
              <w:rPr>
                <w:color w:val="auto"/>
              </w:rPr>
            </w:pPr>
          </w:p>
        </w:tc>
        <w:tc>
          <w:tcPr>
            <w:tcW w:w="512" w:type="dxa"/>
            <w:shd w:val="clear" w:color="auto" w:fill="auto"/>
          </w:tcPr>
          <w:p w14:paraId="7BC3C8C9" w14:textId="77777777" w:rsidR="00C7518D" w:rsidRPr="00010C06" w:rsidRDefault="00C7518D" w:rsidP="00C7518D">
            <w:pPr>
              <w:jc w:val="center"/>
              <w:rPr>
                <w:color w:val="auto"/>
              </w:rPr>
            </w:pPr>
          </w:p>
        </w:tc>
        <w:tc>
          <w:tcPr>
            <w:tcW w:w="691" w:type="dxa"/>
            <w:shd w:val="clear" w:color="auto" w:fill="auto"/>
            <w:tcMar>
              <w:left w:w="103" w:type="dxa"/>
            </w:tcMar>
          </w:tcPr>
          <w:p w14:paraId="20FAB1A5" w14:textId="77777777" w:rsidR="00C7518D" w:rsidRPr="00010C06" w:rsidRDefault="004477D5" w:rsidP="00C7518D">
            <w:pPr>
              <w:pStyle w:val="Heading1"/>
              <w:rPr>
                <w:b w:val="0"/>
                <w:color w:val="auto"/>
              </w:rPr>
            </w:pPr>
            <w:r>
              <w:rPr>
                <w:b w:val="0"/>
                <w:color w:val="auto"/>
              </w:rPr>
              <w:t>4</w:t>
            </w:r>
            <w:r w:rsidR="00C7518D" w:rsidRPr="00010C06">
              <w:rPr>
                <w:b w:val="0"/>
                <w:color w:val="auto"/>
              </w:rPr>
              <w:t>.3.2</w:t>
            </w:r>
          </w:p>
        </w:tc>
        <w:tc>
          <w:tcPr>
            <w:tcW w:w="5864" w:type="dxa"/>
            <w:shd w:val="clear" w:color="auto" w:fill="auto"/>
          </w:tcPr>
          <w:p w14:paraId="4C7DCCB3" w14:textId="77777777" w:rsidR="00C7518D" w:rsidRPr="00010C06" w:rsidRDefault="00BC5A97" w:rsidP="00C7518D">
            <w:pPr>
              <w:pStyle w:val="Heading1"/>
              <w:rPr>
                <w:b w:val="0"/>
                <w:color w:val="auto"/>
              </w:rPr>
            </w:pPr>
            <w:r>
              <w:rPr>
                <w:b w:val="0"/>
                <w:color w:val="auto"/>
              </w:rPr>
              <w:t>Invoice Management Algorithm</w:t>
            </w:r>
          </w:p>
        </w:tc>
        <w:tc>
          <w:tcPr>
            <w:tcW w:w="1180" w:type="dxa"/>
            <w:shd w:val="clear" w:color="auto" w:fill="auto"/>
            <w:tcMar>
              <w:left w:w="103" w:type="dxa"/>
            </w:tcMar>
          </w:tcPr>
          <w:p w14:paraId="1122CCFE" w14:textId="77777777" w:rsidR="00C7518D" w:rsidRPr="00010C06" w:rsidRDefault="00C7518D" w:rsidP="00C7518D">
            <w:pPr>
              <w:rPr>
                <w:color w:val="auto"/>
              </w:rPr>
            </w:pPr>
          </w:p>
        </w:tc>
      </w:tr>
      <w:tr w:rsidR="00C7518D" w:rsidRPr="00010C06" w14:paraId="1B255064" w14:textId="77777777" w:rsidTr="00DD5F86">
        <w:trPr>
          <w:cantSplit/>
        </w:trPr>
        <w:tc>
          <w:tcPr>
            <w:tcW w:w="457" w:type="dxa"/>
            <w:gridSpan w:val="3"/>
            <w:shd w:val="clear" w:color="auto" w:fill="auto"/>
            <w:tcMar>
              <w:left w:w="103" w:type="dxa"/>
            </w:tcMar>
          </w:tcPr>
          <w:p w14:paraId="5D32E92A" w14:textId="77777777" w:rsidR="00C7518D" w:rsidRPr="00010C06" w:rsidRDefault="00C7518D" w:rsidP="00C7518D">
            <w:pPr>
              <w:jc w:val="center"/>
              <w:rPr>
                <w:color w:val="auto"/>
              </w:rPr>
            </w:pPr>
          </w:p>
        </w:tc>
        <w:tc>
          <w:tcPr>
            <w:tcW w:w="512" w:type="dxa"/>
            <w:shd w:val="clear" w:color="auto" w:fill="auto"/>
          </w:tcPr>
          <w:p w14:paraId="0527D318" w14:textId="77777777" w:rsidR="00C7518D" w:rsidRPr="00010C06" w:rsidRDefault="00C7518D" w:rsidP="00C7518D">
            <w:pPr>
              <w:jc w:val="center"/>
              <w:rPr>
                <w:color w:val="auto"/>
              </w:rPr>
            </w:pPr>
          </w:p>
        </w:tc>
        <w:tc>
          <w:tcPr>
            <w:tcW w:w="691" w:type="dxa"/>
            <w:shd w:val="clear" w:color="auto" w:fill="auto"/>
            <w:tcMar>
              <w:left w:w="103" w:type="dxa"/>
            </w:tcMar>
          </w:tcPr>
          <w:p w14:paraId="63D9E33C" w14:textId="77777777" w:rsidR="00C7518D" w:rsidRPr="00010C06" w:rsidRDefault="004477D5" w:rsidP="00C7518D">
            <w:pPr>
              <w:pStyle w:val="Heading1"/>
              <w:rPr>
                <w:b w:val="0"/>
                <w:color w:val="auto"/>
              </w:rPr>
            </w:pPr>
            <w:r>
              <w:rPr>
                <w:b w:val="0"/>
                <w:color w:val="auto"/>
              </w:rPr>
              <w:t>4</w:t>
            </w:r>
            <w:r w:rsidR="00C7518D" w:rsidRPr="00010C06">
              <w:rPr>
                <w:b w:val="0"/>
                <w:color w:val="auto"/>
              </w:rPr>
              <w:t>.3.3</w:t>
            </w:r>
          </w:p>
        </w:tc>
        <w:tc>
          <w:tcPr>
            <w:tcW w:w="5864" w:type="dxa"/>
            <w:shd w:val="clear" w:color="auto" w:fill="auto"/>
          </w:tcPr>
          <w:p w14:paraId="38EF5262" w14:textId="77777777" w:rsidR="00C7518D" w:rsidRPr="00010C06" w:rsidRDefault="00BC5A97" w:rsidP="00C7518D">
            <w:pPr>
              <w:pStyle w:val="Heading1"/>
              <w:rPr>
                <w:b w:val="0"/>
                <w:color w:val="auto"/>
              </w:rPr>
            </w:pPr>
            <w:r>
              <w:rPr>
                <w:b w:val="0"/>
                <w:color w:val="auto"/>
              </w:rPr>
              <w:t>Payment Processing Algorithm</w:t>
            </w:r>
          </w:p>
        </w:tc>
        <w:tc>
          <w:tcPr>
            <w:tcW w:w="1180" w:type="dxa"/>
            <w:shd w:val="clear" w:color="auto" w:fill="auto"/>
            <w:tcMar>
              <w:left w:w="103" w:type="dxa"/>
            </w:tcMar>
          </w:tcPr>
          <w:p w14:paraId="50384E6B" w14:textId="77777777" w:rsidR="00C7518D" w:rsidRPr="00010C06" w:rsidRDefault="00C7518D" w:rsidP="00C7518D">
            <w:pPr>
              <w:rPr>
                <w:color w:val="auto"/>
              </w:rPr>
            </w:pPr>
          </w:p>
        </w:tc>
      </w:tr>
      <w:tr w:rsidR="00C7518D" w:rsidRPr="00010C06" w14:paraId="73D2B963" w14:textId="77777777" w:rsidTr="00BC22FE">
        <w:trPr>
          <w:cantSplit/>
        </w:trPr>
        <w:tc>
          <w:tcPr>
            <w:tcW w:w="969" w:type="dxa"/>
            <w:gridSpan w:val="4"/>
            <w:shd w:val="clear" w:color="auto" w:fill="auto"/>
            <w:tcMar>
              <w:left w:w="103" w:type="dxa"/>
            </w:tcMar>
          </w:tcPr>
          <w:p w14:paraId="0189C6ED" w14:textId="77777777" w:rsidR="00C7518D" w:rsidRPr="00010C06" w:rsidRDefault="00C7518D" w:rsidP="00C7518D">
            <w:pPr>
              <w:jc w:val="center"/>
              <w:rPr>
                <w:b/>
                <w:color w:val="auto"/>
              </w:rPr>
            </w:pPr>
            <w:r w:rsidRPr="00010C06">
              <w:rPr>
                <w:b/>
                <w:color w:val="auto"/>
              </w:rPr>
              <w:t>0</w:t>
            </w:r>
            <w:r w:rsidR="004477D5">
              <w:rPr>
                <w:b/>
                <w:color w:val="auto"/>
              </w:rPr>
              <w:t>5</w:t>
            </w:r>
          </w:p>
        </w:tc>
        <w:tc>
          <w:tcPr>
            <w:tcW w:w="6555" w:type="dxa"/>
            <w:gridSpan w:val="2"/>
            <w:shd w:val="clear" w:color="auto" w:fill="auto"/>
            <w:tcMar>
              <w:left w:w="103" w:type="dxa"/>
            </w:tcMar>
          </w:tcPr>
          <w:p w14:paraId="1DA12739" w14:textId="77777777" w:rsidR="00C7518D" w:rsidRPr="00010C06" w:rsidRDefault="00C7518D" w:rsidP="00C7518D">
            <w:pPr>
              <w:pStyle w:val="Heading1"/>
              <w:rPr>
                <w:color w:val="auto"/>
              </w:rPr>
            </w:pPr>
            <w:r w:rsidRPr="00010C06">
              <w:rPr>
                <w:color w:val="auto"/>
              </w:rPr>
              <w:t>Results</w:t>
            </w:r>
          </w:p>
        </w:tc>
        <w:tc>
          <w:tcPr>
            <w:tcW w:w="1180" w:type="dxa"/>
            <w:shd w:val="clear" w:color="auto" w:fill="auto"/>
            <w:tcMar>
              <w:left w:w="103" w:type="dxa"/>
            </w:tcMar>
          </w:tcPr>
          <w:p w14:paraId="4A6A873B" w14:textId="77777777" w:rsidR="00C7518D" w:rsidRPr="00010C06" w:rsidRDefault="00F0539B" w:rsidP="009C662F">
            <w:pPr>
              <w:jc w:val="center"/>
              <w:rPr>
                <w:color w:val="auto"/>
              </w:rPr>
            </w:pPr>
            <w:r>
              <w:rPr>
                <w:color w:val="auto"/>
              </w:rPr>
              <w:t>9</w:t>
            </w:r>
            <w:r w:rsidR="009C662F">
              <w:rPr>
                <w:color w:val="auto"/>
              </w:rPr>
              <w:t>-</w:t>
            </w:r>
            <w:r>
              <w:rPr>
                <w:color w:val="auto"/>
              </w:rPr>
              <w:t>11</w:t>
            </w:r>
          </w:p>
        </w:tc>
      </w:tr>
      <w:tr w:rsidR="00C7518D" w:rsidRPr="00010C06" w14:paraId="2C1A0FE5" w14:textId="77777777" w:rsidTr="00BC22FE">
        <w:trPr>
          <w:cantSplit/>
        </w:trPr>
        <w:tc>
          <w:tcPr>
            <w:tcW w:w="457" w:type="dxa"/>
            <w:gridSpan w:val="3"/>
            <w:shd w:val="clear" w:color="auto" w:fill="auto"/>
            <w:tcMar>
              <w:left w:w="103" w:type="dxa"/>
            </w:tcMar>
          </w:tcPr>
          <w:p w14:paraId="761EF01D" w14:textId="77777777" w:rsidR="00C7518D" w:rsidRPr="00010C06" w:rsidRDefault="00C7518D" w:rsidP="00C7518D">
            <w:pPr>
              <w:jc w:val="center"/>
              <w:rPr>
                <w:color w:val="auto"/>
              </w:rPr>
            </w:pPr>
          </w:p>
        </w:tc>
        <w:tc>
          <w:tcPr>
            <w:tcW w:w="512" w:type="dxa"/>
            <w:shd w:val="clear" w:color="auto" w:fill="auto"/>
          </w:tcPr>
          <w:p w14:paraId="1BEE9122" w14:textId="77777777" w:rsidR="00C7518D" w:rsidRPr="00010C06" w:rsidRDefault="00686FA3" w:rsidP="00C7518D">
            <w:pPr>
              <w:jc w:val="center"/>
              <w:rPr>
                <w:color w:val="auto"/>
              </w:rPr>
            </w:pPr>
            <w:r>
              <w:rPr>
                <w:color w:val="auto"/>
              </w:rPr>
              <w:t>5</w:t>
            </w:r>
            <w:r w:rsidR="00C7518D" w:rsidRPr="00010C06">
              <w:rPr>
                <w:color w:val="auto"/>
              </w:rPr>
              <w:t>.1</w:t>
            </w:r>
          </w:p>
        </w:tc>
        <w:tc>
          <w:tcPr>
            <w:tcW w:w="6555" w:type="dxa"/>
            <w:gridSpan w:val="2"/>
            <w:shd w:val="clear" w:color="auto" w:fill="auto"/>
            <w:tcMar>
              <w:left w:w="103" w:type="dxa"/>
            </w:tcMar>
          </w:tcPr>
          <w:p w14:paraId="2A427DED" w14:textId="77777777" w:rsidR="00C7518D" w:rsidRPr="00010C06" w:rsidRDefault="00C7518D" w:rsidP="00C7518D">
            <w:pPr>
              <w:pStyle w:val="Heading1"/>
              <w:rPr>
                <w:b w:val="0"/>
                <w:color w:val="auto"/>
              </w:rPr>
            </w:pPr>
            <w:r w:rsidRPr="00010C06">
              <w:rPr>
                <w:b w:val="0"/>
                <w:color w:val="auto"/>
              </w:rPr>
              <w:t>Outcomes</w:t>
            </w:r>
          </w:p>
        </w:tc>
        <w:tc>
          <w:tcPr>
            <w:tcW w:w="1180" w:type="dxa"/>
            <w:shd w:val="clear" w:color="auto" w:fill="auto"/>
            <w:tcMar>
              <w:left w:w="103" w:type="dxa"/>
            </w:tcMar>
          </w:tcPr>
          <w:p w14:paraId="53E5A5E4" w14:textId="77777777" w:rsidR="00C7518D" w:rsidRPr="00010C06" w:rsidRDefault="00C7518D" w:rsidP="00C7518D">
            <w:pPr>
              <w:rPr>
                <w:color w:val="auto"/>
              </w:rPr>
            </w:pPr>
          </w:p>
        </w:tc>
      </w:tr>
      <w:tr w:rsidR="00C7518D" w:rsidRPr="00010C06" w14:paraId="111DDB9C" w14:textId="77777777" w:rsidTr="00BC22FE">
        <w:trPr>
          <w:cantSplit/>
        </w:trPr>
        <w:tc>
          <w:tcPr>
            <w:tcW w:w="457" w:type="dxa"/>
            <w:gridSpan w:val="3"/>
            <w:shd w:val="clear" w:color="auto" w:fill="auto"/>
            <w:tcMar>
              <w:left w:w="103" w:type="dxa"/>
            </w:tcMar>
          </w:tcPr>
          <w:p w14:paraId="7EE08586" w14:textId="77777777" w:rsidR="00C7518D" w:rsidRPr="00010C06" w:rsidRDefault="00C7518D" w:rsidP="00C7518D">
            <w:pPr>
              <w:jc w:val="center"/>
              <w:rPr>
                <w:color w:val="auto"/>
              </w:rPr>
            </w:pPr>
          </w:p>
        </w:tc>
        <w:tc>
          <w:tcPr>
            <w:tcW w:w="512" w:type="dxa"/>
            <w:shd w:val="clear" w:color="auto" w:fill="auto"/>
          </w:tcPr>
          <w:p w14:paraId="066F74DF" w14:textId="77777777" w:rsidR="00C7518D" w:rsidRPr="00010C06" w:rsidRDefault="00686FA3" w:rsidP="00C7518D">
            <w:pPr>
              <w:jc w:val="center"/>
              <w:rPr>
                <w:color w:val="auto"/>
              </w:rPr>
            </w:pPr>
            <w:r>
              <w:rPr>
                <w:color w:val="auto"/>
              </w:rPr>
              <w:t>5</w:t>
            </w:r>
            <w:r w:rsidR="00C7518D" w:rsidRPr="00010C06">
              <w:rPr>
                <w:color w:val="auto"/>
              </w:rPr>
              <w:t>.2</w:t>
            </w:r>
          </w:p>
        </w:tc>
        <w:tc>
          <w:tcPr>
            <w:tcW w:w="6555" w:type="dxa"/>
            <w:gridSpan w:val="2"/>
            <w:shd w:val="clear" w:color="auto" w:fill="auto"/>
            <w:tcMar>
              <w:left w:w="103" w:type="dxa"/>
            </w:tcMar>
          </w:tcPr>
          <w:p w14:paraId="7CE346FB" w14:textId="77777777" w:rsidR="00C7518D" w:rsidRPr="00010C06" w:rsidRDefault="00C7518D" w:rsidP="00C7518D">
            <w:pPr>
              <w:pStyle w:val="Heading1"/>
              <w:rPr>
                <w:b w:val="0"/>
                <w:color w:val="auto"/>
              </w:rPr>
            </w:pPr>
            <w:r w:rsidRPr="00010C06">
              <w:rPr>
                <w:b w:val="0"/>
                <w:color w:val="auto"/>
              </w:rPr>
              <w:t>Screen Shots</w:t>
            </w:r>
          </w:p>
        </w:tc>
        <w:tc>
          <w:tcPr>
            <w:tcW w:w="1180" w:type="dxa"/>
            <w:shd w:val="clear" w:color="auto" w:fill="auto"/>
            <w:tcMar>
              <w:left w:w="103" w:type="dxa"/>
            </w:tcMar>
          </w:tcPr>
          <w:p w14:paraId="3626FF53" w14:textId="77777777" w:rsidR="00C7518D" w:rsidRPr="00010C06" w:rsidRDefault="00C7518D" w:rsidP="00C7518D">
            <w:pPr>
              <w:rPr>
                <w:color w:val="auto"/>
              </w:rPr>
            </w:pPr>
          </w:p>
        </w:tc>
      </w:tr>
      <w:tr w:rsidR="00C7518D" w:rsidRPr="00010C06" w14:paraId="1119CE76" w14:textId="77777777" w:rsidTr="00DD5F86">
        <w:trPr>
          <w:cantSplit/>
        </w:trPr>
        <w:tc>
          <w:tcPr>
            <w:tcW w:w="969" w:type="dxa"/>
            <w:gridSpan w:val="4"/>
            <w:shd w:val="clear" w:color="auto" w:fill="auto"/>
            <w:tcMar>
              <w:left w:w="103" w:type="dxa"/>
            </w:tcMar>
          </w:tcPr>
          <w:p w14:paraId="417EBBF3" w14:textId="77777777" w:rsidR="00C7518D" w:rsidRPr="00010C06" w:rsidRDefault="00010C06" w:rsidP="00C7518D">
            <w:pPr>
              <w:jc w:val="center"/>
              <w:rPr>
                <w:b/>
                <w:color w:val="auto"/>
              </w:rPr>
            </w:pPr>
            <w:r w:rsidRPr="00010C06">
              <w:rPr>
                <w:b/>
                <w:color w:val="auto"/>
              </w:rPr>
              <w:t>0</w:t>
            </w:r>
            <w:r w:rsidR="004477D5">
              <w:rPr>
                <w:b/>
                <w:color w:val="auto"/>
              </w:rPr>
              <w:t>6</w:t>
            </w:r>
          </w:p>
        </w:tc>
        <w:tc>
          <w:tcPr>
            <w:tcW w:w="6555" w:type="dxa"/>
            <w:gridSpan w:val="2"/>
            <w:shd w:val="clear" w:color="auto" w:fill="auto"/>
            <w:tcMar>
              <w:left w:w="103" w:type="dxa"/>
            </w:tcMar>
          </w:tcPr>
          <w:p w14:paraId="35FD2FAC" w14:textId="77777777" w:rsidR="00C7518D" w:rsidRPr="00010C06" w:rsidRDefault="00C7518D" w:rsidP="00C7518D">
            <w:pPr>
              <w:pStyle w:val="Heading1"/>
              <w:rPr>
                <w:color w:val="auto"/>
              </w:rPr>
            </w:pPr>
            <w:r w:rsidRPr="00010C06">
              <w:rPr>
                <w:color w:val="auto"/>
              </w:rPr>
              <w:t>Conclusions</w:t>
            </w:r>
          </w:p>
        </w:tc>
        <w:tc>
          <w:tcPr>
            <w:tcW w:w="1180" w:type="dxa"/>
            <w:shd w:val="clear" w:color="auto" w:fill="auto"/>
            <w:tcMar>
              <w:left w:w="103" w:type="dxa"/>
            </w:tcMar>
          </w:tcPr>
          <w:p w14:paraId="4D1A9D85" w14:textId="77777777" w:rsidR="00C7518D" w:rsidRPr="00010C06" w:rsidRDefault="00D069EB" w:rsidP="009C662F">
            <w:pPr>
              <w:jc w:val="center"/>
              <w:rPr>
                <w:color w:val="auto"/>
              </w:rPr>
            </w:pPr>
            <w:r>
              <w:rPr>
                <w:color w:val="auto"/>
              </w:rPr>
              <w:t>1</w:t>
            </w:r>
            <w:r w:rsidR="00F0539B">
              <w:rPr>
                <w:color w:val="auto"/>
              </w:rPr>
              <w:t>2-13</w:t>
            </w:r>
          </w:p>
        </w:tc>
      </w:tr>
      <w:tr w:rsidR="00C7518D" w:rsidRPr="00010C06" w14:paraId="4AAA8E67" w14:textId="77777777" w:rsidTr="00DD5F86">
        <w:trPr>
          <w:cantSplit/>
        </w:trPr>
        <w:tc>
          <w:tcPr>
            <w:tcW w:w="409" w:type="dxa"/>
            <w:gridSpan w:val="2"/>
            <w:shd w:val="clear" w:color="auto" w:fill="auto"/>
            <w:tcMar>
              <w:left w:w="103" w:type="dxa"/>
            </w:tcMar>
          </w:tcPr>
          <w:p w14:paraId="261241DC"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25756938" w14:textId="77777777" w:rsidR="00C7518D" w:rsidRPr="00010C06" w:rsidRDefault="00010C06" w:rsidP="00C7518D">
            <w:pPr>
              <w:rPr>
                <w:color w:val="auto"/>
              </w:rPr>
            </w:pPr>
            <w:r>
              <w:rPr>
                <w:color w:val="auto"/>
              </w:rPr>
              <w:t>9.</w:t>
            </w:r>
            <w:r w:rsidR="00C7518D" w:rsidRPr="00010C06">
              <w:rPr>
                <w:color w:val="auto"/>
              </w:rPr>
              <w:t>1</w:t>
            </w:r>
          </w:p>
        </w:tc>
        <w:tc>
          <w:tcPr>
            <w:tcW w:w="6555" w:type="dxa"/>
            <w:gridSpan w:val="2"/>
            <w:shd w:val="clear" w:color="auto" w:fill="auto"/>
            <w:tcMar>
              <w:left w:w="103" w:type="dxa"/>
            </w:tcMar>
          </w:tcPr>
          <w:p w14:paraId="24524A15" w14:textId="77777777" w:rsidR="00C7518D" w:rsidRPr="00010C06" w:rsidRDefault="00C7518D" w:rsidP="00C7518D">
            <w:pPr>
              <w:rPr>
                <w:color w:val="auto"/>
              </w:rPr>
            </w:pPr>
            <w:r w:rsidRPr="00010C06">
              <w:rPr>
                <w:color w:val="auto"/>
              </w:rPr>
              <w:t>Conclusions</w:t>
            </w:r>
          </w:p>
        </w:tc>
        <w:tc>
          <w:tcPr>
            <w:tcW w:w="1180" w:type="dxa"/>
            <w:shd w:val="clear" w:color="auto" w:fill="auto"/>
            <w:tcMar>
              <w:left w:w="103" w:type="dxa"/>
            </w:tcMar>
          </w:tcPr>
          <w:p w14:paraId="03F0DF13" w14:textId="77777777" w:rsidR="00C7518D" w:rsidRPr="00010C06" w:rsidRDefault="00C7518D" w:rsidP="00C7518D">
            <w:pPr>
              <w:rPr>
                <w:color w:val="auto"/>
              </w:rPr>
            </w:pPr>
          </w:p>
        </w:tc>
      </w:tr>
      <w:tr w:rsidR="00C7518D" w:rsidRPr="00010C06" w14:paraId="264A8806" w14:textId="77777777" w:rsidTr="00DD5F86">
        <w:trPr>
          <w:cantSplit/>
        </w:trPr>
        <w:tc>
          <w:tcPr>
            <w:tcW w:w="409" w:type="dxa"/>
            <w:gridSpan w:val="2"/>
            <w:shd w:val="clear" w:color="auto" w:fill="auto"/>
            <w:tcMar>
              <w:left w:w="103" w:type="dxa"/>
            </w:tcMar>
          </w:tcPr>
          <w:p w14:paraId="0C25EF98"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26655C75" w14:textId="77777777" w:rsidR="00C7518D" w:rsidRPr="00010C06" w:rsidRDefault="00010C06" w:rsidP="00C7518D">
            <w:pPr>
              <w:rPr>
                <w:color w:val="auto"/>
              </w:rPr>
            </w:pPr>
            <w:r>
              <w:rPr>
                <w:color w:val="auto"/>
              </w:rPr>
              <w:t>9</w:t>
            </w:r>
            <w:r w:rsidR="00C7518D" w:rsidRPr="00010C06">
              <w:rPr>
                <w:color w:val="auto"/>
              </w:rPr>
              <w:t>.2</w:t>
            </w:r>
          </w:p>
        </w:tc>
        <w:tc>
          <w:tcPr>
            <w:tcW w:w="6555" w:type="dxa"/>
            <w:gridSpan w:val="2"/>
            <w:shd w:val="clear" w:color="auto" w:fill="auto"/>
            <w:tcMar>
              <w:left w:w="103" w:type="dxa"/>
            </w:tcMar>
          </w:tcPr>
          <w:p w14:paraId="1998BDDD" w14:textId="77777777" w:rsidR="00C7518D" w:rsidRPr="00010C06" w:rsidRDefault="00C7518D" w:rsidP="00C7518D">
            <w:pPr>
              <w:rPr>
                <w:color w:val="auto"/>
              </w:rPr>
            </w:pPr>
            <w:r w:rsidRPr="00010C06">
              <w:rPr>
                <w:color w:val="auto"/>
              </w:rPr>
              <w:t>Future Work</w:t>
            </w:r>
          </w:p>
        </w:tc>
        <w:tc>
          <w:tcPr>
            <w:tcW w:w="1180" w:type="dxa"/>
            <w:shd w:val="clear" w:color="auto" w:fill="auto"/>
            <w:tcMar>
              <w:left w:w="103" w:type="dxa"/>
            </w:tcMar>
          </w:tcPr>
          <w:p w14:paraId="13B87418" w14:textId="77777777" w:rsidR="00C7518D" w:rsidRPr="00010C06" w:rsidRDefault="00C7518D" w:rsidP="00C7518D">
            <w:pPr>
              <w:rPr>
                <w:color w:val="auto"/>
              </w:rPr>
            </w:pPr>
          </w:p>
        </w:tc>
      </w:tr>
      <w:tr w:rsidR="00C7518D" w:rsidRPr="00010C06" w14:paraId="5DADA78A" w14:textId="77777777" w:rsidTr="00DD5F86">
        <w:trPr>
          <w:cantSplit/>
        </w:trPr>
        <w:tc>
          <w:tcPr>
            <w:tcW w:w="409" w:type="dxa"/>
            <w:gridSpan w:val="2"/>
            <w:shd w:val="clear" w:color="auto" w:fill="auto"/>
            <w:tcMar>
              <w:left w:w="103" w:type="dxa"/>
            </w:tcMar>
          </w:tcPr>
          <w:p w14:paraId="145116B7"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05E1175E" w14:textId="77777777" w:rsidR="00C7518D" w:rsidRPr="00010C06" w:rsidRDefault="00010C06" w:rsidP="00C7518D">
            <w:pPr>
              <w:rPr>
                <w:color w:val="auto"/>
              </w:rPr>
            </w:pPr>
            <w:r>
              <w:rPr>
                <w:color w:val="auto"/>
              </w:rPr>
              <w:t>9</w:t>
            </w:r>
            <w:r w:rsidR="00C7518D" w:rsidRPr="00010C06">
              <w:rPr>
                <w:color w:val="auto"/>
              </w:rPr>
              <w:t>.3</w:t>
            </w:r>
          </w:p>
        </w:tc>
        <w:tc>
          <w:tcPr>
            <w:tcW w:w="6555" w:type="dxa"/>
            <w:gridSpan w:val="2"/>
            <w:shd w:val="clear" w:color="auto" w:fill="auto"/>
            <w:tcMar>
              <w:left w:w="103" w:type="dxa"/>
            </w:tcMar>
          </w:tcPr>
          <w:p w14:paraId="274A1D0F" w14:textId="77777777" w:rsidR="00C7518D" w:rsidRPr="00010C06" w:rsidRDefault="00C7518D" w:rsidP="00C7518D">
            <w:pPr>
              <w:rPr>
                <w:color w:val="auto"/>
              </w:rPr>
            </w:pPr>
            <w:r w:rsidRPr="00010C06">
              <w:rPr>
                <w:color w:val="auto"/>
              </w:rPr>
              <w:t>Applications</w:t>
            </w:r>
          </w:p>
        </w:tc>
        <w:tc>
          <w:tcPr>
            <w:tcW w:w="1180" w:type="dxa"/>
            <w:shd w:val="clear" w:color="auto" w:fill="auto"/>
            <w:tcMar>
              <w:left w:w="103" w:type="dxa"/>
            </w:tcMar>
          </w:tcPr>
          <w:p w14:paraId="61498CDB" w14:textId="77777777" w:rsidR="00C7518D" w:rsidRPr="00010C06" w:rsidRDefault="00C7518D" w:rsidP="00C7518D">
            <w:pPr>
              <w:rPr>
                <w:color w:val="auto"/>
              </w:rPr>
            </w:pPr>
          </w:p>
        </w:tc>
      </w:tr>
      <w:tr w:rsidR="00C7518D" w:rsidRPr="00010C06" w14:paraId="37C2CC45" w14:textId="77777777" w:rsidTr="00DD5F86">
        <w:trPr>
          <w:cantSplit/>
        </w:trPr>
        <w:tc>
          <w:tcPr>
            <w:tcW w:w="969" w:type="dxa"/>
            <w:gridSpan w:val="4"/>
            <w:shd w:val="clear" w:color="auto" w:fill="auto"/>
            <w:tcMar>
              <w:left w:w="103" w:type="dxa"/>
            </w:tcMar>
          </w:tcPr>
          <w:p w14:paraId="6A014E3E" w14:textId="77777777" w:rsidR="00C7518D" w:rsidRPr="00010C06" w:rsidRDefault="00C7518D" w:rsidP="00C7518D">
            <w:pPr>
              <w:jc w:val="center"/>
              <w:rPr>
                <w:color w:val="auto"/>
              </w:rPr>
            </w:pPr>
            <w:r w:rsidRPr="00010C06">
              <w:rPr>
                <w:color w:val="auto"/>
              </w:rPr>
              <w:t xml:space="preserve"> </w:t>
            </w:r>
          </w:p>
        </w:tc>
        <w:tc>
          <w:tcPr>
            <w:tcW w:w="6555" w:type="dxa"/>
            <w:gridSpan w:val="2"/>
            <w:shd w:val="clear" w:color="auto" w:fill="auto"/>
            <w:tcMar>
              <w:left w:w="103" w:type="dxa"/>
            </w:tcMar>
          </w:tcPr>
          <w:p w14:paraId="4F239D0E" w14:textId="77777777" w:rsidR="00C7518D" w:rsidRPr="00010C06" w:rsidRDefault="005C747B" w:rsidP="00AF79F3">
            <w:pPr>
              <w:jc w:val="both"/>
              <w:rPr>
                <w:color w:val="auto"/>
                <w:sz w:val="20"/>
                <w:szCs w:val="20"/>
              </w:rPr>
            </w:pPr>
            <w:r w:rsidRPr="00BD7960">
              <w:rPr>
                <w:b/>
                <w:bCs/>
                <w:color w:val="auto"/>
              </w:rPr>
              <w:t>Appendix C</w:t>
            </w:r>
            <w:r w:rsidRPr="00010C06">
              <w:rPr>
                <w:bCs/>
                <w:color w:val="auto"/>
              </w:rPr>
              <w:t>:</w:t>
            </w:r>
            <w:r w:rsidR="00AF79F3" w:rsidRPr="00010C06">
              <w:rPr>
                <w:color w:val="auto"/>
                <w:sz w:val="20"/>
                <w:szCs w:val="20"/>
              </w:rPr>
              <w:t xml:space="preserve"> Plagiarism Report of project report. </w:t>
            </w:r>
          </w:p>
        </w:tc>
        <w:tc>
          <w:tcPr>
            <w:tcW w:w="1180" w:type="dxa"/>
            <w:shd w:val="clear" w:color="auto" w:fill="auto"/>
            <w:tcMar>
              <w:left w:w="103" w:type="dxa"/>
            </w:tcMar>
          </w:tcPr>
          <w:p w14:paraId="244CF795" w14:textId="77777777" w:rsidR="00C7518D" w:rsidRPr="00010C06" w:rsidRDefault="00C7518D" w:rsidP="00C7518D">
            <w:pPr>
              <w:rPr>
                <w:color w:val="auto"/>
              </w:rPr>
            </w:pPr>
          </w:p>
        </w:tc>
      </w:tr>
      <w:tr w:rsidR="00C7518D" w:rsidRPr="00010C06" w14:paraId="2FDF6832" w14:textId="77777777" w:rsidTr="00DD5F86">
        <w:trPr>
          <w:cantSplit/>
        </w:trPr>
        <w:tc>
          <w:tcPr>
            <w:tcW w:w="969" w:type="dxa"/>
            <w:gridSpan w:val="4"/>
            <w:shd w:val="clear" w:color="auto" w:fill="auto"/>
            <w:tcMar>
              <w:left w:w="103" w:type="dxa"/>
            </w:tcMar>
          </w:tcPr>
          <w:p w14:paraId="4723554C" w14:textId="77777777" w:rsidR="00C7518D" w:rsidRPr="00010C06" w:rsidRDefault="00C7518D" w:rsidP="00C7518D">
            <w:pPr>
              <w:jc w:val="center"/>
              <w:rPr>
                <w:color w:val="auto"/>
              </w:rPr>
            </w:pPr>
          </w:p>
        </w:tc>
        <w:tc>
          <w:tcPr>
            <w:tcW w:w="6555" w:type="dxa"/>
            <w:gridSpan w:val="2"/>
            <w:shd w:val="clear" w:color="auto" w:fill="auto"/>
            <w:tcMar>
              <w:left w:w="103" w:type="dxa"/>
            </w:tcMar>
          </w:tcPr>
          <w:p w14:paraId="318C2378" w14:textId="77777777" w:rsidR="00AF79F3" w:rsidRDefault="00C7518D" w:rsidP="00BC5A97">
            <w:pPr>
              <w:rPr>
                <w:b/>
                <w:color w:val="auto"/>
              </w:rPr>
            </w:pPr>
            <w:r w:rsidRPr="00BD7960">
              <w:rPr>
                <w:b/>
                <w:color w:val="auto"/>
              </w:rPr>
              <w:t>References</w:t>
            </w:r>
          </w:p>
          <w:p w14:paraId="68398AC8" w14:textId="77777777" w:rsidR="009C662F" w:rsidRDefault="009C662F" w:rsidP="00BC5A97">
            <w:pPr>
              <w:rPr>
                <w:bCs/>
                <w:color w:val="auto"/>
              </w:rPr>
            </w:pPr>
            <w:hyperlink r:id="rId10" w:history="1">
              <w:r>
                <w:rPr>
                  <w:rStyle w:val="Hyperlink"/>
                  <w:bCs/>
                </w:rPr>
                <w:t>https://www.youtube.com/watch?v=pPkNtN8G7q8</w:t>
              </w:r>
            </w:hyperlink>
          </w:p>
          <w:p w14:paraId="028E12D8" w14:textId="77777777" w:rsidR="009C662F" w:rsidRDefault="009C662F" w:rsidP="00BC5A97">
            <w:pPr>
              <w:rPr>
                <w:bCs/>
                <w:color w:val="auto"/>
              </w:rPr>
            </w:pPr>
          </w:p>
          <w:p w14:paraId="1F75A96F" w14:textId="77777777" w:rsidR="009C662F" w:rsidRDefault="009C662F" w:rsidP="00BC5A97">
            <w:pPr>
              <w:rPr>
                <w:bCs/>
                <w:color w:val="auto"/>
              </w:rPr>
            </w:pPr>
            <w:r w:rsidRPr="009C662F">
              <w:rPr>
                <w:bCs/>
                <w:color w:val="auto"/>
              </w:rPr>
              <w:t xml:space="preserve">Thangamuthu, A. P. (2020). A survey on various online payment and billing techniques. </w:t>
            </w:r>
            <w:r w:rsidRPr="009C662F">
              <w:rPr>
                <w:bCs/>
                <w:i/>
                <w:iCs/>
                <w:color w:val="auto"/>
              </w:rPr>
              <w:t>Humanities</w:t>
            </w:r>
            <w:r w:rsidRPr="009C662F">
              <w:rPr>
                <w:bCs/>
                <w:color w:val="auto"/>
              </w:rPr>
              <w:t xml:space="preserve">, </w:t>
            </w:r>
            <w:r w:rsidRPr="009C662F">
              <w:rPr>
                <w:bCs/>
                <w:i/>
                <w:iCs/>
                <w:color w:val="auto"/>
              </w:rPr>
              <w:t>7</w:t>
            </w:r>
            <w:r w:rsidRPr="009C662F">
              <w:rPr>
                <w:bCs/>
                <w:color w:val="auto"/>
              </w:rPr>
              <w:t>(3), 86-91.</w:t>
            </w:r>
          </w:p>
          <w:p w14:paraId="7FF1CD4E" w14:textId="77777777" w:rsidR="009C662F" w:rsidRDefault="009C662F" w:rsidP="00BC5A97">
            <w:pPr>
              <w:rPr>
                <w:bCs/>
                <w:color w:val="auto"/>
              </w:rPr>
            </w:pPr>
          </w:p>
          <w:p w14:paraId="7A5E3333" w14:textId="77777777" w:rsidR="009C662F" w:rsidRPr="009C662F" w:rsidRDefault="009C662F" w:rsidP="00BC5A97">
            <w:pPr>
              <w:rPr>
                <w:bCs/>
                <w:color w:val="auto"/>
              </w:rPr>
            </w:pPr>
            <w:r w:rsidRPr="009C662F">
              <w:rPr>
                <w:bCs/>
                <w:color w:val="auto"/>
              </w:rPr>
              <w:t xml:space="preserve">Gupta, A. (2014). E-Commerce: Role of E-Commerce in today’s business. </w:t>
            </w:r>
            <w:r w:rsidRPr="009C662F">
              <w:rPr>
                <w:bCs/>
                <w:i/>
                <w:iCs/>
                <w:color w:val="auto"/>
              </w:rPr>
              <w:t>International Journal of Computing and Corporate Research</w:t>
            </w:r>
            <w:r w:rsidRPr="009C662F">
              <w:rPr>
                <w:bCs/>
                <w:color w:val="auto"/>
              </w:rPr>
              <w:t xml:space="preserve">, </w:t>
            </w:r>
            <w:r w:rsidRPr="009C662F">
              <w:rPr>
                <w:bCs/>
                <w:i/>
                <w:iCs/>
                <w:color w:val="auto"/>
              </w:rPr>
              <w:t>4</w:t>
            </w:r>
            <w:r w:rsidRPr="009C662F">
              <w:rPr>
                <w:bCs/>
                <w:color w:val="auto"/>
              </w:rPr>
              <w:t>(1), 1-8.</w:t>
            </w:r>
          </w:p>
        </w:tc>
        <w:tc>
          <w:tcPr>
            <w:tcW w:w="1180" w:type="dxa"/>
            <w:shd w:val="clear" w:color="auto" w:fill="auto"/>
            <w:tcMar>
              <w:left w:w="103" w:type="dxa"/>
            </w:tcMar>
          </w:tcPr>
          <w:p w14:paraId="0ADF3420" w14:textId="77777777" w:rsidR="00C7518D" w:rsidRPr="00010C06" w:rsidRDefault="00C7518D" w:rsidP="00C7518D">
            <w:pPr>
              <w:rPr>
                <w:color w:val="auto"/>
              </w:rPr>
            </w:pPr>
          </w:p>
        </w:tc>
      </w:tr>
    </w:tbl>
    <w:p w14:paraId="28AD2553" w14:textId="77777777" w:rsidR="00647767" w:rsidRPr="00CA346A" w:rsidRDefault="00647767">
      <w:pPr>
        <w:ind w:left="1440" w:firstLine="720"/>
        <w:rPr>
          <w:color w:val="auto"/>
        </w:rPr>
      </w:pPr>
    </w:p>
    <w:p w14:paraId="157DAEDB" w14:textId="77777777" w:rsidR="00647767" w:rsidRPr="00CA346A" w:rsidRDefault="00647767">
      <w:pPr>
        <w:jc w:val="center"/>
        <w:rPr>
          <w:color w:val="auto"/>
        </w:rPr>
      </w:pPr>
    </w:p>
    <w:p w14:paraId="11A9C8E6" w14:textId="77777777" w:rsidR="00647767" w:rsidRPr="00CA346A" w:rsidRDefault="00647767">
      <w:pPr>
        <w:jc w:val="center"/>
        <w:rPr>
          <w:color w:val="auto"/>
        </w:rPr>
      </w:pPr>
    </w:p>
    <w:p w14:paraId="398CE204" w14:textId="77777777" w:rsidR="00647767" w:rsidRPr="00CA346A" w:rsidRDefault="00647767">
      <w:pPr>
        <w:jc w:val="center"/>
        <w:rPr>
          <w:color w:val="auto"/>
        </w:rPr>
      </w:pPr>
    </w:p>
    <w:p w14:paraId="6CC791B6" w14:textId="77777777" w:rsidR="00647767" w:rsidRPr="00CA346A" w:rsidRDefault="00647767">
      <w:pPr>
        <w:spacing w:line="360" w:lineRule="auto"/>
        <w:jc w:val="center"/>
        <w:rPr>
          <w:b/>
          <w:smallCaps/>
          <w:color w:val="auto"/>
          <w:sz w:val="28"/>
          <w:szCs w:val="32"/>
        </w:rPr>
      </w:pPr>
    </w:p>
    <w:p w14:paraId="3F2DE04A" w14:textId="77777777" w:rsidR="00647767" w:rsidRDefault="00F34B36" w:rsidP="009A21DC">
      <w:pPr>
        <w:pStyle w:val="Heading"/>
        <w:numPr>
          <w:ilvl w:val="0"/>
          <w:numId w:val="8"/>
        </w:numPr>
      </w:pPr>
      <w:r w:rsidRPr="00CA346A">
        <w:br w:type="page"/>
      </w:r>
      <w:r w:rsidR="002E1FA8">
        <w:lastRenderedPageBreak/>
        <w:t>Introduction</w:t>
      </w:r>
    </w:p>
    <w:p w14:paraId="5E024362" w14:textId="77777777" w:rsidR="009A21DC" w:rsidRDefault="009A21DC" w:rsidP="009A21DC">
      <w:pPr>
        <w:pStyle w:val="BodyText"/>
        <w:numPr>
          <w:ilvl w:val="1"/>
          <w:numId w:val="8"/>
        </w:numPr>
        <w:rPr>
          <w:rStyle w:val="ListLabel1"/>
        </w:rPr>
      </w:pPr>
      <w:r w:rsidRPr="009A21DC">
        <w:rPr>
          <w:rStyle w:val="ListLabel1"/>
        </w:rPr>
        <w:t>Overview</w:t>
      </w:r>
    </w:p>
    <w:p w14:paraId="17DFF1E7" w14:textId="77777777" w:rsidR="00223B4C" w:rsidRDefault="00223B4C" w:rsidP="00223B4C">
      <w:pPr>
        <w:pStyle w:val="BodyText"/>
        <w:ind w:left="720"/>
      </w:pPr>
      <w:r>
        <w:t xml:space="preserve">The Face Authenticated Billing System is a cutting-edge e-commerce billing platform designed to revolutionize the way billing, invoicing, and payments are handled. By seamlessly integrating facial recognition technology </w:t>
      </w:r>
      <w:proofErr w:type="gramStart"/>
      <w:r>
        <w:t>for</w:t>
      </w:r>
      <w:proofErr w:type="gramEnd"/>
      <w:r>
        <w:t xml:space="preserve"> secure user authentication, the system offers an enhanced level of security, convenience, and efficiency compared to traditional billing methods.</w:t>
      </w:r>
    </w:p>
    <w:p w14:paraId="054FE298" w14:textId="77777777" w:rsidR="00223B4C" w:rsidRDefault="00223B4C" w:rsidP="00223B4C">
      <w:pPr>
        <w:pStyle w:val="BodyText"/>
        <w:ind w:left="720"/>
      </w:pPr>
    </w:p>
    <w:p w14:paraId="64B4931E" w14:textId="77777777" w:rsidR="00223B4C" w:rsidRDefault="00223B4C" w:rsidP="00223B4C">
      <w:pPr>
        <w:pStyle w:val="BodyText"/>
        <w:ind w:left="720"/>
      </w:pPr>
      <w:r>
        <w:t>FABS addresses common inefficiencies in existing billing systems, such as slow manual verification, susceptibility to fraud, and complex payment workflows. Using advanced facial recognition algorithms, it verifies customer identities in real-time, ensuring that transactions are conducted only by authorized individuals. This minimizes the risk of identity theft and unauthorized access.</w:t>
      </w:r>
    </w:p>
    <w:p w14:paraId="7E7CE50C" w14:textId="77777777" w:rsidR="00223B4C" w:rsidRDefault="00223B4C" w:rsidP="00223B4C">
      <w:pPr>
        <w:pStyle w:val="BodyText"/>
        <w:ind w:left="720"/>
      </w:pPr>
    </w:p>
    <w:p w14:paraId="186C06EE" w14:textId="77777777" w:rsidR="00223B4C" w:rsidRDefault="00223B4C" w:rsidP="00223B4C">
      <w:pPr>
        <w:pStyle w:val="BodyText"/>
        <w:ind w:left="720"/>
      </w:pPr>
      <w:r>
        <w:t>The platform offers a comprehensive suite of features, including:</w:t>
      </w:r>
    </w:p>
    <w:p w14:paraId="03529ED3" w14:textId="77777777" w:rsidR="00223B4C" w:rsidRDefault="00223B4C" w:rsidP="00223B4C">
      <w:pPr>
        <w:pStyle w:val="BodyText"/>
        <w:ind w:left="720"/>
      </w:pPr>
    </w:p>
    <w:p w14:paraId="13A3A746" w14:textId="77777777" w:rsidR="00223B4C" w:rsidRDefault="00223B4C" w:rsidP="00223B4C">
      <w:pPr>
        <w:pStyle w:val="BodyText"/>
        <w:numPr>
          <w:ilvl w:val="0"/>
          <w:numId w:val="32"/>
        </w:numPr>
      </w:pPr>
      <w:r>
        <w:t>Automated Invoice Management: Generate, send, and track invoices effortlessly.</w:t>
      </w:r>
    </w:p>
    <w:p w14:paraId="0854D8C4" w14:textId="77777777" w:rsidR="00223B4C" w:rsidRDefault="00223B4C" w:rsidP="00223B4C">
      <w:pPr>
        <w:pStyle w:val="BodyText"/>
        <w:ind w:left="720"/>
      </w:pPr>
    </w:p>
    <w:p w14:paraId="3A0C8163" w14:textId="77777777" w:rsidR="00223B4C" w:rsidRDefault="00223B4C" w:rsidP="00223B4C">
      <w:pPr>
        <w:pStyle w:val="BodyText"/>
        <w:numPr>
          <w:ilvl w:val="0"/>
          <w:numId w:val="32"/>
        </w:numPr>
      </w:pPr>
      <w:r>
        <w:t>Secure Payment Processing: Link facial authentication directly to payment gateways for swift, secure transactions.</w:t>
      </w:r>
    </w:p>
    <w:p w14:paraId="0CCC96EC" w14:textId="77777777" w:rsidR="00223B4C" w:rsidRDefault="00223B4C" w:rsidP="00223B4C">
      <w:pPr>
        <w:pStyle w:val="BodyText"/>
        <w:ind w:left="720"/>
      </w:pPr>
    </w:p>
    <w:p w14:paraId="1FC69B0D" w14:textId="77777777" w:rsidR="00223B4C" w:rsidRDefault="00223B4C" w:rsidP="00223B4C">
      <w:pPr>
        <w:pStyle w:val="BodyText"/>
        <w:numPr>
          <w:ilvl w:val="0"/>
          <w:numId w:val="32"/>
        </w:numPr>
      </w:pPr>
      <w:r>
        <w:t>User Profile Management: Maintain secure digital records with facial biometrics for returning customers.</w:t>
      </w:r>
    </w:p>
    <w:p w14:paraId="213707DC" w14:textId="77777777" w:rsidR="00223B4C" w:rsidRDefault="00223B4C" w:rsidP="00223B4C">
      <w:pPr>
        <w:pStyle w:val="BodyText"/>
        <w:ind w:left="720"/>
      </w:pPr>
    </w:p>
    <w:p w14:paraId="573536FF" w14:textId="77777777" w:rsidR="00223B4C" w:rsidRDefault="00223B4C" w:rsidP="00223B4C">
      <w:pPr>
        <w:pStyle w:val="BodyText"/>
        <w:numPr>
          <w:ilvl w:val="0"/>
          <w:numId w:val="32"/>
        </w:numPr>
      </w:pPr>
      <w:r>
        <w:t xml:space="preserve">Multi-Device Compatibility: Accessible via mobile apps, tablets, and </w:t>
      </w:r>
      <w:proofErr w:type="gramStart"/>
      <w:r>
        <w:t>desktopswith</w:t>
      </w:r>
      <w:proofErr w:type="gramEnd"/>
      <w:r>
        <w:t xml:space="preserve"> synchronized data access.</w:t>
      </w:r>
    </w:p>
    <w:p w14:paraId="2F8BB7B1" w14:textId="77777777" w:rsidR="00223B4C" w:rsidRDefault="00223B4C" w:rsidP="00223B4C">
      <w:pPr>
        <w:pStyle w:val="BodyText"/>
        <w:ind w:left="720"/>
      </w:pPr>
    </w:p>
    <w:p w14:paraId="1E12E016" w14:textId="77777777" w:rsidR="00223B4C" w:rsidRDefault="00223B4C" w:rsidP="00223B4C">
      <w:pPr>
        <w:pStyle w:val="BodyText"/>
        <w:numPr>
          <w:ilvl w:val="0"/>
          <w:numId w:val="32"/>
        </w:numPr>
      </w:pPr>
      <w:r>
        <w:t>Integration with E-commerce Platforms: Easily connect with popular online stores and payment services.</w:t>
      </w:r>
    </w:p>
    <w:p w14:paraId="552B7D37" w14:textId="77777777" w:rsidR="00223B4C" w:rsidRDefault="00223B4C" w:rsidP="00223B4C">
      <w:pPr>
        <w:pStyle w:val="BodyText"/>
        <w:ind w:left="720"/>
      </w:pPr>
    </w:p>
    <w:p w14:paraId="006F7CED" w14:textId="77777777" w:rsidR="00223B4C" w:rsidRDefault="00223B4C" w:rsidP="00223B4C">
      <w:pPr>
        <w:pStyle w:val="BodyText"/>
        <w:ind w:left="720"/>
      </w:pPr>
      <w:r>
        <w:t>The Face Authenticated Billing System is designed for businesses of all sizes, from small retailers to large enterprises, aiming to provide a seamless and secure billing experience while building customer trust. Its adoption reduces operational bottlenecks, enhances customer satisfaction, and offers a competitive edge in today’s rapidly evolving digital commerce landscape.</w:t>
      </w:r>
    </w:p>
    <w:p w14:paraId="501850AF" w14:textId="77777777" w:rsidR="00223B4C" w:rsidRDefault="009A21DC" w:rsidP="00223B4C">
      <w:pPr>
        <w:pStyle w:val="BodyText"/>
        <w:numPr>
          <w:ilvl w:val="1"/>
          <w:numId w:val="8"/>
        </w:numPr>
      </w:pPr>
      <w:r>
        <w:t>Motivation</w:t>
      </w:r>
    </w:p>
    <w:p w14:paraId="4FDC3971" w14:textId="77777777" w:rsidR="00223B4C" w:rsidRDefault="00223B4C" w:rsidP="00223B4C">
      <w:pPr>
        <w:pStyle w:val="BodyText"/>
        <w:ind w:left="720"/>
      </w:pPr>
      <w:r>
        <w:t>With global e-commerce sales and digital payments reaching unprecedented heights, the demand for secure, efficient, and user-friendly billing systems has never been greater. As more consumers shift towards online shopping and cashless transactions, businesses are under immense pressure to modernize their billing infrastructure to meet evolving expectations.</w:t>
      </w:r>
    </w:p>
    <w:p w14:paraId="4E94909F" w14:textId="77777777" w:rsidR="00223B4C" w:rsidRDefault="00223B4C" w:rsidP="00223B4C">
      <w:pPr>
        <w:pStyle w:val="BodyText"/>
        <w:ind w:left="720"/>
      </w:pPr>
    </w:p>
    <w:p w14:paraId="347D052B" w14:textId="77777777" w:rsidR="00223B4C" w:rsidRDefault="00223B4C" w:rsidP="00223B4C">
      <w:pPr>
        <w:pStyle w:val="BodyText"/>
        <w:ind w:left="720"/>
      </w:pPr>
      <w:r>
        <w:t xml:space="preserve">Traditional billing methods — often reliant on manual data entry, outdated authentication processes, and fragmented payment systems — are increasingly proving inadequate. They are prone to human errors, such as incorrect billing details and misapplied payments, which can lead to customer dissatisfaction and financial discrepancies. Moreover, these conventional systems are highly vulnerable to security breaches, including identity theft, </w:t>
      </w:r>
      <w:r>
        <w:lastRenderedPageBreak/>
        <w:t>phishing attacks, and fraudulent transactions, posing serious risks to both businesses and consumers.</w:t>
      </w:r>
    </w:p>
    <w:p w14:paraId="3B3C218E" w14:textId="77777777" w:rsidR="00223B4C" w:rsidRDefault="00223B4C" w:rsidP="00223B4C">
      <w:pPr>
        <w:pStyle w:val="BodyText"/>
        <w:ind w:left="720"/>
      </w:pPr>
    </w:p>
    <w:p w14:paraId="0CE023C0" w14:textId="77777777" w:rsidR="00223B4C" w:rsidRDefault="00223B4C" w:rsidP="00223B4C">
      <w:pPr>
        <w:pStyle w:val="BodyText"/>
        <w:ind w:left="720"/>
      </w:pPr>
      <w:r>
        <w:t>Another major limitation is the lack of real-time capabilities. In today’s fast-paced digital environment, customers expect instant confirmations, seamless checkouts, and immediate access to billing information. Traditional systems often fail to deliver this immediacy, leading to delays, inefficiencies, and a subpar customer experience.</w:t>
      </w:r>
    </w:p>
    <w:p w14:paraId="0DC82417" w14:textId="77777777" w:rsidR="00223B4C" w:rsidRDefault="00223B4C" w:rsidP="00223B4C">
      <w:pPr>
        <w:pStyle w:val="BodyText"/>
        <w:ind w:left="720"/>
      </w:pPr>
    </w:p>
    <w:p w14:paraId="521D47B1" w14:textId="77777777" w:rsidR="00223B4C" w:rsidRDefault="00223B4C" w:rsidP="00223B4C">
      <w:pPr>
        <w:pStyle w:val="BodyText"/>
        <w:ind w:left="720"/>
      </w:pPr>
      <w:r>
        <w:t>As a result, businesses are actively seeking next-generation solutions that combine advanced security measures, automation, real-time processing, and user-centric designs. Innovative platforms like the Face Authenticated Billing System (FABS) are emerging as vital tools to meet these demands — offering a smarter, safer, and more streamlined billing experience for the digital age.</w:t>
      </w:r>
    </w:p>
    <w:p w14:paraId="48543A20" w14:textId="77777777" w:rsidR="00223B4C" w:rsidRDefault="009A21DC" w:rsidP="00223B4C">
      <w:pPr>
        <w:pStyle w:val="BodyText"/>
        <w:numPr>
          <w:ilvl w:val="1"/>
          <w:numId w:val="8"/>
        </w:numPr>
      </w:pPr>
      <w:r>
        <w:t>Problem Definition and Objectives</w:t>
      </w:r>
    </w:p>
    <w:p w14:paraId="6246BBE2" w14:textId="77777777" w:rsidR="009A21DC" w:rsidRDefault="009A21DC" w:rsidP="009A21DC">
      <w:pPr>
        <w:pStyle w:val="BodyText"/>
        <w:ind w:left="720"/>
        <w:rPr>
          <w:rStyle w:val="ListLabel1"/>
          <w:rFonts w:cs="Times New Roman"/>
        </w:rPr>
      </w:pPr>
      <w:r>
        <w:rPr>
          <w:rStyle w:val="ListLabel1"/>
          <w:rFonts w:cs="Times New Roman"/>
        </w:rPr>
        <w:t>Problems:</w:t>
      </w:r>
    </w:p>
    <w:p w14:paraId="4EA2BA46" w14:textId="77777777" w:rsidR="009A21DC" w:rsidRPr="001E6FD6" w:rsidRDefault="009A21DC" w:rsidP="009A21DC">
      <w:pPr>
        <w:numPr>
          <w:ilvl w:val="1"/>
          <w:numId w:val="9"/>
        </w:numPr>
        <w:spacing w:after="160" w:line="259" w:lineRule="auto"/>
      </w:pPr>
      <w:r w:rsidRPr="001E6FD6">
        <w:t>Manual authentication and billing processes are slow and insecure.</w:t>
      </w:r>
    </w:p>
    <w:p w14:paraId="53D0DBDB" w14:textId="77777777" w:rsidR="009A21DC" w:rsidRPr="001E6FD6" w:rsidRDefault="009A21DC" w:rsidP="009A21DC">
      <w:pPr>
        <w:numPr>
          <w:ilvl w:val="1"/>
          <w:numId w:val="9"/>
        </w:numPr>
        <w:spacing w:after="160" w:line="259" w:lineRule="auto"/>
      </w:pPr>
      <w:r w:rsidRPr="001E6FD6">
        <w:t>Inefficient invoice management and lack of real-time updates.</w:t>
      </w:r>
    </w:p>
    <w:p w14:paraId="0E8F44E4" w14:textId="77777777" w:rsidR="009A21DC" w:rsidRDefault="009A21DC" w:rsidP="009A21DC">
      <w:pPr>
        <w:pStyle w:val="BodyText"/>
        <w:numPr>
          <w:ilvl w:val="1"/>
          <w:numId w:val="9"/>
        </w:numPr>
      </w:pPr>
      <w:r w:rsidRPr="001E6FD6">
        <w:t>Limited tracking and reporting capabilities</w:t>
      </w:r>
    </w:p>
    <w:p w14:paraId="29529A9F" w14:textId="77777777" w:rsidR="009A21DC" w:rsidRDefault="009A21DC" w:rsidP="009A21DC">
      <w:pPr>
        <w:pStyle w:val="BodyText"/>
        <w:ind w:left="720"/>
      </w:pPr>
      <w:r>
        <w:t>Objectives:</w:t>
      </w:r>
    </w:p>
    <w:p w14:paraId="61029DA7" w14:textId="77777777" w:rsidR="009A21DC" w:rsidRPr="001E6FD6" w:rsidRDefault="009A21DC" w:rsidP="009A21DC">
      <w:pPr>
        <w:numPr>
          <w:ilvl w:val="1"/>
          <w:numId w:val="9"/>
        </w:numPr>
        <w:spacing w:after="160" w:line="259" w:lineRule="auto"/>
      </w:pPr>
      <w:r w:rsidRPr="001E6FD6">
        <w:t>Develop a secure billing system using facial recognition.</w:t>
      </w:r>
    </w:p>
    <w:p w14:paraId="3C66EBFB" w14:textId="77777777" w:rsidR="009A21DC" w:rsidRPr="001E6FD6" w:rsidRDefault="009A21DC" w:rsidP="009A21DC">
      <w:pPr>
        <w:numPr>
          <w:ilvl w:val="1"/>
          <w:numId w:val="9"/>
        </w:numPr>
        <w:spacing w:after="160" w:line="259" w:lineRule="auto"/>
      </w:pPr>
      <w:r w:rsidRPr="001E6FD6">
        <w:t>Enable real-time invoice and payment management.</w:t>
      </w:r>
    </w:p>
    <w:p w14:paraId="5377CDA1" w14:textId="77777777" w:rsidR="009A21DC" w:rsidRDefault="009A21DC" w:rsidP="009A21DC">
      <w:pPr>
        <w:pStyle w:val="BodyText"/>
        <w:numPr>
          <w:ilvl w:val="1"/>
          <w:numId w:val="9"/>
        </w:numPr>
      </w:pPr>
      <w:r w:rsidRPr="001E6FD6">
        <w:t>Improve user experience for both admins and operators</w:t>
      </w:r>
      <w:r>
        <w:t>.</w:t>
      </w:r>
    </w:p>
    <w:p w14:paraId="36188456" w14:textId="77777777" w:rsidR="009A21DC" w:rsidRDefault="009A21DC" w:rsidP="009A21DC">
      <w:pPr>
        <w:pStyle w:val="BodyText"/>
        <w:numPr>
          <w:ilvl w:val="1"/>
          <w:numId w:val="8"/>
        </w:numPr>
      </w:pPr>
      <w:r>
        <w:t>Project Scope and Limitations</w:t>
      </w:r>
    </w:p>
    <w:p w14:paraId="6599B1D4" w14:textId="77777777" w:rsidR="009A21DC" w:rsidRDefault="009A21DC" w:rsidP="009A21DC">
      <w:pPr>
        <w:pStyle w:val="BodyText"/>
        <w:ind w:left="720"/>
        <w:rPr>
          <w:rStyle w:val="ListLabel1"/>
          <w:rFonts w:cs="Times New Roman"/>
        </w:rPr>
      </w:pPr>
      <w:r>
        <w:rPr>
          <w:rStyle w:val="ListLabel1"/>
          <w:rFonts w:cs="Times New Roman"/>
        </w:rPr>
        <w:t>Scope:</w:t>
      </w:r>
    </w:p>
    <w:p w14:paraId="54480302" w14:textId="77777777" w:rsidR="009A21DC" w:rsidRPr="001E6FD6" w:rsidRDefault="009A21DC" w:rsidP="009A21DC">
      <w:pPr>
        <w:numPr>
          <w:ilvl w:val="1"/>
          <w:numId w:val="10"/>
        </w:numPr>
        <w:spacing w:after="160" w:line="259" w:lineRule="auto"/>
      </w:pPr>
      <w:r w:rsidRPr="001E6FD6">
        <w:t>Facial recognition-based login for admins and operators.</w:t>
      </w:r>
    </w:p>
    <w:p w14:paraId="69A83A44" w14:textId="77777777" w:rsidR="009A21DC" w:rsidRPr="001E6FD6" w:rsidRDefault="009A21DC" w:rsidP="009A21DC">
      <w:pPr>
        <w:numPr>
          <w:ilvl w:val="1"/>
          <w:numId w:val="10"/>
        </w:numPr>
        <w:spacing w:after="160" w:line="259" w:lineRule="auto"/>
      </w:pPr>
      <w:r w:rsidRPr="001E6FD6">
        <w:t>Invoice generation, management, and payment processing.</w:t>
      </w:r>
    </w:p>
    <w:p w14:paraId="75D03B09" w14:textId="77777777" w:rsidR="009A21DC" w:rsidRPr="001E6FD6" w:rsidRDefault="009A21DC" w:rsidP="009A21DC">
      <w:pPr>
        <w:numPr>
          <w:ilvl w:val="1"/>
          <w:numId w:val="10"/>
        </w:numPr>
        <w:spacing w:after="160" w:line="259" w:lineRule="auto"/>
      </w:pPr>
      <w:r w:rsidRPr="001E6FD6">
        <w:t>Real-time updates, QR code generation, and email notifications.</w:t>
      </w:r>
    </w:p>
    <w:p w14:paraId="5075BD88" w14:textId="77777777" w:rsidR="009A21DC" w:rsidRDefault="009A21DC" w:rsidP="009A21DC">
      <w:pPr>
        <w:pStyle w:val="BodyText"/>
        <w:ind w:left="720"/>
        <w:rPr>
          <w:rStyle w:val="ListLabel1"/>
          <w:rFonts w:cs="Times New Roman"/>
        </w:rPr>
      </w:pPr>
      <w:r>
        <w:rPr>
          <w:rStyle w:val="ListLabel1"/>
          <w:rFonts w:cs="Times New Roman"/>
        </w:rPr>
        <w:t>Limitations:</w:t>
      </w:r>
    </w:p>
    <w:p w14:paraId="4FF4EE96" w14:textId="77777777" w:rsidR="009A21DC" w:rsidRPr="001E6FD6" w:rsidRDefault="009A21DC" w:rsidP="009A21DC">
      <w:pPr>
        <w:numPr>
          <w:ilvl w:val="1"/>
          <w:numId w:val="10"/>
        </w:numPr>
        <w:spacing w:after="160" w:line="259" w:lineRule="auto"/>
      </w:pPr>
      <w:r w:rsidRPr="001E6FD6">
        <w:t>Dependent on facial recognition accuracy and API reliability.</w:t>
      </w:r>
    </w:p>
    <w:p w14:paraId="0271C4B7" w14:textId="77777777" w:rsidR="009A21DC" w:rsidRPr="001E6FD6" w:rsidRDefault="009A21DC" w:rsidP="009A21DC">
      <w:pPr>
        <w:numPr>
          <w:ilvl w:val="1"/>
          <w:numId w:val="10"/>
        </w:numPr>
        <w:spacing w:after="160" w:line="259" w:lineRule="auto"/>
      </w:pPr>
      <w:r w:rsidRPr="001E6FD6">
        <w:t>Requires internet connectivity and compatible hardware (camera).</w:t>
      </w:r>
    </w:p>
    <w:p w14:paraId="61945A40" w14:textId="77777777" w:rsidR="009A21DC" w:rsidRDefault="009A21DC" w:rsidP="002E1FA8">
      <w:pPr>
        <w:pStyle w:val="BodyText"/>
        <w:numPr>
          <w:ilvl w:val="1"/>
          <w:numId w:val="10"/>
        </w:numPr>
        <w:rPr>
          <w:rStyle w:val="ListLabel1"/>
          <w:rFonts w:cs="Times New Roman"/>
        </w:rPr>
      </w:pPr>
      <w:r w:rsidRPr="001E6FD6">
        <w:t xml:space="preserve">Initial </w:t>
      </w:r>
      <w:proofErr w:type="gramStart"/>
      <w:r w:rsidRPr="001E6FD6">
        <w:t>setup</w:t>
      </w:r>
      <w:proofErr w:type="gramEnd"/>
      <w:r w:rsidRPr="001E6FD6">
        <w:t xml:space="preserve"> complexity for integrating APIs and configuring environment variables</w:t>
      </w:r>
      <w:r>
        <w:t>.</w:t>
      </w:r>
    </w:p>
    <w:p w14:paraId="135724D1" w14:textId="77777777" w:rsidR="009A21DC" w:rsidRDefault="009A21DC" w:rsidP="009A21DC">
      <w:pPr>
        <w:pStyle w:val="BodyText"/>
        <w:numPr>
          <w:ilvl w:val="1"/>
          <w:numId w:val="8"/>
        </w:numPr>
      </w:pPr>
      <w:r>
        <w:t>Methodologies of Problem Solving</w:t>
      </w:r>
    </w:p>
    <w:p w14:paraId="112C2F0F" w14:textId="77777777" w:rsidR="009A21DC" w:rsidRPr="001E6FD6" w:rsidRDefault="009A21DC" w:rsidP="009A21DC">
      <w:pPr>
        <w:numPr>
          <w:ilvl w:val="1"/>
          <w:numId w:val="12"/>
        </w:numPr>
        <w:spacing w:after="160" w:line="259" w:lineRule="auto"/>
      </w:pPr>
      <w:r w:rsidRPr="001E6FD6">
        <w:t>Requirement analysis and literature survey.</w:t>
      </w:r>
    </w:p>
    <w:p w14:paraId="671610B6" w14:textId="77777777" w:rsidR="009A21DC" w:rsidRPr="001E6FD6" w:rsidRDefault="009A21DC" w:rsidP="009A21DC">
      <w:pPr>
        <w:numPr>
          <w:ilvl w:val="1"/>
          <w:numId w:val="12"/>
        </w:numPr>
        <w:spacing w:after="160" w:line="259" w:lineRule="auto"/>
      </w:pPr>
      <w:r w:rsidRPr="001E6FD6">
        <w:t>Modular system design (frontend, backend, authentication).</w:t>
      </w:r>
    </w:p>
    <w:p w14:paraId="548C1425" w14:textId="77777777" w:rsidR="009A21DC" w:rsidRPr="001E6FD6" w:rsidRDefault="009A21DC" w:rsidP="009A21DC">
      <w:pPr>
        <w:numPr>
          <w:ilvl w:val="1"/>
          <w:numId w:val="12"/>
        </w:numPr>
        <w:spacing w:after="160" w:line="259" w:lineRule="auto"/>
      </w:pPr>
      <w:r w:rsidRPr="001E6FD6">
        <w:t>Agile development and iterative testing.</w:t>
      </w:r>
    </w:p>
    <w:p w14:paraId="1CEDBD37" w14:textId="77777777" w:rsidR="009A21DC" w:rsidRPr="001E6FD6" w:rsidRDefault="009A21DC" w:rsidP="009A21DC">
      <w:pPr>
        <w:numPr>
          <w:ilvl w:val="1"/>
          <w:numId w:val="12"/>
        </w:numPr>
        <w:spacing w:after="160" w:line="259" w:lineRule="auto"/>
      </w:pPr>
      <w:r w:rsidRPr="001E6FD6">
        <w:t>Integration of third-party APIs (Face ID, Razorpay, Firebase).</w:t>
      </w:r>
    </w:p>
    <w:p w14:paraId="67809E6D" w14:textId="77777777" w:rsidR="00223B4C" w:rsidRDefault="009A21DC" w:rsidP="00223B4C">
      <w:pPr>
        <w:pStyle w:val="BodyText"/>
        <w:numPr>
          <w:ilvl w:val="1"/>
          <w:numId w:val="12"/>
        </w:numPr>
      </w:pPr>
      <w:r w:rsidRPr="001E6FD6">
        <w:t>User feedback and continuous improvement</w:t>
      </w:r>
      <w:r>
        <w:t>.</w:t>
      </w:r>
    </w:p>
    <w:p w14:paraId="4C4AA552" w14:textId="77777777" w:rsidR="009A21DC" w:rsidRDefault="00223B4C" w:rsidP="00223B4C">
      <w:pPr>
        <w:pStyle w:val="Heading"/>
        <w:numPr>
          <w:ilvl w:val="0"/>
          <w:numId w:val="8"/>
        </w:numPr>
      </w:pPr>
      <w:r>
        <w:br w:type="page"/>
      </w:r>
      <w:r w:rsidR="009A21DC">
        <w:lastRenderedPageBreak/>
        <w:t>Literature Survey</w:t>
      </w:r>
    </w:p>
    <w:p w14:paraId="66B51FF1" w14:textId="77777777" w:rsidR="009A21DC" w:rsidRDefault="009A21DC" w:rsidP="009A21DC">
      <w:pPr>
        <w:pStyle w:val="BodyText"/>
        <w:numPr>
          <w:ilvl w:val="0"/>
          <w:numId w:val="14"/>
        </w:numPr>
      </w:pPr>
      <w:r>
        <w:t>Reviewed existing billing and e-billing systems, identifying gaps in security and efficiency. Conducted a comprehensive assessment of traditional billing platforms and modern e-billing systems used across various industries. Focused on analyzing data encryption standards, user authentication protocols, and system response times. Identified vulnerabilities such as weak password policies, insecure transmission of sensitive data, and inefficiencies in invoice generation and delivery. Recommended improvements like multi-factor authentication, automated billing cycles, and real-time tracking of payments to enhance security and operational performance.</w:t>
      </w:r>
    </w:p>
    <w:p w14:paraId="4D9742A2" w14:textId="77777777" w:rsidR="009A21DC" w:rsidRDefault="009A21DC" w:rsidP="009A21DC">
      <w:pPr>
        <w:pStyle w:val="BodyText"/>
        <w:numPr>
          <w:ilvl w:val="0"/>
          <w:numId w:val="14"/>
        </w:numPr>
      </w:pPr>
      <w:proofErr w:type="gramStart"/>
      <w:r>
        <w:t>Studied</w:t>
      </w:r>
      <w:proofErr w:type="gramEnd"/>
      <w:r>
        <w:t xml:space="preserve"> biometric authentication systems, focusing on facial recognition for secure access. Investigated the implementation of biometric technologies with an emphasis on facial recognition systems in high-security environments. Evaluated factors such as image capture accuracy, spoof detection, liveness verification, and matching algorithms. Explored use cases in banking, healthcare, and mobile applications, considering both hardware and software requirements. Also examined ethical implications, user privacy concerns, and compliance with data protection laws such as GDPR. Proposed strategies for optimizing facial recognition accuracy and minimizing false positives/negatives.</w:t>
      </w:r>
    </w:p>
    <w:p w14:paraId="3EE411C6" w14:textId="77777777" w:rsidR="00C730A5" w:rsidRDefault="009A21DC" w:rsidP="00C730A5">
      <w:pPr>
        <w:pStyle w:val="BodyText"/>
        <w:numPr>
          <w:ilvl w:val="0"/>
          <w:numId w:val="14"/>
        </w:numPr>
      </w:pPr>
      <w:r>
        <w:t>Analyzed the integration of payment gateways and real-time notification systems in retail and e-commerce. Researched how leading retail and e-commerce platforms integrate payment gateways like Razorpay, Stripe, and PayPal to ensure seamless transaction processing. Assessed API integration methods, transaction security (e.g., tokenization and PCI DSS compliance), and multi-currency support. Also examined real-time notification systems used to confirm payments, track orders, and alert users of fraud or delays. Recommended adopting push notifications, SMS, and email alerts triggered by backend events for improved customer engagement and trust.</w:t>
      </w:r>
    </w:p>
    <w:p w14:paraId="4E8AB95D" w14:textId="77777777" w:rsidR="00C730A5" w:rsidRDefault="00C730A5" w:rsidP="00C730A5">
      <w:pPr>
        <w:pStyle w:val="BodyText"/>
        <w:ind w:left="720"/>
      </w:pPr>
      <w:r>
        <w:br w:type="page"/>
      </w:r>
    </w:p>
    <w:p w14:paraId="3AF5F5DC" w14:textId="77777777" w:rsidR="00C730A5" w:rsidRDefault="00C730A5" w:rsidP="00C730A5">
      <w:pPr>
        <w:pStyle w:val="Heading"/>
        <w:numPr>
          <w:ilvl w:val="0"/>
          <w:numId w:val="8"/>
        </w:numPr>
      </w:pPr>
      <w:r>
        <w:t>System Design</w:t>
      </w:r>
    </w:p>
    <w:p w14:paraId="08E5C0EF" w14:textId="77777777" w:rsidR="00C730A5" w:rsidRDefault="00C730A5" w:rsidP="00C730A5">
      <w:pPr>
        <w:pStyle w:val="BodyText"/>
        <w:numPr>
          <w:ilvl w:val="1"/>
          <w:numId w:val="8"/>
        </w:numPr>
      </w:pPr>
      <w:r>
        <w:t>System Architecture</w:t>
      </w:r>
    </w:p>
    <w:p w14:paraId="7127334A" w14:textId="77777777" w:rsidR="00C730A5" w:rsidRDefault="00C730A5" w:rsidP="00C730A5">
      <w:pPr>
        <w:pStyle w:val="BodyText"/>
        <w:ind w:left="720"/>
      </w:pPr>
      <w:r>
        <w:t>•</w:t>
      </w:r>
      <w:r>
        <w:tab/>
        <w:t>Frontend: React.js with Ant Design and Material-UI for responsive UI.</w:t>
      </w:r>
    </w:p>
    <w:p w14:paraId="07E78D01" w14:textId="77777777" w:rsidR="00C730A5" w:rsidRDefault="00C730A5" w:rsidP="00C730A5">
      <w:pPr>
        <w:pStyle w:val="BodyText"/>
        <w:ind w:left="720"/>
      </w:pPr>
      <w:r>
        <w:t>•</w:t>
      </w:r>
      <w:r>
        <w:tab/>
        <w:t>Backend: Node.js with Express.js for RESTful APIs.</w:t>
      </w:r>
    </w:p>
    <w:p w14:paraId="59192139" w14:textId="77777777" w:rsidR="00C730A5" w:rsidRDefault="00C730A5" w:rsidP="00C730A5">
      <w:pPr>
        <w:pStyle w:val="BodyText"/>
        <w:ind w:left="720"/>
      </w:pPr>
      <w:r>
        <w:t>•</w:t>
      </w:r>
      <w:r>
        <w:tab/>
        <w:t>Database: MongoDB for storing user, invoice, and transaction data.</w:t>
      </w:r>
    </w:p>
    <w:p w14:paraId="341C7AF3" w14:textId="77777777" w:rsidR="00C730A5" w:rsidRDefault="00C730A5" w:rsidP="00C730A5">
      <w:pPr>
        <w:pStyle w:val="BodyText"/>
        <w:ind w:left="720"/>
      </w:pPr>
      <w:r>
        <w:t>•</w:t>
      </w:r>
      <w:r>
        <w:tab/>
        <w:t>Authentication: Facial recognition via Face ID API and Firebase integration.</w:t>
      </w:r>
    </w:p>
    <w:p w14:paraId="43A57DB1" w14:textId="77777777" w:rsidR="00C730A5" w:rsidRDefault="00C730A5" w:rsidP="00C730A5">
      <w:pPr>
        <w:pStyle w:val="BodyText"/>
        <w:ind w:left="720"/>
      </w:pPr>
      <w:r>
        <w:t>•</w:t>
      </w:r>
      <w:r>
        <w:tab/>
        <w:t>Payment Gateway: Razorpay for secure online transactions.</w:t>
      </w:r>
    </w:p>
    <w:p w14:paraId="3ED3B8BB" w14:textId="77777777" w:rsidR="00C730A5" w:rsidRDefault="00C730A5" w:rsidP="00C730A5">
      <w:pPr>
        <w:pStyle w:val="BodyText"/>
        <w:ind w:left="720"/>
      </w:pPr>
      <w:r>
        <w:t>•</w:t>
      </w:r>
      <w:r>
        <w:tab/>
        <w:t>Real-Time Updates: WebSocket and email notifications for instant feedback.</w:t>
      </w:r>
    </w:p>
    <w:p w14:paraId="5B62B812" w14:textId="77777777" w:rsidR="00C730A5" w:rsidRDefault="00C730A5" w:rsidP="00C730A5">
      <w:pPr>
        <w:pStyle w:val="BodyText"/>
        <w:ind w:left="720"/>
      </w:pPr>
    </w:p>
    <w:p w14:paraId="753C7815" w14:textId="77777777" w:rsidR="00C730A5" w:rsidRDefault="00C730A5" w:rsidP="00C730A5">
      <w:pPr>
        <w:pStyle w:val="BodyText"/>
        <w:ind w:left="720"/>
      </w:pPr>
      <w:r>
        <w:t xml:space="preserve">                          </w:t>
      </w:r>
      <w:r w:rsidR="000B0164">
        <w:pict w14:anchorId="283DB53E">
          <v:shape id="_x0000_i1026" type="#_x0000_t75" style="width:265.2pt;height:398.4pt">
            <v:imagedata r:id="rId11" o:title=""/>
          </v:shape>
        </w:pict>
      </w:r>
    </w:p>
    <w:p w14:paraId="2BD7ACE6" w14:textId="77777777" w:rsidR="00C730A5" w:rsidRDefault="00C730A5" w:rsidP="00C730A5">
      <w:pPr>
        <w:pStyle w:val="Heading"/>
        <w:numPr>
          <w:ilvl w:val="0"/>
          <w:numId w:val="8"/>
        </w:numPr>
      </w:pPr>
      <w:r>
        <w:br w:type="page"/>
      </w:r>
      <w:r>
        <w:lastRenderedPageBreak/>
        <w:t>Project Implementation</w:t>
      </w:r>
    </w:p>
    <w:p w14:paraId="0C10C35B" w14:textId="77777777" w:rsidR="00C730A5" w:rsidRDefault="00C730A5" w:rsidP="00C730A5">
      <w:pPr>
        <w:pStyle w:val="BodyText"/>
        <w:numPr>
          <w:ilvl w:val="1"/>
          <w:numId w:val="8"/>
        </w:numPr>
      </w:pPr>
      <w:r>
        <w:t>Overview of project modules</w:t>
      </w:r>
    </w:p>
    <w:p w14:paraId="7A233EB1" w14:textId="77777777" w:rsidR="00404373" w:rsidRDefault="00C730A5" w:rsidP="00404373">
      <w:pPr>
        <w:pStyle w:val="BodyText"/>
        <w:numPr>
          <w:ilvl w:val="0"/>
          <w:numId w:val="18"/>
        </w:numPr>
      </w:pPr>
      <w:r w:rsidRPr="00C730A5">
        <w:rPr>
          <w:b/>
          <w:bCs/>
        </w:rPr>
        <w:t>Authentication Module</w:t>
      </w:r>
      <w:r>
        <w:t xml:space="preserve">: </w:t>
      </w:r>
      <w:r w:rsidR="00223B4C" w:rsidRPr="00223B4C">
        <w:t>The system employs facial recognition login to enforce role-based access control, ensuring that users can only access features and data appropriate to their roles. By linking facial authentication with user permissions, the platform enhances security, minimizes unauthorized access, and maintains a structured hierarchy across administrative, managerial, and customer-facing operations.</w:t>
      </w:r>
    </w:p>
    <w:p w14:paraId="3528F4D4" w14:textId="77777777" w:rsidR="00404373" w:rsidRDefault="00C730A5" w:rsidP="00404373">
      <w:pPr>
        <w:pStyle w:val="BodyText"/>
        <w:numPr>
          <w:ilvl w:val="0"/>
          <w:numId w:val="18"/>
        </w:numPr>
      </w:pPr>
      <w:r w:rsidRPr="00C730A5">
        <w:rPr>
          <w:b/>
          <w:bCs/>
        </w:rPr>
        <w:t>Dashboard Module</w:t>
      </w:r>
      <w:r>
        <w:t xml:space="preserve">: </w:t>
      </w:r>
      <w:r w:rsidR="00223B4C" w:rsidRPr="00223B4C">
        <w:t>The system features separate dashboards for admins and operators, providing tailored interfaces based on user roles. Admin dashboards offer complete control over system settings, user management, and analytics, while operator dashboards focus on daily operations like billing, invoicing, and customer support. This separation enhances efficiency, security, and user experience.</w:t>
      </w:r>
    </w:p>
    <w:p w14:paraId="7F452B79" w14:textId="77777777" w:rsidR="00404373" w:rsidRDefault="00C730A5" w:rsidP="00404373">
      <w:pPr>
        <w:pStyle w:val="BodyText"/>
        <w:numPr>
          <w:ilvl w:val="0"/>
          <w:numId w:val="18"/>
        </w:numPr>
      </w:pPr>
      <w:r w:rsidRPr="00C730A5">
        <w:rPr>
          <w:b/>
          <w:bCs/>
        </w:rPr>
        <w:t>Invoice Management</w:t>
      </w:r>
      <w:r>
        <w:t xml:space="preserve">: </w:t>
      </w:r>
      <w:r w:rsidR="00F0539B" w:rsidRPr="00F0539B">
        <w:t>The platform supports the creation, updating, deletion, and tracking of invoices with ease and precision. Users can generate detailed invoices, edit them as needed, remove obsolete records, and monitor payment statuses. This comprehensive invoice management system ensures transparency, improves cash flow tracking, and enhances overall operational efficiency for businesses.</w:t>
      </w:r>
    </w:p>
    <w:p w14:paraId="1BA1C595" w14:textId="77777777" w:rsidR="00404373" w:rsidRDefault="00C730A5" w:rsidP="00404373">
      <w:pPr>
        <w:pStyle w:val="BodyText"/>
        <w:numPr>
          <w:ilvl w:val="0"/>
          <w:numId w:val="18"/>
        </w:numPr>
      </w:pPr>
      <w:r w:rsidRPr="00C730A5">
        <w:rPr>
          <w:b/>
          <w:bCs/>
        </w:rPr>
        <w:t>Payment Processing</w:t>
      </w:r>
      <w:r>
        <w:t xml:space="preserve">: </w:t>
      </w:r>
      <w:r w:rsidR="00F0539B" w:rsidRPr="00F0539B">
        <w:t>The system integrates with Razorpay to enable seamless and secure payment processing. Customers can complete transactions quickly using multiple payment methods such as UPI, cards, and net banking. This integration ensures real-time payment updates, improves checkout experiences, and simplifies financial management for businesses through automated reconciliation and reporting.</w:t>
      </w:r>
    </w:p>
    <w:p w14:paraId="2825AC16" w14:textId="77777777" w:rsidR="009C662F" w:rsidRDefault="00C730A5" w:rsidP="009C662F">
      <w:pPr>
        <w:pStyle w:val="BodyText"/>
        <w:numPr>
          <w:ilvl w:val="0"/>
          <w:numId w:val="18"/>
        </w:numPr>
      </w:pPr>
      <w:r w:rsidRPr="00C730A5">
        <w:rPr>
          <w:b/>
          <w:bCs/>
        </w:rPr>
        <w:t>Notification Module</w:t>
      </w:r>
      <w:r>
        <w:t xml:space="preserve">: </w:t>
      </w:r>
      <w:r w:rsidR="00F0539B" w:rsidRPr="00F0539B">
        <w:t>The system provides email notifications and real-time alerts for all status changes, such as invoice creation, payment confirmation, or billing updates. These instant notifications keep users informed, enhance transparency, and enable faster decision-making, ensuring that businesses and customers stay updated throughout the billing and payment process.</w:t>
      </w:r>
    </w:p>
    <w:p w14:paraId="4847A25B" w14:textId="77777777" w:rsidR="00C730A5" w:rsidRPr="00C730A5" w:rsidRDefault="00C730A5" w:rsidP="009C662F">
      <w:pPr>
        <w:pStyle w:val="BodyText"/>
        <w:numPr>
          <w:ilvl w:val="0"/>
          <w:numId w:val="18"/>
        </w:numPr>
      </w:pPr>
      <w:r w:rsidRPr="009C662F">
        <w:rPr>
          <w:b/>
          <w:bCs/>
        </w:rPr>
        <w:t>QR Code Module</w:t>
      </w:r>
      <w:r>
        <w:t xml:space="preserve">: </w:t>
      </w:r>
      <w:r w:rsidR="00F0539B" w:rsidRPr="00F0539B">
        <w:t>The system supports the generation and scanning of QR codes for quick access to invoices. Each invoice is linked to a unique QR code, allowing customers or operators to instantly retrieve billing details by simply scanning it. This feature streamlines operations, reduces manual search efforts, and enhances user convenience.</w:t>
      </w:r>
    </w:p>
    <w:p w14:paraId="7F2C5924" w14:textId="77777777" w:rsidR="00C730A5" w:rsidRDefault="00C730A5" w:rsidP="00C730A5">
      <w:pPr>
        <w:pStyle w:val="BodyText"/>
        <w:numPr>
          <w:ilvl w:val="1"/>
          <w:numId w:val="8"/>
        </w:numPr>
      </w:pPr>
      <w:r>
        <w:t>Tools and Technologies Used</w:t>
      </w:r>
    </w:p>
    <w:p w14:paraId="6364C358" w14:textId="77777777" w:rsidR="00404373" w:rsidRDefault="00C730A5" w:rsidP="00404373">
      <w:pPr>
        <w:numPr>
          <w:ilvl w:val="0"/>
          <w:numId w:val="19"/>
        </w:numPr>
      </w:pPr>
      <w:r w:rsidRPr="00404373">
        <w:rPr>
          <w:b/>
          <w:bCs/>
        </w:rPr>
        <w:t>Frontend:</w:t>
      </w:r>
      <w:r w:rsidRPr="001E6FD6">
        <w:t> React.js, Ant Design, Bootstrap, Axios, React Webcam, QRCode.react</w:t>
      </w:r>
    </w:p>
    <w:p w14:paraId="2BA6FE2E" w14:textId="77777777" w:rsidR="00404373" w:rsidRDefault="00C730A5" w:rsidP="00404373">
      <w:pPr>
        <w:numPr>
          <w:ilvl w:val="0"/>
          <w:numId w:val="19"/>
        </w:numPr>
      </w:pPr>
      <w:r w:rsidRPr="00404373">
        <w:rPr>
          <w:b/>
          <w:bCs/>
        </w:rPr>
        <w:t>Backend:</w:t>
      </w:r>
      <w:r w:rsidRPr="001E6FD6">
        <w:t> Node.js, Express.js, Mongoose, Bcrypt.js, CORS, Dotenv, Nodemailer, Razorpay.</w:t>
      </w:r>
    </w:p>
    <w:p w14:paraId="4072042D" w14:textId="77777777" w:rsidR="00404373" w:rsidRDefault="00C730A5" w:rsidP="00404373">
      <w:pPr>
        <w:numPr>
          <w:ilvl w:val="0"/>
          <w:numId w:val="19"/>
        </w:numPr>
      </w:pPr>
      <w:r w:rsidRPr="00404373">
        <w:rPr>
          <w:b/>
          <w:bCs/>
        </w:rPr>
        <w:t>Database:</w:t>
      </w:r>
      <w:r w:rsidRPr="001E6FD6">
        <w:t> MongoDB.</w:t>
      </w:r>
    </w:p>
    <w:p w14:paraId="7117078A" w14:textId="77777777" w:rsidR="00404373" w:rsidRDefault="00C730A5" w:rsidP="00404373">
      <w:pPr>
        <w:numPr>
          <w:ilvl w:val="0"/>
          <w:numId w:val="19"/>
        </w:numPr>
      </w:pPr>
      <w:r w:rsidRPr="00404373">
        <w:rPr>
          <w:b/>
          <w:bCs/>
        </w:rPr>
        <w:t>Authentication:</w:t>
      </w:r>
      <w:r w:rsidRPr="001E6FD6">
        <w:t> Face ID API, Firebase.</w:t>
      </w:r>
    </w:p>
    <w:p w14:paraId="1B892721" w14:textId="77777777" w:rsidR="00C730A5" w:rsidRDefault="00C730A5" w:rsidP="00404373">
      <w:pPr>
        <w:numPr>
          <w:ilvl w:val="0"/>
          <w:numId w:val="19"/>
        </w:numPr>
      </w:pPr>
      <w:r w:rsidRPr="00404373">
        <w:rPr>
          <w:b/>
          <w:bCs/>
        </w:rPr>
        <w:t>Others:</w:t>
      </w:r>
      <w:r w:rsidRPr="001E6FD6">
        <w:t> WebSocket for real-time updates, Styled Components for UI5.</w:t>
      </w:r>
    </w:p>
    <w:p w14:paraId="77AEE956" w14:textId="77777777" w:rsidR="00404373" w:rsidRDefault="00404373" w:rsidP="00404373">
      <w:pPr>
        <w:numPr>
          <w:ilvl w:val="1"/>
          <w:numId w:val="8"/>
        </w:numPr>
      </w:pPr>
      <w:r>
        <w:t>Algorithm Details</w:t>
      </w:r>
    </w:p>
    <w:p w14:paraId="0C3A8BF8" w14:textId="77777777" w:rsidR="00404373" w:rsidRDefault="00404373" w:rsidP="00404373">
      <w:pPr>
        <w:numPr>
          <w:ilvl w:val="2"/>
          <w:numId w:val="8"/>
        </w:numPr>
      </w:pPr>
      <w:r>
        <w:t>Facial Recognition Authentication</w:t>
      </w:r>
    </w:p>
    <w:p w14:paraId="3D186928" w14:textId="77777777" w:rsidR="00404373" w:rsidRDefault="00404373" w:rsidP="00404373">
      <w:pPr>
        <w:numPr>
          <w:ilvl w:val="0"/>
          <w:numId w:val="25"/>
        </w:numPr>
      </w:pPr>
      <w:r>
        <w:t>Capture user image via webcam.</w:t>
      </w:r>
    </w:p>
    <w:p w14:paraId="6C8708FB" w14:textId="77777777" w:rsidR="00404373" w:rsidRDefault="00404373" w:rsidP="00404373">
      <w:pPr>
        <w:numPr>
          <w:ilvl w:val="0"/>
          <w:numId w:val="25"/>
        </w:numPr>
      </w:pPr>
      <w:r>
        <w:t>Send image to Face ID API for verification.</w:t>
      </w:r>
    </w:p>
    <w:p w14:paraId="13708324" w14:textId="77777777" w:rsidR="00404373" w:rsidRPr="001E6FD6" w:rsidRDefault="00404373" w:rsidP="00404373">
      <w:pPr>
        <w:numPr>
          <w:ilvl w:val="0"/>
          <w:numId w:val="25"/>
        </w:numPr>
      </w:pPr>
      <w:r>
        <w:t>On successful match, generate JWT token and grant access based on role.</w:t>
      </w:r>
    </w:p>
    <w:p w14:paraId="5E63BC97" w14:textId="77777777" w:rsidR="00404373" w:rsidRDefault="00404373" w:rsidP="00404373">
      <w:pPr>
        <w:pStyle w:val="BodyText"/>
        <w:numPr>
          <w:ilvl w:val="2"/>
          <w:numId w:val="8"/>
        </w:numPr>
      </w:pPr>
      <w:r>
        <w:t>Invoice Management Algorithm</w:t>
      </w:r>
    </w:p>
    <w:p w14:paraId="3346D5C2" w14:textId="77777777" w:rsidR="00404373" w:rsidRDefault="00404373" w:rsidP="00404373">
      <w:pPr>
        <w:pStyle w:val="BodyText"/>
        <w:numPr>
          <w:ilvl w:val="0"/>
          <w:numId w:val="26"/>
        </w:numPr>
      </w:pPr>
      <w:r>
        <w:t>CRUD operations on invoice data.</w:t>
      </w:r>
    </w:p>
    <w:p w14:paraId="3F833257" w14:textId="77777777" w:rsidR="00404373" w:rsidRDefault="00404373" w:rsidP="00404373">
      <w:pPr>
        <w:pStyle w:val="BodyText"/>
        <w:numPr>
          <w:ilvl w:val="0"/>
          <w:numId w:val="26"/>
        </w:numPr>
      </w:pPr>
      <w:r>
        <w:lastRenderedPageBreak/>
        <w:t>Real-time status updates via WebSocket.</w:t>
      </w:r>
    </w:p>
    <w:p w14:paraId="272F1CA8" w14:textId="77777777" w:rsidR="00404373" w:rsidRDefault="00404373" w:rsidP="00404373">
      <w:pPr>
        <w:pStyle w:val="BodyText"/>
        <w:numPr>
          <w:ilvl w:val="0"/>
          <w:numId w:val="26"/>
        </w:numPr>
      </w:pPr>
      <w:r>
        <w:t>QR code generation for each invoice.</w:t>
      </w:r>
    </w:p>
    <w:p w14:paraId="556B25D5" w14:textId="77777777" w:rsidR="00404373" w:rsidRDefault="00404373" w:rsidP="00404373">
      <w:pPr>
        <w:pStyle w:val="BodyText"/>
        <w:numPr>
          <w:ilvl w:val="2"/>
          <w:numId w:val="8"/>
        </w:numPr>
      </w:pPr>
      <w:r>
        <w:t>Payment Processing Algorithm</w:t>
      </w:r>
    </w:p>
    <w:p w14:paraId="0A973D31" w14:textId="77777777" w:rsidR="00404373" w:rsidRDefault="00404373" w:rsidP="00404373">
      <w:pPr>
        <w:pStyle w:val="BodyText"/>
        <w:numPr>
          <w:ilvl w:val="0"/>
          <w:numId w:val="27"/>
        </w:numPr>
      </w:pPr>
      <w:r>
        <w:t>Integrate Razorpay API.</w:t>
      </w:r>
    </w:p>
    <w:p w14:paraId="671327FC" w14:textId="77777777" w:rsidR="00404373" w:rsidRDefault="00404373" w:rsidP="00404373">
      <w:pPr>
        <w:pStyle w:val="BodyText"/>
        <w:numPr>
          <w:ilvl w:val="0"/>
          <w:numId w:val="27"/>
        </w:numPr>
      </w:pPr>
      <w:r>
        <w:t>Handle payment initiation, verification, and confirmation.</w:t>
      </w:r>
    </w:p>
    <w:p w14:paraId="64F1EEAC" w14:textId="77777777" w:rsidR="00404373" w:rsidRDefault="00404373" w:rsidP="00404373">
      <w:pPr>
        <w:pStyle w:val="BodyText"/>
        <w:numPr>
          <w:ilvl w:val="0"/>
          <w:numId w:val="27"/>
        </w:numPr>
      </w:pPr>
      <w:r>
        <w:t>Update invoice status post-payment and trigger email notification.</w:t>
      </w:r>
    </w:p>
    <w:p w14:paraId="305E2D8D" w14:textId="77777777" w:rsidR="00CD521C" w:rsidRDefault="00CD521C" w:rsidP="00404373">
      <w:pPr>
        <w:pStyle w:val="BodyText"/>
      </w:pPr>
    </w:p>
    <w:p w14:paraId="280657BC" w14:textId="77777777" w:rsidR="00404373" w:rsidRDefault="00CD521C" w:rsidP="00CD521C">
      <w:pPr>
        <w:pStyle w:val="Heading"/>
        <w:numPr>
          <w:ilvl w:val="0"/>
          <w:numId w:val="8"/>
        </w:numPr>
      </w:pPr>
      <w:r>
        <w:br w:type="page"/>
      </w:r>
      <w:r>
        <w:lastRenderedPageBreak/>
        <w:t>Results</w:t>
      </w:r>
    </w:p>
    <w:p w14:paraId="16609526" w14:textId="77777777" w:rsidR="00CD521C" w:rsidRDefault="00CD521C" w:rsidP="00CD521C">
      <w:pPr>
        <w:pStyle w:val="BodyText"/>
        <w:numPr>
          <w:ilvl w:val="1"/>
          <w:numId w:val="8"/>
        </w:numPr>
      </w:pPr>
      <w:r>
        <w:t>Outcomes</w:t>
      </w:r>
    </w:p>
    <w:p w14:paraId="1246A215" w14:textId="77777777" w:rsidR="00CD521C" w:rsidRDefault="00CD521C" w:rsidP="00CD521C">
      <w:pPr>
        <w:pStyle w:val="BodyText"/>
        <w:numPr>
          <w:ilvl w:val="0"/>
          <w:numId w:val="28"/>
        </w:numPr>
      </w:pPr>
      <w:r>
        <w:t>Secure, role-based access through facial recognition.</w:t>
      </w:r>
    </w:p>
    <w:p w14:paraId="3AC4B9D9" w14:textId="77777777" w:rsidR="00CD521C" w:rsidRDefault="00CD521C" w:rsidP="00CD521C">
      <w:pPr>
        <w:pStyle w:val="BodyText"/>
        <w:numPr>
          <w:ilvl w:val="0"/>
          <w:numId w:val="28"/>
        </w:numPr>
      </w:pPr>
      <w:r>
        <w:t>Efficient invoice and payment management.</w:t>
      </w:r>
    </w:p>
    <w:p w14:paraId="281A98D8" w14:textId="77777777" w:rsidR="00CD521C" w:rsidRDefault="00CD521C" w:rsidP="00CD521C">
      <w:pPr>
        <w:pStyle w:val="BodyText"/>
        <w:numPr>
          <w:ilvl w:val="0"/>
          <w:numId w:val="28"/>
        </w:numPr>
      </w:pPr>
      <w:r>
        <w:t>Real-time updates and notifications.</w:t>
      </w:r>
    </w:p>
    <w:p w14:paraId="1F66563C" w14:textId="77777777" w:rsidR="00CD521C" w:rsidRDefault="00CD521C" w:rsidP="00CD521C">
      <w:pPr>
        <w:pStyle w:val="BodyText"/>
        <w:numPr>
          <w:ilvl w:val="0"/>
          <w:numId w:val="28"/>
        </w:numPr>
      </w:pPr>
      <w:r>
        <w:t>User-friendly dashboards for admins and operators.</w:t>
      </w:r>
    </w:p>
    <w:p w14:paraId="34070561" w14:textId="77777777" w:rsidR="00CD521C" w:rsidRDefault="00CD521C" w:rsidP="00CD521C">
      <w:pPr>
        <w:pStyle w:val="BodyText"/>
        <w:numPr>
          <w:ilvl w:val="1"/>
          <w:numId w:val="8"/>
        </w:numPr>
      </w:pPr>
      <w:r>
        <w:t>Screen Shots</w:t>
      </w:r>
    </w:p>
    <w:p w14:paraId="0C661BF4" w14:textId="77777777" w:rsidR="00CD521C" w:rsidRDefault="00CD521C" w:rsidP="00CD521C">
      <w:pPr>
        <w:pStyle w:val="BodyText"/>
        <w:numPr>
          <w:ilvl w:val="0"/>
          <w:numId w:val="29"/>
        </w:numPr>
      </w:pPr>
      <w:r>
        <w:t>Login page</w:t>
      </w:r>
    </w:p>
    <w:p w14:paraId="444B1E95" w14:textId="77777777" w:rsidR="00D069EB" w:rsidRDefault="00D069EB" w:rsidP="00D069EB">
      <w:pPr>
        <w:pStyle w:val="BodyText"/>
        <w:ind w:left="1440"/>
      </w:pPr>
      <w:r w:rsidRPr="00D069EB">
        <w:pict w14:anchorId="625ECA3D">
          <v:shape id="Content Placeholder 4" o:spid="_x0000_i1027" type="#_x0000_t75" style="width:416.4pt;height:262.8pt;visibility:visible">
            <v:imagedata r:id="rId12" o:title=""/>
            <o:lock v:ext="edit" grouping="t"/>
          </v:shape>
        </w:pict>
      </w:r>
    </w:p>
    <w:p w14:paraId="10E103C9" w14:textId="77777777" w:rsidR="00CD521C" w:rsidRDefault="00CD521C" w:rsidP="00CD521C">
      <w:pPr>
        <w:pStyle w:val="BodyText"/>
        <w:numPr>
          <w:ilvl w:val="0"/>
          <w:numId w:val="29"/>
        </w:numPr>
      </w:pPr>
      <w:r>
        <w:t>Operator dashboard</w:t>
      </w:r>
    </w:p>
    <w:p w14:paraId="235AFEB4" w14:textId="77777777" w:rsidR="00D069EB" w:rsidRDefault="00D069EB" w:rsidP="00D069EB">
      <w:pPr>
        <w:pStyle w:val="BodyText"/>
        <w:ind w:left="1440"/>
      </w:pPr>
      <w:r w:rsidRPr="00D069EB">
        <w:pict w14:anchorId="69816145">
          <v:shape id="Content Placeholder 8" o:spid="_x0000_i1028" type="#_x0000_t75" style="width:416.4pt;height:225pt;visibility:visible">
            <v:imagedata r:id="rId13" o:title=""/>
            <o:lock v:ext="edit" grouping="t"/>
          </v:shape>
        </w:pict>
      </w:r>
    </w:p>
    <w:p w14:paraId="74E9FA35" w14:textId="77777777" w:rsidR="00CD521C" w:rsidRDefault="00CD521C" w:rsidP="00CD521C">
      <w:pPr>
        <w:pStyle w:val="BodyText"/>
        <w:numPr>
          <w:ilvl w:val="0"/>
          <w:numId w:val="29"/>
        </w:numPr>
      </w:pPr>
      <w:r>
        <w:t>Payment interface</w:t>
      </w:r>
    </w:p>
    <w:p w14:paraId="4F30B3A5" w14:textId="77777777" w:rsidR="00D069EB" w:rsidRDefault="00D069EB" w:rsidP="00D069EB">
      <w:pPr>
        <w:pStyle w:val="BodyText"/>
        <w:ind w:left="1440"/>
      </w:pPr>
      <w:r w:rsidRPr="00D069EB">
        <w:lastRenderedPageBreak/>
        <w:pict w14:anchorId="237D8F7A">
          <v:shape id="_x0000_i1029" type="#_x0000_t75" style="width:416.4pt;height:224.4pt;visibility:visible">
            <v:imagedata r:id="rId14" o:title=""/>
            <o:lock v:ext="edit" grouping="t"/>
          </v:shape>
        </w:pict>
      </w:r>
    </w:p>
    <w:p w14:paraId="1A68AC77" w14:textId="77777777" w:rsidR="00CD521C" w:rsidRDefault="00CD521C" w:rsidP="00CD521C">
      <w:pPr>
        <w:pStyle w:val="BodyText"/>
        <w:numPr>
          <w:ilvl w:val="0"/>
          <w:numId w:val="29"/>
        </w:numPr>
      </w:pPr>
      <w:r>
        <w:t>Invoice view</w:t>
      </w:r>
    </w:p>
    <w:p w14:paraId="3CAD1DCF" w14:textId="77777777" w:rsidR="00D069EB" w:rsidRDefault="00DE3E5E" w:rsidP="00D069EB">
      <w:pPr>
        <w:pStyle w:val="BodyText"/>
        <w:ind w:left="1440"/>
      </w:pPr>
      <w:r>
        <w:pict w14:anchorId="22F5F504">
          <v:shape id="_x0000_i1030" type="#_x0000_t75" style="width:416.4pt;height:390pt">
            <v:imagedata r:id="rId15" o:title=""/>
          </v:shape>
        </w:pict>
      </w:r>
    </w:p>
    <w:p w14:paraId="585D5A1A" w14:textId="77777777" w:rsidR="00CD521C" w:rsidRDefault="00CD521C" w:rsidP="00CD521C">
      <w:pPr>
        <w:pStyle w:val="BodyText"/>
        <w:numPr>
          <w:ilvl w:val="0"/>
          <w:numId w:val="29"/>
        </w:numPr>
      </w:pPr>
      <w:r>
        <w:t>Admin dashboard</w:t>
      </w:r>
    </w:p>
    <w:p w14:paraId="1056715D" w14:textId="77777777" w:rsidR="00D069EB" w:rsidRDefault="00D069EB" w:rsidP="00D069EB">
      <w:pPr>
        <w:pStyle w:val="BodyText"/>
        <w:ind w:left="1440"/>
      </w:pPr>
      <w:r w:rsidRPr="00D069EB">
        <w:lastRenderedPageBreak/>
        <w:pict w14:anchorId="50C56F0C">
          <v:shape id="_x0000_i1031" type="#_x0000_t75" style="width:421.2pt;height:225.6pt;visibility:visible">
            <v:imagedata r:id="rId16" o:title=""/>
            <o:lock v:ext="edit" grouping="t"/>
          </v:shape>
        </w:pict>
      </w:r>
    </w:p>
    <w:p w14:paraId="5F47AF0F" w14:textId="77777777" w:rsidR="00CD521C" w:rsidRDefault="00CD521C" w:rsidP="00CD521C">
      <w:pPr>
        <w:pStyle w:val="BodyText"/>
      </w:pPr>
    </w:p>
    <w:p w14:paraId="5C13CE14" w14:textId="77777777" w:rsidR="00CD521C" w:rsidRDefault="00CD521C" w:rsidP="00CD521C">
      <w:pPr>
        <w:pStyle w:val="Heading"/>
        <w:numPr>
          <w:ilvl w:val="0"/>
          <w:numId w:val="8"/>
        </w:numPr>
      </w:pPr>
      <w:r>
        <w:br w:type="page"/>
      </w:r>
      <w:r>
        <w:lastRenderedPageBreak/>
        <w:t>Conclusions</w:t>
      </w:r>
    </w:p>
    <w:p w14:paraId="7ED5CA3A" w14:textId="77777777" w:rsidR="00CD521C" w:rsidRDefault="00CD521C" w:rsidP="00CD521C">
      <w:pPr>
        <w:pStyle w:val="BodyText"/>
        <w:numPr>
          <w:ilvl w:val="1"/>
          <w:numId w:val="8"/>
        </w:numPr>
      </w:pPr>
      <w:r>
        <w:t>Conclusions</w:t>
      </w:r>
    </w:p>
    <w:p w14:paraId="6ABC01AA" w14:textId="77777777" w:rsidR="00F0539B" w:rsidRDefault="00F0539B" w:rsidP="00F0539B">
      <w:pPr>
        <w:pStyle w:val="BodyText"/>
        <w:ind w:left="720"/>
      </w:pPr>
      <w:r>
        <w:t>The Face Authenticated Billing System (FABS) successfully overcomes the security vulnerabilities and operational inefficiencies associated with traditional billing systems by incorporating advanced technologies such as facial recognition, real-time updates, and integrated payment processing. By utilizing facial authentication, the system guarantees robust access control, ensuring that only authorized users can perform sensitive operations based on their assigned roles.</w:t>
      </w:r>
    </w:p>
    <w:p w14:paraId="4998B47E" w14:textId="77777777" w:rsidR="00F0539B" w:rsidRDefault="00F0539B" w:rsidP="00F0539B">
      <w:pPr>
        <w:pStyle w:val="BodyText"/>
        <w:ind w:left="720"/>
      </w:pPr>
    </w:p>
    <w:p w14:paraId="02512888" w14:textId="77777777" w:rsidR="00F0539B" w:rsidRDefault="00F0539B" w:rsidP="00F0539B">
      <w:pPr>
        <w:pStyle w:val="BodyText"/>
        <w:ind w:left="720"/>
      </w:pPr>
      <w:r>
        <w:t>Additionally, real-time invoice tracking, instant status notifications, and seamless Razorpay payment integration significantly streamline billing workflows, reducing manual effort and minimizing the chances of errors or fraud. Separate dashboards for administrators and operators offer role-specific tools, promoting clarity, efficiency, and accountability within the system.</w:t>
      </w:r>
    </w:p>
    <w:p w14:paraId="7E8CAC50" w14:textId="77777777" w:rsidR="00F0539B" w:rsidRDefault="00F0539B" w:rsidP="00F0539B">
      <w:pPr>
        <w:pStyle w:val="BodyText"/>
        <w:ind w:left="720"/>
      </w:pPr>
    </w:p>
    <w:p w14:paraId="75BB8122" w14:textId="77777777" w:rsidR="00F0539B" w:rsidRDefault="00F0539B" w:rsidP="00F0539B">
      <w:pPr>
        <w:pStyle w:val="BodyText"/>
        <w:ind w:left="720"/>
      </w:pPr>
      <w:r>
        <w:t>Ultimately, FABS not only enhances security and transparency but also delivers an improved user experience — providing admins with powerful management capabilities and operators with intuitive, easy-to-use tools — making it a comprehensive solution for the evolving needs of modern e-commerce and billing environments.</w:t>
      </w:r>
    </w:p>
    <w:p w14:paraId="3555E0E0" w14:textId="77777777" w:rsidR="00F0539B" w:rsidRDefault="00CD521C" w:rsidP="00F0539B">
      <w:pPr>
        <w:pStyle w:val="BodyText"/>
        <w:numPr>
          <w:ilvl w:val="1"/>
          <w:numId w:val="8"/>
        </w:numPr>
      </w:pPr>
      <w:r>
        <w:t>Future Work</w:t>
      </w:r>
    </w:p>
    <w:p w14:paraId="3AA0BE07" w14:textId="77777777" w:rsidR="00F0539B" w:rsidRPr="00F0539B" w:rsidRDefault="00F0539B" w:rsidP="00F0539B">
      <w:pPr>
        <w:pStyle w:val="BodyText"/>
        <w:ind w:left="720"/>
      </w:pPr>
      <w:r w:rsidRPr="00F0539B">
        <w:rPr>
          <w:color w:val="auto"/>
          <w:lang w:val="en-IN" w:eastAsia="en-IN"/>
        </w:rPr>
        <w:t xml:space="preserve">The </w:t>
      </w:r>
      <w:r w:rsidRPr="00F0539B">
        <w:rPr>
          <w:b/>
          <w:bCs/>
          <w:color w:val="auto"/>
          <w:lang w:val="en-IN" w:eastAsia="en-IN"/>
        </w:rPr>
        <w:t>Face Authenticated Billing System (FABS)</w:t>
      </w:r>
      <w:r w:rsidRPr="00F0539B">
        <w:rPr>
          <w:color w:val="auto"/>
          <w:lang w:val="en-IN" w:eastAsia="en-IN"/>
        </w:rPr>
        <w:t xml:space="preserve"> continues to evolve with the following key enhancements to ensure it remains a cutting-edge solution for secure and efficient billing:</w:t>
      </w:r>
    </w:p>
    <w:p w14:paraId="43A6E56A" w14:textId="77777777" w:rsidR="00F0539B" w:rsidRPr="00F0539B" w:rsidRDefault="00F0539B" w:rsidP="00F0539B">
      <w:pPr>
        <w:numPr>
          <w:ilvl w:val="0"/>
          <w:numId w:val="29"/>
        </w:numPr>
        <w:spacing w:before="100" w:beforeAutospacing="1" w:after="100" w:afterAutospacing="1"/>
        <w:rPr>
          <w:color w:val="auto"/>
          <w:lang w:val="en-IN" w:eastAsia="en-IN"/>
        </w:rPr>
      </w:pPr>
      <w:r w:rsidRPr="00F0539B">
        <w:rPr>
          <w:color w:val="auto"/>
          <w:lang w:val="en-IN" w:eastAsia="en-IN"/>
        </w:rPr>
        <w:t>Integrate Additional Biometric Authentication (Fingerprint, Iris): To further strengthen security and provide multiple layers of authentication, FABS will incorporate fingerprint and iris recognition. This allows users to choose their preferred biometric method for authentication, improving accessibility and security for various user preferences and environments.</w:t>
      </w:r>
    </w:p>
    <w:p w14:paraId="74BBE94C" w14:textId="77777777" w:rsidR="00F0539B" w:rsidRPr="00F0539B" w:rsidRDefault="00F0539B" w:rsidP="00F0539B">
      <w:pPr>
        <w:numPr>
          <w:ilvl w:val="0"/>
          <w:numId w:val="29"/>
        </w:numPr>
        <w:spacing w:before="100" w:beforeAutospacing="1" w:after="100" w:afterAutospacing="1"/>
        <w:rPr>
          <w:color w:val="auto"/>
          <w:lang w:val="en-IN" w:eastAsia="en-IN"/>
        </w:rPr>
      </w:pPr>
      <w:r w:rsidRPr="00F0539B">
        <w:rPr>
          <w:color w:val="auto"/>
          <w:lang w:val="en-IN" w:eastAsia="en-IN"/>
        </w:rPr>
        <w:t>Enhance Facial Recognition Accuracy with Advanced Machine Learning Models: To ensure the highest level of precision, FABS will leverage advanced machine learning models to continuously improve the accuracy of facial recognition. This includes refining algorithms to handle challenging conditions such as varying lighting, angles, and partial obstructions, ensuring faster and more reliable identification.</w:t>
      </w:r>
    </w:p>
    <w:p w14:paraId="67F207FC" w14:textId="77777777" w:rsidR="00F0539B" w:rsidRPr="00F0539B" w:rsidRDefault="00F0539B" w:rsidP="00F0539B">
      <w:pPr>
        <w:numPr>
          <w:ilvl w:val="0"/>
          <w:numId w:val="29"/>
        </w:numPr>
        <w:spacing w:before="100" w:beforeAutospacing="1" w:after="100" w:afterAutospacing="1"/>
        <w:rPr>
          <w:color w:val="auto"/>
          <w:lang w:val="en-IN" w:eastAsia="en-IN"/>
        </w:rPr>
      </w:pPr>
      <w:r w:rsidRPr="00F0539B">
        <w:rPr>
          <w:color w:val="auto"/>
          <w:lang w:val="en-IN" w:eastAsia="en-IN"/>
        </w:rPr>
        <w:t>Expand Reporting and Analytics Features: FABS will include an expanded suite of reporting and analytics tools, allowing businesses to gain deeper insights into transaction patterns, user behavior, and billing trends. Customizable dashboards and real-time data analysis will provide admins and operators with actionable insights, supporting better decision-making and strategic planning.</w:t>
      </w:r>
    </w:p>
    <w:p w14:paraId="4B2946A8" w14:textId="77777777" w:rsidR="00F0539B" w:rsidRPr="00F0539B" w:rsidRDefault="00F0539B" w:rsidP="00F0539B">
      <w:pPr>
        <w:numPr>
          <w:ilvl w:val="0"/>
          <w:numId w:val="29"/>
        </w:numPr>
        <w:spacing w:before="100" w:beforeAutospacing="1" w:after="100" w:afterAutospacing="1"/>
        <w:rPr>
          <w:color w:val="auto"/>
          <w:lang w:val="en-IN" w:eastAsia="en-IN"/>
        </w:rPr>
      </w:pPr>
      <w:r w:rsidRPr="00F0539B">
        <w:rPr>
          <w:color w:val="auto"/>
          <w:lang w:val="en-IN" w:eastAsia="en-IN"/>
        </w:rPr>
        <w:t>Improve Scalability for Large-Scale Enterprise Deployment: To meet the needs of large enterprises, FABS will be optimized for scalability, capable of handling millions of transactions and user accounts simultaneously. With robust backend architecture and cloud-based solutions, the system can easily scale to accommodate growing demands, ensuring high performance and reliability in large, distributed environments.</w:t>
      </w:r>
    </w:p>
    <w:p w14:paraId="09887B65" w14:textId="77777777" w:rsidR="00CD521C" w:rsidRPr="00F0539B" w:rsidRDefault="00F0539B" w:rsidP="00F0539B">
      <w:pPr>
        <w:numPr>
          <w:ilvl w:val="0"/>
          <w:numId w:val="29"/>
        </w:numPr>
        <w:spacing w:before="100" w:beforeAutospacing="1" w:after="100" w:afterAutospacing="1"/>
        <w:rPr>
          <w:color w:val="auto"/>
          <w:lang w:val="en-IN" w:eastAsia="en-IN"/>
        </w:rPr>
      </w:pPr>
      <w:r w:rsidRPr="00F0539B">
        <w:rPr>
          <w:color w:val="auto"/>
          <w:lang w:val="en-IN" w:eastAsia="en-IN"/>
        </w:rPr>
        <w:lastRenderedPageBreak/>
        <w:t>Address Privacy and Regulatory Compliance for Biometric Data: FABS will prioritize privacy and regulatory compliance, ensuring that biometric data is securely stored and processed in accordance with global standards such as GDPR, HIPAA, and CCPA. Advanced encryption and anonymization techniques will be implemented to protect user data, while transparent data usage policies will ensure compliance with privacy regulations.</w:t>
      </w:r>
    </w:p>
    <w:p w14:paraId="53F2756E" w14:textId="77777777" w:rsidR="00F0539B" w:rsidRDefault="00CD521C" w:rsidP="00F0539B">
      <w:pPr>
        <w:pStyle w:val="BodyText"/>
        <w:numPr>
          <w:ilvl w:val="1"/>
          <w:numId w:val="8"/>
        </w:numPr>
      </w:pPr>
      <w:r>
        <w:t>Applications</w:t>
      </w:r>
    </w:p>
    <w:p w14:paraId="178FEF74" w14:textId="77777777" w:rsidR="00F0539B" w:rsidRPr="00F0539B" w:rsidRDefault="00F0539B" w:rsidP="00F0539B">
      <w:pPr>
        <w:pStyle w:val="BodyText"/>
        <w:ind w:left="720"/>
      </w:pPr>
      <w:r w:rsidRPr="00F0539B">
        <w:rPr>
          <w:lang w:val="en-IN"/>
        </w:rPr>
        <w:t xml:space="preserve">The </w:t>
      </w:r>
      <w:r w:rsidRPr="00F0539B">
        <w:rPr>
          <w:b/>
          <w:bCs/>
          <w:lang w:val="en-IN"/>
        </w:rPr>
        <w:t>Face Authenticated Billing System (FABS)</w:t>
      </w:r>
      <w:r w:rsidRPr="00F0539B">
        <w:rPr>
          <w:lang w:val="en-IN"/>
        </w:rPr>
        <w:t xml:space="preserve"> is versatile and can be implemented across various industries and domains, offering robust solutions for billing and authentication:</w:t>
      </w:r>
    </w:p>
    <w:p w14:paraId="07E1FD9A" w14:textId="77777777" w:rsidR="00F0539B" w:rsidRPr="00F0539B" w:rsidRDefault="00F0539B" w:rsidP="00F0539B">
      <w:pPr>
        <w:pStyle w:val="BodyText"/>
        <w:numPr>
          <w:ilvl w:val="0"/>
          <w:numId w:val="35"/>
        </w:numPr>
        <w:rPr>
          <w:lang w:val="en-IN"/>
        </w:rPr>
      </w:pPr>
      <w:r w:rsidRPr="00F0539B">
        <w:rPr>
          <w:lang w:val="en-IN"/>
        </w:rPr>
        <w:t>Retail and E-commerce Platforms: Provides secure and seamless billing, integrating with online stores to offer quick checkouts and fraud prevention via facial recognition. It ensures a smooth user experience with real-time payment processing and invoice management.</w:t>
      </w:r>
    </w:p>
    <w:p w14:paraId="03CAA2DD" w14:textId="77777777" w:rsidR="00F0539B" w:rsidRPr="00F0539B" w:rsidRDefault="00F0539B" w:rsidP="00F0539B">
      <w:pPr>
        <w:pStyle w:val="BodyText"/>
        <w:numPr>
          <w:ilvl w:val="0"/>
          <w:numId w:val="35"/>
        </w:numPr>
        <w:rPr>
          <w:lang w:val="en-IN"/>
        </w:rPr>
      </w:pPr>
      <w:r w:rsidRPr="00F0539B">
        <w:rPr>
          <w:lang w:val="en-IN"/>
        </w:rPr>
        <w:t>Restaurants and Hospitality Billing: Simplifies customer billing at restaurants, hotels, and other service-based businesses, allowing staff to process payments quickly and securely. Facial authentication ensures only authorized users can access sensitive payment details, enhancing both security and operational efficiency.</w:t>
      </w:r>
    </w:p>
    <w:p w14:paraId="0FD6A851" w14:textId="77777777" w:rsidR="00F0539B" w:rsidRPr="00F0539B" w:rsidRDefault="00F0539B" w:rsidP="00F0539B">
      <w:pPr>
        <w:pStyle w:val="BodyText"/>
        <w:numPr>
          <w:ilvl w:val="0"/>
          <w:numId w:val="35"/>
        </w:numPr>
        <w:rPr>
          <w:lang w:val="en-IN"/>
        </w:rPr>
      </w:pPr>
      <w:r w:rsidRPr="00F0539B">
        <w:rPr>
          <w:lang w:val="en-IN"/>
        </w:rPr>
        <w:t>Corporate Expense Management: Streamlines the approval and processing of corporate expenses by integrating facial recognition with expense reporting systems. This reduces manual errors, enhances audit trails, and accelerates reimbursement workflows, providing a secure and automated solution for businesses.</w:t>
      </w:r>
    </w:p>
    <w:p w14:paraId="3903EF76" w14:textId="77777777" w:rsidR="00F0539B" w:rsidRPr="00F0539B" w:rsidRDefault="00F0539B" w:rsidP="00F0539B">
      <w:pPr>
        <w:pStyle w:val="BodyText"/>
        <w:numPr>
          <w:ilvl w:val="0"/>
          <w:numId w:val="35"/>
        </w:numPr>
        <w:rPr>
          <w:lang w:val="en-IN"/>
        </w:rPr>
      </w:pPr>
      <w:r w:rsidRPr="00F0539B">
        <w:rPr>
          <w:lang w:val="en-IN"/>
        </w:rPr>
        <w:t>Any Domain Requiring Secure, Efficient, and Automated Billing: Whether it's healthcare, education, or any other sector, FABS provides a scalable solution that addresses the need for secure, automated billing with advanced authentication, enabling smooth operations, enhanced security, and better user experience across various industries.</w:t>
      </w:r>
    </w:p>
    <w:p w14:paraId="67065902" w14:textId="77777777" w:rsidR="00BC5A97" w:rsidRPr="00F0539B" w:rsidRDefault="00BC5A97" w:rsidP="00CD521C">
      <w:pPr>
        <w:pStyle w:val="BodyText"/>
      </w:pPr>
    </w:p>
    <w:p w14:paraId="79918514" w14:textId="77777777" w:rsidR="00CD521C" w:rsidRDefault="00CD521C" w:rsidP="00BC5A97">
      <w:pPr>
        <w:pStyle w:val="Heading"/>
      </w:pPr>
    </w:p>
    <w:p w14:paraId="5EAB4AEC" w14:textId="77777777" w:rsidR="00BC5A97" w:rsidRPr="00BC5A97" w:rsidRDefault="00BC5A97" w:rsidP="00BC5A97">
      <w:pPr>
        <w:pStyle w:val="BodyText"/>
      </w:pPr>
    </w:p>
    <w:sectPr w:rsidR="00BC5A97" w:rsidRPr="00BC5A97" w:rsidSect="004B2C3D">
      <w:footerReference w:type="default" r:id="rId17"/>
      <w:pgSz w:w="12240" w:h="15840"/>
      <w:pgMar w:top="1080" w:right="1260" w:bottom="1260" w:left="1440" w:header="0" w:footer="72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DAF73" w14:textId="77777777" w:rsidR="007E583B" w:rsidRDefault="007E583B">
      <w:r>
        <w:separator/>
      </w:r>
    </w:p>
  </w:endnote>
  <w:endnote w:type="continuationSeparator" w:id="0">
    <w:p w14:paraId="6E48361D" w14:textId="77777777" w:rsidR="007E583B" w:rsidRDefault="007E5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5F784" w14:textId="77777777" w:rsidR="00BC5A97" w:rsidRDefault="00BC5A97">
    <w:pPr>
      <w:pStyle w:val="Footer"/>
      <w:jc w:val="right"/>
    </w:pPr>
    <w:r>
      <w:fldChar w:fldCharType="begin"/>
    </w:r>
    <w:r>
      <w:instrText xml:space="preserve"> PAGE   \* MERGEFORMAT </w:instrText>
    </w:r>
    <w:r>
      <w:fldChar w:fldCharType="separate"/>
    </w:r>
    <w:r>
      <w:rPr>
        <w:noProof/>
      </w:rPr>
      <w:t>2</w:t>
    </w:r>
    <w:r>
      <w:rPr>
        <w:noProof/>
      </w:rPr>
      <w:fldChar w:fldCharType="end"/>
    </w:r>
  </w:p>
  <w:p w14:paraId="5A0542F1" w14:textId="77777777" w:rsidR="00BC5A97" w:rsidRDefault="00BC5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41923" w14:textId="77777777" w:rsidR="007E583B" w:rsidRDefault="007E583B">
      <w:r>
        <w:separator/>
      </w:r>
    </w:p>
  </w:footnote>
  <w:footnote w:type="continuationSeparator" w:id="0">
    <w:p w14:paraId="0D05B89D" w14:textId="77777777" w:rsidR="007E583B" w:rsidRDefault="007E58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6444"/>
    <w:multiLevelType w:val="hybridMultilevel"/>
    <w:tmpl w:val="AFD40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E245E"/>
    <w:multiLevelType w:val="hybridMultilevel"/>
    <w:tmpl w:val="CCCC6E2E"/>
    <w:lvl w:ilvl="0" w:tplc="FD181D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5A493C"/>
    <w:multiLevelType w:val="multilevel"/>
    <w:tmpl w:val="78E8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40297E"/>
    <w:multiLevelType w:val="hybridMultilevel"/>
    <w:tmpl w:val="A98AB6AA"/>
    <w:lvl w:ilvl="0" w:tplc="1A4663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4D5BC1"/>
    <w:multiLevelType w:val="hybridMultilevel"/>
    <w:tmpl w:val="A8E4D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A423BA"/>
    <w:multiLevelType w:val="multilevel"/>
    <w:tmpl w:val="8C423E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227315"/>
    <w:multiLevelType w:val="hybridMultilevel"/>
    <w:tmpl w:val="6046D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E71A10"/>
    <w:multiLevelType w:val="multilevel"/>
    <w:tmpl w:val="0F8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41F9A"/>
    <w:multiLevelType w:val="hybridMultilevel"/>
    <w:tmpl w:val="21A29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6802F8"/>
    <w:multiLevelType w:val="hybridMultilevel"/>
    <w:tmpl w:val="31DE9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9A5861"/>
    <w:multiLevelType w:val="hybridMultilevel"/>
    <w:tmpl w:val="75CEEB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09F3DFE"/>
    <w:multiLevelType w:val="multilevel"/>
    <w:tmpl w:val="FC7E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47643E"/>
    <w:multiLevelType w:val="hybridMultilevel"/>
    <w:tmpl w:val="C400E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BE0921"/>
    <w:multiLevelType w:val="hybridMultilevel"/>
    <w:tmpl w:val="BC3842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73E2FF6"/>
    <w:multiLevelType w:val="multilevel"/>
    <w:tmpl w:val="4BCE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B030AE"/>
    <w:multiLevelType w:val="multilevel"/>
    <w:tmpl w:val="7BE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96B0A"/>
    <w:multiLevelType w:val="multilevel"/>
    <w:tmpl w:val="FC7E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C34E37"/>
    <w:multiLevelType w:val="hybridMultilevel"/>
    <w:tmpl w:val="BBCE71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1E7DD5"/>
    <w:multiLevelType w:val="hybridMultilevel"/>
    <w:tmpl w:val="3C1439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AAB0B9E"/>
    <w:multiLevelType w:val="multilevel"/>
    <w:tmpl w:val="339E9D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774564"/>
    <w:multiLevelType w:val="hybridMultilevel"/>
    <w:tmpl w:val="B448AD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35A06BB6"/>
    <w:multiLevelType w:val="hybridMultilevel"/>
    <w:tmpl w:val="173CB4A6"/>
    <w:lvl w:ilvl="0" w:tplc="40090001">
      <w:start w:val="1"/>
      <w:numFmt w:val="bullet"/>
      <w:lvlText w:val=""/>
      <w:lvlJc w:val="left"/>
      <w:pPr>
        <w:ind w:left="1080" w:hanging="360"/>
      </w:pPr>
      <w:rPr>
        <w:rFonts w:ascii="Symbol" w:hAnsi="Symbol" w:hint="default"/>
      </w:rPr>
    </w:lvl>
    <w:lvl w:ilvl="1" w:tplc="B4327C42">
      <w:numFmt w:val="bullet"/>
      <w:lvlText w:val="•"/>
      <w:lvlJc w:val="left"/>
      <w:pPr>
        <w:ind w:left="1800" w:hanging="360"/>
      </w:pPr>
      <w:rPr>
        <w:rFonts w:ascii="Times New Roman" w:eastAsia="Times New Roman"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0DA1BC9"/>
    <w:multiLevelType w:val="hybridMultilevel"/>
    <w:tmpl w:val="58AC2C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411736E"/>
    <w:multiLevelType w:val="multilevel"/>
    <w:tmpl w:val="FC7E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BE44B2"/>
    <w:multiLevelType w:val="hybridMultilevel"/>
    <w:tmpl w:val="2AC42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C66F40"/>
    <w:multiLevelType w:val="hybridMultilevel"/>
    <w:tmpl w:val="6F48A5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7D26C16"/>
    <w:multiLevelType w:val="hybridMultilevel"/>
    <w:tmpl w:val="2D20B3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3A3CCB"/>
    <w:multiLevelType w:val="multilevel"/>
    <w:tmpl w:val="FC7E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D7158D"/>
    <w:multiLevelType w:val="multilevel"/>
    <w:tmpl w:val="FC7E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9B19E9"/>
    <w:multiLevelType w:val="multilevel"/>
    <w:tmpl w:val="02E8CF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15:restartNumberingAfterBreak="0">
    <w:nsid w:val="6761530B"/>
    <w:multiLevelType w:val="hybridMultilevel"/>
    <w:tmpl w:val="38B00A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AD82832"/>
    <w:multiLevelType w:val="hybridMultilevel"/>
    <w:tmpl w:val="69D811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B1C58E7"/>
    <w:multiLevelType w:val="multilevel"/>
    <w:tmpl w:val="A82C2A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15:restartNumberingAfterBreak="0">
    <w:nsid w:val="7B802A52"/>
    <w:multiLevelType w:val="hybridMultilevel"/>
    <w:tmpl w:val="A78EA0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2F6C69"/>
    <w:multiLevelType w:val="hybridMultilevel"/>
    <w:tmpl w:val="7C240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C31560"/>
    <w:multiLevelType w:val="multilevel"/>
    <w:tmpl w:val="FC7E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5945515">
    <w:abstractNumId w:val="29"/>
  </w:num>
  <w:num w:numId="2" w16cid:durableId="164443984">
    <w:abstractNumId w:val="32"/>
  </w:num>
  <w:num w:numId="3" w16cid:durableId="728646499">
    <w:abstractNumId w:val="26"/>
  </w:num>
  <w:num w:numId="4" w16cid:durableId="1813282527">
    <w:abstractNumId w:val="9"/>
  </w:num>
  <w:num w:numId="5" w16cid:durableId="29230537">
    <w:abstractNumId w:val="1"/>
  </w:num>
  <w:num w:numId="6" w16cid:durableId="542057024">
    <w:abstractNumId w:val="17"/>
  </w:num>
  <w:num w:numId="7" w16cid:durableId="430855030">
    <w:abstractNumId w:val="3"/>
  </w:num>
  <w:num w:numId="8" w16cid:durableId="253786829">
    <w:abstractNumId w:val="19"/>
  </w:num>
  <w:num w:numId="9" w16cid:durableId="1715811641">
    <w:abstractNumId w:val="5"/>
  </w:num>
  <w:num w:numId="10" w16cid:durableId="285354519">
    <w:abstractNumId w:val="28"/>
  </w:num>
  <w:num w:numId="11" w16cid:durableId="1759280875">
    <w:abstractNumId w:val="14"/>
  </w:num>
  <w:num w:numId="12" w16cid:durableId="1397557653">
    <w:abstractNumId w:val="23"/>
  </w:num>
  <w:num w:numId="13" w16cid:durableId="1384331275">
    <w:abstractNumId w:val="16"/>
  </w:num>
  <w:num w:numId="14" w16cid:durableId="845941172">
    <w:abstractNumId w:val="35"/>
  </w:num>
  <w:num w:numId="15" w16cid:durableId="2117408860">
    <w:abstractNumId w:val="2"/>
  </w:num>
  <w:num w:numId="16" w16cid:durableId="811098160">
    <w:abstractNumId w:val="27"/>
  </w:num>
  <w:num w:numId="17" w16cid:durableId="1745374743">
    <w:abstractNumId w:val="11"/>
  </w:num>
  <w:num w:numId="18" w16cid:durableId="318702524">
    <w:abstractNumId w:val="30"/>
  </w:num>
  <w:num w:numId="19" w16cid:durableId="1750302396">
    <w:abstractNumId w:val="21"/>
  </w:num>
  <w:num w:numId="20" w16cid:durableId="1164934469">
    <w:abstractNumId w:val="0"/>
  </w:num>
  <w:num w:numId="21" w16cid:durableId="290212945">
    <w:abstractNumId w:val="8"/>
  </w:num>
  <w:num w:numId="22" w16cid:durableId="312297851">
    <w:abstractNumId w:val="12"/>
  </w:num>
  <w:num w:numId="23" w16cid:durableId="656886351">
    <w:abstractNumId w:val="31"/>
  </w:num>
  <w:num w:numId="24" w16cid:durableId="1924681214">
    <w:abstractNumId w:val="34"/>
  </w:num>
  <w:num w:numId="25" w16cid:durableId="1003967790">
    <w:abstractNumId w:val="25"/>
  </w:num>
  <w:num w:numId="26" w16cid:durableId="129175957">
    <w:abstractNumId w:val="20"/>
  </w:num>
  <w:num w:numId="27" w16cid:durableId="658776016">
    <w:abstractNumId w:val="13"/>
  </w:num>
  <w:num w:numId="28" w16cid:durableId="573703242">
    <w:abstractNumId w:val="24"/>
  </w:num>
  <w:num w:numId="29" w16cid:durableId="736899185">
    <w:abstractNumId w:val="22"/>
  </w:num>
  <w:num w:numId="30" w16cid:durableId="739332981">
    <w:abstractNumId w:val="18"/>
  </w:num>
  <w:num w:numId="31" w16cid:durableId="1724912147">
    <w:abstractNumId w:val="4"/>
  </w:num>
  <w:num w:numId="32" w16cid:durableId="125004653">
    <w:abstractNumId w:val="33"/>
  </w:num>
  <w:num w:numId="33" w16cid:durableId="16659663">
    <w:abstractNumId w:val="7"/>
  </w:num>
  <w:num w:numId="34" w16cid:durableId="820080243">
    <w:abstractNumId w:val="6"/>
  </w:num>
  <w:num w:numId="35" w16cid:durableId="1978759159">
    <w:abstractNumId w:val="10"/>
  </w:num>
  <w:num w:numId="36" w16cid:durableId="2558688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47767"/>
    <w:rsid w:val="00010C06"/>
    <w:rsid w:val="000202D7"/>
    <w:rsid w:val="00067FE0"/>
    <w:rsid w:val="000B0164"/>
    <w:rsid w:val="000B34CA"/>
    <w:rsid w:val="000C1B4F"/>
    <w:rsid w:val="00110871"/>
    <w:rsid w:val="001667E6"/>
    <w:rsid w:val="001770BE"/>
    <w:rsid w:val="00190EBC"/>
    <w:rsid w:val="00196611"/>
    <w:rsid w:val="001D11A7"/>
    <w:rsid w:val="001E5A04"/>
    <w:rsid w:val="001E74CB"/>
    <w:rsid w:val="001F2AFC"/>
    <w:rsid w:val="00205E6B"/>
    <w:rsid w:val="00217D7D"/>
    <w:rsid w:val="002234FA"/>
    <w:rsid w:val="00223B4C"/>
    <w:rsid w:val="002A336B"/>
    <w:rsid w:val="002B3704"/>
    <w:rsid w:val="002D1FA9"/>
    <w:rsid w:val="002E1FA8"/>
    <w:rsid w:val="0031091C"/>
    <w:rsid w:val="00322958"/>
    <w:rsid w:val="003316AB"/>
    <w:rsid w:val="00355F45"/>
    <w:rsid w:val="004019BA"/>
    <w:rsid w:val="00404373"/>
    <w:rsid w:val="00406152"/>
    <w:rsid w:val="0042536E"/>
    <w:rsid w:val="004477D5"/>
    <w:rsid w:val="004824C8"/>
    <w:rsid w:val="00496A58"/>
    <w:rsid w:val="004B2C3D"/>
    <w:rsid w:val="004C686A"/>
    <w:rsid w:val="004E44E2"/>
    <w:rsid w:val="004E5DE3"/>
    <w:rsid w:val="005164F1"/>
    <w:rsid w:val="005661E6"/>
    <w:rsid w:val="00571183"/>
    <w:rsid w:val="00572F31"/>
    <w:rsid w:val="005C747B"/>
    <w:rsid w:val="005E61F1"/>
    <w:rsid w:val="005F4BB8"/>
    <w:rsid w:val="00614190"/>
    <w:rsid w:val="0063476D"/>
    <w:rsid w:val="00647767"/>
    <w:rsid w:val="00663916"/>
    <w:rsid w:val="00681EF6"/>
    <w:rsid w:val="00686FA3"/>
    <w:rsid w:val="006D0165"/>
    <w:rsid w:val="007148FF"/>
    <w:rsid w:val="007657AB"/>
    <w:rsid w:val="00776159"/>
    <w:rsid w:val="007B4E8A"/>
    <w:rsid w:val="007D0B29"/>
    <w:rsid w:val="007E055C"/>
    <w:rsid w:val="007E583B"/>
    <w:rsid w:val="008442F1"/>
    <w:rsid w:val="008909E6"/>
    <w:rsid w:val="008922BF"/>
    <w:rsid w:val="008B01E4"/>
    <w:rsid w:val="0092346E"/>
    <w:rsid w:val="00950E1C"/>
    <w:rsid w:val="0099091D"/>
    <w:rsid w:val="00991C87"/>
    <w:rsid w:val="009A21DC"/>
    <w:rsid w:val="009C4DDD"/>
    <w:rsid w:val="009C662F"/>
    <w:rsid w:val="00A14933"/>
    <w:rsid w:val="00A17C05"/>
    <w:rsid w:val="00A4642E"/>
    <w:rsid w:val="00A50E9D"/>
    <w:rsid w:val="00A62052"/>
    <w:rsid w:val="00AD6670"/>
    <w:rsid w:val="00AF79F3"/>
    <w:rsid w:val="00B27BF5"/>
    <w:rsid w:val="00B4288B"/>
    <w:rsid w:val="00B50F6A"/>
    <w:rsid w:val="00B51677"/>
    <w:rsid w:val="00BA0800"/>
    <w:rsid w:val="00BB404A"/>
    <w:rsid w:val="00BC22FE"/>
    <w:rsid w:val="00BC5A97"/>
    <w:rsid w:val="00BD7960"/>
    <w:rsid w:val="00C26498"/>
    <w:rsid w:val="00C45F15"/>
    <w:rsid w:val="00C53C35"/>
    <w:rsid w:val="00C730A5"/>
    <w:rsid w:val="00C7518D"/>
    <w:rsid w:val="00C82CBC"/>
    <w:rsid w:val="00C96003"/>
    <w:rsid w:val="00CA346A"/>
    <w:rsid w:val="00CC0991"/>
    <w:rsid w:val="00CD4F01"/>
    <w:rsid w:val="00CD521C"/>
    <w:rsid w:val="00D069EB"/>
    <w:rsid w:val="00DD5F86"/>
    <w:rsid w:val="00DE3E5E"/>
    <w:rsid w:val="00DF54E4"/>
    <w:rsid w:val="00EA526D"/>
    <w:rsid w:val="00EC14C5"/>
    <w:rsid w:val="00F0539B"/>
    <w:rsid w:val="00F34B36"/>
    <w:rsid w:val="00F57EE7"/>
    <w:rsid w:val="00FA0932"/>
    <w:rsid w:val="00FB3F25"/>
    <w:rsid w:val="00FC4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C865"/>
  <w15:chartTrackingRefBased/>
  <w15:docId w15:val="{05387D86-AA38-4A04-8D30-4DE4C9B9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70"/>
    <w:rPr>
      <w:rFonts w:eastAsia="Times New Roman"/>
      <w:color w:val="00000A"/>
      <w:sz w:val="24"/>
      <w:szCs w:val="24"/>
      <w:lang w:val="en-US" w:eastAsia="en-US"/>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link w:val="Heading2Char"/>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A722A8"/>
  </w:style>
  <w:style w:type="character" w:customStyle="1" w:styleId="Heading1Char">
    <w:name w:val="Heading 1 Char"/>
    <w:link w:val="Heading1"/>
    <w:qFormat/>
    <w:rsid w:val="00625A9C"/>
    <w:rPr>
      <w:rFonts w:eastAsia="Times New Roman"/>
      <w:b/>
      <w:bCs/>
      <w:sz w:val="24"/>
      <w:szCs w:val="24"/>
    </w:rPr>
  </w:style>
  <w:style w:type="character" w:customStyle="1" w:styleId="Heading5Char">
    <w:name w:val="Heading 5 Char"/>
    <w:link w:val="Heading5"/>
    <w:uiPriority w:val="9"/>
    <w:qFormat/>
    <w:rsid w:val="00E37944"/>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sid w:val="006622C8"/>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3016"/>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0"/>
    <w:qFormat/>
    <w:rsid w:val="00863016"/>
    <w:pPr>
      <w:jc w:val="center"/>
    </w:pPr>
    <w:rPr>
      <w:u w:val="single"/>
    </w:rPr>
  </w:style>
  <w:style w:type="paragraph" w:styleId="Footer">
    <w:name w:val="footer"/>
    <w:basedOn w:val="Normal"/>
    <w:link w:val="FooterChar"/>
    <w:uiPriority w:val="99"/>
    <w:rsid w:val="00A722A8"/>
    <w:pPr>
      <w:tabs>
        <w:tab w:val="center" w:pos="4320"/>
        <w:tab w:val="right" w:pos="8640"/>
      </w:tabs>
    </w:pPr>
  </w:style>
  <w:style w:type="paragraph" w:styleId="BalloonText">
    <w:name w:val="Balloon Text"/>
    <w:basedOn w:val="Normal"/>
    <w:link w:val="BalloonTextChar"/>
    <w:uiPriority w:val="99"/>
    <w:semiHidden/>
    <w:unhideWhenUsed/>
    <w:qFormat/>
    <w:rsid w:val="006622C8"/>
    <w:rPr>
      <w:rFonts w:ascii="Tahoma" w:hAnsi="Tahoma" w:cs="Tahoma"/>
      <w:sz w:val="16"/>
      <w:szCs w:val="16"/>
    </w:rPr>
  </w:style>
  <w:style w:type="paragraph" w:customStyle="1" w:styleId="FrameContents">
    <w:name w:val="Frame Contents"/>
    <w:basedOn w:val="Normal"/>
    <w:qFormat/>
  </w:style>
  <w:style w:type="paragraph" w:styleId="ListParagraph">
    <w:name w:val="List Paragraph"/>
    <w:basedOn w:val="Normal"/>
    <w:uiPriority w:val="34"/>
    <w:qFormat/>
    <w:rsid w:val="00F57EE7"/>
    <w:pPr>
      <w:ind w:left="720"/>
      <w:contextualSpacing/>
    </w:pPr>
  </w:style>
  <w:style w:type="paragraph" w:styleId="Header">
    <w:name w:val="header"/>
    <w:basedOn w:val="Normal"/>
    <w:link w:val="HeaderChar"/>
    <w:uiPriority w:val="99"/>
    <w:unhideWhenUsed/>
    <w:rsid w:val="00F34B36"/>
    <w:pPr>
      <w:tabs>
        <w:tab w:val="center" w:pos="4680"/>
        <w:tab w:val="right" w:pos="9360"/>
      </w:tabs>
    </w:pPr>
  </w:style>
  <w:style w:type="character" w:customStyle="1" w:styleId="HeaderChar">
    <w:name w:val="Header Char"/>
    <w:link w:val="Header"/>
    <w:uiPriority w:val="99"/>
    <w:rsid w:val="00F34B36"/>
    <w:rPr>
      <w:rFonts w:eastAsia="Times New Roman"/>
      <w:color w:val="00000A"/>
      <w:sz w:val="24"/>
      <w:szCs w:val="24"/>
    </w:rPr>
  </w:style>
  <w:style w:type="character" w:customStyle="1" w:styleId="FooterChar">
    <w:name w:val="Footer Char"/>
    <w:link w:val="Footer"/>
    <w:uiPriority w:val="99"/>
    <w:rsid w:val="001E5A04"/>
    <w:rPr>
      <w:rFonts w:eastAsia="Times New Roman"/>
      <w:color w:val="00000A"/>
      <w:sz w:val="24"/>
      <w:szCs w:val="24"/>
    </w:rPr>
  </w:style>
  <w:style w:type="character" w:customStyle="1" w:styleId="TitleChar">
    <w:name w:val="Title Char"/>
    <w:link w:val="Title"/>
    <w:uiPriority w:val="10"/>
    <w:rsid w:val="004019BA"/>
    <w:rPr>
      <w:rFonts w:eastAsia="Times New Roman"/>
      <w:color w:val="00000A"/>
      <w:sz w:val="24"/>
      <w:szCs w:val="24"/>
      <w:u w:val="single"/>
    </w:rPr>
  </w:style>
  <w:style w:type="character" w:customStyle="1" w:styleId="Heading2Char">
    <w:name w:val="Heading 2 Char"/>
    <w:link w:val="Heading2"/>
    <w:rsid w:val="0031091C"/>
    <w:rPr>
      <w:rFonts w:eastAsia="Times New Roman"/>
      <w:b/>
      <w:bCs/>
      <w:color w:val="00000A"/>
      <w:sz w:val="24"/>
      <w:szCs w:val="24"/>
    </w:rPr>
  </w:style>
  <w:style w:type="character" w:styleId="Hyperlink">
    <w:name w:val="Hyperlink"/>
    <w:uiPriority w:val="99"/>
    <w:unhideWhenUsed/>
    <w:rsid w:val="009C662F"/>
    <w:rPr>
      <w:color w:val="0563C1"/>
      <w:u w:val="single"/>
    </w:rPr>
  </w:style>
  <w:style w:type="character" w:styleId="UnresolvedMention">
    <w:name w:val="Unresolved Mention"/>
    <w:uiPriority w:val="99"/>
    <w:semiHidden/>
    <w:unhideWhenUsed/>
    <w:rsid w:val="009C662F"/>
    <w:rPr>
      <w:color w:val="605E5C"/>
      <w:shd w:val="clear" w:color="auto" w:fill="E1DFDD"/>
    </w:rPr>
  </w:style>
  <w:style w:type="character" w:styleId="Strong">
    <w:name w:val="Strong"/>
    <w:uiPriority w:val="22"/>
    <w:qFormat/>
    <w:rsid w:val="00F053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94747">
      <w:bodyDiv w:val="1"/>
      <w:marLeft w:val="0"/>
      <w:marRight w:val="0"/>
      <w:marTop w:val="0"/>
      <w:marBottom w:val="0"/>
      <w:divBdr>
        <w:top w:val="none" w:sz="0" w:space="0" w:color="auto"/>
        <w:left w:val="none" w:sz="0" w:space="0" w:color="auto"/>
        <w:bottom w:val="none" w:sz="0" w:space="0" w:color="auto"/>
        <w:right w:val="none" w:sz="0" w:space="0" w:color="auto"/>
      </w:divBdr>
    </w:div>
    <w:div w:id="350841773">
      <w:bodyDiv w:val="1"/>
      <w:marLeft w:val="0"/>
      <w:marRight w:val="0"/>
      <w:marTop w:val="0"/>
      <w:marBottom w:val="0"/>
      <w:divBdr>
        <w:top w:val="none" w:sz="0" w:space="0" w:color="auto"/>
        <w:left w:val="none" w:sz="0" w:space="0" w:color="auto"/>
        <w:bottom w:val="none" w:sz="0" w:space="0" w:color="auto"/>
        <w:right w:val="none" w:sz="0" w:space="0" w:color="auto"/>
      </w:divBdr>
    </w:div>
    <w:div w:id="352344349">
      <w:bodyDiv w:val="1"/>
      <w:marLeft w:val="0"/>
      <w:marRight w:val="0"/>
      <w:marTop w:val="0"/>
      <w:marBottom w:val="0"/>
      <w:divBdr>
        <w:top w:val="none" w:sz="0" w:space="0" w:color="auto"/>
        <w:left w:val="none" w:sz="0" w:space="0" w:color="auto"/>
        <w:bottom w:val="none" w:sz="0" w:space="0" w:color="auto"/>
        <w:right w:val="none" w:sz="0" w:space="0" w:color="auto"/>
      </w:divBdr>
    </w:div>
    <w:div w:id="827525616">
      <w:bodyDiv w:val="1"/>
      <w:marLeft w:val="0"/>
      <w:marRight w:val="0"/>
      <w:marTop w:val="0"/>
      <w:marBottom w:val="0"/>
      <w:divBdr>
        <w:top w:val="none" w:sz="0" w:space="0" w:color="auto"/>
        <w:left w:val="none" w:sz="0" w:space="0" w:color="auto"/>
        <w:bottom w:val="none" w:sz="0" w:space="0" w:color="auto"/>
        <w:right w:val="none" w:sz="0" w:space="0" w:color="auto"/>
      </w:divBdr>
    </w:div>
    <w:div w:id="1114442380">
      <w:bodyDiv w:val="1"/>
      <w:marLeft w:val="0"/>
      <w:marRight w:val="0"/>
      <w:marTop w:val="0"/>
      <w:marBottom w:val="0"/>
      <w:divBdr>
        <w:top w:val="none" w:sz="0" w:space="0" w:color="auto"/>
        <w:left w:val="none" w:sz="0" w:space="0" w:color="auto"/>
        <w:bottom w:val="none" w:sz="0" w:space="0" w:color="auto"/>
        <w:right w:val="none" w:sz="0" w:space="0" w:color="auto"/>
      </w:divBdr>
    </w:div>
    <w:div w:id="1375079021">
      <w:bodyDiv w:val="1"/>
      <w:marLeft w:val="0"/>
      <w:marRight w:val="0"/>
      <w:marTop w:val="0"/>
      <w:marBottom w:val="0"/>
      <w:divBdr>
        <w:top w:val="none" w:sz="0" w:space="0" w:color="auto"/>
        <w:left w:val="none" w:sz="0" w:space="0" w:color="auto"/>
        <w:bottom w:val="none" w:sz="0" w:space="0" w:color="auto"/>
        <w:right w:val="none" w:sz="0" w:space="0" w:color="auto"/>
      </w:divBdr>
    </w:div>
    <w:div w:id="1505629406">
      <w:bodyDiv w:val="1"/>
      <w:marLeft w:val="0"/>
      <w:marRight w:val="0"/>
      <w:marTop w:val="0"/>
      <w:marBottom w:val="0"/>
      <w:divBdr>
        <w:top w:val="none" w:sz="0" w:space="0" w:color="auto"/>
        <w:left w:val="none" w:sz="0" w:space="0" w:color="auto"/>
        <w:bottom w:val="none" w:sz="0" w:space="0" w:color="auto"/>
        <w:right w:val="none" w:sz="0" w:space="0" w:color="auto"/>
      </w:divBdr>
    </w:div>
    <w:div w:id="1700470637">
      <w:bodyDiv w:val="1"/>
      <w:marLeft w:val="0"/>
      <w:marRight w:val="0"/>
      <w:marTop w:val="0"/>
      <w:marBottom w:val="0"/>
      <w:divBdr>
        <w:top w:val="none" w:sz="0" w:space="0" w:color="auto"/>
        <w:left w:val="none" w:sz="0" w:space="0" w:color="auto"/>
        <w:bottom w:val="none" w:sz="0" w:space="0" w:color="auto"/>
        <w:right w:val="none" w:sz="0" w:space="0" w:color="auto"/>
      </w:divBdr>
    </w:div>
    <w:div w:id="18371873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youtube.com/watch?v=pPkNtN8G7q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viit.ac.in/images/logo.pn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4577090-33DC-4B8B-867A-CB22B762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17041</CharactersWithSpaces>
  <SharedDoc>false</SharedDoc>
  <HLinks>
    <vt:vector size="12" baseType="variant">
      <vt:variant>
        <vt:i4>3735599</vt:i4>
      </vt:variant>
      <vt:variant>
        <vt:i4>3</vt:i4>
      </vt:variant>
      <vt:variant>
        <vt:i4>0</vt:i4>
      </vt:variant>
      <vt:variant>
        <vt:i4>5</vt:i4>
      </vt:variant>
      <vt:variant>
        <vt:lpwstr>https://www.youtube.com/watch?v=pPkNtN8G7q8</vt:lpwstr>
      </vt:variant>
      <vt:variant>
        <vt:lpwstr/>
      </vt:variant>
      <vt:variant>
        <vt:i4>852062</vt:i4>
      </vt:variant>
      <vt:variant>
        <vt:i4>2530</vt:i4>
      </vt:variant>
      <vt:variant>
        <vt:i4>1025</vt:i4>
      </vt:variant>
      <vt:variant>
        <vt:i4>1</vt:i4>
      </vt:variant>
      <vt:variant>
        <vt:lpwstr>http://www.viit.ac.in/images/logo.png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subject/>
  <dc:creator>Disha</dc:creator>
  <cp:keywords/>
  <cp:lastModifiedBy>Chinmay Kulkarni</cp:lastModifiedBy>
  <cp:revision>2</cp:revision>
  <cp:lastPrinted>2025-04-26T08:02:00Z</cp:lastPrinted>
  <dcterms:created xsi:type="dcterms:W3CDTF">2025-04-26T18:31:00Z</dcterms:created>
  <dcterms:modified xsi:type="dcterms:W3CDTF">2025-04-26T18:31:00Z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