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F2C8" w14:textId="232C52FD" w:rsidR="00422EF0" w:rsidRDefault="00422EF0" w:rsidP="00422EF0">
      <w:pPr>
        <w:pStyle w:val="Title"/>
      </w:pPr>
      <w:r w:rsidRPr="00422EF0">
        <w:t>Project Report: Cybersecurity Password Analysis and Wordlist Generation Tool</w:t>
      </w:r>
    </w:p>
    <w:p w14:paraId="093C17ED" w14:textId="77777777" w:rsidR="00422EF0" w:rsidRDefault="00422EF0" w:rsidP="00422EF0"/>
    <w:p w14:paraId="6B3BD496" w14:textId="77777777" w:rsidR="00422EF0" w:rsidRPr="00422EF0" w:rsidRDefault="00422EF0" w:rsidP="00422EF0"/>
    <w:p w14:paraId="09C69204"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This report provides a detailed analysis of a Python-based cybersecurity utility designed for password strength assessment and custom wordlist generation. The project implements dual functionality through both command-line interface (CLI) and graphical user interface (GUI) options, making it accessible to users with varying technical proficiency levels. The tool serves educational and professional security testing purposes, offering practical capabilities for password auditing and penetration testing workflows.</w:t>
      </w:r>
    </w:p>
    <w:p w14:paraId="21DC4F23"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Project Overview</w:t>
      </w:r>
    </w:p>
    <w:p w14:paraId="1BD4C796"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Purpose and Scope</w:t>
      </w:r>
    </w:p>
    <w:p w14:paraId="4CF97F1D"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Password Tool project addresses two critical cybersecurity needs:</w:t>
      </w:r>
    </w:p>
    <w:p w14:paraId="1A8E492A" w14:textId="77777777" w:rsidR="00422EF0" w:rsidRPr="00422EF0" w:rsidRDefault="00422EF0" w:rsidP="00422EF0">
      <w:pPr>
        <w:numPr>
          <w:ilvl w:val="0"/>
          <w:numId w:val="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Password Strength Analysis</w:t>
      </w:r>
      <w:r w:rsidRPr="00422EF0">
        <w:rPr>
          <w:rFonts w:asciiTheme="majorHAnsi" w:eastAsiaTheme="majorEastAsia" w:hAnsiTheme="majorHAnsi" w:cstheme="majorBidi"/>
          <w:spacing w:val="-10"/>
          <w:kern w:val="28"/>
          <w:sz w:val="32"/>
          <w:szCs w:val="32"/>
        </w:rPr>
        <w:t>: Evaluates password security using industry-standard algorithms to provide quantitative strength assessments and actionable recommendations.</w:t>
      </w:r>
    </w:p>
    <w:p w14:paraId="5F998AA0" w14:textId="77777777" w:rsidR="00422EF0" w:rsidRPr="00422EF0" w:rsidRDefault="00422EF0" w:rsidP="00422EF0">
      <w:pPr>
        <w:numPr>
          <w:ilvl w:val="0"/>
          <w:numId w:val="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Custom Wordlist Generation</w:t>
      </w:r>
      <w:r w:rsidRPr="00422EF0">
        <w:rPr>
          <w:rFonts w:asciiTheme="majorHAnsi" w:eastAsiaTheme="majorEastAsia" w:hAnsiTheme="majorHAnsi" w:cstheme="majorBidi"/>
          <w:spacing w:val="-10"/>
          <w:kern w:val="28"/>
          <w:sz w:val="32"/>
          <w:szCs w:val="32"/>
        </w:rPr>
        <w:t>: Creates targeted password dictionaries based on user-specific information, supporting social engineering-aware security testing methodologies.</w:t>
      </w:r>
    </w:p>
    <w:p w14:paraId="20680913"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Target Audience</w:t>
      </w:r>
    </w:p>
    <w:p w14:paraId="5230D56C"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tool is designed for cybersecurity professionals, penetration testers, security auditors, and educational environments where password security assessment is required. The dual interface approach accommodates both automated security workflows (CLI) and manual analysis scenarios (GUI).</w:t>
      </w:r>
    </w:p>
    <w:p w14:paraId="367880ED"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lastRenderedPageBreak/>
        <w:t>Technical Architecture</w:t>
      </w:r>
    </w:p>
    <w:p w14:paraId="47F6E521"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Core Dependencies</w:t>
      </w:r>
    </w:p>
    <w:p w14:paraId="65C10571"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project leverages several key Python libraries:</w:t>
      </w:r>
    </w:p>
    <w:p w14:paraId="38FAB3D1" w14:textId="77777777" w:rsidR="00422EF0" w:rsidRPr="00422EF0" w:rsidRDefault="00422EF0" w:rsidP="00422EF0">
      <w:pPr>
        <w:numPr>
          <w:ilvl w:val="0"/>
          <w:numId w:val="9"/>
        </w:numPr>
        <w:rPr>
          <w:rFonts w:asciiTheme="majorHAnsi" w:eastAsiaTheme="majorEastAsia" w:hAnsiTheme="majorHAnsi" w:cstheme="majorBidi"/>
          <w:spacing w:val="-10"/>
          <w:kern w:val="28"/>
          <w:sz w:val="32"/>
          <w:szCs w:val="32"/>
        </w:rPr>
      </w:pPr>
      <w:proofErr w:type="spellStart"/>
      <w:r w:rsidRPr="00422EF0">
        <w:rPr>
          <w:rFonts w:asciiTheme="majorHAnsi" w:eastAsiaTheme="majorEastAsia" w:hAnsiTheme="majorHAnsi" w:cstheme="majorBidi"/>
          <w:b/>
          <w:bCs/>
          <w:spacing w:val="-10"/>
          <w:kern w:val="28"/>
          <w:sz w:val="32"/>
          <w:szCs w:val="32"/>
        </w:rPr>
        <w:t>zxcvbn</w:t>
      </w:r>
      <w:proofErr w:type="spellEnd"/>
      <w:r w:rsidRPr="00422EF0">
        <w:rPr>
          <w:rFonts w:asciiTheme="majorHAnsi" w:eastAsiaTheme="majorEastAsia" w:hAnsiTheme="majorHAnsi" w:cstheme="majorBidi"/>
          <w:spacing w:val="-10"/>
          <w:kern w:val="28"/>
          <w:sz w:val="32"/>
          <w:szCs w:val="32"/>
        </w:rPr>
        <w:t>: A password strength estimation library developed by Dropbox that provides realistic cracking time estimates based on pattern matching, dictionary attacks, and common password structures.</w:t>
      </w:r>
    </w:p>
    <w:p w14:paraId="04D124C2" w14:textId="77777777" w:rsidR="00422EF0" w:rsidRPr="00422EF0" w:rsidRDefault="00422EF0" w:rsidP="00422EF0">
      <w:pPr>
        <w:numPr>
          <w:ilvl w:val="0"/>
          <w:numId w:val="9"/>
        </w:numPr>
        <w:rPr>
          <w:rFonts w:asciiTheme="majorHAnsi" w:eastAsiaTheme="majorEastAsia" w:hAnsiTheme="majorHAnsi" w:cstheme="majorBidi"/>
          <w:spacing w:val="-10"/>
          <w:kern w:val="28"/>
          <w:sz w:val="32"/>
          <w:szCs w:val="32"/>
        </w:rPr>
      </w:pPr>
      <w:proofErr w:type="spellStart"/>
      <w:r w:rsidRPr="00422EF0">
        <w:rPr>
          <w:rFonts w:asciiTheme="majorHAnsi" w:eastAsiaTheme="majorEastAsia" w:hAnsiTheme="majorHAnsi" w:cstheme="majorBidi"/>
          <w:b/>
          <w:bCs/>
          <w:spacing w:val="-10"/>
          <w:kern w:val="28"/>
          <w:sz w:val="32"/>
          <w:szCs w:val="32"/>
        </w:rPr>
        <w:t>argparse</w:t>
      </w:r>
      <w:proofErr w:type="spellEnd"/>
      <w:r w:rsidRPr="00422EF0">
        <w:rPr>
          <w:rFonts w:asciiTheme="majorHAnsi" w:eastAsiaTheme="majorEastAsia" w:hAnsiTheme="majorHAnsi" w:cstheme="majorBidi"/>
          <w:spacing w:val="-10"/>
          <w:kern w:val="28"/>
          <w:sz w:val="32"/>
          <w:szCs w:val="32"/>
        </w:rPr>
        <w:t>: Python’s standard argument parsing module enabling sophisticated command-line interface functionality.</w:t>
      </w:r>
    </w:p>
    <w:p w14:paraId="667BD30F" w14:textId="77777777" w:rsidR="00422EF0" w:rsidRPr="00422EF0" w:rsidRDefault="00422EF0" w:rsidP="00422EF0">
      <w:pPr>
        <w:numPr>
          <w:ilvl w:val="0"/>
          <w:numId w:val="9"/>
        </w:numPr>
        <w:rPr>
          <w:rFonts w:asciiTheme="majorHAnsi" w:eastAsiaTheme="majorEastAsia" w:hAnsiTheme="majorHAnsi" w:cstheme="majorBidi"/>
          <w:spacing w:val="-10"/>
          <w:kern w:val="28"/>
          <w:sz w:val="32"/>
          <w:szCs w:val="32"/>
        </w:rPr>
      </w:pPr>
      <w:proofErr w:type="spellStart"/>
      <w:r w:rsidRPr="00422EF0">
        <w:rPr>
          <w:rFonts w:asciiTheme="majorHAnsi" w:eastAsiaTheme="majorEastAsia" w:hAnsiTheme="majorHAnsi" w:cstheme="majorBidi"/>
          <w:b/>
          <w:bCs/>
          <w:spacing w:val="-10"/>
          <w:kern w:val="28"/>
          <w:sz w:val="32"/>
          <w:szCs w:val="32"/>
        </w:rPr>
        <w:t>tkinter</w:t>
      </w:r>
      <w:proofErr w:type="spellEnd"/>
      <w:r w:rsidRPr="00422EF0">
        <w:rPr>
          <w:rFonts w:asciiTheme="majorHAnsi" w:eastAsiaTheme="majorEastAsia" w:hAnsiTheme="majorHAnsi" w:cstheme="majorBidi"/>
          <w:spacing w:val="-10"/>
          <w:kern w:val="28"/>
          <w:sz w:val="32"/>
          <w:szCs w:val="32"/>
        </w:rPr>
        <w:t>: Python’s de facto standard GUI package providing cross-platform graphical interface capabilities without external dependencies.</w:t>
      </w:r>
    </w:p>
    <w:p w14:paraId="375CC336"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System Design</w:t>
      </w:r>
    </w:p>
    <w:p w14:paraId="7CB9C382"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application follows a modular architecture with clear separation of concerns:</w:t>
      </w:r>
    </w:p>
    <w:p w14:paraId="7D8E4AB5"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Core Functions Layer</w:t>
      </w:r>
    </w:p>
    <w:p w14:paraId="56D504F4" w14:textId="77777777" w:rsidR="00422EF0" w:rsidRPr="00422EF0" w:rsidRDefault="00422EF0" w:rsidP="00422EF0">
      <w:pPr>
        <w:numPr>
          <w:ilvl w:val="0"/>
          <w:numId w:val="1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Password analysis logic</w:t>
      </w:r>
    </w:p>
    <w:p w14:paraId="452BE094" w14:textId="77777777" w:rsidR="00422EF0" w:rsidRPr="00422EF0" w:rsidRDefault="00422EF0" w:rsidP="00422EF0">
      <w:pPr>
        <w:numPr>
          <w:ilvl w:val="0"/>
          <w:numId w:val="1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Wordlist generation algorithms</w:t>
      </w:r>
    </w:p>
    <w:p w14:paraId="3F5362BC" w14:textId="77777777" w:rsidR="00422EF0" w:rsidRPr="00422EF0" w:rsidRDefault="00422EF0" w:rsidP="00422EF0">
      <w:pPr>
        <w:numPr>
          <w:ilvl w:val="0"/>
          <w:numId w:val="1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Data processing utilities</w:t>
      </w:r>
    </w:p>
    <w:p w14:paraId="7CFF9F62"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Interface Layer</w:t>
      </w:r>
    </w:p>
    <w:p w14:paraId="759271AD" w14:textId="77777777" w:rsidR="00422EF0" w:rsidRPr="00422EF0" w:rsidRDefault="00422EF0" w:rsidP="00422EF0">
      <w:pPr>
        <w:numPr>
          <w:ilvl w:val="0"/>
          <w:numId w:val="1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Command-line argument processing</w:t>
      </w:r>
    </w:p>
    <w:p w14:paraId="0E1FFC73" w14:textId="77777777" w:rsidR="00422EF0" w:rsidRPr="00422EF0" w:rsidRDefault="00422EF0" w:rsidP="00422EF0">
      <w:pPr>
        <w:numPr>
          <w:ilvl w:val="0"/>
          <w:numId w:val="1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GUI event handling and display management</w:t>
      </w:r>
    </w:p>
    <w:p w14:paraId="7C249254"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Integration Layer</w:t>
      </w:r>
    </w:p>
    <w:p w14:paraId="220E9674" w14:textId="77777777" w:rsidR="00422EF0" w:rsidRPr="00422EF0" w:rsidRDefault="00422EF0" w:rsidP="00422EF0">
      <w:pPr>
        <w:numPr>
          <w:ilvl w:val="0"/>
          <w:numId w:val="1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Main entry point coordinating interface selection and function execution</w:t>
      </w:r>
    </w:p>
    <w:p w14:paraId="24AEB663"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lastRenderedPageBreak/>
        <w:t>Functional Components Analysis</w:t>
      </w:r>
    </w:p>
    <w:p w14:paraId="5D97AA10"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Password Analysis Module</w:t>
      </w:r>
    </w:p>
    <w:p w14:paraId="1E640733"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Implementation Details</w:t>
      </w:r>
    </w:p>
    <w:p w14:paraId="7E74EBC4"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The </w:t>
      </w:r>
      <w:proofErr w:type="spellStart"/>
      <w:r w:rsidRPr="00422EF0">
        <w:rPr>
          <w:rFonts w:asciiTheme="majorHAnsi" w:eastAsiaTheme="majorEastAsia" w:hAnsiTheme="majorHAnsi" w:cstheme="majorBidi"/>
          <w:spacing w:val="-10"/>
          <w:kern w:val="28"/>
          <w:sz w:val="32"/>
          <w:szCs w:val="32"/>
        </w:rPr>
        <w:t>analyze_</w:t>
      </w:r>
      <w:proofErr w:type="gramStart"/>
      <w:r w:rsidRPr="00422EF0">
        <w:rPr>
          <w:rFonts w:asciiTheme="majorHAnsi" w:eastAsiaTheme="majorEastAsia" w:hAnsiTheme="majorHAnsi" w:cstheme="majorBidi"/>
          <w:spacing w:val="-10"/>
          <w:kern w:val="28"/>
          <w:sz w:val="32"/>
          <w:szCs w:val="32"/>
        </w:rPr>
        <w:t>password</w:t>
      </w:r>
      <w:proofErr w:type="spellEnd"/>
      <w:r w:rsidRPr="00422EF0">
        <w:rPr>
          <w:rFonts w:asciiTheme="majorHAnsi" w:eastAsiaTheme="majorEastAsia" w:hAnsiTheme="majorHAnsi" w:cstheme="majorBidi"/>
          <w:spacing w:val="-10"/>
          <w:kern w:val="28"/>
          <w:sz w:val="32"/>
          <w:szCs w:val="32"/>
        </w:rPr>
        <w:t>(</w:t>
      </w:r>
      <w:proofErr w:type="gramEnd"/>
      <w:r w:rsidRPr="00422EF0">
        <w:rPr>
          <w:rFonts w:asciiTheme="majorHAnsi" w:eastAsiaTheme="majorEastAsia" w:hAnsiTheme="majorHAnsi" w:cstheme="majorBidi"/>
          <w:spacing w:val="-10"/>
          <w:kern w:val="28"/>
          <w:sz w:val="32"/>
          <w:szCs w:val="32"/>
        </w:rPr>
        <w:t xml:space="preserve">) function integrates the </w:t>
      </w:r>
      <w:proofErr w:type="spellStart"/>
      <w:r w:rsidRPr="00422EF0">
        <w:rPr>
          <w:rFonts w:asciiTheme="majorHAnsi" w:eastAsiaTheme="majorEastAsia" w:hAnsiTheme="majorHAnsi" w:cstheme="majorBidi"/>
          <w:spacing w:val="-10"/>
          <w:kern w:val="28"/>
          <w:sz w:val="32"/>
          <w:szCs w:val="32"/>
        </w:rPr>
        <w:t>zxcvbn</w:t>
      </w:r>
      <w:proofErr w:type="spellEnd"/>
      <w:r w:rsidRPr="00422EF0">
        <w:rPr>
          <w:rFonts w:asciiTheme="majorHAnsi" w:eastAsiaTheme="majorEastAsia" w:hAnsiTheme="majorHAnsi" w:cstheme="majorBidi"/>
          <w:spacing w:val="-10"/>
          <w:kern w:val="28"/>
          <w:sz w:val="32"/>
          <w:szCs w:val="32"/>
        </w:rPr>
        <w:t xml:space="preserve"> library to perform comprehensive password evaluation. The analysis process includes:</w:t>
      </w:r>
    </w:p>
    <w:p w14:paraId="6685BFE7" w14:textId="77777777" w:rsidR="00422EF0" w:rsidRPr="00422EF0" w:rsidRDefault="00422EF0" w:rsidP="00422EF0">
      <w:pPr>
        <w:numPr>
          <w:ilvl w:val="0"/>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Strength Scoring</w:t>
      </w:r>
      <w:r w:rsidRPr="00422EF0">
        <w:rPr>
          <w:rFonts w:asciiTheme="majorHAnsi" w:eastAsiaTheme="majorEastAsia" w:hAnsiTheme="majorHAnsi" w:cstheme="majorBidi"/>
          <w:spacing w:val="-10"/>
          <w:kern w:val="28"/>
          <w:sz w:val="32"/>
          <w:szCs w:val="32"/>
        </w:rPr>
        <w:t>: Generates a quantitative score from 0 to 4, where:</w:t>
      </w:r>
    </w:p>
    <w:p w14:paraId="341FEAF1" w14:textId="77777777" w:rsidR="00422EF0" w:rsidRPr="00422EF0" w:rsidRDefault="00422EF0" w:rsidP="00422EF0">
      <w:pPr>
        <w:numPr>
          <w:ilvl w:val="1"/>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0: Too guessable (risky password)</w:t>
      </w:r>
    </w:p>
    <w:p w14:paraId="4784FA37" w14:textId="77777777" w:rsidR="00422EF0" w:rsidRPr="00422EF0" w:rsidRDefault="00422EF0" w:rsidP="00422EF0">
      <w:pPr>
        <w:numPr>
          <w:ilvl w:val="1"/>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1: Very guessable (protection from throttled online attacks)</w:t>
      </w:r>
    </w:p>
    <w:p w14:paraId="537FE194" w14:textId="77777777" w:rsidR="00422EF0" w:rsidRPr="00422EF0" w:rsidRDefault="00422EF0" w:rsidP="00422EF0">
      <w:pPr>
        <w:numPr>
          <w:ilvl w:val="1"/>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2: Somewhat guessable (protection from unthrottled online attacks)</w:t>
      </w:r>
    </w:p>
    <w:p w14:paraId="6BFDBD2F" w14:textId="77777777" w:rsidR="00422EF0" w:rsidRPr="00422EF0" w:rsidRDefault="00422EF0" w:rsidP="00422EF0">
      <w:pPr>
        <w:numPr>
          <w:ilvl w:val="1"/>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3: Safely unguessable (moderate protection from offline slow-hash scenarios)</w:t>
      </w:r>
    </w:p>
    <w:p w14:paraId="004FACCA" w14:textId="77777777" w:rsidR="00422EF0" w:rsidRPr="00422EF0" w:rsidRDefault="00422EF0" w:rsidP="00422EF0">
      <w:pPr>
        <w:numPr>
          <w:ilvl w:val="1"/>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4: Very unguessable (strong protection from offline slow-hash scenarios)</w:t>
      </w:r>
    </w:p>
    <w:p w14:paraId="0BA4667A" w14:textId="77777777" w:rsidR="00422EF0" w:rsidRPr="00422EF0" w:rsidRDefault="00422EF0" w:rsidP="00422EF0">
      <w:pPr>
        <w:numPr>
          <w:ilvl w:val="0"/>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Crack Time Estimation</w:t>
      </w:r>
      <w:r w:rsidRPr="00422EF0">
        <w:rPr>
          <w:rFonts w:asciiTheme="majorHAnsi" w:eastAsiaTheme="majorEastAsia" w:hAnsiTheme="majorHAnsi" w:cstheme="majorBidi"/>
          <w:spacing w:val="-10"/>
          <w:kern w:val="28"/>
          <w:sz w:val="32"/>
          <w:szCs w:val="32"/>
        </w:rPr>
        <w:t>: Calculates estimated time required to crack the password using offline slow hashing attacks (10,000 attempts per second), providing realistic security context.</w:t>
      </w:r>
    </w:p>
    <w:p w14:paraId="3CFC066D" w14:textId="77777777" w:rsidR="00422EF0" w:rsidRPr="00422EF0" w:rsidRDefault="00422EF0" w:rsidP="00422EF0">
      <w:pPr>
        <w:numPr>
          <w:ilvl w:val="0"/>
          <w:numId w:val="1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Feedback Generation</w:t>
      </w:r>
      <w:r w:rsidRPr="00422EF0">
        <w:rPr>
          <w:rFonts w:asciiTheme="majorHAnsi" w:eastAsiaTheme="majorEastAsia" w:hAnsiTheme="majorHAnsi" w:cstheme="majorBidi"/>
          <w:spacing w:val="-10"/>
          <w:kern w:val="28"/>
          <w:sz w:val="32"/>
          <w:szCs w:val="32"/>
        </w:rPr>
        <w:t>: Delivers actionable suggestions for password improvement based on identified patterns and weaknesses.</w:t>
      </w:r>
    </w:p>
    <w:p w14:paraId="2B8F5CFB"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Technical Strengths</w:t>
      </w:r>
    </w:p>
    <w:p w14:paraId="35EEC820" w14:textId="77777777" w:rsidR="00422EF0" w:rsidRPr="00422EF0" w:rsidRDefault="00422EF0" w:rsidP="00422EF0">
      <w:pPr>
        <w:numPr>
          <w:ilvl w:val="0"/>
          <w:numId w:val="1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Utilizes battle-tested library with proven accuracy in password assessment</w:t>
      </w:r>
    </w:p>
    <w:p w14:paraId="24803D48" w14:textId="77777777" w:rsidR="00422EF0" w:rsidRPr="00422EF0" w:rsidRDefault="00422EF0" w:rsidP="00422EF0">
      <w:pPr>
        <w:numPr>
          <w:ilvl w:val="0"/>
          <w:numId w:val="1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Provides context-aware feedback rather than generic rule-based suggestions</w:t>
      </w:r>
    </w:p>
    <w:p w14:paraId="66BBBBD6" w14:textId="77777777" w:rsidR="00422EF0" w:rsidRPr="00422EF0" w:rsidRDefault="00422EF0" w:rsidP="00422EF0">
      <w:pPr>
        <w:numPr>
          <w:ilvl w:val="0"/>
          <w:numId w:val="1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lastRenderedPageBreak/>
        <w:t>Considers realistic attack scenarios rather than theoretical brute-force calculations</w:t>
      </w:r>
    </w:p>
    <w:p w14:paraId="4B21E1EC" w14:textId="77777777" w:rsidR="00422EF0" w:rsidRPr="00422EF0" w:rsidRDefault="00422EF0" w:rsidP="00422EF0">
      <w:pPr>
        <w:numPr>
          <w:ilvl w:val="0"/>
          <w:numId w:val="1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Presents results in human-readable format with clear metrics</w:t>
      </w:r>
    </w:p>
    <w:p w14:paraId="6DE50B2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Potential Enhancements</w:t>
      </w:r>
    </w:p>
    <w:p w14:paraId="06E8B627" w14:textId="77777777" w:rsidR="00422EF0" w:rsidRPr="00422EF0" w:rsidRDefault="00422EF0" w:rsidP="00422EF0">
      <w:pPr>
        <w:numPr>
          <w:ilvl w:val="0"/>
          <w:numId w:val="1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Could implement multiple attack scenario evaluations (online throttled, online unthrottled, offline fast hashing)</w:t>
      </w:r>
    </w:p>
    <w:p w14:paraId="28A09C75" w14:textId="77777777" w:rsidR="00422EF0" w:rsidRPr="00422EF0" w:rsidRDefault="00422EF0" w:rsidP="00422EF0">
      <w:pPr>
        <w:numPr>
          <w:ilvl w:val="0"/>
          <w:numId w:val="1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Addition of entropy calculations would provide supplementary technical metrics</w:t>
      </w:r>
    </w:p>
    <w:p w14:paraId="349F0760" w14:textId="77777777" w:rsidR="00422EF0" w:rsidRPr="00422EF0" w:rsidRDefault="00422EF0" w:rsidP="00422EF0">
      <w:pPr>
        <w:numPr>
          <w:ilvl w:val="0"/>
          <w:numId w:val="1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Historical breach database checking could identify previously compromised passwords</w:t>
      </w:r>
    </w:p>
    <w:p w14:paraId="53EAC3AB"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Wordlist Generation Module</w:t>
      </w:r>
    </w:p>
    <w:p w14:paraId="70615022"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Implementation Strategy</w:t>
      </w:r>
    </w:p>
    <w:p w14:paraId="604C2076"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The </w:t>
      </w:r>
      <w:proofErr w:type="spellStart"/>
      <w:r w:rsidRPr="00422EF0">
        <w:rPr>
          <w:rFonts w:asciiTheme="majorHAnsi" w:eastAsiaTheme="majorEastAsia" w:hAnsiTheme="majorHAnsi" w:cstheme="majorBidi"/>
          <w:spacing w:val="-10"/>
          <w:kern w:val="28"/>
          <w:sz w:val="32"/>
          <w:szCs w:val="32"/>
        </w:rPr>
        <w:t>generate_</w:t>
      </w:r>
      <w:proofErr w:type="gramStart"/>
      <w:r w:rsidRPr="00422EF0">
        <w:rPr>
          <w:rFonts w:asciiTheme="majorHAnsi" w:eastAsiaTheme="majorEastAsia" w:hAnsiTheme="majorHAnsi" w:cstheme="majorBidi"/>
          <w:spacing w:val="-10"/>
          <w:kern w:val="28"/>
          <w:sz w:val="32"/>
          <w:szCs w:val="32"/>
        </w:rPr>
        <w:t>wordlist</w:t>
      </w:r>
      <w:proofErr w:type="spellEnd"/>
      <w:r w:rsidRPr="00422EF0">
        <w:rPr>
          <w:rFonts w:asciiTheme="majorHAnsi" w:eastAsiaTheme="majorEastAsia" w:hAnsiTheme="majorHAnsi" w:cstheme="majorBidi"/>
          <w:spacing w:val="-10"/>
          <w:kern w:val="28"/>
          <w:sz w:val="32"/>
          <w:szCs w:val="32"/>
        </w:rPr>
        <w:t>(</w:t>
      </w:r>
      <w:proofErr w:type="gramEnd"/>
      <w:r w:rsidRPr="00422EF0">
        <w:rPr>
          <w:rFonts w:asciiTheme="majorHAnsi" w:eastAsiaTheme="majorEastAsia" w:hAnsiTheme="majorHAnsi" w:cstheme="majorBidi"/>
          <w:spacing w:val="-10"/>
          <w:kern w:val="28"/>
          <w:sz w:val="32"/>
          <w:szCs w:val="32"/>
        </w:rPr>
        <w:t>) function creates customized password dictionaries through systematic variation of user-provided base terms:</w:t>
      </w:r>
    </w:p>
    <w:p w14:paraId="63862F4C" w14:textId="77777777" w:rsidR="00422EF0" w:rsidRPr="00422EF0" w:rsidRDefault="00422EF0" w:rsidP="00422EF0">
      <w:pPr>
        <w:numPr>
          <w:ilvl w:val="0"/>
          <w:numId w:val="1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Input Processing</w:t>
      </w:r>
      <w:r w:rsidRPr="00422EF0">
        <w:rPr>
          <w:rFonts w:asciiTheme="majorHAnsi" w:eastAsiaTheme="majorEastAsia" w:hAnsiTheme="majorHAnsi" w:cstheme="majorBidi"/>
          <w:spacing w:val="-10"/>
          <w:kern w:val="28"/>
          <w:sz w:val="32"/>
          <w:szCs w:val="32"/>
        </w:rPr>
        <w:t>: Accepts comma-separated keywords representing personally identifiable information (names, dates, interests).</w:t>
      </w:r>
    </w:p>
    <w:p w14:paraId="2DD16E0C" w14:textId="77777777" w:rsidR="00422EF0" w:rsidRPr="00422EF0" w:rsidRDefault="00422EF0" w:rsidP="00422EF0">
      <w:pPr>
        <w:numPr>
          <w:ilvl w:val="0"/>
          <w:numId w:val="1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Pattern Expansion</w:t>
      </w:r>
      <w:r w:rsidRPr="00422EF0">
        <w:rPr>
          <w:rFonts w:asciiTheme="majorHAnsi" w:eastAsiaTheme="majorEastAsia" w:hAnsiTheme="majorHAnsi" w:cstheme="majorBidi"/>
          <w:spacing w:val="-10"/>
          <w:kern w:val="28"/>
          <w:sz w:val="32"/>
          <w:szCs w:val="32"/>
        </w:rPr>
        <w:t>: Applies multiple transformation strategies:</w:t>
      </w:r>
    </w:p>
    <w:p w14:paraId="56778A5D" w14:textId="77777777" w:rsidR="00422EF0" w:rsidRPr="00422EF0" w:rsidRDefault="00422EF0" w:rsidP="00422EF0">
      <w:pPr>
        <w:numPr>
          <w:ilvl w:val="1"/>
          <w:numId w:val="1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Temporal Variations</w:t>
      </w:r>
      <w:r w:rsidRPr="00422EF0">
        <w:rPr>
          <w:rFonts w:asciiTheme="majorHAnsi" w:eastAsiaTheme="majorEastAsia" w:hAnsiTheme="majorHAnsi" w:cstheme="majorBidi"/>
          <w:spacing w:val="-10"/>
          <w:kern w:val="28"/>
          <w:sz w:val="32"/>
          <w:szCs w:val="32"/>
        </w:rPr>
        <w:t>: Appends common years (2023, 2024, 2025) and numeric patterns</w:t>
      </w:r>
    </w:p>
    <w:p w14:paraId="430400FB" w14:textId="77777777" w:rsidR="00422EF0" w:rsidRPr="00422EF0" w:rsidRDefault="00422EF0" w:rsidP="00422EF0">
      <w:pPr>
        <w:numPr>
          <w:ilvl w:val="1"/>
          <w:numId w:val="1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Character Substitution</w:t>
      </w:r>
      <w:r w:rsidRPr="00422EF0">
        <w:rPr>
          <w:rFonts w:asciiTheme="majorHAnsi" w:eastAsiaTheme="majorEastAsia" w:hAnsiTheme="majorHAnsi" w:cstheme="majorBidi"/>
          <w:spacing w:val="-10"/>
          <w:kern w:val="28"/>
          <w:sz w:val="32"/>
          <w:szCs w:val="32"/>
        </w:rPr>
        <w:t xml:space="preserve">: Implements </w:t>
      </w:r>
      <w:proofErr w:type="spellStart"/>
      <w:r w:rsidRPr="00422EF0">
        <w:rPr>
          <w:rFonts w:asciiTheme="majorHAnsi" w:eastAsiaTheme="majorEastAsia" w:hAnsiTheme="majorHAnsi" w:cstheme="majorBidi"/>
          <w:spacing w:val="-10"/>
          <w:kern w:val="28"/>
          <w:sz w:val="32"/>
          <w:szCs w:val="32"/>
        </w:rPr>
        <w:t>leetspeak</w:t>
      </w:r>
      <w:proofErr w:type="spellEnd"/>
      <w:r w:rsidRPr="00422EF0">
        <w:rPr>
          <w:rFonts w:asciiTheme="majorHAnsi" w:eastAsiaTheme="majorEastAsia" w:hAnsiTheme="majorHAnsi" w:cstheme="majorBidi"/>
          <w:spacing w:val="-10"/>
          <w:kern w:val="28"/>
          <w:sz w:val="32"/>
          <w:szCs w:val="32"/>
        </w:rPr>
        <w:t xml:space="preserve"> transformations (a→@, s→$, e→3, i→1, o→0)</w:t>
      </w:r>
    </w:p>
    <w:p w14:paraId="0BA665F1" w14:textId="77777777" w:rsidR="00422EF0" w:rsidRPr="00422EF0" w:rsidRDefault="00422EF0" w:rsidP="00422EF0">
      <w:pPr>
        <w:numPr>
          <w:ilvl w:val="1"/>
          <w:numId w:val="1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Base Terms</w:t>
      </w:r>
      <w:r w:rsidRPr="00422EF0">
        <w:rPr>
          <w:rFonts w:asciiTheme="majorHAnsi" w:eastAsiaTheme="majorEastAsia" w:hAnsiTheme="majorHAnsi" w:cstheme="majorBidi"/>
          <w:spacing w:val="-10"/>
          <w:kern w:val="28"/>
          <w:sz w:val="32"/>
          <w:szCs w:val="32"/>
        </w:rPr>
        <w:t>: Retains original words unchanged</w:t>
      </w:r>
    </w:p>
    <w:p w14:paraId="09A19057" w14:textId="77777777" w:rsidR="00422EF0" w:rsidRPr="00422EF0" w:rsidRDefault="00422EF0" w:rsidP="00422EF0">
      <w:pPr>
        <w:numPr>
          <w:ilvl w:val="0"/>
          <w:numId w:val="1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Deduplication</w:t>
      </w:r>
      <w:r w:rsidRPr="00422EF0">
        <w:rPr>
          <w:rFonts w:asciiTheme="majorHAnsi" w:eastAsiaTheme="majorEastAsia" w:hAnsiTheme="majorHAnsi" w:cstheme="majorBidi"/>
          <w:spacing w:val="-10"/>
          <w:kern w:val="28"/>
          <w:sz w:val="32"/>
          <w:szCs w:val="32"/>
        </w:rPr>
        <w:t>: Utilizes set data structure to eliminate redundant entries before export.</w:t>
      </w:r>
    </w:p>
    <w:p w14:paraId="162B1F84" w14:textId="77777777" w:rsidR="00422EF0" w:rsidRPr="00422EF0" w:rsidRDefault="00422EF0" w:rsidP="00422EF0">
      <w:pPr>
        <w:numPr>
          <w:ilvl w:val="0"/>
          <w:numId w:val="1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lastRenderedPageBreak/>
        <w:t>Export Formatting</w:t>
      </w:r>
      <w:r w:rsidRPr="00422EF0">
        <w:rPr>
          <w:rFonts w:asciiTheme="majorHAnsi" w:eastAsiaTheme="majorEastAsia" w:hAnsiTheme="majorHAnsi" w:cstheme="majorBidi"/>
          <w:spacing w:val="-10"/>
          <w:kern w:val="28"/>
          <w:sz w:val="32"/>
          <w:szCs w:val="32"/>
        </w:rPr>
        <w:t xml:space="preserve">: Generates newline-separated text files compatible with password cracking tools like John the Ripper, </w:t>
      </w:r>
      <w:proofErr w:type="spellStart"/>
      <w:r w:rsidRPr="00422EF0">
        <w:rPr>
          <w:rFonts w:asciiTheme="majorHAnsi" w:eastAsiaTheme="majorEastAsia" w:hAnsiTheme="majorHAnsi" w:cstheme="majorBidi"/>
          <w:spacing w:val="-10"/>
          <w:kern w:val="28"/>
          <w:sz w:val="32"/>
          <w:szCs w:val="32"/>
        </w:rPr>
        <w:t>Hashcat</w:t>
      </w:r>
      <w:proofErr w:type="spellEnd"/>
      <w:r w:rsidRPr="00422EF0">
        <w:rPr>
          <w:rFonts w:asciiTheme="majorHAnsi" w:eastAsiaTheme="majorEastAsia" w:hAnsiTheme="majorHAnsi" w:cstheme="majorBidi"/>
          <w:spacing w:val="-10"/>
          <w:kern w:val="28"/>
          <w:sz w:val="32"/>
          <w:szCs w:val="32"/>
        </w:rPr>
        <w:t>, and Hydra.</w:t>
      </w:r>
    </w:p>
    <w:p w14:paraId="0F64D07D"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Security Testing Value</w:t>
      </w:r>
    </w:p>
    <w:p w14:paraId="299F1478"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This functionality addresses a critical gap in traditional wordlist approaches. Generic dictionaries often miss passwords built from personal information, which represents one of the most common password construction methods. By systematically generating variations of user-specific data, the tool enables more realistic and effective security assessments.</w:t>
      </w:r>
    </w:p>
    <w:p w14:paraId="56E0F6E4"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Current Limitations</w:t>
      </w:r>
    </w:p>
    <w:p w14:paraId="0F6C649E" w14:textId="77777777" w:rsidR="00422EF0" w:rsidRPr="00422EF0" w:rsidRDefault="00422EF0" w:rsidP="00422EF0">
      <w:pPr>
        <w:numPr>
          <w:ilvl w:val="0"/>
          <w:numId w:val="1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Limited transformation patterns (could expand to include reversed words, case variations, special character insertions)</w:t>
      </w:r>
    </w:p>
    <w:p w14:paraId="4C5CC86E" w14:textId="77777777" w:rsidR="00422EF0" w:rsidRPr="00422EF0" w:rsidRDefault="00422EF0" w:rsidP="00422EF0">
      <w:pPr>
        <w:numPr>
          <w:ilvl w:val="0"/>
          <w:numId w:val="1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Fixed year range requiring manual updates</w:t>
      </w:r>
    </w:p>
    <w:p w14:paraId="1E82054C" w14:textId="77777777" w:rsidR="00422EF0" w:rsidRPr="00422EF0" w:rsidRDefault="00422EF0" w:rsidP="00422EF0">
      <w:pPr>
        <w:numPr>
          <w:ilvl w:val="0"/>
          <w:numId w:val="1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No support for complex rule-based mutations</w:t>
      </w:r>
    </w:p>
    <w:p w14:paraId="7D11E635" w14:textId="77777777" w:rsidR="00422EF0" w:rsidRPr="00422EF0" w:rsidRDefault="00422EF0" w:rsidP="00422EF0">
      <w:pPr>
        <w:numPr>
          <w:ilvl w:val="0"/>
          <w:numId w:val="1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Absence of statistical ranking based on probability</w:t>
      </w:r>
    </w:p>
    <w:p w14:paraId="32B988E6" w14:textId="77777777" w:rsidR="00422EF0" w:rsidRPr="00422EF0" w:rsidRDefault="00422EF0" w:rsidP="00422EF0">
      <w:pPr>
        <w:numPr>
          <w:ilvl w:val="0"/>
          <w:numId w:val="1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Missing integration with existing wordlist tools or formats</w:t>
      </w:r>
    </w:p>
    <w:p w14:paraId="12C5ACF5"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Graphical User Interface</w:t>
      </w:r>
    </w:p>
    <w:p w14:paraId="4488FED5"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Design Philosophy</w:t>
      </w:r>
    </w:p>
    <w:p w14:paraId="56A50453"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GUI implementation follows a straightforward, functional design prioritizing clarity and usability over aesthetic sophistication. The interface divides into two distinct sections corresponding to the tool’s dual functionality.</w:t>
      </w:r>
    </w:p>
    <w:p w14:paraId="13A3C0EB"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Layout Structure</w:t>
      </w:r>
    </w:p>
    <w:p w14:paraId="0C2CA5E8"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Password Analysis Section:</w:t>
      </w:r>
    </w:p>
    <w:p w14:paraId="27E5610B" w14:textId="77777777" w:rsidR="00422EF0" w:rsidRPr="00422EF0" w:rsidRDefault="00422EF0" w:rsidP="00422EF0">
      <w:pPr>
        <w:numPr>
          <w:ilvl w:val="0"/>
          <w:numId w:val="1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Input field for password entry</w:t>
      </w:r>
    </w:p>
    <w:p w14:paraId="25C89979" w14:textId="77777777" w:rsidR="00422EF0" w:rsidRPr="00422EF0" w:rsidRDefault="00422EF0" w:rsidP="00422EF0">
      <w:pPr>
        <w:numPr>
          <w:ilvl w:val="0"/>
          <w:numId w:val="1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lastRenderedPageBreak/>
        <w:t>Analysis trigger button</w:t>
      </w:r>
    </w:p>
    <w:p w14:paraId="1BB46C75" w14:textId="77777777" w:rsidR="00422EF0" w:rsidRPr="00422EF0" w:rsidRDefault="00422EF0" w:rsidP="00422EF0">
      <w:pPr>
        <w:numPr>
          <w:ilvl w:val="0"/>
          <w:numId w:val="1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Multi-line text display for results presentation</w:t>
      </w:r>
    </w:p>
    <w:p w14:paraId="73B19280" w14:textId="77777777" w:rsidR="00422EF0" w:rsidRPr="00422EF0" w:rsidRDefault="00422EF0" w:rsidP="00422EF0">
      <w:pPr>
        <w:numPr>
          <w:ilvl w:val="0"/>
          <w:numId w:val="1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Clear visual separation from wordlist generation functionality</w:t>
      </w:r>
    </w:p>
    <w:p w14:paraId="7E4E3C12"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Wordlist Generation Section:</w:t>
      </w:r>
    </w:p>
    <w:p w14:paraId="1A637D3F" w14:textId="77777777" w:rsidR="00422EF0" w:rsidRPr="00422EF0" w:rsidRDefault="00422EF0" w:rsidP="00422EF0">
      <w:pPr>
        <w:numPr>
          <w:ilvl w:val="0"/>
          <w:numId w:val="1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Input field for comma-separated user data</w:t>
      </w:r>
    </w:p>
    <w:p w14:paraId="75C8935B" w14:textId="77777777" w:rsidR="00422EF0" w:rsidRPr="00422EF0" w:rsidRDefault="00422EF0" w:rsidP="00422EF0">
      <w:pPr>
        <w:numPr>
          <w:ilvl w:val="0"/>
          <w:numId w:val="1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Output filename specification with default value</w:t>
      </w:r>
    </w:p>
    <w:p w14:paraId="2AC9F01D" w14:textId="77777777" w:rsidR="00422EF0" w:rsidRPr="00422EF0" w:rsidRDefault="00422EF0" w:rsidP="00422EF0">
      <w:pPr>
        <w:numPr>
          <w:ilvl w:val="0"/>
          <w:numId w:val="1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Generation trigger button</w:t>
      </w:r>
    </w:p>
    <w:p w14:paraId="200D4B4C" w14:textId="77777777" w:rsidR="00422EF0" w:rsidRPr="00422EF0" w:rsidRDefault="00422EF0" w:rsidP="00422EF0">
      <w:pPr>
        <w:numPr>
          <w:ilvl w:val="0"/>
          <w:numId w:val="1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Modal dialogs for success confirmation and error messaging</w:t>
      </w:r>
    </w:p>
    <w:p w14:paraId="390E7661"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Usability Considerations</w:t>
      </w:r>
    </w:p>
    <w:p w14:paraId="7AE043EC" w14:textId="77777777" w:rsidR="00422EF0" w:rsidRPr="00422EF0" w:rsidRDefault="00422EF0" w:rsidP="00422EF0">
      <w:pPr>
        <w:numPr>
          <w:ilvl w:val="0"/>
          <w:numId w:val="2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No installation of external GUI frameworks required (</w:t>
      </w:r>
      <w:proofErr w:type="spellStart"/>
      <w:r w:rsidRPr="00422EF0">
        <w:rPr>
          <w:rFonts w:asciiTheme="majorHAnsi" w:eastAsiaTheme="majorEastAsia" w:hAnsiTheme="majorHAnsi" w:cstheme="majorBidi"/>
          <w:spacing w:val="-10"/>
          <w:kern w:val="28"/>
          <w:sz w:val="32"/>
          <w:szCs w:val="32"/>
        </w:rPr>
        <w:t>tkinter</w:t>
      </w:r>
      <w:proofErr w:type="spellEnd"/>
      <w:r w:rsidRPr="00422EF0">
        <w:rPr>
          <w:rFonts w:asciiTheme="majorHAnsi" w:eastAsiaTheme="majorEastAsia" w:hAnsiTheme="majorHAnsi" w:cstheme="majorBidi"/>
          <w:spacing w:val="-10"/>
          <w:kern w:val="28"/>
          <w:sz w:val="32"/>
          <w:szCs w:val="32"/>
        </w:rPr>
        <w:t xml:space="preserve"> is Python standard library)</w:t>
      </w:r>
    </w:p>
    <w:p w14:paraId="089AA907" w14:textId="77777777" w:rsidR="00422EF0" w:rsidRPr="00422EF0" w:rsidRDefault="00422EF0" w:rsidP="00422EF0">
      <w:pPr>
        <w:numPr>
          <w:ilvl w:val="0"/>
          <w:numId w:val="2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Immediate visual feedback through </w:t>
      </w:r>
      <w:proofErr w:type="spellStart"/>
      <w:r w:rsidRPr="00422EF0">
        <w:rPr>
          <w:rFonts w:asciiTheme="majorHAnsi" w:eastAsiaTheme="majorEastAsia" w:hAnsiTheme="majorHAnsi" w:cstheme="majorBidi"/>
          <w:spacing w:val="-10"/>
          <w:kern w:val="28"/>
          <w:sz w:val="32"/>
          <w:szCs w:val="32"/>
        </w:rPr>
        <w:t>messagebox</w:t>
      </w:r>
      <w:proofErr w:type="spellEnd"/>
      <w:r w:rsidRPr="00422EF0">
        <w:rPr>
          <w:rFonts w:asciiTheme="majorHAnsi" w:eastAsiaTheme="majorEastAsia" w:hAnsiTheme="majorHAnsi" w:cstheme="majorBidi"/>
          <w:spacing w:val="-10"/>
          <w:kern w:val="28"/>
          <w:sz w:val="32"/>
          <w:szCs w:val="32"/>
        </w:rPr>
        <w:t xml:space="preserve"> dialogs</w:t>
      </w:r>
    </w:p>
    <w:p w14:paraId="3053216C" w14:textId="77777777" w:rsidR="00422EF0" w:rsidRPr="00422EF0" w:rsidRDefault="00422EF0" w:rsidP="00422EF0">
      <w:pPr>
        <w:numPr>
          <w:ilvl w:val="0"/>
          <w:numId w:val="2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Pre-populated default values reduce user input requirements</w:t>
      </w:r>
    </w:p>
    <w:p w14:paraId="003608B3" w14:textId="77777777" w:rsidR="00422EF0" w:rsidRPr="00422EF0" w:rsidRDefault="00422EF0" w:rsidP="00422EF0">
      <w:pPr>
        <w:numPr>
          <w:ilvl w:val="0"/>
          <w:numId w:val="2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Persistent result display allowing reference during analysis workflow</w:t>
      </w:r>
    </w:p>
    <w:p w14:paraId="33F8740D"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Interface Limitations</w:t>
      </w:r>
    </w:p>
    <w:p w14:paraId="5D88D2F7" w14:textId="77777777" w:rsidR="00422EF0" w:rsidRPr="00422EF0" w:rsidRDefault="00422EF0" w:rsidP="00422EF0">
      <w:pPr>
        <w:numPr>
          <w:ilvl w:val="0"/>
          <w:numId w:val="2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Basic styling with minimal visual polish</w:t>
      </w:r>
    </w:p>
    <w:p w14:paraId="65123774" w14:textId="77777777" w:rsidR="00422EF0" w:rsidRPr="00422EF0" w:rsidRDefault="00422EF0" w:rsidP="00422EF0">
      <w:pPr>
        <w:numPr>
          <w:ilvl w:val="0"/>
          <w:numId w:val="2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No input validation indicators or real-time feedback</w:t>
      </w:r>
    </w:p>
    <w:p w14:paraId="06E6424C" w14:textId="77777777" w:rsidR="00422EF0" w:rsidRPr="00422EF0" w:rsidRDefault="00422EF0" w:rsidP="00422EF0">
      <w:pPr>
        <w:numPr>
          <w:ilvl w:val="0"/>
          <w:numId w:val="2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Limited error messaging detail</w:t>
      </w:r>
    </w:p>
    <w:p w14:paraId="4A8A1954" w14:textId="77777777" w:rsidR="00422EF0" w:rsidRPr="00422EF0" w:rsidRDefault="00422EF0" w:rsidP="00422EF0">
      <w:pPr>
        <w:numPr>
          <w:ilvl w:val="0"/>
          <w:numId w:val="2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Absence of progress indicators for potentially lengthy operations</w:t>
      </w:r>
    </w:p>
    <w:p w14:paraId="2EFA7C71" w14:textId="77777777" w:rsidR="00422EF0" w:rsidRPr="00422EF0" w:rsidRDefault="00422EF0" w:rsidP="00422EF0">
      <w:pPr>
        <w:numPr>
          <w:ilvl w:val="0"/>
          <w:numId w:val="2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No ability to save or export analysis results directly from GUI</w:t>
      </w:r>
    </w:p>
    <w:p w14:paraId="5A84B51E"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Command-Line Interface</w:t>
      </w:r>
    </w:p>
    <w:p w14:paraId="30253756"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Argument Structure</w:t>
      </w:r>
    </w:p>
    <w:p w14:paraId="1EC8A64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CLI implementation provides three operational modes:</w:t>
      </w:r>
    </w:p>
    <w:p w14:paraId="129EAE15" w14:textId="77777777" w:rsidR="00422EF0" w:rsidRPr="00422EF0" w:rsidRDefault="00422EF0" w:rsidP="00422EF0">
      <w:pPr>
        <w:numPr>
          <w:ilvl w:val="0"/>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lastRenderedPageBreak/>
        <w:t>Password Analysis Mode</w:t>
      </w:r>
      <w:r w:rsidRPr="00422EF0">
        <w:rPr>
          <w:rFonts w:asciiTheme="majorHAnsi" w:eastAsiaTheme="majorEastAsia" w:hAnsiTheme="majorHAnsi" w:cstheme="majorBidi"/>
          <w:spacing w:val="-10"/>
          <w:kern w:val="28"/>
          <w:sz w:val="32"/>
          <w:szCs w:val="32"/>
        </w:rPr>
        <w:t>: --</w:t>
      </w:r>
      <w:proofErr w:type="spellStart"/>
      <w:r w:rsidRPr="00422EF0">
        <w:rPr>
          <w:rFonts w:asciiTheme="majorHAnsi" w:eastAsiaTheme="majorEastAsia" w:hAnsiTheme="majorHAnsi" w:cstheme="majorBidi"/>
          <w:spacing w:val="-10"/>
          <w:kern w:val="28"/>
          <w:sz w:val="32"/>
          <w:szCs w:val="32"/>
        </w:rPr>
        <w:t>analyze</w:t>
      </w:r>
      <w:proofErr w:type="spellEnd"/>
      <w:r w:rsidRPr="00422EF0">
        <w:rPr>
          <w:rFonts w:asciiTheme="majorHAnsi" w:eastAsiaTheme="majorEastAsia" w:hAnsiTheme="majorHAnsi" w:cstheme="majorBidi"/>
          <w:spacing w:val="-10"/>
          <w:kern w:val="28"/>
          <w:sz w:val="32"/>
          <w:szCs w:val="32"/>
        </w:rPr>
        <w:t xml:space="preserve"> &lt;password&gt;</w:t>
      </w:r>
    </w:p>
    <w:p w14:paraId="6C892462" w14:textId="77777777" w:rsidR="00422EF0" w:rsidRPr="00422EF0" w:rsidRDefault="00422EF0" w:rsidP="00422EF0">
      <w:pPr>
        <w:numPr>
          <w:ilvl w:val="1"/>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Direct password evaluation with results printed to standard output</w:t>
      </w:r>
    </w:p>
    <w:p w14:paraId="6445ABC0" w14:textId="77777777" w:rsidR="00422EF0" w:rsidRPr="00422EF0" w:rsidRDefault="00422EF0" w:rsidP="00422EF0">
      <w:pPr>
        <w:numPr>
          <w:ilvl w:val="1"/>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Suitable for scripting and automation workflows</w:t>
      </w:r>
    </w:p>
    <w:p w14:paraId="5FDAD12B" w14:textId="77777777" w:rsidR="00422EF0" w:rsidRPr="00422EF0" w:rsidRDefault="00422EF0" w:rsidP="00422EF0">
      <w:pPr>
        <w:numPr>
          <w:ilvl w:val="0"/>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Wordlist Generation Mode</w:t>
      </w:r>
      <w:r w:rsidRPr="00422EF0">
        <w:rPr>
          <w:rFonts w:asciiTheme="majorHAnsi" w:eastAsiaTheme="majorEastAsia" w:hAnsiTheme="majorHAnsi" w:cstheme="majorBidi"/>
          <w:spacing w:val="-10"/>
          <w:kern w:val="28"/>
          <w:sz w:val="32"/>
          <w:szCs w:val="32"/>
        </w:rPr>
        <w:t>: --generate &lt;keywords&gt; --out &lt;filename&gt;</w:t>
      </w:r>
    </w:p>
    <w:p w14:paraId="68975874" w14:textId="77777777" w:rsidR="00422EF0" w:rsidRPr="00422EF0" w:rsidRDefault="00422EF0" w:rsidP="00422EF0">
      <w:pPr>
        <w:numPr>
          <w:ilvl w:val="1"/>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Batch wordlist creation from provided keywords</w:t>
      </w:r>
    </w:p>
    <w:p w14:paraId="11294152" w14:textId="77777777" w:rsidR="00422EF0" w:rsidRPr="00422EF0" w:rsidRDefault="00422EF0" w:rsidP="00422EF0">
      <w:pPr>
        <w:numPr>
          <w:ilvl w:val="1"/>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Optional output file specification</w:t>
      </w:r>
    </w:p>
    <w:p w14:paraId="76BB9ED5" w14:textId="77777777" w:rsidR="00422EF0" w:rsidRPr="00422EF0" w:rsidRDefault="00422EF0" w:rsidP="00422EF0">
      <w:pPr>
        <w:numPr>
          <w:ilvl w:val="1"/>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Default output to “wordlist.txt”</w:t>
      </w:r>
    </w:p>
    <w:p w14:paraId="16C94C7D" w14:textId="77777777" w:rsidR="00422EF0" w:rsidRPr="00422EF0" w:rsidRDefault="00422EF0" w:rsidP="00422EF0">
      <w:pPr>
        <w:numPr>
          <w:ilvl w:val="0"/>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GUI Launch Mode</w:t>
      </w:r>
      <w:r w:rsidRPr="00422EF0">
        <w:rPr>
          <w:rFonts w:asciiTheme="majorHAnsi" w:eastAsiaTheme="majorEastAsia" w:hAnsiTheme="majorHAnsi" w:cstheme="majorBidi"/>
          <w:spacing w:val="-10"/>
          <w:kern w:val="28"/>
          <w:sz w:val="32"/>
          <w:szCs w:val="32"/>
        </w:rPr>
        <w:t>: No arguments</w:t>
      </w:r>
    </w:p>
    <w:p w14:paraId="43881BAC" w14:textId="77777777" w:rsidR="00422EF0" w:rsidRPr="00422EF0" w:rsidRDefault="00422EF0" w:rsidP="00422EF0">
      <w:pPr>
        <w:numPr>
          <w:ilvl w:val="1"/>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Default </w:t>
      </w:r>
      <w:proofErr w:type="spellStart"/>
      <w:r w:rsidRPr="00422EF0">
        <w:rPr>
          <w:rFonts w:asciiTheme="majorHAnsi" w:eastAsiaTheme="majorEastAsia" w:hAnsiTheme="majorHAnsi" w:cstheme="majorBidi"/>
          <w:spacing w:val="-10"/>
          <w:kern w:val="28"/>
          <w:sz w:val="32"/>
          <w:szCs w:val="32"/>
        </w:rPr>
        <w:t>behavior</w:t>
      </w:r>
      <w:proofErr w:type="spellEnd"/>
      <w:r w:rsidRPr="00422EF0">
        <w:rPr>
          <w:rFonts w:asciiTheme="majorHAnsi" w:eastAsiaTheme="majorEastAsia" w:hAnsiTheme="majorHAnsi" w:cstheme="majorBidi"/>
          <w:spacing w:val="-10"/>
          <w:kern w:val="28"/>
          <w:sz w:val="32"/>
          <w:szCs w:val="32"/>
        </w:rPr>
        <w:t xml:space="preserve"> when no command-line arguments provided</w:t>
      </w:r>
    </w:p>
    <w:p w14:paraId="579A5B2B" w14:textId="77777777" w:rsidR="00422EF0" w:rsidRPr="00422EF0" w:rsidRDefault="00422EF0" w:rsidP="00422EF0">
      <w:pPr>
        <w:numPr>
          <w:ilvl w:val="1"/>
          <w:numId w:val="2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Seamless transition to graphical interface</w:t>
      </w:r>
    </w:p>
    <w:p w14:paraId="57A8579D"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Integration Capabilities</w:t>
      </w:r>
    </w:p>
    <w:p w14:paraId="7035F773"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CLI design supports integration into larger security testing frameworks through:</w:t>
      </w:r>
    </w:p>
    <w:p w14:paraId="6162F9AD" w14:textId="77777777" w:rsidR="00422EF0" w:rsidRPr="00422EF0" w:rsidRDefault="00422EF0" w:rsidP="00422EF0">
      <w:pPr>
        <w:numPr>
          <w:ilvl w:val="0"/>
          <w:numId w:val="2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Standard input/output streams for piping and redirection</w:t>
      </w:r>
    </w:p>
    <w:p w14:paraId="2D114847" w14:textId="77777777" w:rsidR="00422EF0" w:rsidRPr="00422EF0" w:rsidRDefault="00422EF0" w:rsidP="00422EF0">
      <w:pPr>
        <w:numPr>
          <w:ilvl w:val="0"/>
          <w:numId w:val="2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Exit codes for success/failure detection (implicit through exception handling)</w:t>
      </w:r>
    </w:p>
    <w:p w14:paraId="0B0E8AE3" w14:textId="77777777" w:rsidR="00422EF0" w:rsidRPr="00422EF0" w:rsidRDefault="00422EF0" w:rsidP="00422EF0">
      <w:pPr>
        <w:numPr>
          <w:ilvl w:val="0"/>
          <w:numId w:val="2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Predictable output formatting for parsing</w:t>
      </w:r>
    </w:p>
    <w:p w14:paraId="47F2D7B1" w14:textId="77777777" w:rsidR="00422EF0" w:rsidRPr="00422EF0" w:rsidRDefault="00422EF0" w:rsidP="00422EF0">
      <w:pPr>
        <w:numPr>
          <w:ilvl w:val="0"/>
          <w:numId w:val="2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File-based output suitable for tool chaining</w:t>
      </w:r>
    </w:p>
    <w:p w14:paraId="4A49881A"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Code Quality Assessment</w:t>
      </w:r>
    </w:p>
    <w:p w14:paraId="01F72F61"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Strengths</w:t>
      </w:r>
    </w:p>
    <w:p w14:paraId="02E15F3A"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Structural Clarity</w:t>
      </w:r>
      <w:r w:rsidRPr="00422EF0">
        <w:rPr>
          <w:rFonts w:asciiTheme="majorHAnsi" w:eastAsiaTheme="majorEastAsia" w:hAnsiTheme="majorHAnsi" w:cstheme="majorBidi"/>
          <w:spacing w:val="-10"/>
          <w:kern w:val="28"/>
          <w:sz w:val="32"/>
          <w:szCs w:val="32"/>
        </w:rPr>
        <w:t>: The codebase demonstrates clean separation between core functionality, interface logic, and program coordination. Each function has a single, well-defined responsibility.</w:t>
      </w:r>
    </w:p>
    <w:p w14:paraId="1B0EF663"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lastRenderedPageBreak/>
        <w:t>Documentation</w:t>
      </w:r>
      <w:r w:rsidRPr="00422EF0">
        <w:rPr>
          <w:rFonts w:asciiTheme="majorHAnsi" w:eastAsiaTheme="majorEastAsia" w:hAnsiTheme="majorHAnsi" w:cstheme="majorBidi"/>
          <w:spacing w:val="-10"/>
          <w:kern w:val="28"/>
          <w:sz w:val="32"/>
          <w:szCs w:val="32"/>
        </w:rPr>
        <w:t>: Inline comments reference specific requirements, suggesting this implementation follows a documented specification or design document.</w:t>
      </w:r>
    </w:p>
    <w:p w14:paraId="280EF4ED"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Error Handling</w:t>
      </w:r>
      <w:r w:rsidRPr="00422EF0">
        <w:rPr>
          <w:rFonts w:asciiTheme="majorHAnsi" w:eastAsiaTheme="majorEastAsia" w:hAnsiTheme="majorHAnsi" w:cstheme="majorBidi"/>
          <w:spacing w:val="-10"/>
          <w:kern w:val="28"/>
          <w:sz w:val="32"/>
          <w:szCs w:val="32"/>
        </w:rPr>
        <w:t>: GUI mode implements try-catch blocks with user-friendly error messaging, preventing crashes from invalid input.</w:t>
      </w:r>
    </w:p>
    <w:p w14:paraId="60D6E67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Pythonic Practices</w:t>
      </w:r>
      <w:r w:rsidRPr="00422EF0">
        <w:rPr>
          <w:rFonts w:asciiTheme="majorHAnsi" w:eastAsiaTheme="majorEastAsia" w:hAnsiTheme="majorHAnsi" w:cstheme="majorBidi"/>
          <w:spacing w:val="-10"/>
          <w:kern w:val="28"/>
          <w:sz w:val="32"/>
          <w:szCs w:val="32"/>
        </w:rPr>
        <w:t>: Utilizes appropriate Python idioms (list comprehensions, context managers for file operations, set-based deduplication).</w:t>
      </w:r>
    </w:p>
    <w:p w14:paraId="2F533553"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Areas for Improvement</w:t>
      </w:r>
    </w:p>
    <w:p w14:paraId="26317471"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Security Considerations</w:t>
      </w:r>
      <w:r w:rsidRPr="00422EF0">
        <w:rPr>
          <w:rFonts w:asciiTheme="majorHAnsi" w:eastAsiaTheme="majorEastAsia" w:hAnsiTheme="majorHAnsi" w:cstheme="majorBidi"/>
          <w:spacing w:val="-10"/>
          <w:kern w:val="28"/>
          <w:sz w:val="32"/>
          <w:szCs w:val="32"/>
        </w:rPr>
        <w:t>: The password analysis section displays passwords in plaintext in the GUI, which could pose security risks in shared environments. Implementing masked input with reveal toggle would enhance security.</w:t>
      </w:r>
    </w:p>
    <w:p w14:paraId="524CCADF"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Input Validation</w:t>
      </w:r>
      <w:r w:rsidRPr="00422EF0">
        <w:rPr>
          <w:rFonts w:asciiTheme="majorHAnsi" w:eastAsiaTheme="majorEastAsia" w:hAnsiTheme="majorHAnsi" w:cstheme="majorBidi"/>
          <w:spacing w:val="-10"/>
          <w:kern w:val="28"/>
          <w:sz w:val="32"/>
          <w:szCs w:val="32"/>
        </w:rPr>
        <w:t xml:space="preserve">: Limited validation of user inputs could lead to unexpected </w:t>
      </w:r>
      <w:proofErr w:type="spellStart"/>
      <w:r w:rsidRPr="00422EF0">
        <w:rPr>
          <w:rFonts w:asciiTheme="majorHAnsi" w:eastAsiaTheme="majorEastAsia" w:hAnsiTheme="majorHAnsi" w:cstheme="majorBidi"/>
          <w:spacing w:val="-10"/>
          <w:kern w:val="28"/>
          <w:sz w:val="32"/>
          <w:szCs w:val="32"/>
        </w:rPr>
        <w:t>behavior</w:t>
      </w:r>
      <w:proofErr w:type="spellEnd"/>
      <w:r w:rsidRPr="00422EF0">
        <w:rPr>
          <w:rFonts w:asciiTheme="majorHAnsi" w:eastAsiaTheme="majorEastAsia" w:hAnsiTheme="majorHAnsi" w:cstheme="majorBidi"/>
          <w:spacing w:val="-10"/>
          <w:kern w:val="28"/>
          <w:sz w:val="32"/>
          <w:szCs w:val="32"/>
        </w:rPr>
        <w:t>:</w:t>
      </w:r>
    </w:p>
    <w:p w14:paraId="670FB336" w14:textId="77777777" w:rsidR="00422EF0" w:rsidRPr="00422EF0" w:rsidRDefault="00422EF0" w:rsidP="00422EF0">
      <w:pPr>
        <w:numPr>
          <w:ilvl w:val="0"/>
          <w:numId w:val="2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No verification of output file path writability</w:t>
      </w:r>
    </w:p>
    <w:p w14:paraId="605B1587" w14:textId="77777777" w:rsidR="00422EF0" w:rsidRPr="00422EF0" w:rsidRDefault="00422EF0" w:rsidP="00422EF0">
      <w:pPr>
        <w:numPr>
          <w:ilvl w:val="0"/>
          <w:numId w:val="2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Absence of password length or character constraints</w:t>
      </w:r>
    </w:p>
    <w:p w14:paraId="2155C000" w14:textId="77777777" w:rsidR="00422EF0" w:rsidRPr="00422EF0" w:rsidRDefault="00422EF0" w:rsidP="00422EF0">
      <w:pPr>
        <w:numPr>
          <w:ilvl w:val="0"/>
          <w:numId w:val="2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Missing validation for comma-separated input format</w:t>
      </w:r>
    </w:p>
    <w:p w14:paraId="71B37F5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Error Messaging</w:t>
      </w:r>
      <w:r w:rsidRPr="00422EF0">
        <w:rPr>
          <w:rFonts w:asciiTheme="majorHAnsi" w:eastAsiaTheme="majorEastAsia" w:hAnsiTheme="majorHAnsi" w:cstheme="majorBidi"/>
          <w:spacing w:val="-10"/>
          <w:kern w:val="28"/>
          <w:sz w:val="32"/>
          <w:szCs w:val="32"/>
        </w:rPr>
        <w:t>: Generic exception catching in GUI mode provides limited diagnostic information for troubleshooting.</w:t>
      </w:r>
    </w:p>
    <w:p w14:paraId="0E280C9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Code Duplication</w:t>
      </w:r>
      <w:r w:rsidRPr="00422EF0">
        <w:rPr>
          <w:rFonts w:asciiTheme="majorHAnsi" w:eastAsiaTheme="majorEastAsia" w:hAnsiTheme="majorHAnsi" w:cstheme="majorBidi"/>
          <w:spacing w:val="-10"/>
          <w:kern w:val="28"/>
          <w:sz w:val="32"/>
          <w:szCs w:val="32"/>
        </w:rPr>
        <w:t>: Some logic patterns repeat between CLI and GUI modes, suggesting potential for additional abstraction.</w:t>
      </w:r>
    </w:p>
    <w:p w14:paraId="3176A464"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Hard-coded Values</w:t>
      </w:r>
      <w:r w:rsidRPr="00422EF0">
        <w:rPr>
          <w:rFonts w:asciiTheme="majorHAnsi" w:eastAsiaTheme="majorEastAsia" w:hAnsiTheme="majorHAnsi" w:cstheme="majorBidi"/>
          <w:spacing w:val="-10"/>
          <w:kern w:val="28"/>
          <w:sz w:val="32"/>
          <w:szCs w:val="32"/>
        </w:rPr>
        <w:t xml:space="preserve">: Years array and </w:t>
      </w:r>
      <w:proofErr w:type="spellStart"/>
      <w:r w:rsidRPr="00422EF0">
        <w:rPr>
          <w:rFonts w:asciiTheme="majorHAnsi" w:eastAsiaTheme="majorEastAsia" w:hAnsiTheme="majorHAnsi" w:cstheme="majorBidi"/>
          <w:spacing w:val="-10"/>
          <w:kern w:val="28"/>
          <w:sz w:val="32"/>
          <w:szCs w:val="32"/>
        </w:rPr>
        <w:t>leetspeak</w:t>
      </w:r>
      <w:proofErr w:type="spellEnd"/>
      <w:r w:rsidRPr="00422EF0">
        <w:rPr>
          <w:rFonts w:asciiTheme="majorHAnsi" w:eastAsiaTheme="majorEastAsia" w:hAnsiTheme="majorHAnsi" w:cstheme="majorBidi"/>
          <w:spacing w:val="-10"/>
          <w:kern w:val="28"/>
          <w:sz w:val="32"/>
          <w:szCs w:val="32"/>
        </w:rPr>
        <w:t xml:space="preserve"> mappings are embedded in function, making updates cumbersome. Configuration file or constants module would improve maintainability.</w:t>
      </w:r>
    </w:p>
    <w:p w14:paraId="2F8D4D05"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Use Case Scenarios</w:t>
      </w:r>
    </w:p>
    <w:p w14:paraId="5AD09799"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lastRenderedPageBreak/>
        <w:t>Scenario 1: Enterprise Password Policy Audit</w:t>
      </w:r>
    </w:p>
    <w:p w14:paraId="0F54C02C"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Context</w:t>
      </w:r>
      <w:r w:rsidRPr="00422EF0">
        <w:rPr>
          <w:rFonts w:asciiTheme="majorHAnsi" w:eastAsiaTheme="majorEastAsia" w:hAnsiTheme="majorHAnsi" w:cstheme="majorBidi"/>
          <w:spacing w:val="-10"/>
          <w:kern w:val="28"/>
          <w:sz w:val="32"/>
          <w:szCs w:val="32"/>
        </w:rPr>
        <w:t>: Security team needs to evaluate whether employee passwords meet organizational security standards.</w:t>
      </w:r>
    </w:p>
    <w:p w14:paraId="415D079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Application</w:t>
      </w:r>
      <w:r w:rsidRPr="00422EF0">
        <w:rPr>
          <w:rFonts w:asciiTheme="majorHAnsi" w:eastAsiaTheme="majorEastAsia" w:hAnsiTheme="majorHAnsi" w:cstheme="majorBidi"/>
          <w:spacing w:val="-10"/>
          <w:kern w:val="28"/>
          <w:sz w:val="32"/>
          <w:szCs w:val="32"/>
        </w:rPr>
        <w:t>:</w:t>
      </w:r>
    </w:p>
    <w:p w14:paraId="28F80644" w14:textId="77777777" w:rsidR="00422EF0" w:rsidRPr="00422EF0" w:rsidRDefault="00422EF0" w:rsidP="00422EF0">
      <w:pPr>
        <w:numPr>
          <w:ilvl w:val="0"/>
          <w:numId w:val="2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CLI mode enables batch processing of password hashes after recovery</w:t>
      </w:r>
    </w:p>
    <w:p w14:paraId="4E152835" w14:textId="77777777" w:rsidR="00422EF0" w:rsidRPr="00422EF0" w:rsidRDefault="00422EF0" w:rsidP="00422EF0">
      <w:pPr>
        <w:numPr>
          <w:ilvl w:val="0"/>
          <w:numId w:val="2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Strength scores can be aggregated to identify policy compliance rates</w:t>
      </w:r>
    </w:p>
    <w:p w14:paraId="1CB45A5D" w14:textId="77777777" w:rsidR="00422EF0" w:rsidRPr="00422EF0" w:rsidRDefault="00422EF0" w:rsidP="00422EF0">
      <w:pPr>
        <w:numPr>
          <w:ilvl w:val="0"/>
          <w:numId w:val="2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Feedback suggestions inform targeted security awareness training</w:t>
      </w:r>
    </w:p>
    <w:p w14:paraId="4DFB64D8" w14:textId="77777777" w:rsidR="00422EF0" w:rsidRPr="00422EF0" w:rsidRDefault="00422EF0" w:rsidP="00422EF0">
      <w:pPr>
        <w:numPr>
          <w:ilvl w:val="0"/>
          <w:numId w:val="2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Automated reporting through output redirection</w:t>
      </w:r>
    </w:p>
    <w:p w14:paraId="4058A21D"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Scenario 2: Penetration Testing Engagement</w:t>
      </w:r>
    </w:p>
    <w:p w14:paraId="234FFEBD"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Context</w:t>
      </w:r>
      <w:r w:rsidRPr="00422EF0">
        <w:rPr>
          <w:rFonts w:asciiTheme="majorHAnsi" w:eastAsiaTheme="majorEastAsia" w:hAnsiTheme="majorHAnsi" w:cstheme="majorBidi"/>
          <w:spacing w:val="-10"/>
          <w:kern w:val="28"/>
          <w:sz w:val="32"/>
          <w:szCs w:val="32"/>
        </w:rPr>
        <w:t>: Red team performing authorized security assessment of client infrastructure.</w:t>
      </w:r>
    </w:p>
    <w:p w14:paraId="4EEC6815"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Application</w:t>
      </w:r>
      <w:r w:rsidRPr="00422EF0">
        <w:rPr>
          <w:rFonts w:asciiTheme="majorHAnsi" w:eastAsiaTheme="majorEastAsia" w:hAnsiTheme="majorHAnsi" w:cstheme="majorBidi"/>
          <w:spacing w:val="-10"/>
          <w:kern w:val="28"/>
          <w:sz w:val="32"/>
          <w:szCs w:val="32"/>
        </w:rPr>
        <w:t>:</w:t>
      </w:r>
    </w:p>
    <w:p w14:paraId="5E61DC26" w14:textId="77777777" w:rsidR="00422EF0" w:rsidRPr="00422EF0" w:rsidRDefault="00422EF0" w:rsidP="00422EF0">
      <w:pPr>
        <w:numPr>
          <w:ilvl w:val="0"/>
          <w:numId w:val="2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Reconnaissance phase gathers personal information about target users</w:t>
      </w:r>
    </w:p>
    <w:p w14:paraId="6B477492" w14:textId="77777777" w:rsidR="00422EF0" w:rsidRPr="00422EF0" w:rsidRDefault="00422EF0" w:rsidP="00422EF0">
      <w:pPr>
        <w:numPr>
          <w:ilvl w:val="0"/>
          <w:numId w:val="2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Wordlist generation creates targeted password dictionaries</w:t>
      </w:r>
    </w:p>
    <w:p w14:paraId="2F4FEBEB" w14:textId="77777777" w:rsidR="00422EF0" w:rsidRPr="00422EF0" w:rsidRDefault="00422EF0" w:rsidP="00422EF0">
      <w:pPr>
        <w:numPr>
          <w:ilvl w:val="0"/>
          <w:numId w:val="2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Custom wordlists significantly reduce cracking time compared to generic dictionaries</w:t>
      </w:r>
    </w:p>
    <w:p w14:paraId="281A58FC" w14:textId="77777777" w:rsidR="00422EF0" w:rsidRPr="00422EF0" w:rsidRDefault="00422EF0" w:rsidP="00422EF0">
      <w:pPr>
        <w:numPr>
          <w:ilvl w:val="0"/>
          <w:numId w:val="26"/>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Export format directly compatible with attack tools</w:t>
      </w:r>
    </w:p>
    <w:p w14:paraId="15D48162"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Scenario 3: Security Awareness Training</w:t>
      </w:r>
    </w:p>
    <w:p w14:paraId="14744B2B"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Context</w:t>
      </w:r>
      <w:r w:rsidRPr="00422EF0">
        <w:rPr>
          <w:rFonts w:asciiTheme="majorHAnsi" w:eastAsiaTheme="majorEastAsia" w:hAnsiTheme="majorHAnsi" w:cstheme="majorBidi"/>
          <w:spacing w:val="-10"/>
          <w:kern w:val="28"/>
          <w:sz w:val="32"/>
          <w:szCs w:val="32"/>
        </w:rPr>
        <w:t>: Educational workshop demonstrating password security concepts to non-technical staff.</w:t>
      </w:r>
    </w:p>
    <w:p w14:paraId="4C747DCC"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Application</w:t>
      </w:r>
      <w:r w:rsidRPr="00422EF0">
        <w:rPr>
          <w:rFonts w:asciiTheme="majorHAnsi" w:eastAsiaTheme="majorEastAsia" w:hAnsiTheme="majorHAnsi" w:cstheme="majorBidi"/>
          <w:spacing w:val="-10"/>
          <w:kern w:val="28"/>
          <w:sz w:val="32"/>
          <w:szCs w:val="32"/>
        </w:rPr>
        <w:t>:</w:t>
      </w:r>
    </w:p>
    <w:p w14:paraId="2C0AD866" w14:textId="77777777" w:rsidR="00422EF0" w:rsidRPr="00422EF0" w:rsidRDefault="00422EF0" w:rsidP="00422EF0">
      <w:pPr>
        <w:numPr>
          <w:ilvl w:val="0"/>
          <w:numId w:val="2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GUI mode provides accessible interface for workshop participants</w:t>
      </w:r>
    </w:p>
    <w:p w14:paraId="371C7A00" w14:textId="77777777" w:rsidR="00422EF0" w:rsidRPr="00422EF0" w:rsidRDefault="00422EF0" w:rsidP="00422EF0">
      <w:pPr>
        <w:numPr>
          <w:ilvl w:val="0"/>
          <w:numId w:val="2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lastRenderedPageBreak/>
        <w:t>Real-time analysis demonstrates impact of different password choices</w:t>
      </w:r>
    </w:p>
    <w:p w14:paraId="5A812DA3" w14:textId="77777777" w:rsidR="00422EF0" w:rsidRPr="00422EF0" w:rsidRDefault="00422EF0" w:rsidP="00422EF0">
      <w:pPr>
        <w:numPr>
          <w:ilvl w:val="0"/>
          <w:numId w:val="2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Visual feedback reinforces learning objectives</w:t>
      </w:r>
    </w:p>
    <w:p w14:paraId="28C0A5AD" w14:textId="77777777" w:rsidR="00422EF0" w:rsidRPr="00422EF0" w:rsidRDefault="00422EF0" w:rsidP="00422EF0">
      <w:pPr>
        <w:numPr>
          <w:ilvl w:val="0"/>
          <w:numId w:val="27"/>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Wordlist generation illustrates social engineering attack vectors</w:t>
      </w:r>
    </w:p>
    <w:p w14:paraId="01A0A110"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Scenario 4: Personal Security Assessment</w:t>
      </w:r>
    </w:p>
    <w:p w14:paraId="0A4F93AB"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Context</w:t>
      </w:r>
      <w:r w:rsidRPr="00422EF0">
        <w:rPr>
          <w:rFonts w:asciiTheme="majorHAnsi" w:eastAsiaTheme="majorEastAsia" w:hAnsiTheme="majorHAnsi" w:cstheme="majorBidi"/>
          <w:spacing w:val="-10"/>
          <w:kern w:val="28"/>
          <w:sz w:val="32"/>
          <w:szCs w:val="32"/>
        </w:rPr>
        <w:t>: Individual user wanting to evaluate and improve personal password security.</w:t>
      </w:r>
    </w:p>
    <w:p w14:paraId="29E0CB15"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Application</w:t>
      </w:r>
      <w:r w:rsidRPr="00422EF0">
        <w:rPr>
          <w:rFonts w:asciiTheme="majorHAnsi" w:eastAsiaTheme="majorEastAsia" w:hAnsiTheme="majorHAnsi" w:cstheme="majorBidi"/>
          <w:spacing w:val="-10"/>
          <w:kern w:val="28"/>
          <w:sz w:val="32"/>
          <w:szCs w:val="32"/>
        </w:rPr>
        <w:t>:</w:t>
      </w:r>
    </w:p>
    <w:p w14:paraId="2FDBC04E" w14:textId="77777777" w:rsidR="00422EF0" w:rsidRPr="00422EF0" w:rsidRDefault="00422EF0" w:rsidP="00422EF0">
      <w:pPr>
        <w:numPr>
          <w:ilvl w:val="0"/>
          <w:numId w:val="2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GUI mode offers non-intimidating assessment tool</w:t>
      </w:r>
    </w:p>
    <w:p w14:paraId="1C6D4019" w14:textId="77777777" w:rsidR="00422EF0" w:rsidRPr="00422EF0" w:rsidRDefault="00422EF0" w:rsidP="00422EF0">
      <w:pPr>
        <w:numPr>
          <w:ilvl w:val="0"/>
          <w:numId w:val="2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Specific suggestions guide password improvement efforts</w:t>
      </w:r>
    </w:p>
    <w:p w14:paraId="2640D36A" w14:textId="77777777" w:rsidR="00422EF0" w:rsidRPr="00422EF0" w:rsidRDefault="00422EF0" w:rsidP="00422EF0">
      <w:pPr>
        <w:numPr>
          <w:ilvl w:val="0"/>
          <w:numId w:val="2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Crack time estimates provide tangible risk context</w:t>
      </w:r>
    </w:p>
    <w:p w14:paraId="1FFB60EA" w14:textId="77777777" w:rsidR="00422EF0" w:rsidRPr="00422EF0" w:rsidRDefault="00422EF0" w:rsidP="00422EF0">
      <w:pPr>
        <w:numPr>
          <w:ilvl w:val="0"/>
          <w:numId w:val="28"/>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Iterative testing enables refinement of password choices</w:t>
      </w:r>
    </w:p>
    <w:p w14:paraId="09C1B336"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Security and Ethical Considerations</w:t>
      </w:r>
    </w:p>
    <w:p w14:paraId="6704D14E"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Legitimate Applications</w:t>
      </w:r>
    </w:p>
    <w:p w14:paraId="3EDE85C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tool serves valuable purposes within appropriate contexts:</w:t>
      </w:r>
    </w:p>
    <w:p w14:paraId="79BDE1D3" w14:textId="77777777" w:rsidR="00422EF0" w:rsidRPr="00422EF0" w:rsidRDefault="00422EF0" w:rsidP="00422EF0">
      <w:pPr>
        <w:numPr>
          <w:ilvl w:val="0"/>
          <w:numId w:val="2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Authorized security testing and penetration testing engagements</w:t>
      </w:r>
    </w:p>
    <w:p w14:paraId="048D5C02" w14:textId="77777777" w:rsidR="00422EF0" w:rsidRPr="00422EF0" w:rsidRDefault="00422EF0" w:rsidP="00422EF0">
      <w:pPr>
        <w:numPr>
          <w:ilvl w:val="0"/>
          <w:numId w:val="2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Password policy compliance verification</w:t>
      </w:r>
    </w:p>
    <w:p w14:paraId="3E0F720C" w14:textId="77777777" w:rsidR="00422EF0" w:rsidRPr="00422EF0" w:rsidRDefault="00422EF0" w:rsidP="00422EF0">
      <w:pPr>
        <w:numPr>
          <w:ilvl w:val="0"/>
          <w:numId w:val="2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Security awareness education and training</w:t>
      </w:r>
    </w:p>
    <w:p w14:paraId="71970E79" w14:textId="77777777" w:rsidR="00422EF0" w:rsidRPr="00422EF0" w:rsidRDefault="00422EF0" w:rsidP="00422EF0">
      <w:pPr>
        <w:numPr>
          <w:ilvl w:val="0"/>
          <w:numId w:val="2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Personal security posture assessment</w:t>
      </w:r>
    </w:p>
    <w:p w14:paraId="4B13292C" w14:textId="77777777" w:rsidR="00422EF0" w:rsidRPr="00422EF0" w:rsidRDefault="00422EF0" w:rsidP="00422EF0">
      <w:pPr>
        <w:numPr>
          <w:ilvl w:val="0"/>
          <w:numId w:val="29"/>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Academic research in authentication security</w:t>
      </w:r>
    </w:p>
    <w:p w14:paraId="391F6882"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Potential Misuse Risks</w:t>
      </w:r>
    </w:p>
    <w:p w14:paraId="04F90FCF"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wordlist generation functionality could theoretically be misused for unauthorized access attempts. However, several factors mitigate this concern:</w:t>
      </w:r>
    </w:p>
    <w:p w14:paraId="61E01DBD" w14:textId="77777777" w:rsidR="00422EF0" w:rsidRPr="00422EF0" w:rsidRDefault="00422EF0" w:rsidP="00422EF0">
      <w:pPr>
        <w:numPr>
          <w:ilvl w:val="0"/>
          <w:numId w:val="3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lastRenderedPageBreak/>
        <w:t>Technical Limitations</w:t>
      </w:r>
      <w:r w:rsidRPr="00422EF0">
        <w:rPr>
          <w:rFonts w:asciiTheme="majorHAnsi" w:eastAsiaTheme="majorEastAsia" w:hAnsiTheme="majorHAnsi" w:cstheme="majorBidi"/>
          <w:spacing w:val="-10"/>
          <w:kern w:val="28"/>
          <w:sz w:val="32"/>
          <w:szCs w:val="32"/>
        </w:rPr>
        <w:t>: The generated wordlists are relatively small and simplistic compared to professional password cracking tools.</w:t>
      </w:r>
    </w:p>
    <w:p w14:paraId="6DE1B592" w14:textId="77777777" w:rsidR="00422EF0" w:rsidRPr="00422EF0" w:rsidRDefault="00422EF0" w:rsidP="00422EF0">
      <w:pPr>
        <w:numPr>
          <w:ilvl w:val="0"/>
          <w:numId w:val="3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Availability</w:t>
      </w:r>
      <w:r w:rsidRPr="00422EF0">
        <w:rPr>
          <w:rFonts w:asciiTheme="majorHAnsi" w:eastAsiaTheme="majorEastAsia" w:hAnsiTheme="majorHAnsi" w:cstheme="majorBidi"/>
          <w:spacing w:val="-10"/>
          <w:kern w:val="28"/>
          <w:sz w:val="32"/>
          <w:szCs w:val="32"/>
        </w:rPr>
        <w:t>: Similar functionality exists in numerous widely available security tools (Crunch, CUPP, John the Ripper rule sets).</w:t>
      </w:r>
    </w:p>
    <w:p w14:paraId="06FFA10C" w14:textId="77777777" w:rsidR="00422EF0" w:rsidRPr="00422EF0" w:rsidRDefault="00422EF0" w:rsidP="00422EF0">
      <w:pPr>
        <w:numPr>
          <w:ilvl w:val="0"/>
          <w:numId w:val="30"/>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Responsibility Framework</w:t>
      </w:r>
      <w:r w:rsidRPr="00422EF0">
        <w:rPr>
          <w:rFonts w:asciiTheme="majorHAnsi" w:eastAsiaTheme="majorEastAsia" w:hAnsiTheme="majorHAnsi" w:cstheme="majorBidi"/>
          <w:spacing w:val="-10"/>
          <w:kern w:val="28"/>
          <w:sz w:val="32"/>
          <w:szCs w:val="32"/>
        </w:rPr>
        <w:t>: Cybersecurity tools inherently carry dual-use potential; responsible disclosure and ethical guidelines govern appropriate use.</w:t>
      </w:r>
    </w:p>
    <w:p w14:paraId="17D1F858"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Recommended Safeguards</w:t>
      </w:r>
    </w:p>
    <w:p w14:paraId="6D30F72C"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For educational or organizational deployment, consider implementing:</w:t>
      </w:r>
    </w:p>
    <w:p w14:paraId="0A873D76" w14:textId="77777777" w:rsidR="00422EF0" w:rsidRPr="00422EF0" w:rsidRDefault="00422EF0" w:rsidP="00422EF0">
      <w:pPr>
        <w:numPr>
          <w:ilvl w:val="0"/>
          <w:numId w:val="3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User authentication and audit logging</w:t>
      </w:r>
    </w:p>
    <w:p w14:paraId="014D8FB1" w14:textId="77777777" w:rsidR="00422EF0" w:rsidRPr="00422EF0" w:rsidRDefault="00422EF0" w:rsidP="00422EF0">
      <w:pPr>
        <w:numPr>
          <w:ilvl w:val="0"/>
          <w:numId w:val="3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Terms of service or acceptable use policy requirements</w:t>
      </w:r>
    </w:p>
    <w:p w14:paraId="178E3924" w14:textId="77777777" w:rsidR="00422EF0" w:rsidRPr="00422EF0" w:rsidRDefault="00422EF0" w:rsidP="00422EF0">
      <w:pPr>
        <w:numPr>
          <w:ilvl w:val="0"/>
          <w:numId w:val="3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Educational disclaimers about legal and ethical boundaries</w:t>
      </w:r>
    </w:p>
    <w:p w14:paraId="4632EAA1" w14:textId="77777777" w:rsidR="00422EF0" w:rsidRPr="00422EF0" w:rsidRDefault="00422EF0" w:rsidP="00422EF0">
      <w:pPr>
        <w:numPr>
          <w:ilvl w:val="0"/>
          <w:numId w:val="3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Integration with security training frameworks</w:t>
      </w:r>
    </w:p>
    <w:p w14:paraId="2A5FEB95" w14:textId="77777777" w:rsidR="00422EF0" w:rsidRPr="00422EF0" w:rsidRDefault="00422EF0" w:rsidP="00422EF0">
      <w:pPr>
        <w:numPr>
          <w:ilvl w:val="0"/>
          <w:numId w:val="31"/>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Organizational approval workflows for wordlist generation</w:t>
      </w:r>
    </w:p>
    <w:p w14:paraId="3CDD810E"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Performance Characteristics</w:t>
      </w:r>
    </w:p>
    <w:p w14:paraId="18ACCC55"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Password Analysis Performance</w:t>
      </w:r>
    </w:p>
    <w:p w14:paraId="38278EFA"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The </w:t>
      </w:r>
      <w:proofErr w:type="spellStart"/>
      <w:r w:rsidRPr="00422EF0">
        <w:rPr>
          <w:rFonts w:asciiTheme="majorHAnsi" w:eastAsiaTheme="majorEastAsia" w:hAnsiTheme="majorHAnsi" w:cstheme="majorBidi"/>
          <w:spacing w:val="-10"/>
          <w:kern w:val="28"/>
          <w:sz w:val="32"/>
          <w:szCs w:val="32"/>
        </w:rPr>
        <w:t>zxcvbn</w:t>
      </w:r>
      <w:proofErr w:type="spellEnd"/>
      <w:r w:rsidRPr="00422EF0">
        <w:rPr>
          <w:rFonts w:asciiTheme="majorHAnsi" w:eastAsiaTheme="majorEastAsia" w:hAnsiTheme="majorHAnsi" w:cstheme="majorBidi"/>
          <w:spacing w:val="-10"/>
          <w:kern w:val="28"/>
          <w:sz w:val="32"/>
          <w:szCs w:val="32"/>
        </w:rPr>
        <w:t xml:space="preserve"> library performs analysis efficiently, typically completing evaluations in milliseconds for passwords up to several hundred characters. The computational complexity scales with password length and pattern complexity but remains suitable for interactive use.</w:t>
      </w:r>
    </w:p>
    <w:p w14:paraId="60A4EC34"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Wordlist Generation Performance</w:t>
      </w:r>
    </w:p>
    <w:p w14:paraId="3206697F"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Performance characteristics depend primarily on:</w:t>
      </w:r>
    </w:p>
    <w:p w14:paraId="3B0A087A" w14:textId="77777777" w:rsidR="00422EF0" w:rsidRPr="00422EF0" w:rsidRDefault="00422EF0" w:rsidP="00422EF0">
      <w:pPr>
        <w:numPr>
          <w:ilvl w:val="0"/>
          <w:numId w:val="3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Number of base words provided</w:t>
      </w:r>
    </w:p>
    <w:p w14:paraId="0AF3F3E9" w14:textId="77777777" w:rsidR="00422EF0" w:rsidRPr="00422EF0" w:rsidRDefault="00422EF0" w:rsidP="00422EF0">
      <w:pPr>
        <w:numPr>
          <w:ilvl w:val="0"/>
          <w:numId w:val="3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String manipulation operations (linear with word length)</w:t>
      </w:r>
    </w:p>
    <w:p w14:paraId="4BE0DEFA" w14:textId="77777777" w:rsidR="00422EF0" w:rsidRPr="00422EF0" w:rsidRDefault="00422EF0" w:rsidP="00422EF0">
      <w:pPr>
        <w:numPr>
          <w:ilvl w:val="0"/>
          <w:numId w:val="3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lastRenderedPageBreak/>
        <w:t>Set-based deduplication (average O(n) complexity)</w:t>
      </w:r>
    </w:p>
    <w:p w14:paraId="0CD6F28B" w14:textId="77777777" w:rsidR="00422EF0" w:rsidRPr="00422EF0" w:rsidRDefault="00422EF0" w:rsidP="00422EF0">
      <w:pPr>
        <w:numPr>
          <w:ilvl w:val="0"/>
          <w:numId w:val="32"/>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File I/O operations</w:t>
      </w:r>
    </w:p>
    <w:p w14:paraId="2D236A2E"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For typical use cases (5-10 base words), generation completes in under one second. Large-scale generation (100+ base words) would benefit from optimization strategies such as generator expressions or parallel processing.</w:t>
      </w:r>
    </w:p>
    <w:p w14:paraId="42AD3C94"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GUI Responsiveness</w:t>
      </w:r>
    </w:p>
    <w:p w14:paraId="0AF9D9C1"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The </w:t>
      </w:r>
      <w:proofErr w:type="spellStart"/>
      <w:r w:rsidRPr="00422EF0">
        <w:rPr>
          <w:rFonts w:asciiTheme="majorHAnsi" w:eastAsiaTheme="majorEastAsia" w:hAnsiTheme="majorHAnsi" w:cstheme="majorBidi"/>
          <w:spacing w:val="-10"/>
          <w:kern w:val="28"/>
          <w:sz w:val="32"/>
          <w:szCs w:val="32"/>
        </w:rPr>
        <w:t>tkinter</w:t>
      </w:r>
      <w:proofErr w:type="spellEnd"/>
      <w:r w:rsidRPr="00422EF0">
        <w:rPr>
          <w:rFonts w:asciiTheme="majorHAnsi" w:eastAsiaTheme="majorEastAsia" w:hAnsiTheme="majorHAnsi" w:cstheme="majorBidi"/>
          <w:spacing w:val="-10"/>
          <w:kern w:val="28"/>
          <w:sz w:val="32"/>
          <w:szCs w:val="32"/>
        </w:rPr>
        <w:t xml:space="preserve"> implementation executes all operations synchronously on the main thread. For wordlist generation with extensive input sets, this could cause interface freezing. Implementing threaded execution for computationally intensive operations would enhance user experience.</w:t>
      </w:r>
    </w:p>
    <w:p w14:paraId="2E236861"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Deployment Considerations</w:t>
      </w:r>
    </w:p>
    <w:p w14:paraId="1F680B9C"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Dependencies Installation</w:t>
      </w:r>
    </w:p>
    <w:p w14:paraId="75922640"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project requires only one external dependency:</w:t>
      </w:r>
    </w:p>
    <w:p w14:paraId="02D26981"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pip install </w:t>
      </w:r>
      <w:proofErr w:type="spellStart"/>
      <w:r w:rsidRPr="00422EF0">
        <w:rPr>
          <w:rFonts w:asciiTheme="majorHAnsi" w:eastAsiaTheme="majorEastAsia" w:hAnsiTheme="majorHAnsi" w:cstheme="majorBidi"/>
          <w:spacing w:val="-10"/>
          <w:kern w:val="28"/>
          <w:sz w:val="32"/>
          <w:szCs w:val="32"/>
        </w:rPr>
        <w:t>zxcvbn</w:t>
      </w:r>
      <w:proofErr w:type="spellEnd"/>
    </w:p>
    <w:p w14:paraId="5D261DE7"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The </w:t>
      </w:r>
      <w:proofErr w:type="spellStart"/>
      <w:r w:rsidRPr="00422EF0">
        <w:rPr>
          <w:rFonts w:asciiTheme="majorHAnsi" w:eastAsiaTheme="majorEastAsia" w:hAnsiTheme="majorHAnsi" w:cstheme="majorBidi"/>
          <w:spacing w:val="-10"/>
          <w:kern w:val="28"/>
          <w:sz w:val="32"/>
          <w:szCs w:val="32"/>
        </w:rPr>
        <w:t>argparse</w:t>
      </w:r>
      <w:proofErr w:type="spellEnd"/>
      <w:r w:rsidRPr="00422EF0">
        <w:rPr>
          <w:rFonts w:asciiTheme="majorHAnsi" w:eastAsiaTheme="majorEastAsia" w:hAnsiTheme="majorHAnsi" w:cstheme="majorBidi"/>
          <w:spacing w:val="-10"/>
          <w:kern w:val="28"/>
          <w:sz w:val="32"/>
          <w:szCs w:val="32"/>
        </w:rPr>
        <w:t xml:space="preserve"> and </w:t>
      </w:r>
      <w:proofErr w:type="spellStart"/>
      <w:r w:rsidRPr="00422EF0">
        <w:rPr>
          <w:rFonts w:asciiTheme="majorHAnsi" w:eastAsiaTheme="majorEastAsia" w:hAnsiTheme="majorHAnsi" w:cstheme="majorBidi"/>
          <w:spacing w:val="-10"/>
          <w:kern w:val="28"/>
          <w:sz w:val="32"/>
          <w:szCs w:val="32"/>
        </w:rPr>
        <w:t>tkinter</w:t>
      </w:r>
      <w:proofErr w:type="spellEnd"/>
      <w:r w:rsidRPr="00422EF0">
        <w:rPr>
          <w:rFonts w:asciiTheme="majorHAnsi" w:eastAsiaTheme="majorEastAsia" w:hAnsiTheme="majorHAnsi" w:cstheme="majorBidi"/>
          <w:spacing w:val="-10"/>
          <w:kern w:val="28"/>
          <w:sz w:val="32"/>
          <w:szCs w:val="32"/>
        </w:rPr>
        <w:t xml:space="preserve"> modules are included in Python’s standard library, minimizing deployment complexity.</w:t>
      </w:r>
    </w:p>
    <w:p w14:paraId="1A560EEC"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Platform Compatibility</w:t>
      </w:r>
    </w:p>
    <w:p w14:paraId="728742B5" w14:textId="77777777" w:rsidR="00422EF0" w:rsidRPr="00422EF0" w:rsidRDefault="00422EF0" w:rsidP="00422EF0">
      <w:pPr>
        <w:numPr>
          <w:ilvl w:val="0"/>
          <w:numId w:val="3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Windows</w:t>
      </w:r>
      <w:r w:rsidRPr="00422EF0">
        <w:rPr>
          <w:rFonts w:asciiTheme="majorHAnsi" w:eastAsiaTheme="majorEastAsia" w:hAnsiTheme="majorHAnsi" w:cstheme="majorBidi"/>
          <w:spacing w:val="-10"/>
          <w:kern w:val="28"/>
          <w:sz w:val="32"/>
          <w:szCs w:val="32"/>
        </w:rPr>
        <w:t xml:space="preserve">: Full compatibility with native </w:t>
      </w:r>
      <w:proofErr w:type="spellStart"/>
      <w:r w:rsidRPr="00422EF0">
        <w:rPr>
          <w:rFonts w:asciiTheme="majorHAnsi" w:eastAsiaTheme="majorEastAsia" w:hAnsiTheme="majorHAnsi" w:cstheme="majorBidi"/>
          <w:spacing w:val="-10"/>
          <w:kern w:val="28"/>
          <w:sz w:val="32"/>
          <w:szCs w:val="32"/>
        </w:rPr>
        <w:t>tkinter</w:t>
      </w:r>
      <w:proofErr w:type="spellEnd"/>
      <w:r w:rsidRPr="00422EF0">
        <w:rPr>
          <w:rFonts w:asciiTheme="majorHAnsi" w:eastAsiaTheme="majorEastAsia" w:hAnsiTheme="majorHAnsi" w:cstheme="majorBidi"/>
          <w:spacing w:val="-10"/>
          <w:kern w:val="28"/>
          <w:sz w:val="32"/>
          <w:szCs w:val="32"/>
        </w:rPr>
        <w:t xml:space="preserve"> support</w:t>
      </w:r>
    </w:p>
    <w:p w14:paraId="4A1704D3" w14:textId="77777777" w:rsidR="00422EF0" w:rsidRPr="00422EF0" w:rsidRDefault="00422EF0" w:rsidP="00422EF0">
      <w:pPr>
        <w:numPr>
          <w:ilvl w:val="0"/>
          <w:numId w:val="3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macOS</w:t>
      </w:r>
      <w:r w:rsidRPr="00422EF0">
        <w:rPr>
          <w:rFonts w:asciiTheme="majorHAnsi" w:eastAsiaTheme="majorEastAsia" w:hAnsiTheme="majorHAnsi" w:cstheme="majorBidi"/>
          <w:spacing w:val="-10"/>
          <w:kern w:val="28"/>
          <w:sz w:val="32"/>
          <w:szCs w:val="32"/>
        </w:rPr>
        <w:t xml:space="preserve">: Compatible with Python 3.x installations including </w:t>
      </w:r>
      <w:proofErr w:type="spellStart"/>
      <w:r w:rsidRPr="00422EF0">
        <w:rPr>
          <w:rFonts w:asciiTheme="majorHAnsi" w:eastAsiaTheme="majorEastAsia" w:hAnsiTheme="majorHAnsi" w:cstheme="majorBidi"/>
          <w:spacing w:val="-10"/>
          <w:kern w:val="28"/>
          <w:sz w:val="32"/>
          <w:szCs w:val="32"/>
        </w:rPr>
        <w:t>tkinter</w:t>
      </w:r>
      <w:proofErr w:type="spellEnd"/>
    </w:p>
    <w:p w14:paraId="70210238" w14:textId="77777777" w:rsidR="00422EF0" w:rsidRPr="00422EF0" w:rsidRDefault="00422EF0" w:rsidP="00422EF0">
      <w:pPr>
        <w:numPr>
          <w:ilvl w:val="0"/>
          <w:numId w:val="33"/>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Linux</w:t>
      </w:r>
      <w:r w:rsidRPr="00422EF0">
        <w:rPr>
          <w:rFonts w:asciiTheme="majorHAnsi" w:eastAsiaTheme="majorEastAsia" w:hAnsiTheme="majorHAnsi" w:cstheme="majorBidi"/>
          <w:spacing w:val="-10"/>
          <w:kern w:val="28"/>
          <w:sz w:val="32"/>
          <w:szCs w:val="32"/>
        </w:rPr>
        <w:t>: Requires python3-tk package installation on some distributions</w:t>
      </w:r>
    </w:p>
    <w:p w14:paraId="3D5F09F1"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Distribution Methods</w:t>
      </w:r>
    </w:p>
    <w:p w14:paraId="020D361A"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Standalone Script</w:t>
      </w:r>
      <w:r w:rsidRPr="00422EF0">
        <w:rPr>
          <w:rFonts w:asciiTheme="majorHAnsi" w:eastAsiaTheme="majorEastAsia" w:hAnsiTheme="majorHAnsi" w:cstheme="majorBidi"/>
          <w:spacing w:val="-10"/>
          <w:kern w:val="28"/>
          <w:sz w:val="32"/>
          <w:szCs w:val="32"/>
        </w:rPr>
        <w:t>: Can be distributed as single .</w:t>
      </w:r>
      <w:proofErr w:type="spellStart"/>
      <w:r w:rsidRPr="00422EF0">
        <w:rPr>
          <w:rFonts w:asciiTheme="majorHAnsi" w:eastAsiaTheme="majorEastAsia" w:hAnsiTheme="majorHAnsi" w:cstheme="majorBidi"/>
          <w:spacing w:val="-10"/>
          <w:kern w:val="28"/>
          <w:sz w:val="32"/>
          <w:szCs w:val="32"/>
        </w:rPr>
        <w:t>py</w:t>
      </w:r>
      <w:proofErr w:type="spellEnd"/>
      <w:r w:rsidRPr="00422EF0">
        <w:rPr>
          <w:rFonts w:asciiTheme="majorHAnsi" w:eastAsiaTheme="majorEastAsia" w:hAnsiTheme="majorHAnsi" w:cstheme="majorBidi"/>
          <w:spacing w:val="-10"/>
          <w:kern w:val="28"/>
          <w:sz w:val="32"/>
          <w:szCs w:val="32"/>
        </w:rPr>
        <w:t xml:space="preserve"> file with minimal setup requirements.</w:t>
      </w:r>
    </w:p>
    <w:p w14:paraId="4FE124DD"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Packaged Application</w:t>
      </w:r>
      <w:r w:rsidRPr="00422EF0">
        <w:rPr>
          <w:rFonts w:asciiTheme="majorHAnsi" w:eastAsiaTheme="majorEastAsia" w:hAnsiTheme="majorHAnsi" w:cstheme="majorBidi"/>
          <w:spacing w:val="-10"/>
          <w:kern w:val="28"/>
          <w:sz w:val="32"/>
          <w:szCs w:val="32"/>
        </w:rPr>
        <w:t xml:space="preserve">: Could be compiled to executable using </w:t>
      </w:r>
      <w:proofErr w:type="spellStart"/>
      <w:r w:rsidRPr="00422EF0">
        <w:rPr>
          <w:rFonts w:asciiTheme="majorHAnsi" w:eastAsiaTheme="majorEastAsia" w:hAnsiTheme="majorHAnsi" w:cstheme="majorBidi"/>
          <w:spacing w:val="-10"/>
          <w:kern w:val="28"/>
          <w:sz w:val="32"/>
          <w:szCs w:val="32"/>
        </w:rPr>
        <w:t>PyInstaller</w:t>
      </w:r>
      <w:proofErr w:type="spellEnd"/>
      <w:r w:rsidRPr="00422EF0">
        <w:rPr>
          <w:rFonts w:asciiTheme="majorHAnsi" w:eastAsiaTheme="majorEastAsia" w:hAnsiTheme="majorHAnsi" w:cstheme="majorBidi"/>
          <w:spacing w:val="-10"/>
          <w:kern w:val="28"/>
          <w:sz w:val="32"/>
          <w:szCs w:val="32"/>
        </w:rPr>
        <w:t xml:space="preserve"> or similar tools for non-technical users.</w:t>
      </w:r>
    </w:p>
    <w:p w14:paraId="0B500C94"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lastRenderedPageBreak/>
        <w:t>Web Service</w:t>
      </w:r>
      <w:r w:rsidRPr="00422EF0">
        <w:rPr>
          <w:rFonts w:asciiTheme="majorHAnsi" w:eastAsiaTheme="majorEastAsia" w:hAnsiTheme="majorHAnsi" w:cstheme="majorBidi"/>
          <w:spacing w:val="-10"/>
          <w:kern w:val="28"/>
          <w:sz w:val="32"/>
          <w:szCs w:val="32"/>
        </w:rPr>
        <w:t>: Core functionality could be adapted to web-based interface for centralized organizational deployment.</w:t>
      </w:r>
    </w:p>
    <w:p w14:paraId="18FF4F87"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Recommendations for Enhancement</w:t>
      </w:r>
    </w:p>
    <w:p w14:paraId="159AA5A5"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Priority Improvements</w:t>
      </w:r>
    </w:p>
    <w:p w14:paraId="68D155E0" w14:textId="77777777" w:rsidR="00422EF0" w:rsidRPr="00422EF0" w:rsidRDefault="00422EF0" w:rsidP="00422EF0">
      <w:pPr>
        <w:numPr>
          <w:ilvl w:val="0"/>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Enhanced Wordlist Generation</w:t>
      </w:r>
    </w:p>
    <w:p w14:paraId="41D84F49"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Implement additional transformation rules (case variations, character insertions, reversals)</w:t>
      </w:r>
    </w:p>
    <w:p w14:paraId="2266865A"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Support for external rule files compatible with John the Ripper format</w:t>
      </w:r>
    </w:p>
    <w:p w14:paraId="523CF493"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Statistical probability ranking of generated passwords</w:t>
      </w:r>
    </w:p>
    <w:p w14:paraId="077F88FE"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 xml:space="preserve">Integration with Have I Been </w:t>
      </w:r>
      <w:proofErr w:type="spellStart"/>
      <w:r w:rsidRPr="00422EF0">
        <w:rPr>
          <w:rFonts w:asciiTheme="majorHAnsi" w:eastAsiaTheme="majorEastAsia" w:hAnsiTheme="majorHAnsi" w:cstheme="majorBidi"/>
          <w:spacing w:val="-10"/>
          <w:kern w:val="28"/>
          <w:sz w:val="32"/>
          <w:szCs w:val="32"/>
        </w:rPr>
        <w:t>Pwned</w:t>
      </w:r>
      <w:proofErr w:type="spellEnd"/>
      <w:r w:rsidRPr="00422EF0">
        <w:rPr>
          <w:rFonts w:asciiTheme="majorHAnsi" w:eastAsiaTheme="majorEastAsia" w:hAnsiTheme="majorHAnsi" w:cstheme="majorBidi"/>
          <w:spacing w:val="-10"/>
          <w:kern w:val="28"/>
          <w:sz w:val="32"/>
          <w:szCs w:val="32"/>
        </w:rPr>
        <w:t xml:space="preserve"> API for breach checking</w:t>
      </w:r>
    </w:p>
    <w:p w14:paraId="42B726BB" w14:textId="77777777" w:rsidR="00422EF0" w:rsidRPr="00422EF0" w:rsidRDefault="00422EF0" w:rsidP="00422EF0">
      <w:pPr>
        <w:numPr>
          <w:ilvl w:val="0"/>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Expanded Analysis Capabilities</w:t>
      </w:r>
    </w:p>
    <w:p w14:paraId="07559F17"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Multi-scenario crack time estimates (online/offline, various hardware)</w:t>
      </w:r>
    </w:p>
    <w:p w14:paraId="7AC4EFF2"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Entropy calculations and theoretical strength metrics</w:t>
      </w:r>
    </w:p>
    <w:p w14:paraId="703618C3"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Historical password comparison across analysis sessions</w:t>
      </w:r>
    </w:p>
    <w:p w14:paraId="6660E8CC"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Batch analysis mode for multiple passwords</w:t>
      </w:r>
    </w:p>
    <w:p w14:paraId="2ECFD2F8" w14:textId="77777777" w:rsidR="00422EF0" w:rsidRPr="00422EF0" w:rsidRDefault="00422EF0" w:rsidP="00422EF0">
      <w:pPr>
        <w:numPr>
          <w:ilvl w:val="0"/>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User Interface Enhancements</w:t>
      </w:r>
    </w:p>
    <w:p w14:paraId="75DD4D68"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Password visibility toggle for secure input</w:t>
      </w:r>
    </w:p>
    <w:p w14:paraId="45EF7C67"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Export functionality for analysis reports</w:t>
      </w:r>
    </w:p>
    <w:p w14:paraId="0F844B5F"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Configuration persistence (default output paths, preferred settings)</w:t>
      </w:r>
    </w:p>
    <w:p w14:paraId="614C27B8"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Progress indicators for lengthy operations</w:t>
      </w:r>
    </w:p>
    <w:p w14:paraId="419C9E20"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Improved error messaging with specific diagnostic information</w:t>
      </w:r>
    </w:p>
    <w:p w14:paraId="306B1B20" w14:textId="77777777" w:rsidR="00422EF0" w:rsidRPr="00422EF0" w:rsidRDefault="00422EF0" w:rsidP="00422EF0">
      <w:pPr>
        <w:numPr>
          <w:ilvl w:val="0"/>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lastRenderedPageBreak/>
        <w:t>Security Hardening</w:t>
      </w:r>
    </w:p>
    <w:p w14:paraId="17FC6AE0"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Input sanitization to prevent injection vulnerabilities</w:t>
      </w:r>
    </w:p>
    <w:p w14:paraId="499CDB75"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Secure memory handling for password data</w:t>
      </w:r>
    </w:p>
    <w:p w14:paraId="219BE74E"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Output file permission configuration</w:t>
      </w:r>
    </w:p>
    <w:p w14:paraId="75055FF8" w14:textId="77777777" w:rsidR="00422EF0" w:rsidRPr="00422EF0" w:rsidRDefault="00422EF0" w:rsidP="00422EF0">
      <w:pPr>
        <w:numPr>
          <w:ilvl w:val="1"/>
          <w:numId w:val="34"/>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Audit logging capabilities for organizational deployments</w:t>
      </w:r>
    </w:p>
    <w:p w14:paraId="6A3F959E"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Long-term Enhancements</w:t>
      </w:r>
    </w:p>
    <w:p w14:paraId="245BB73A" w14:textId="77777777" w:rsidR="00422EF0" w:rsidRPr="00422EF0" w:rsidRDefault="00422EF0" w:rsidP="00422EF0">
      <w:pPr>
        <w:numPr>
          <w:ilvl w:val="0"/>
          <w:numId w:val="3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Machine Learning Integration</w:t>
      </w:r>
      <w:r w:rsidRPr="00422EF0">
        <w:rPr>
          <w:rFonts w:asciiTheme="majorHAnsi" w:eastAsiaTheme="majorEastAsia" w:hAnsiTheme="majorHAnsi" w:cstheme="majorBidi"/>
          <w:spacing w:val="-10"/>
          <w:kern w:val="28"/>
          <w:sz w:val="32"/>
          <w:szCs w:val="32"/>
        </w:rPr>
        <w:t>: Incorporate trained models to predict password vulnerability based on broader pattern analysis.</w:t>
      </w:r>
    </w:p>
    <w:p w14:paraId="6D90E3F7" w14:textId="77777777" w:rsidR="00422EF0" w:rsidRPr="00422EF0" w:rsidRDefault="00422EF0" w:rsidP="00422EF0">
      <w:pPr>
        <w:numPr>
          <w:ilvl w:val="0"/>
          <w:numId w:val="3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Policy Enforcement Framework</w:t>
      </w:r>
      <w:r w:rsidRPr="00422EF0">
        <w:rPr>
          <w:rFonts w:asciiTheme="majorHAnsi" w:eastAsiaTheme="majorEastAsia" w:hAnsiTheme="majorHAnsi" w:cstheme="majorBidi"/>
          <w:spacing w:val="-10"/>
          <w:kern w:val="28"/>
          <w:sz w:val="32"/>
          <w:szCs w:val="32"/>
        </w:rPr>
        <w:t>: Add configurable password policy checking with organizational rule sets.</w:t>
      </w:r>
    </w:p>
    <w:p w14:paraId="6A8667E6" w14:textId="77777777" w:rsidR="00422EF0" w:rsidRPr="00422EF0" w:rsidRDefault="00422EF0" w:rsidP="00422EF0">
      <w:pPr>
        <w:numPr>
          <w:ilvl w:val="0"/>
          <w:numId w:val="3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API Development</w:t>
      </w:r>
      <w:r w:rsidRPr="00422EF0">
        <w:rPr>
          <w:rFonts w:asciiTheme="majorHAnsi" w:eastAsiaTheme="majorEastAsia" w:hAnsiTheme="majorHAnsi" w:cstheme="majorBidi"/>
          <w:spacing w:val="-10"/>
          <w:kern w:val="28"/>
          <w:sz w:val="32"/>
          <w:szCs w:val="32"/>
        </w:rPr>
        <w:t>: Create RESTful API enabling integration with other security tools and platforms.</w:t>
      </w:r>
    </w:p>
    <w:p w14:paraId="414CD56C" w14:textId="77777777" w:rsidR="00422EF0" w:rsidRPr="00422EF0" w:rsidRDefault="00422EF0" w:rsidP="00422EF0">
      <w:pPr>
        <w:numPr>
          <w:ilvl w:val="0"/>
          <w:numId w:val="3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Database Backend</w:t>
      </w:r>
      <w:r w:rsidRPr="00422EF0">
        <w:rPr>
          <w:rFonts w:asciiTheme="majorHAnsi" w:eastAsiaTheme="majorEastAsia" w:hAnsiTheme="majorHAnsi" w:cstheme="majorBidi"/>
          <w:spacing w:val="-10"/>
          <w:kern w:val="28"/>
          <w:sz w:val="32"/>
          <w:szCs w:val="32"/>
        </w:rPr>
        <w:t>: Implement persistent storage for analysis history, trend tracking, and organizational reporting.</w:t>
      </w:r>
    </w:p>
    <w:p w14:paraId="3BA4552B" w14:textId="77777777" w:rsidR="00422EF0" w:rsidRPr="00422EF0" w:rsidRDefault="00422EF0" w:rsidP="00422EF0">
      <w:pPr>
        <w:numPr>
          <w:ilvl w:val="0"/>
          <w:numId w:val="35"/>
        </w:num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b/>
          <w:bCs/>
          <w:spacing w:val="-10"/>
          <w:kern w:val="28"/>
          <w:sz w:val="32"/>
          <w:szCs w:val="32"/>
        </w:rPr>
        <w:t>Advanced Linguistics</w:t>
      </w:r>
      <w:r w:rsidRPr="00422EF0">
        <w:rPr>
          <w:rFonts w:asciiTheme="majorHAnsi" w:eastAsiaTheme="majorEastAsia" w:hAnsiTheme="majorHAnsi" w:cstheme="majorBidi"/>
          <w:spacing w:val="-10"/>
          <w:kern w:val="28"/>
          <w:sz w:val="32"/>
          <w:szCs w:val="32"/>
        </w:rPr>
        <w:t>: Incorporate language-specific dictionaries and cultural password patterns for international applicability.</w:t>
      </w:r>
    </w:p>
    <w:p w14:paraId="2A6430A8" w14:textId="77777777" w:rsidR="00422EF0" w:rsidRPr="00422EF0" w:rsidRDefault="00422EF0" w:rsidP="00422EF0">
      <w:pPr>
        <w:rPr>
          <w:rFonts w:asciiTheme="majorHAnsi" w:eastAsiaTheme="majorEastAsia" w:hAnsiTheme="majorHAnsi" w:cstheme="majorBidi"/>
          <w:b/>
          <w:bCs/>
          <w:spacing w:val="-10"/>
          <w:kern w:val="28"/>
          <w:sz w:val="32"/>
          <w:szCs w:val="32"/>
        </w:rPr>
      </w:pPr>
      <w:r w:rsidRPr="00422EF0">
        <w:rPr>
          <w:rFonts w:asciiTheme="majorHAnsi" w:eastAsiaTheme="majorEastAsia" w:hAnsiTheme="majorHAnsi" w:cstheme="majorBidi"/>
          <w:b/>
          <w:bCs/>
          <w:spacing w:val="-10"/>
          <w:kern w:val="28"/>
          <w:sz w:val="32"/>
          <w:szCs w:val="32"/>
        </w:rPr>
        <w:t>Conclusion</w:t>
      </w:r>
    </w:p>
    <w:p w14:paraId="60AB754C"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This Cybersecurity Password Tool represents a well-structured, functional utility that effectively addresses core password security assessment needs. The implementation demonstrates solid software engineering practices with clear code organization, dual interface options, and practical feature sets.</w:t>
      </w:r>
    </w:p>
    <w:p w14:paraId="2CBFBD67"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The project’s primary strengths lie in its accessibility, leveraging robust third-party libraries for accurate analysis while maintaining deployment simplicity. The dual-mode operation accommodates diverse use cases from automated security workflows to interactive educational scenarios.</w:t>
      </w:r>
    </w:p>
    <w:p w14:paraId="52D1D542"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lastRenderedPageBreak/>
        <w:t xml:space="preserve">Areas for improvement </w:t>
      </w:r>
      <w:proofErr w:type="spellStart"/>
      <w:r w:rsidRPr="00422EF0">
        <w:rPr>
          <w:rFonts w:asciiTheme="majorHAnsi" w:eastAsiaTheme="majorEastAsia" w:hAnsiTheme="majorHAnsi" w:cstheme="majorBidi"/>
          <w:spacing w:val="-10"/>
          <w:kern w:val="28"/>
          <w:sz w:val="32"/>
          <w:szCs w:val="32"/>
        </w:rPr>
        <w:t>center</w:t>
      </w:r>
      <w:proofErr w:type="spellEnd"/>
      <w:r w:rsidRPr="00422EF0">
        <w:rPr>
          <w:rFonts w:asciiTheme="majorHAnsi" w:eastAsiaTheme="majorEastAsia" w:hAnsiTheme="majorHAnsi" w:cstheme="majorBidi"/>
          <w:spacing w:val="-10"/>
          <w:kern w:val="28"/>
          <w:sz w:val="32"/>
          <w:szCs w:val="32"/>
        </w:rPr>
        <w:t xml:space="preserve"> on expanding transformation patterns in wordlist generation, enhancing input validation and error handling, and improving GUI responsiveness for computationally intensive operations. Security hardening considerations should be prioritized if the tool is deployed in production environments or made available to broader user bases.</w:t>
      </w:r>
    </w:p>
    <w:p w14:paraId="56EF31B2" w14:textId="77777777" w:rsidR="00422EF0" w:rsidRPr="00422EF0" w:rsidRDefault="00422EF0" w:rsidP="00422EF0">
      <w:pPr>
        <w:rPr>
          <w:rFonts w:asciiTheme="majorHAnsi" w:eastAsiaTheme="majorEastAsia" w:hAnsiTheme="majorHAnsi" w:cstheme="majorBidi"/>
          <w:spacing w:val="-10"/>
          <w:kern w:val="28"/>
          <w:sz w:val="32"/>
          <w:szCs w:val="32"/>
        </w:rPr>
      </w:pPr>
      <w:r w:rsidRPr="00422EF0">
        <w:rPr>
          <w:rFonts w:asciiTheme="majorHAnsi" w:eastAsiaTheme="majorEastAsia" w:hAnsiTheme="majorHAnsi" w:cstheme="majorBidi"/>
          <w:spacing w:val="-10"/>
          <w:kern w:val="28"/>
          <w:sz w:val="32"/>
          <w:szCs w:val="32"/>
        </w:rPr>
        <w:t>Overall, the tool provides solid foundational functionality suitable for educational purposes, personal security assessment, and integration into larger security testing frameworks. With targeted enhancements addressing the identified limitations, this project could evolve into a comprehensive password security assessment platform serving professional cybersecurity practitioners.</w:t>
      </w:r>
    </w:p>
    <w:p w14:paraId="10EF2B63" w14:textId="16F7543E" w:rsidR="006B72A9" w:rsidRPr="00422EF0" w:rsidRDefault="006B72A9" w:rsidP="00422EF0">
      <w:pPr>
        <w:rPr>
          <w:rFonts w:asciiTheme="majorHAnsi" w:eastAsiaTheme="majorEastAsia" w:hAnsiTheme="majorHAnsi" w:cstheme="majorBidi"/>
          <w:spacing w:val="-10"/>
          <w:kern w:val="28"/>
          <w:sz w:val="32"/>
          <w:szCs w:val="32"/>
        </w:rPr>
      </w:pPr>
    </w:p>
    <w:sectPr w:rsidR="006B72A9" w:rsidRPr="00422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EB2"/>
    <w:multiLevelType w:val="multilevel"/>
    <w:tmpl w:val="1778C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05D3A"/>
    <w:multiLevelType w:val="multilevel"/>
    <w:tmpl w:val="8DD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5207"/>
    <w:multiLevelType w:val="multilevel"/>
    <w:tmpl w:val="507E4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33C7F"/>
    <w:multiLevelType w:val="hybridMultilevel"/>
    <w:tmpl w:val="2806E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3F0DBC"/>
    <w:multiLevelType w:val="multilevel"/>
    <w:tmpl w:val="0F883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441B7"/>
    <w:multiLevelType w:val="multilevel"/>
    <w:tmpl w:val="81E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46115"/>
    <w:multiLevelType w:val="multilevel"/>
    <w:tmpl w:val="552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534A9"/>
    <w:multiLevelType w:val="multilevel"/>
    <w:tmpl w:val="E06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31274"/>
    <w:multiLevelType w:val="multilevel"/>
    <w:tmpl w:val="5CC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C17F8"/>
    <w:multiLevelType w:val="multilevel"/>
    <w:tmpl w:val="56B2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A10E6"/>
    <w:multiLevelType w:val="hybridMultilevel"/>
    <w:tmpl w:val="0A3CF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7055EF"/>
    <w:multiLevelType w:val="multilevel"/>
    <w:tmpl w:val="EBC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146F1"/>
    <w:multiLevelType w:val="multilevel"/>
    <w:tmpl w:val="797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91E1E"/>
    <w:multiLevelType w:val="multilevel"/>
    <w:tmpl w:val="449A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74759"/>
    <w:multiLevelType w:val="multilevel"/>
    <w:tmpl w:val="E428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C2F58"/>
    <w:multiLevelType w:val="multilevel"/>
    <w:tmpl w:val="EF1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61FD6"/>
    <w:multiLevelType w:val="multilevel"/>
    <w:tmpl w:val="0D2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17F4B"/>
    <w:multiLevelType w:val="multilevel"/>
    <w:tmpl w:val="5740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E5A8F"/>
    <w:multiLevelType w:val="multilevel"/>
    <w:tmpl w:val="B0D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853B8"/>
    <w:multiLevelType w:val="multilevel"/>
    <w:tmpl w:val="1C6A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93C0C"/>
    <w:multiLevelType w:val="multilevel"/>
    <w:tmpl w:val="D02E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F1D94"/>
    <w:multiLevelType w:val="multilevel"/>
    <w:tmpl w:val="F14A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335805"/>
    <w:multiLevelType w:val="multilevel"/>
    <w:tmpl w:val="01A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D2A35"/>
    <w:multiLevelType w:val="multilevel"/>
    <w:tmpl w:val="BF08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643CE6"/>
    <w:multiLevelType w:val="multilevel"/>
    <w:tmpl w:val="29B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CAE"/>
    <w:multiLevelType w:val="multilevel"/>
    <w:tmpl w:val="258CD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8728F"/>
    <w:multiLevelType w:val="multilevel"/>
    <w:tmpl w:val="506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31480"/>
    <w:multiLevelType w:val="multilevel"/>
    <w:tmpl w:val="3B7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10345"/>
    <w:multiLevelType w:val="multilevel"/>
    <w:tmpl w:val="53A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B11A3C"/>
    <w:multiLevelType w:val="multilevel"/>
    <w:tmpl w:val="3BD01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560807"/>
    <w:multiLevelType w:val="multilevel"/>
    <w:tmpl w:val="3CCA7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9765D"/>
    <w:multiLevelType w:val="multilevel"/>
    <w:tmpl w:val="3B9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F3F5C"/>
    <w:multiLevelType w:val="multilevel"/>
    <w:tmpl w:val="C52C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A07761"/>
    <w:multiLevelType w:val="multilevel"/>
    <w:tmpl w:val="484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D7A49"/>
    <w:multiLevelType w:val="multilevel"/>
    <w:tmpl w:val="445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436214">
    <w:abstractNumId w:val="32"/>
  </w:num>
  <w:num w:numId="2" w16cid:durableId="788595519">
    <w:abstractNumId w:val="2"/>
  </w:num>
  <w:num w:numId="3" w16cid:durableId="976497840">
    <w:abstractNumId w:val="6"/>
  </w:num>
  <w:num w:numId="4" w16cid:durableId="339235397">
    <w:abstractNumId w:val="4"/>
  </w:num>
  <w:num w:numId="5" w16cid:durableId="1110515036">
    <w:abstractNumId w:val="29"/>
  </w:num>
  <w:num w:numId="6" w16cid:durableId="2084062974">
    <w:abstractNumId w:val="10"/>
  </w:num>
  <w:num w:numId="7" w16cid:durableId="966008076">
    <w:abstractNumId w:val="3"/>
  </w:num>
  <w:num w:numId="8" w16cid:durableId="709260533">
    <w:abstractNumId w:val="20"/>
  </w:num>
  <w:num w:numId="9" w16cid:durableId="2086489701">
    <w:abstractNumId w:val="7"/>
  </w:num>
  <w:num w:numId="10" w16cid:durableId="1566717706">
    <w:abstractNumId w:val="13"/>
  </w:num>
  <w:num w:numId="11" w16cid:durableId="1011685689">
    <w:abstractNumId w:val="15"/>
  </w:num>
  <w:num w:numId="12" w16cid:durableId="1342006267">
    <w:abstractNumId w:val="24"/>
  </w:num>
  <w:num w:numId="13" w16cid:durableId="262959464">
    <w:abstractNumId w:val="23"/>
  </w:num>
  <w:num w:numId="14" w16cid:durableId="1430197747">
    <w:abstractNumId w:val="26"/>
  </w:num>
  <w:num w:numId="15" w16cid:durableId="483668821">
    <w:abstractNumId w:val="9"/>
  </w:num>
  <w:num w:numId="16" w16cid:durableId="1116294455">
    <w:abstractNumId w:val="30"/>
  </w:num>
  <w:num w:numId="17" w16cid:durableId="211039250">
    <w:abstractNumId w:val="1"/>
  </w:num>
  <w:num w:numId="18" w16cid:durableId="722365998">
    <w:abstractNumId w:val="16"/>
  </w:num>
  <w:num w:numId="19" w16cid:durableId="463617653">
    <w:abstractNumId w:val="8"/>
  </w:num>
  <w:num w:numId="20" w16cid:durableId="2062556315">
    <w:abstractNumId w:val="22"/>
  </w:num>
  <w:num w:numId="21" w16cid:durableId="651643475">
    <w:abstractNumId w:val="5"/>
  </w:num>
  <w:num w:numId="22" w16cid:durableId="216354796">
    <w:abstractNumId w:val="0"/>
  </w:num>
  <w:num w:numId="23" w16cid:durableId="227767078">
    <w:abstractNumId w:val="18"/>
  </w:num>
  <w:num w:numId="24" w16cid:durableId="363947664">
    <w:abstractNumId w:val="19"/>
  </w:num>
  <w:num w:numId="25" w16cid:durableId="1065647628">
    <w:abstractNumId w:val="33"/>
  </w:num>
  <w:num w:numId="26" w16cid:durableId="1555896485">
    <w:abstractNumId w:val="27"/>
  </w:num>
  <w:num w:numId="27" w16cid:durableId="669796934">
    <w:abstractNumId w:val="11"/>
  </w:num>
  <w:num w:numId="28" w16cid:durableId="864909411">
    <w:abstractNumId w:val="12"/>
  </w:num>
  <w:num w:numId="29" w16cid:durableId="1057581649">
    <w:abstractNumId w:val="17"/>
  </w:num>
  <w:num w:numId="30" w16cid:durableId="42102659">
    <w:abstractNumId w:val="28"/>
  </w:num>
  <w:num w:numId="31" w16cid:durableId="1975671233">
    <w:abstractNumId w:val="14"/>
  </w:num>
  <w:num w:numId="32" w16cid:durableId="126358912">
    <w:abstractNumId w:val="34"/>
  </w:num>
  <w:num w:numId="33" w16cid:durableId="1759324314">
    <w:abstractNumId w:val="31"/>
  </w:num>
  <w:num w:numId="34" w16cid:durableId="1455444909">
    <w:abstractNumId w:val="25"/>
  </w:num>
  <w:num w:numId="35" w16cid:durableId="16500878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2A9"/>
    <w:rsid w:val="000130AB"/>
    <w:rsid w:val="00422EF0"/>
    <w:rsid w:val="006B72A9"/>
    <w:rsid w:val="00840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91F1"/>
  <w15:chartTrackingRefBased/>
  <w15:docId w15:val="{C5F81694-F82C-4B18-9BC2-B655FF9D4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7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7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7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7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2A9"/>
    <w:rPr>
      <w:rFonts w:eastAsiaTheme="majorEastAsia" w:cstheme="majorBidi"/>
      <w:color w:val="272727" w:themeColor="text1" w:themeTint="D8"/>
    </w:rPr>
  </w:style>
  <w:style w:type="paragraph" w:styleId="Title">
    <w:name w:val="Title"/>
    <w:basedOn w:val="Normal"/>
    <w:next w:val="Normal"/>
    <w:link w:val="TitleChar"/>
    <w:uiPriority w:val="10"/>
    <w:qFormat/>
    <w:rsid w:val="006B7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2A9"/>
    <w:pPr>
      <w:spacing w:before="160"/>
      <w:jc w:val="center"/>
    </w:pPr>
    <w:rPr>
      <w:i/>
      <w:iCs/>
      <w:color w:val="404040" w:themeColor="text1" w:themeTint="BF"/>
    </w:rPr>
  </w:style>
  <w:style w:type="character" w:customStyle="1" w:styleId="QuoteChar">
    <w:name w:val="Quote Char"/>
    <w:basedOn w:val="DefaultParagraphFont"/>
    <w:link w:val="Quote"/>
    <w:uiPriority w:val="29"/>
    <w:rsid w:val="006B72A9"/>
    <w:rPr>
      <w:i/>
      <w:iCs/>
      <w:color w:val="404040" w:themeColor="text1" w:themeTint="BF"/>
    </w:rPr>
  </w:style>
  <w:style w:type="paragraph" w:styleId="ListParagraph">
    <w:name w:val="List Paragraph"/>
    <w:basedOn w:val="Normal"/>
    <w:uiPriority w:val="34"/>
    <w:qFormat/>
    <w:rsid w:val="006B72A9"/>
    <w:pPr>
      <w:ind w:left="720"/>
      <w:contextualSpacing/>
    </w:pPr>
  </w:style>
  <w:style w:type="character" w:styleId="IntenseEmphasis">
    <w:name w:val="Intense Emphasis"/>
    <w:basedOn w:val="DefaultParagraphFont"/>
    <w:uiPriority w:val="21"/>
    <w:qFormat/>
    <w:rsid w:val="006B72A9"/>
    <w:rPr>
      <w:i/>
      <w:iCs/>
      <w:color w:val="0F4761" w:themeColor="accent1" w:themeShade="BF"/>
    </w:rPr>
  </w:style>
  <w:style w:type="paragraph" w:styleId="IntenseQuote">
    <w:name w:val="Intense Quote"/>
    <w:basedOn w:val="Normal"/>
    <w:next w:val="Normal"/>
    <w:link w:val="IntenseQuoteChar"/>
    <w:uiPriority w:val="30"/>
    <w:qFormat/>
    <w:rsid w:val="006B7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2A9"/>
    <w:rPr>
      <w:i/>
      <w:iCs/>
      <w:color w:val="0F4761" w:themeColor="accent1" w:themeShade="BF"/>
    </w:rPr>
  </w:style>
  <w:style w:type="character" w:styleId="IntenseReference">
    <w:name w:val="Intense Reference"/>
    <w:basedOn w:val="DefaultParagraphFont"/>
    <w:uiPriority w:val="32"/>
    <w:qFormat/>
    <w:rsid w:val="006B72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2511</Words>
  <Characters>14318</Characters>
  <Application>Microsoft Office Word</Application>
  <DocSecurity>0</DocSecurity>
  <Lines>119</Lines>
  <Paragraphs>33</Paragraphs>
  <ScaleCrop>false</ScaleCrop>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Gabhne</dc:creator>
  <cp:keywords/>
  <dc:description/>
  <cp:lastModifiedBy>Chinmay Gabhne</cp:lastModifiedBy>
  <cp:revision>2</cp:revision>
  <dcterms:created xsi:type="dcterms:W3CDTF">2025-12-23T06:17:00Z</dcterms:created>
  <dcterms:modified xsi:type="dcterms:W3CDTF">2025-12-23T06:54:00Z</dcterms:modified>
</cp:coreProperties>
</file>