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C1BD" w14:textId="03447B28" w:rsidR="007C4C0B" w:rsidRPr="00B0284A" w:rsidRDefault="00B0284A">
      <w:bookmarkStart w:id="0" w:name="_GoBack"/>
      <w:r w:rsidRPr="00B0284A">
        <w:rPr>
          <w:rFonts w:ascii="Helvetica" w:hAnsi="Helvetica" w:cs="Helvetica"/>
          <w:lang w:val="en-US"/>
        </w:rPr>
        <w:t>[ ‘</w:t>
      </w:r>
      <w:proofErr w:type="spellStart"/>
      <w:r w:rsidRPr="00B0284A">
        <w:rPr>
          <w:rFonts w:ascii="Helvetica" w:hAnsi="Helvetica" w:cs="Helvetica"/>
          <w:lang w:val="en-US"/>
        </w:rPr>
        <w:t>hdfc</w:t>
      </w:r>
      <w:proofErr w:type="spellEnd"/>
      <w:r w:rsidRPr="00B0284A">
        <w:rPr>
          <w:rFonts w:ascii="Helvetica" w:hAnsi="Helvetica" w:cs="Helvetica"/>
          <w:lang w:val="en-US"/>
        </w:rPr>
        <w:t xml:space="preserve"> bank’, ‘reliance’, ‘</w:t>
      </w:r>
      <w:proofErr w:type="spellStart"/>
      <w:r w:rsidRPr="00B0284A">
        <w:rPr>
          <w:rFonts w:ascii="Helvetica" w:hAnsi="Helvetica" w:cs="Helvetica"/>
          <w:lang w:val="en-US"/>
        </w:rPr>
        <w:t>infosys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hdfc</w:t>
      </w:r>
      <w:proofErr w:type="spellEnd"/>
      <w:r w:rsidRPr="00B0284A">
        <w:rPr>
          <w:rFonts w:ascii="Helvetica" w:hAnsi="Helvetica" w:cs="Helvetica"/>
          <w:lang w:val="en-US"/>
        </w:rPr>
        <w:t xml:space="preserve"> ltd’, ‘</w:t>
      </w:r>
      <w:proofErr w:type="spellStart"/>
      <w:r w:rsidRPr="00B0284A">
        <w:rPr>
          <w:rFonts w:ascii="Helvetica" w:hAnsi="Helvetica" w:cs="Helvetica"/>
          <w:lang w:val="en-US"/>
        </w:rPr>
        <w:t>icici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tcs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kotak</w:t>
      </w:r>
      <w:proofErr w:type="spellEnd"/>
      <w:r w:rsidRPr="00B0284A">
        <w:rPr>
          <w:rFonts w:ascii="Helvetica" w:hAnsi="Helvetica" w:cs="Helvetica"/>
          <w:lang w:val="en-US"/>
        </w:rPr>
        <w:t xml:space="preserve"> </w:t>
      </w:r>
      <w:proofErr w:type="spellStart"/>
      <w:r w:rsidRPr="00B0284A">
        <w:rPr>
          <w:rFonts w:ascii="Helvetica" w:hAnsi="Helvetica" w:cs="Helvetica"/>
          <w:lang w:val="en-US"/>
        </w:rPr>
        <w:t>mahindra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hindustan</w:t>
      </w:r>
      <w:proofErr w:type="spellEnd"/>
      <w:r w:rsidRPr="00B0284A">
        <w:rPr>
          <w:rFonts w:ascii="Helvetica" w:hAnsi="Helvetica" w:cs="Helvetica"/>
          <w:lang w:val="en-US"/>
        </w:rPr>
        <w:t xml:space="preserve"> </w:t>
      </w:r>
      <w:proofErr w:type="spellStart"/>
      <w:r w:rsidRPr="00B0284A">
        <w:rPr>
          <w:rFonts w:ascii="Helvetica" w:hAnsi="Helvetica" w:cs="Helvetica"/>
          <w:lang w:val="en-US"/>
        </w:rPr>
        <w:t>unilever</w:t>
      </w:r>
      <w:proofErr w:type="spellEnd"/>
      <w:r w:rsidRPr="00B0284A">
        <w:rPr>
          <w:rFonts w:ascii="Helvetica" w:hAnsi="Helvetica" w:cs="Helvetica"/>
          <w:lang w:val="en-US"/>
        </w:rPr>
        <w:t>’, ‘axis’, ‘</w:t>
      </w:r>
      <w:proofErr w:type="spellStart"/>
      <w:r w:rsidRPr="00B0284A">
        <w:rPr>
          <w:rFonts w:ascii="Helvetica" w:hAnsi="Helvetica" w:cs="Helvetica"/>
          <w:lang w:val="en-US"/>
        </w:rPr>
        <w:t>itc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l&amp;t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sbi</w:t>
      </w:r>
      <w:proofErr w:type="spellEnd"/>
      <w:r w:rsidRPr="00B0284A">
        <w:rPr>
          <w:rFonts w:ascii="Helvetica" w:hAnsi="Helvetica" w:cs="Helvetica"/>
          <w:lang w:val="en-US"/>
        </w:rPr>
        <w:t>’, ‘airtel’, ‘</w:t>
      </w:r>
      <w:proofErr w:type="spellStart"/>
      <w:r w:rsidRPr="00B0284A">
        <w:rPr>
          <w:rFonts w:ascii="Helvetica" w:hAnsi="Helvetica" w:cs="Helvetica"/>
          <w:lang w:val="en-US"/>
        </w:rPr>
        <w:t>bajaj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asian</w:t>
      </w:r>
      <w:proofErr w:type="spellEnd"/>
      <w:r w:rsidRPr="00B0284A">
        <w:rPr>
          <w:rFonts w:ascii="Helvetica" w:hAnsi="Helvetica" w:cs="Helvetica"/>
          <w:lang w:val="en-US"/>
        </w:rPr>
        <w:t xml:space="preserve"> paints’, ‘</w:t>
      </w:r>
      <w:proofErr w:type="spellStart"/>
      <w:r w:rsidRPr="00B0284A">
        <w:rPr>
          <w:rFonts w:ascii="Helvetica" w:hAnsi="Helvetica" w:cs="Helvetica"/>
          <w:lang w:val="en-US"/>
        </w:rPr>
        <w:t>hcl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maruti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m&amp;m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ultratech</w:t>
      </w:r>
      <w:proofErr w:type="spellEnd"/>
      <w:r w:rsidRPr="00B0284A">
        <w:rPr>
          <w:rFonts w:ascii="Helvetica" w:hAnsi="Helvetica" w:cs="Helvetica"/>
          <w:lang w:val="en-US"/>
        </w:rPr>
        <w:t>’, ‘sun pharma’, ‘</w:t>
      </w:r>
      <w:proofErr w:type="spellStart"/>
      <w:r w:rsidRPr="00B0284A">
        <w:rPr>
          <w:rFonts w:ascii="Helvetica" w:hAnsi="Helvetica" w:cs="Helvetica"/>
          <w:lang w:val="en-US"/>
        </w:rPr>
        <w:t>wipro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indusind</w:t>
      </w:r>
      <w:proofErr w:type="spellEnd"/>
      <w:r w:rsidRPr="00B0284A">
        <w:rPr>
          <w:rFonts w:ascii="Helvetica" w:hAnsi="Helvetica" w:cs="Helvetica"/>
          <w:lang w:val="en-US"/>
        </w:rPr>
        <w:t>’, ‘titan’, ‘</w:t>
      </w:r>
      <w:proofErr w:type="spellStart"/>
      <w:r w:rsidRPr="00B0284A">
        <w:rPr>
          <w:rFonts w:ascii="Helvetica" w:hAnsi="Helvetica" w:cs="Helvetica"/>
          <w:lang w:val="en-US"/>
        </w:rPr>
        <w:t>bajaj</w:t>
      </w:r>
      <w:proofErr w:type="spellEnd"/>
      <w:r w:rsidRPr="00B0284A">
        <w:rPr>
          <w:rFonts w:ascii="Helvetica" w:hAnsi="Helvetica" w:cs="Helvetica"/>
          <w:lang w:val="en-US"/>
        </w:rPr>
        <w:t xml:space="preserve"> </w:t>
      </w:r>
      <w:proofErr w:type="spellStart"/>
      <w:r w:rsidRPr="00B0284A">
        <w:rPr>
          <w:rFonts w:ascii="Helvetica" w:hAnsi="Helvetica" w:cs="Helvetica"/>
          <w:lang w:val="en-US"/>
        </w:rPr>
        <w:t>finserv</w:t>
      </w:r>
      <w:proofErr w:type="spellEnd"/>
      <w:r w:rsidRPr="00B0284A">
        <w:rPr>
          <w:rFonts w:ascii="Helvetica" w:hAnsi="Helvetica" w:cs="Helvetica"/>
          <w:lang w:val="en-US"/>
        </w:rPr>
        <w:t xml:space="preserve">’, ‘nestle </w:t>
      </w:r>
      <w:proofErr w:type="spellStart"/>
      <w:r w:rsidRPr="00B0284A">
        <w:rPr>
          <w:rFonts w:ascii="Helvetica" w:hAnsi="Helvetica" w:cs="Helvetica"/>
          <w:lang w:val="en-US"/>
        </w:rPr>
        <w:t>india</w:t>
      </w:r>
      <w:proofErr w:type="spellEnd"/>
      <w:r w:rsidRPr="00B0284A">
        <w:rPr>
          <w:rFonts w:ascii="Helvetica" w:hAnsi="Helvetica" w:cs="Helvetica"/>
          <w:lang w:val="en-US"/>
        </w:rPr>
        <w:t xml:space="preserve">’, ‘tata motors’, ‘tech </w:t>
      </w:r>
      <w:proofErr w:type="spellStart"/>
      <w:r w:rsidRPr="00B0284A">
        <w:rPr>
          <w:rFonts w:ascii="Helvetica" w:hAnsi="Helvetica" w:cs="Helvetica"/>
          <w:lang w:val="en-US"/>
        </w:rPr>
        <w:t>mahindra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hdfc</w:t>
      </w:r>
      <w:proofErr w:type="spellEnd"/>
      <w:r w:rsidRPr="00B0284A">
        <w:rPr>
          <w:rFonts w:ascii="Helvetica" w:hAnsi="Helvetica" w:cs="Helvetica"/>
          <w:lang w:val="en-US"/>
        </w:rPr>
        <w:t xml:space="preserve"> life insurance’, ‘power grid’, ‘</w:t>
      </w:r>
      <w:proofErr w:type="spellStart"/>
      <w:r w:rsidRPr="00B0284A">
        <w:rPr>
          <w:rFonts w:ascii="Helvetica" w:hAnsi="Helvetica" w:cs="Helvetica"/>
          <w:lang w:val="en-US"/>
        </w:rPr>
        <w:t>dr</w:t>
      </w:r>
      <w:proofErr w:type="spellEnd"/>
      <w:r w:rsidRPr="00B0284A">
        <w:rPr>
          <w:rFonts w:ascii="Helvetica" w:hAnsi="Helvetica" w:cs="Helvetica"/>
          <w:lang w:val="en-US"/>
        </w:rPr>
        <w:t xml:space="preserve"> </w:t>
      </w:r>
      <w:proofErr w:type="spellStart"/>
      <w:r w:rsidRPr="00B0284A">
        <w:rPr>
          <w:rFonts w:ascii="Helvetica" w:hAnsi="Helvetica" w:cs="Helvetica"/>
          <w:lang w:val="en-US"/>
        </w:rPr>
        <w:t>reddys</w:t>
      </w:r>
      <w:proofErr w:type="spellEnd"/>
      <w:r w:rsidRPr="00B0284A">
        <w:rPr>
          <w:rFonts w:ascii="Helvetica" w:hAnsi="Helvetica" w:cs="Helvetica"/>
          <w:lang w:val="en-US"/>
        </w:rPr>
        <w:t>’, ‘tata steel’, ‘</w:t>
      </w:r>
      <w:proofErr w:type="spellStart"/>
      <w:r w:rsidRPr="00B0284A">
        <w:rPr>
          <w:rFonts w:ascii="Helvetica" w:hAnsi="Helvetica" w:cs="Helvetica"/>
          <w:lang w:val="en-US"/>
        </w:rPr>
        <w:t>ntpc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hindalco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adani</w:t>
      </w:r>
      <w:proofErr w:type="spellEnd"/>
      <w:r w:rsidRPr="00B0284A">
        <w:rPr>
          <w:rFonts w:ascii="Helvetica" w:hAnsi="Helvetica" w:cs="Helvetica"/>
          <w:lang w:val="en-US"/>
        </w:rPr>
        <w:t xml:space="preserve"> ports’, ‘</w:t>
      </w:r>
      <w:proofErr w:type="spellStart"/>
      <w:r w:rsidRPr="00B0284A">
        <w:rPr>
          <w:rFonts w:ascii="Helvetica" w:hAnsi="Helvetica" w:cs="Helvetica"/>
          <w:lang w:val="en-US"/>
        </w:rPr>
        <w:t>bajaj</w:t>
      </w:r>
      <w:proofErr w:type="spellEnd"/>
      <w:r w:rsidRPr="00B0284A">
        <w:rPr>
          <w:rFonts w:ascii="Helvetica" w:hAnsi="Helvetica" w:cs="Helvetica"/>
          <w:lang w:val="en-US"/>
        </w:rPr>
        <w:t xml:space="preserve"> auto’, ‘</w:t>
      </w:r>
      <w:proofErr w:type="spellStart"/>
      <w:r w:rsidRPr="00B0284A">
        <w:rPr>
          <w:rFonts w:ascii="Helvetica" w:hAnsi="Helvetica" w:cs="Helvetica"/>
          <w:lang w:val="en-US"/>
        </w:rPr>
        <w:t>grasim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divis</w:t>
      </w:r>
      <w:proofErr w:type="spellEnd"/>
      <w:r w:rsidRPr="00B0284A">
        <w:rPr>
          <w:rFonts w:ascii="Helvetica" w:hAnsi="Helvetica" w:cs="Helvetica"/>
          <w:lang w:val="en-US"/>
        </w:rPr>
        <w:t>’, ‘hero moto’, ‘</w:t>
      </w:r>
      <w:proofErr w:type="spellStart"/>
      <w:r w:rsidRPr="00B0284A">
        <w:rPr>
          <w:rFonts w:ascii="Helvetica" w:hAnsi="Helvetica" w:cs="Helvetica"/>
          <w:lang w:val="en-US"/>
        </w:rPr>
        <w:t>ongc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britannia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cipla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jsw</w:t>
      </w:r>
      <w:proofErr w:type="spellEnd"/>
      <w:r w:rsidRPr="00B0284A">
        <w:rPr>
          <w:rFonts w:ascii="Helvetica" w:hAnsi="Helvetica" w:cs="Helvetica"/>
          <w:lang w:val="en-US"/>
        </w:rPr>
        <w:t xml:space="preserve"> steel’, ‘</w:t>
      </w:r>
      <w:proofErr w:type="spellStart"/>
      <w:r w:rsidRPr="00B0284A">
        <w:rPr>
          <w:rFonts w:ascii="Helvetica" w:hAnsi="Helvetica" w:cs="Helvetica"/>
          <w:lang w:val="en-US"/>
        </w:rPr>
        <w:t>bpc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shree</w:t>
      </w:r>
      <w:proofErr w:type="spellEnd"/>
      <w:r w:rsidRPr="00B0284A">
        <w:rPr>
          <w:rFonts w:ascii="Helvetica" w:hAnsi="Helvetica" w:cs="Helvetica"/>
          <w:lang w:val="en-US"/>
        </w:rPr>
        <w:t xml:space="preserve"> cement’, ‘</w:t>
      </w:r>
      <w:proofErr w:type="spellStart"/>
      <w:r w:rsidRPr="00B0284A">
        <w:rPr>
          <w:rFonts w:ascii="Helvetica" w:hAnsi="Helvetica" w:cs="Helvetica"/>
          <w:lang w:val="en-US"/>
        </w:rPr>
        <w:t>eicher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sbi</w:t>
      </w:r>
      <w:proofErr w:type="spellEnd"/>
      <w:r w:rsidRPr="00B0284A">
        <w:rPr>
          <w:rFonts w:ascii="Helvetica" w:hAnsi="Helvetica" w:cs="Helvetica"/>
          <w:lang w:val="en-US"/>
        </w:rPr>
        <w:t xml:space="preserve"> life insurance’, ‘coal </w:t>
      </w:r>
      <w:proofErr w:type="spellStart"/>
      <w:r w:rsidRPr="00B0284A">
        <w:rPr>
          <w:rFonts w:ascii="Helvetica" w:hAnsi="Helvetica" w:cs="Helvetica"/>
          <w:lang w:val="en-US"/>
        </w:rPr>
        <w:t>india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upl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gail</w:t>
      </w:r>
      <w:proofErr w:type="spellEnd"/>
      <w:r w:rsidRPr="00B0284A">
        <w:rPr>
          <w:rFonts w:ascii="Helvetica" w:hAnsi="Helvetica" w:cs="Helvetica"/>
          <w:lang w:val="en-US"/>
        </w:rPr>
        <w:t>’, ‘</w:t>
      </w:r>
      <w:proofErr w:type="spellStart"/>
      <w:r w:rsidRPr="00B0284A">
        <w:rPr>
          <w:rFonts w:ascii="Helvetica" w:hAnsi="Helvetica" w:cs="Helvetica"/>
          <w:lang w:val="en-US"/>
        </w:rPr>
        <w:t>indian</w:t>
      </w:r>
      <w:proofErr w:type="spellEnd"/>
      <w:r w:rsidRPr="00B0284A">
        <w:rPr>
          <w:rFonts w:ascii="Helvetica" w:hAnsi="Helvetica" w:cs="Helvetica"/>
          <w:lang w:val="en-US"/>
        </w:rPr>
        <w:t xml:space="preserve"> oil’ ]</w:t>
      </w:r>
      <w:bookmarkEnd w:id="0"/>
    </w:p>
    <w:sectPr w:rsidR="007C4C0B" w:rsidRPr="00B0284A" w:rsidSect="00FB5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4A"/>
    <w:rsid w:val="006961B5"/>
    <w:rsid w:val="00B0284A"/>
    <w:rsid w:val="00F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20A5"/>
  <w15:chartTrackingRefBased/>
  <w15:docId w15:val="{1F64034C-736C-6B48-8338-F11F4577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2021-04-08T09:50:00Z</dcterms:created>
  <dcterms:modified xsi:type="dcterms:W3CDTF">2021-04-08T09:50:00Z</dcterms:modified>
</cp:coreProperties>
</file>