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0E9C8" w14:textId="77777777" w:rsidR="0046712E" w:rsidRDefault="0046712E" w:rsidP="0046712E">
      <w:pPr>
        <w:spacing w:before="337" w:after="0" w:line="240" w:lineRule="auto"/>
        <w:ind w:left="7" w:right="28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Do form entail function? Understanding pottery functionalities through absorbed residues within ceramics from the Harappan sites of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Karanpura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and Ropar in India</w:t>
      </w:r>
    </w:p>
    <w:p w14:paraId="4027264E" w14:textId="77777777" w:rsidR="008502AB" w:rsidRDefault="008502AB">
      <w:pPr>
        <w:spacing w:after="0" w:line="276" w:lineRule="auto"/>
        <w:ind w:right="-480"/>
        <w:rPr>
          <w:rFonts w:ascii="Times New Roman" w:eastAsia="Times New Roman" w:hAnsi="Times New Roman" w:cs="Times New Roman"/>
          <w:sz w:val="24"/>
          <w:szCs w:val="24"/>
        </w:rPr>
      </w:pPr>
    </w:p>
    <w:p w14:paraId="78AE2568" w14:textId="77777777" w:rsidR="00957B25" w:rsidRPr="00CE2F7F" w:rsidRDefault="00957B25" w:rsidP="00957B25">
      <w:pPr>
        <w:spacing w:before="337" w:after="0" w:line="240" w:lineRule="auto"/>
        <w:ind w:left="7" w:right="2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Ahana Ghosh</w:t>
      </w:r>
      <w:r>
        <w:rPr>
          <w:rFonts w:ascii="Times New Roman" w:eastAsia="Times New Roman" w:hAnsi="Times New Roman" w:cs="Times New Roman"/>
          <w:color w:val="000000"/>
          <w:sz w:val="14"/>
          <w:szCs w:val="14"/>
          <w:vertAlign w:val="superscript"/>
        </w:rPr>
        <w:t>a</w:t>
      </w:r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V.N. </w:t>
      </w:r>
      <w:proofErr w:type="spellStart"/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Prabhakar</w:t>
      </w:r>
      <w:r>
        <w:rPr>
          <w:rFonts w:ascii="Times New Roman" w:eastAsia="Times New Roman" w:hAnsi="Times New Roman" w:cs="Times New Roman"/>
          <w:color w:val="000000"/>
          <w:sz w:val="14"/>
          <w:szCs w:val="14"/>
          <w:vertAlign w:val="superscript"/>
        </w:rPr>
        <w:t>b</w:t>
      </w:r>
      <w:proofErr w:type="spellEnd"/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Eleanora. A. </w:t>
      </w:r>
      <w:proofErr w:type="spellStart"/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Reber</w:t>
      </w:r>
      <w:r>
        <w:rPr>
          <w:rFonts w:ascii="Times New Roman" w:eastAsia="Times New Roman" w:hAnsi="Times New Roman" w:cs="Times New Roman"/>
          <w:color w:val="000000"/>
          <w:sz w:val="14"/>
          <w:szCs w:val="14"/>
          <w:vertAlign w:val="superscript"/>
        </w:rPr>
        <w:t>d</w:t>
      </w:r>
      <w:proofErr w:type="spellEnd"/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Helna</w:t>
      </w:r>
      <w:proofErr w:type="spellEnd"/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Liston</w:t>
      </w:r>
      <w:r>
        <w:rPr>
          <w:rFonts w:ascii="Times New Roman" w:eastAsia="Times New Roman" w:hAnsi="Times New Roman" w:cs="Times New Roman"/>
          <w:color w:val="000000"/>
          <w:sz w:val="14"/>
          <w:szCs w:val="14"/>
          <w:vertAlign w:val="superscript"/>
        </w:rPr>
        <w:t>c</w:t>
      </w:r>
      <w:proofErr w:type="spellEnd"/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Pr="00CE2F7F">
        <w:rPr>
          <w:rFonts w:ascii="Times New Roman" w:eastAsia="Times New Roman" w:hAnsi="Times New Roman" w:cs="Times New Roman"/>
          <w:color w:val="000000"/>
          <w:sz w:val="14"/>
          <w:szCs w:val="14"/>
          <w:vertAlign w:val="superscript"/>
        </w:rPr>
        <w:t xml:space="preserve"> </w:t>
      </w:r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Sivapriya </w:t>
      </w:r>
      <w:proofErr w:type="spellStart"/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Kirubakaran</w:t>
      </w:r>
      <w:r>
        <w:rPr>
          <w:rFonts w:ascii="Times New Roman" w:eastAsia="Times New Roman" w:hAnsi="Times New Roman" w:cs="Times New Roman"/>
          <w:color w:val="000000"/>
          <w:sz w:val="14"/>
          <w:szCs w:val="14"/>
          <w:vertAlign w:val="superscript"/>
        </w:rPr>
        <w:t>c</w:t>
      </w:r>
      <w:proofErr w:type="spellEnd"/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Sreelakshmi </w:t>
      </w:r>
      <w:proofErr w:type="spellStart"/>
      <w:proofErr w:type="gramStart"/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K.S</w:t>
      </w:r>
      <w:r>
        <w:rPr>
          <w:rFonts w:ascii="Times New Roman" w:eastAsia="Times New Roman" w:hAnsi="Times New Roman" w:cs="Times New Roman"/>
          <w:color w:val="000000"/>
          <w:sz w:val="14"/>
          <w:szCs w:val="14"/>
          <w:vertAlign w:val="superscript"/>
        </w:rPr>
        <w:t>a</w:t>
      </w:r>
      <w:proofErr w:type="spellEnd"/>
      <w:proofErr w:type="gramEnd"/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Umesh </w:t>
      </w:r>
      <w:proofErr w:type="spellStart"/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Talekar</w:t>
      </w:r>
      <w:r>
        <w:rPr>
          <w:rFonts w:ascii="Times New Roman" w:eastAsia="Times New Roman" w:hAnsi="Times New Roman" w:cs="Times New Roman"/>
          <w:color w:val="000000"/>
          <w:sz w:val="14"/>
          <w:szCs w:val="14"/>
          <w:vertAlign w:val="superscript"/>
        </w:rPr>
        <w:t>e</w:t>
      </w:r>
      <w:proofErr w:type="spellEnd"/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Mukesh </w:t>
      </w:r>
      <w:proofErr w:type="spellStart"/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Bhardwaj</w:t>
      </w:r>
      <w:r>
        <w:rPr>
          <w:rFonts w:ascii="Times New Roman" w:eastAsia="Times New Roman" w:hAnsi="Times New Roman" w:cs="Times New Roman"/>
          <w:color w:val="000000"/>
          <w:sz w:val="14"/>
          <w:szCs w:val="14"/>
          <w:vertAlign w:val="superscript"/>
        </w:rPr>
        <w:t>e</w:t>
      </w:r>
      <w:proofErr w:type="spellEnd"/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Pr="00CE2F7F">
        <w:rPr>
          <w:rFonts w:ascii="Times New Roman" w:eastAsia="Times New Roman" w:hAnsi="Times New Roman" w:cs="Times New Roman"/>
          <w:color w:val="000000"/>
          <w:sz w:val="14"/>
          <w:szCs w:val="14"/>
          <w:vertAlign w:val="superscript"/>
        </w:rPr>
        <w:t xml:space="preserve"> </w:t>
      </w:r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Abhay </w:t>
      </w:r>
      <w:proofErr w:type="spellStart"/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Vishwakarma</w:t>
      </w:r>
      <w:r>
        <w:rPr>
          <w:rFonts w:ascii="Times New Roman" w:eastAsia="Times New Roman" w:hAnsi="Times New Roman" w:cs="Times New Roman"/>
          <w:color w:val="000000"/>
          <w:sz w:val="14"/>
          <w:szCs w:val="14"/>
          <w:vertAlign w:val="superscript"/>
        </w:rPr>
        <w:t>e</w:t>
      </w:r>
      <w:proofErr w:type="spellEnd"/>
      <w:r w:rsidRPr="00CE2F7F">
        <w:rPr>
          <w:rFonts w:ascii="Times New Roman" w:eastAsia="Times New Roman" w:hAnsi="Times New Roman" w:cs="Times New Roman"/>
          <w:color w:val="000000"/>
          <w:sz w:val="14"/>
          <w:szCs w:val="14"/>
          <w:vertAlign w:val="superscript"/>
        </w:rPr>
        <w:t xml:space="preserve"> </w:t>
      </w:r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and Sharada </w:t>
      </w:r>
      <w:proofErr w:type="spellStart"/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Channarayapatna</w:t>
      </w:r>
      <w:r>
        <w:rPr>
          <w:rFonts w:ascii="Times New Roman" w:eastAsia="Times New Roman" w:hAnsi="Times New Roman" w:cs="Times New Roman"/>
          <w:color w:val="000000"/>
          <w:sz w:val="14"/>
          <w:szCs w:val="14"/>
          <w:vertAlign w:val="superscript"/>
        </w:rPr>
        <w:t>b</w:t>
      </w:r>
      <w:proofErr w:type="spellEnd"/>
    </w:p>
    <w:p w14:paraId="4BDDF4C7" w14:textId="77777777" w:rsidR="00957B25" w:rsidRDefault="00957B25" w:rsidP="00957B25">
      <w:pPr>
        <w:spacing w:before="17" w:after="0" w:line="240" w:lineRule="auto"/>
        <w:ind w:left="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D0442A6" w14:textId="77777777" w:rsidR="00957B25" w:rsidRPr="00CE2F7F" w:rsidRDefault="00957B25" w:rsidP="00957B25">
      <w:pPr>
        <w:spacing w:before="17" w:after="0" w:line="240" w:lineRule="auto"/>
        <w:ind w:left="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Ahana Ghosh</w:t>
      </w:r>
      <w:r>
        <w:rPr>
          <w:rFonts w:ascii="Times New Roman" w:eastAsia="Times New Roman" w:hAnsi="Times New Roman" w:cs="Times New Roman"/>
          <w:color w:val="000000"/>
          <w:sz w:val="14"/>
          <w:szCs w:val="14"/>
          <w:vertAlign w:val="superscript"/>
        </w:rPr>
        <w:t>a</w:t>
      </w:r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77D914D" w14:textId="77777777" w:rsidR="00957B25" w:rsidRPr="00CE2F7F" w:rsidRDefault="00957B25" w:rsidP="00957B25">
      <w:pPr>
        <w:spacing w:before="39" w:after="0" w:line="240" w:lineRule="auto"/>
        <w:ind w:left="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Doctoral scholar </w:t>
      </w:r>
    </w:p>
    <w:p w14:paraId="373C1D40" w14:textId="77777777" w:rsidR="00957B25" w:rsidRPr="00CE2F7F" w:rsidRDefault="00957B25" w:rsidP="00957B25">
      <w:pPr>
        <w:spacing w:before="39" w:after="0" w:line="240" w:lineRule="auto"/>
        <w:ind w:left="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Archaeological Sciences Centre, </w:t>
      </w:r>
    </w:p>
    <w:p w14:paraId="183AF7C5" w14:textId="77777777" w:rsidR="00957B25" w:rsidRPr="00CE2F7F" w:rsidRDefault="00957B25" w:rsidP="00957B25">
      <w:pPr>
        <w:spacing w:before="30" w:after="0" w:line="240" w:lineRule="auto"/>
        <w:ind w:left="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Humanities and Social Sciences </w:t>
      </w:r>
    </w:p>
    <w:p w14:paraId="293FFA0A" w14:textId="77777777" w:rsidR="00957B25" w:rsidRPr="00CE2F7F" w:rsidRDefault="00957B25" w:rsidP="00957B25">
      <w:pPr>
        <w:spacing w:before="39" w:after="0" w:line="240" w:lineRule="auto"/>
        <w:ind w:left="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Indian Institute of Technology Gandhinagar </w:t>
      </w:r>
    </w:p>
    <w:p w14:paraId="16681153" w14:textId="77777777" w:rsidR="00957B25" w:rsidRPr="00CE2F7F" w:rsidRDefault="00957B25" w:rsidP="00957B25">
      <w:pPr>
        <w:spacing w:before="40" w:after="0" w:line="240" w:lineRule="auto"/>
        <w:ind w:left="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Palaj 382355 </w:t>
      </w:r>
    </w:p>
    <w:p w14:paraId="316D5FC4" w14:textId="77777777" w:rsidR="00957B25" w:rsidRPr="00CE2F7F" w:rsidRDefault="00957B25" w:rsidP="00957B25">
      <w:pPr>
        <w:spacing w:before="350" w:after="0" w:line="240" w:lineRule="auto"/>
        <w:ind w:left="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V.N </w:t>
      </w:r>
      <w:proofErr w:type="spellStart"/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Prabhakar</w:t>
      </w:r>
      <w:r>
        <w:rPr>
          <w:rFonts w:ascii="Times New Roman" w:eastAsia="Times New Roman" w:hAnsi="Times New Roman" w:cs="Times New Roman"/>
          <w:color w:val="000000"/>
          <w:sz w:val="14"/>
          <w:szCs w:val="14"/>
          <w:vertAlign w:val="superscript"/>
        </w:rPr>
        <w:t>b</w:t>
      </w:r>
      <w:proofErr w:type="spellEnd"/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BFFA809" w14:textId="77777777" w:rsidR="00957B25" w:rsidRPr="00CE2F7F" w:rsidRDefault="00957B25" w:rsidP="00957B25">
      <w:pPr>
        <w:spacing w:before="40" w:after="0" w:line="240" w:lineRule="auto"/>
        <w:ind w:left="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Associate Professor </w:t>
      </w:r>
    </w:p>
    <w:p w14:paraId="29DE4633" w14:textId="77777777" w:rsidR="00957B25" w:rsidRPr="00CE2F7F" w:rsidRDefault="00957B25" w:rsidP="00957B25">
      <w:pPr>
        <w:spacing w:before="39" w:after="0" w:line="240" w:lineRule="auto"/>
        <w:ind w:left="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Archaeological Sciences Centre, </w:t>
      </w:r>
    </w:p>
    <w:p w14:paraId="4F37DFB4" w14:textId="77777777" w:rsidR="00957B25" w:rsidRPr="00CE2F7F" w:rsidRDefault="00957B25" w:rsidP="00957B25">
      <w:pPr>
        <w:spacing w:before="39" w:after="0" w:line="240" w:lineRule="auto"/>
        <w:ind w:left="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Department of Earth Sciences and Humanities and Social Sciences </w:t>
      </w:r>
    </w:p>
    <w:p w14:paraId="2D8DD9AE" w14:textId="77777777" w:rsidR="00957B25" w:rsidRPr="00CE2F7F" w:rsidRDefault="00957B25" w:rsidP="00957B25">
      <w:pPr>
        <w:spacing w:before="30" w:after="0" w:line="240" w:lineRule="auto"/>
        <w:ind w:left="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Indian Institute of Technology Gandhinagar </w:t>
      </w:r>
    </w:p>
    <w:p w14:paraId="35E4A128" w14:textId="77777777" w:rsidR="00957B25" w:rsidRPr="00CE2F7F" w:rsidRDefault="00957B25" w:rsidP="00957B25">
      <w:pPr>
        <w:spacing w:before="39" w:after="0" w:line="240" w:lineRule="auto"/>
        <w:ind w:left="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Palaj 382355 </w:t>
      </w:r>
    </w:p>
    <w:p w14:paraId="1F07572C" w14:textId="77777777" w:rsidR="00957B25" w:rsidRPr="00CE2F7F" w:rsidRDefault="00957B25" w:rsidP="00957B25">
      <w:pPr>
        <w:spacing w:before="360" w:after="0" w:line="240" w:lineRule="auto"/>
        <w:ind w:left="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Eleanora A. </w:t>
      </w:r>
      <w:proofErr w:type="spellStart"/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Reber</w:t>
      </w:r>
      <w:r>
        <w:rPr>
          <w:rFonts w:ascii="Times New Roman" w:eastAsia="Times New Roman" w:hAnsi="Times New Roman" w:cs="Times New Roman"/>
          <w:color w:val="000000"/>
          <w:sz w:val="14"/>
          <w:szCs w:val="14"/>
          <w:vertAlign w:val="superscript"/>
        </w:rPr>
        <w:t>d</w:t>
      </w:r>
      <w:proofErr w:type="spellEnd"/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77A7EC14" w14:textId="77777777" w:rsidR="00957B25" w:rsidRPr="00CE2F7F" w:rsidRDefault="00957B25" w:rsidP="00957B25">
      <w:pPr>
        <w:spacing w:before="40" w:after="0" w:line="240" w:lineRule="auto"/>
        <w:ind w:left="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Professor </w:t>
      </w:r>
    </w:p>
    <w:p w14:paraId="0018A4D8" w14:textId="77777777" w:rsidR="00957B25" w:rsidRPr="00CE2F7F" w:rsidRDefault="00957B25" w:rsidP="00957B25">
      <w:pPr>
        <w:spacing w:before="29" w:after="0" w:line="240" w:lineRule="auto"/>
        <w:ind w:left="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Department of Anthropology </w:t>
      </w:r>
    </w:p>
    <w:p w14:paraId="4C78A366" w14:textId="77777777" w:rsidR="00957B25" w:rsidRPr="00CE2F7F" w:rsidRDefault="00957B25" w:rsidP="00957B25">
      <w:pPr>
        <w:spacing w:before="39" w:after="0" w:line="240" w:lineRule="auto"/>
        <w:ind w:left="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University of North Carolina </w:t>
      </w:r>
    </w:p>
    <w:p w14:paraId="4B214AFC" w14:textId="77777777" w:rsidR="00957B25" w:rsidRPr="00CE2F7F" w:rsidRDefault="00957B25" w:rsidP="00957B25">
      <w:pPr>
        <w:spacing w:before="40" w:after="0" w:line="240" w:lineRule="auto"/>
        <w:ind w:left="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Wilmington, NC, USA  28403 </w:t>
      </w:r>
    </w:p>
    <w:p w14:paraId="57467F3C" w14:textId="77777777" w:rsidR="00957B25" w:rsidRPr="00CE2F7F" w:rsidRDefault="00957B25" w:rsidP="00957B25">
      <w:pPr>
        <w:spacing w:before="349" w:after="0" w:line="240" w:lineRule="auto"/>
        <w:ind w:left="9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Helna</w:t>
      </w:r>
      <w:proofErr w:type="spellEnd"/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Liston</w:t>
      </w:r>
      <w:r>
        <w:rPr>
          <w:rFonts w:ascii="Times New Roman" w:eastAsia="Times New Roman" w:hAnsi="Times New Roman" w:cs="Times New Roman"/>
          <w:color w:val="000000"/>
          <w:sz w:val="14"/>
          <w:szCs w:val="14"/>
          <w:vertAlign w:val="superscript"/>
        </w:rPr>
        <w:t>c</w:t>
      </w:r>
      <w:proofErr w:type="spellEnd"/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68C0AE5" w14:textId="77777777" w:rsidR="00957B25" w:rsidRPr="00CE2F7F" w:rsidRDefault="00957B25" w:rsidP="00957B25">
      <w:pPr>
        <w:spacing w:after="0" w:line="240" w:lineRule="auto"/>
        <w:ind w:left="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Project Associate,</w:t>
      </w:r>
    </w:p>
    <w:p w14:paraId="058AD4D4" w14:textId="77777777" w:rsidR="00957B25" w:rsidRPr="00CE2F7F" w:rsidRDefault="00957B25" w:rsidP="00957B25">
      <w:pPr>
        <w:spacing w:after="0" w:line="240" w:lineRule="auto"/>
        <w:ind w:left="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Department of Chemistry </w:t>
      </w:r>
    </w:p>
    <w:p w14:paraId="3A137021" w14:textId="77777777" w:rsidR="00957B25" w:rsidRPr="00CE2F7F" w:rsidRDefault="00957B25" w:rsidP="00957B25">
      <w:pPr>
        <w:spacing w:before="39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Indian Institute of Technology Gandhinagar </w:t>
      </w:r>
    </w:p>
    <w:p w14:paraId="16C174C9" w14:textId="77777777" w:rsidR="00957B25" w:rsidRPr="00CE2F7F" w:rsidRDefault="00957B25" w:rsidP="00957B25">
      <w:pPr>
        <w:spacing w:before="39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Palaj 382355 </w:t>
      </w:r>
    </w:p>
    <w:p w14:paraId="16AA11D9" w14:textId="77777777" w:rsidR="00957B25" w:rsidRPr="00CE2F7F" w:rsidRDefault="00957B25" w:rsidP="00957B25">
      <w:pPr>
        <w:spacing w:before="360" w:after="0" w:line="240" w:lineRule="auto"/>
        <w:ind w:left="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Sivapriya </w:t>
      </w:r>
      <w:proofErr w:type="spellStart"/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Kirubakaran</w:t>
      </w:r>
      <w:r>
        <w:rPr>
          <w:rFonts w:ascii="Times New Roman" w:eastAsia="Times New Roman" w:hAnsi="Times New Roman" w:cs="Times New Roman"/>
          <w:color w:val="000000"/>
          <w:sz w:val="14"/>
          <w:szCs w:val="14"/>
          <w:vertAlign w:val="superscript"/>
        </w:rPr>
        <w:t>c</w:t>
      </w:r>
      <w:proofErr w:type="spellEnd"/>
    </w:p>
    <w:p w14:paraId="157B689C" w14:textId="77777777" w:rsidR="00957B25" w:rsidRPr="00CE2F7F" w:rsidRDefault="00957B25" w:rsidP="00957B25">
      <w:pPr>
        <w:spacing w:before="39" w:after="0" w:line="240" w:lineRule="auto"/>
        <w:ind w:left="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Associate Professor </w:t>
      </w:r>
    </w:p>
    <w:p w14:paraId="3A68D3AE" w14:textId="77777777" w:rsidR="00957B25" w:rsidRPr="00CE2F7F" w:rsidRDefault="00957B25" w:rsidP="00957B25">
      <w:pPr>
        <w:spacing w:before="29" w:after="0" w:line="240" w:lineRule="auto"/>
        <w:ind w:left="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Department of Chemistry </w:t>
      </w:r>
    </w:p>
    <w:p w14:paraId="628D9E17" w14:textId="77777777" w:rsidR="00957B25" w:rsidRPr="00CE2F7F" w:rsidRDefault="00957B25" w:rsidP="00957B25">
      <w:pPr>
        <w:spacing w:before="40" w:after="0" w:line="240" w:lineRule="auto"/>
        <w:ind w:left="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Indian Institute of Technology Gandhinagar </w:t>
      </w:r>
    </w:p>
    <w:p w14:paraId="6DF6B710" w14:textId="77777777" w:rsidR="00957B25" w:rsidRPr="00CE2F7F" w:rsidRDefault="00957B25" w:rsidP="00957B25">
      <w:pPr>
        <w:spacing w:before="40" w:after="0" w:line="240" w:lineRule="auto"/>
        <w:ind w:left="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Palaj 382355 </w:t>
      </w:r>
    </w:p>
    <w:p w14:paraId="2CD9D16E" w14:textId="77777777" w:rsidR="00957B25" w:rsidRDefault="00957B25" w:rsidP="00957B25">
      <w:pPr>
        <w:spacing w:before="350" w:after="0" w:line="240" w:lineRule="auto"/>
        <w:ind w:left="1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B44431A" w14:textId="77777777" w:rsidR="00957B25" w:rsidRPr="00CE2F7F" w:rsidRDefault="00957B25" w:rsidP="00957B25">
      <w:pPr>
        <w:spacing w:before="350" w:after="0" w:line="240" w:lineRule="auto"/>
        <w:ind w:left="1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Sreelakshmi </w:t>
      </w:r>
      <w:proofErr w:type="spellStart"/>
      <w:proofErr w:type="gramStart"/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K.S</w:t>
      </w:r>
      <w:r>
        <w:rPr>
          <w:rFonts w:ascii="Times New Roman" w:eastAsia="Times New Roman" w:hAnsi="Times New Roman" w:cs="Times New Roman"/>
          <w:color w:val="000000"/>
          <w:sz w:val="14"/>
          <w:szCs w:val="14"/>
          <w:vertAlign w:val="superscript"/>
        </w:rPr>
        <w:t>a</w:t>
      </w:r>
      <w:proofErr w:type="spellEnd"/>
      <w:proofErr w:type="gramEnd"/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4CF03A1" w14:textId="77777777" w:rsidR="00957B25" w:rsidRPr="00CE2F7F" w:rsidRDefault="00957B25" w:rsidP="00957B25">
      <w:pPr>
        <w:spacing w:before="39" w:after="0" w:line="240" w:lineRule="auto"/>
        <w:ind w:left="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Doctoral scholar </w:t>
      </w:r>
    </w:p>
    <w:p w14:paraId="54CB0064" w14:textId="77777777" w:rsidR="00957B25" w:rsidRPr="00CE2F7F" w:rsidRDefault="00957B25" w:rsidP="00957B25">
      <w:pPr>
        <w:spacing w:before="40" w:after="0" w:line="240" w:lineRule="auto"/>
        <w:ind w:left="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Archaeological Sciences Centre, </w:t>
      </w:r>
    </w:p>
    <w:p w14:paraId="0ADAF26B" w14:textId="77777777" w:rsidR="00957B25" w:rsidRPr="00CE2F7F" w:rsidRDefault="00957B25" w:rsidP="00957B25">
      <w:pPr>
        <w:spacing w:before="39" w:after="0" w:line="240" w:lineRule="auto"/>
        <w:ind w:left="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Humanities and Social Sciences </w:t>
      </w:r>
    </w:p>
    <w:p w14:paraId="0C92B08A" w14:textId="77777777" w:rsidR="00957B25" w:rsidRPr="00CE2F7F" w:rsidRDefault="00957B25" w:rsidP="00957B25">
      <w:pPr>
        <w:spacing w:before="29" w:after="0" w:line="240" w:lineRule="auto"/>
        <w:ind w:left="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Indian Institute of Technology Gandhinagar </w:t>
      </w:r>
    </w:p>
    <w:p w14:paraId="728B646A" w14:textId="77777777" w:rsidR="00957B25" w:rsidRPr="00CE2F7F" w:rsidRDefault="00957B25" w:rsidP="00957B25">
      <w:pPr>
        <w:spacing w:before="40" w:after="0" w:line="240" w:lineRule="auto"/>
        <w:ind w:left="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Palaj 382355 </w:t>
      </w:r>
    </w:p>
    <w:p w14:paraId="68981EE1" w14:textId="77777777" w:rsidR="00957B25" w:rsidRPr="00CE2F7F" w:rsidRDefault="00957B25" w:rsidP="00957B25">
      <w:pPr>
        <w:spacing w:before="39" w:after="0" w:line="240" w:lineRule="auto"/>
        <w:ind w:left="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Indian Institute of Technology </w:t>
      </w:r>
    </w:p>
    <w:p w14:paraId="2EE59EFE" w14:textId="77777777" w:rsidR="00957B25" w:rsidRPr="00CE2F7F" w:rsidRDefault="00957B25" w:rsidP="00957B25">
      <w:pPr>
        <w:spacing w:before="29" w:after="0" w:line="240" w:lineRule="auto"/>
        <w:ind w:left="1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Gandhinagar Palaj 382355 </w:t>
      </w:r>
    </w:p>
    <w:p w14:paraId="3A11366A" w14:textId="77777777" w:rsidR="00957B25" w:rsidRPr="00CE2F7F" w:rsidRDefault="00957B25" w:rsidP="00957B25">
      <w:pPr>
        <w:spacing w:before="350" w:after="0" w:line="240" w:lineRule="auto"/>
        <w:ind w:left="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Umesh </w:t>
      </w:r>
      <w:proofErr w:type="spellStart"/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Talekar</w:t>
      </w:r>
      <w:r>
        <w:rPr>
          <w:rFonts w:ascii="Times New Roman" w:eastAsia="Times New Roman" w:hAnsi="Times New Roman" w:cs="Times New Roman"/>
          <w:color w:val="000000"/>
          <w:sz w:val="14"/>
          <w:szCs w:val="14"/>
          <w:vertAlign w:val="superscript"/>
        </w:rPr>
        <w:t>e</w:t>
      </w:r>
      <w:proofErr w:type="spellEnd"/>
    </w:p>
    <w:p w14:paraId="41614691" w14:textId="77777777" w:rsidR="00957B25" w:rsidRPr="00CE2F7F" w:rsidRDefault="00957B25" w:rsidP="00957B25">
      <w:pPr>
        <w:spacing w:before="39" w:after="0" w:line="240" w:lineRule="auto"/>
        <w:ind w:left="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Application Manager </w:t>
      </w:r>
    </w:p>
    <w:p w14:paraId="4BDCFC25" w14:textId="77777777" w:rsidR="00957B25" w:rsidRPr="00CE2F7F" w:rsidRDefault="00957B25" w:rsidP="00957B25">
      <w:pPr>
        <w:spacing w:before="40" w:after="0" w:line="240" w:lineRule="auto"/>
        <w:ind w:left="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Perkin Elmer</w:t>
      </w:r>
    </w:p>
    <w:p w14:paraId="77C1FE9D" w14:textId="77777777" w:rsidR="00957B25" w:rsidRPr="00CE2F7F" w:rsidRDefault="00957B25" w:rsidP="00957B25">
      <w:pPr>
        <w:spacing w:before="40" w:after="0" w:line="240" w:lineRule="auto"/>
        <w:ind w:left="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Thane 40005</w:t>
      </w:r>
    </w:p>
    <w:p w14:paraId="6851D1CE" w14:textId="77777777" w:rsidR="00957B25" w:rsidRPr="00CE2F7F" w:rsidRDefault="00957B25" w:rsidP="00957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EAC6F2" w14:textId="77777777" w:rsidR="00957B25" w:rsidRPr="00CE2F7F" w:rsidRDefault="00957B25" w:rsidP="00957B25">
      <w:pPr>
        <w:spacing w:before="40" w:after="0" w:line="240" w:lineRule="auto"/>
        <w:ind w:left="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Mukesh </w:t>
      </w:r>
      <w:proofErr w:type="spellStart"/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Bhardwaj</w:t>
      </w:r>
      <w:r>
        <w:rPr>
          <w:rFonts w:ascii="Times New Roman" w:eastAsia="Times New Roman" w:hAnsi="Times New Roman" w:cs="Times New Roman"/>
          <w:color w:val="000000"/>
          <w:sz w:val="14"/>
          <w:szCs w:val="14"/>
          <w:vertAlign w:val="superscript"/>
        </w:rPr>
        <w:t>e</w:t>
      </w:r>
      <w:proofErr w:type="spellEnd"/>
    </w:p>
    <w:p w14:paraId="3ADEF619" w14:textId="77777777" w:rsidR="00957B25" w:rsidRPr="00CE2F7F" w:rsidRDefault="00957B25" w:rsidP="00957B25">
      <w:pPr>
        <w:spacing w:before="39" w:after="0" w:line="240" w:lineRule="auto"/>
        <w:ind w:left="1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Senior Application Specialist </w:t>
      </w:r>
    </w:p>
    <w:p w14:paraId="1694022A" w14:textId="77777777" w:rsidR="00957B25" w:rsidRPr="00CE2F7F" w:rsidRDefault="00957B25" w:rsidP="00957B25">
      <w:pPr>
        <w:spacing w:before="39" w:after="0" w:line="240" w:lineRule="auto"/>
        <w:ind w:left="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Perkin Elmer, </w:t>
      </w:r>
    </w:p>
    <w:p w14:paraId="4723BA02" w14:textId="77777777" w:rsidR="00957B25" w:rsidRPr="00CE2F7F" w:rsidRDefault="00957B25" w:rsidP="00957B25">
      <w:pPr>
        <w:spacing w:before="39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Thane  400059</w:t>
      </w:r>
      <w:proofErr w:type="gramEnd"/>
    </w:p>
    <w:p w14:paraId="40A3B3C5" w14:textId="77777777" w:rsidR="00957B25" w:rsidRPr="00CE2F7F" w:rsidRDefault="00957B25" w:rsidP="00957B25">
      <w:pPr>
        <w:spacing w:before="35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Abhay </w:t>
      </w:r>
      <w:proofErr w:type="spellStart"/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Vishwakarma</w:t>
      </w:r>
      <w:r w:rsidRPr="00245B0B"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>e</w:t>
      </w:r>
      <w:proofErr w:type="spellEnd"/>
    </w:p>
    <w:p w14:paraId="63346C9F" w14:textId="77777777" w:rsidR="00957B25" w:rsidRPr="00CE2F7F" w:rsidRDefault="00957B25" w:rsidP="00957B25">
      <w:pPr>
        <w:spacing w:before="29" w:after="0" w:line="240" w:lineRule="auto"/>
        <w:ind w:left="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Application Specialist </w:t>
      </w:r>
    </w:p>
    <w:p w14:paraId="6D380AB7" w14:textId="77777777" w:rsidR="00957B25" w:rsidRPr="00CE2F7F" w:rsidRDefault="00957B25" w:rsidP="00957B25">
      <w:pPr>
        <w:spacing w:before="39" w:after="0" w:line="240" w:lineRule="auto"/>
        <w:ind w:left="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Perkin Elmer, </w:t>
      </w:r>
    </w:p>
    <w:p w14:paraId="1A001175" w14:textId="77777777" w:rsidR="00957B25" w:rsidRPr="00CE2F7F" w:rsidRDefault="00957B25" w:rsidP="00957B25">
      <w:pPr>
        <w:spacing w:before="39" w:after="0" w:line="240" w:lineRule="auto"/>
        <w:ind w:left="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Thane 400059</w:t>
      </w:r>
    </w:p>
    <w:p w14:paraId="0FAA7C77" w14:textId="77777777" w:rsidR="00957B25" w:rsidRPr="00CE2F7F" w:rsidRDefault="00957B25" w:rsidP="00957B25">
      <w:pPr>
        <w:spacing w:before="36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Sharada </w:t>
      </w:r>
      <w:proofErr w:type="spellStart"/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Channarayapatna</w:t>
      </w:r>
      <w:r>
        <w:rPr>
          <w:rFonts w:ascii="Times New Roman" w:eastAsia="Times New Roman" w:hAnsi="Times New Roman" w:cs="Times New Roman"/>
          <w:color w:val="000000"/>
          <w:sz w:val="14"/>
          <w:szCs w:val="14"/>
          <w:vertAlign w:val="superscript"/>
        </w:rPr>
        <w:t>b</w:t>
      </w:r>
      <w:proofErr w:type="spellEnd"/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</w:p>
    <w:p w14:paraId="1A75953C" w14:textId="77777777" w:rsidR="00957B25" w:rsidRPr="00CE2F7F" w:rsidRDefault="00957B25" w:rsidP="00957B25">
      <w:pPr>
        <w:spacing w:before="29" w:after="0" w:line="240" w:lineRule="auto"/>
        <w:ind w:left="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Assistant Professor </w:t>
      </w:r>
    </w:p>
    <w:p w14:paraId="2BEAD486" w14:textId="77777777" w:rsidR="00957B25" w:rsidRPr="00CE2F7F" w:rsidRDefault="00957B25" w:rsidP="00957B25">
      <w:pPr>
        <w:spacing w:before="39" w:after="0" w:line="240" w:lineRule="auto"/>
        <w:ind w:left="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Archaeological Sciences Centre, </w:t>
      </w:r>
    </w:p>
    <w:p w14:paraId="6AE7D538" w14:textId="77777777" w:rsidR="00957B25" w:rsidRPr="00CE2F7F" w:rsidRDefault="00957B25" w:rsidP="00957B25">
      <w:pPr>
        <w:spacing w:before="40" w:after="0" w:line="240" w:lineRule="auto"/>
        <w:ind w:left="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Departments of Earth Sciences and Humanities and Social Sciences </w:t>
      </w:r>
    </w:p>
    <w:p w14:paraId="5AEBBC8E" w14:textId="77777777" w:rsidR="00957B25" w:rsidRPr="00CE2F7F" w:rsidRDefault="00957B25" w:rsidP="00957B25">
      <w:pPr>
        <w:spacing w:before="40" w:after="0" w:line="240" w:lineRule="auto"/>
        <w:ind w:left="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Indian Institute of Technology Gandhinagar </w:t>
      </w:r>
    </w:p>
    <w:p w14:paraId="20AD6D21" w14:textId="77777777" w:rsidR="00957B25" w:rsidRPr="00CE2F7F" w:rsidRDefault="00957B25" w:rsidP="00957B25">
      <w:pPr>
        <w:spacing w:before="40" w:after="0" w:line="240" w:lineRule="auto"/>
        <w:ind w:left="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Palaj 382355 </w:t>
      </w:r>
    </w:p>
    <w:p w14:paraId="384040CA" w14:textId="77777777" w:rsidR="00957B25" w:rsidRDefault="00957B25" w:rsidP="00957B25">
      <w:pPr>
        <w:spacing w:after="0" w:line="360" w:lineRule="auto"/>
        <w:ind w:right="-480"/>
        <w:rPr>
          <w:rFonts w:ascii="Times New Roman" w:eastAsia="Times New Roman" w:hAnsi="Times New Roman" w:cs="Times New Roman"/>
          <w:sz w:val="24"/>
          <w:szCs w:val="24"/>
        </w:rPr>
      </w:pPr>
    </w:p>
    <w:p w14:paraId="140248E5" w14:textId="77777777" w:rsidR="00957B25" w:rsidRDefault="00957B25" w:rsidP="00957B25">
      <w:pPr>
        <w:spacing w:after="0" w:line="360" w:lineRule="auto"/>
        <w:ind w:right="-4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Corresponding Author: Ahana Ghosh</w:t>
      </w:r>
    </w:p>
    <w:p w14:paraId="36B345EB" w14:textId="77777777" w:rsidR="00957B25" w:rsidRDefault="00957B25" w:rsidP="00957B25">
      <w:pPr>
        <w:spacing w:after="0" w:line="360" w:lineRule="auto"/>
        <w:ind w:right="-4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Corresponding Author Email ID: ahanag@iitgn.ac.in</w:t>
      </w:r>
    </w:p>
    <w:p w14:paraId="38F55D1F" w14:textId="77777777" w:rsidR="008502AB" w:rsidRDefault="008502AB">
      <w:pPr>
        <w:spacing w:after="0" w:line="240" w:lineRule="auto"/>
        <w:ind w:right="-480"/>
        <w:rPr>
          <w:rFonts w:ascii="Times New Roman" w:eastAsia="Times New Roman" w:hAnsi="Times New Roman" w:cs="Times New Roman"/>
          <w:sz w:val="24"/>
          <w:szCs w:val="24"/>
        </w:rPr>
      </w:pPr>
    </w:p>
    <w:p w14:paraId="38023F7C" w14:textId="77777777" w:rsidR="008502AB" w:rsidRDefault="008502AB">
      <w:pPr>
        <w:spacing w:after="0" w:line="240" w:lineRule="auto"/>
        <w:ind w:right="-480"/>
        <w:rPr>
          <w:rFonts w:ascii="Times New Roman" w:eastAsia="Times New Roman" w:hAnsi="Times New Roman" w:cs="Times New Roman"/>
          <w:sz w:val="24"/>
          <w:szCs w:val="24"/>
        </w:rPr>
      </w:pPr>
    </w:p>
    <w:p w14:paraId="494A4DFD" w14:textId="77777777" w:rsidR="008502AB" w:rsidRDefault="008502AB">
      <w:pPr>
        <w:rPr>
          <w:rFonts w:ascii="Times New Roman" w:eastAsia="Times New Roman" w:hAnsi="Times New Roman" w:cs="Times New Roman"/>
          <w:sz w:val="18"/>
          <w:szCs w:val="18"/>
        </w:rPr>
      </w:pPr>
    </w:p>
    <w:tbl>
      <w:tblPr>
        <w:tblStyle w:val="a"/>
        <w:tblW w:w="12840" w:type="dxa"/>
        <w:tblInd w:w="-10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70"/>
        <w:gridCol w:w="870"/>
        <w:gridCol w:w="1051"/>
        <w:gridCol w:w="1019"/>
        <w:gridCol w:w="1395"/>
        <w:gridCol w:w="1050"/>
        <w:gridCol w:w="1215"/>
        <w:gridCol w:w="1290"/>
        <w:gridCol w:w="1290"/>
        <w:gridCol w:w="1290"/>
      </w:tblGrid>
      <w:tr w:rsidR="001A28F1" w:rsidRPr="005F7AB6" w14:paraId="5742DCBD" w14:textId="55F43A20" w:rsidTr="005F7AB6">
        <w:trPr>
          <w:trHeight w:val="1033"/>
        </w:trPr>
        <w:tc>
          <w:tcPr>
            <w:tcW w:w="2370" w:type="dxa"/>
          </w:tcPr>
          <w:p w14:paraId="429EC9DD" w14:textId="77777777" w:rsidR="001A28F1" w:rsidRPr="005F7AB6" w:rsidRDefault="001A28F1" w:rsidP="001A28F1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5F7AB6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Context of the</w:t>
            </w:r>
          </w:p>
          <w:p w14:paraId="60B2ECCA" w14:textId="77777777" w:rsidR="001A28F1" w:rsidRPr="005F7AB6" w:rsidRDefault="001A28F1" w:rsidP="001A28F1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5F7AB6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samples</w:t>
            </w:r>
          </w:p>
          <w:p w14:paraId="4B32E27D" w14:textId="77777777" w:rsidR="001A28F1" w:rsidRPr="005F7AB6" w:rsidRDefault="001A28F1" w:rsidP="001A28F1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870" w:type="dxa"/>
          </w:tcPr>
          <w:p w14:paraId="7A27BED5" w14:textId="77777777" w:rsidR="001A28F1" w:rsidRPr="005F7AB6" w:rsidRDefault="001A28F1" w:rsidP="001A28F1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5F7AB6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Sample ID</w:t>
            </w:r>
          </w:p>
        </w:tc>
        <w:tc>
          <w:tcPr>
            <w:tcW w:w="1051" w:type="dxa"/>
          </w:tcPr>
          <w:p w14:paraId="61D0E105" w14:textId="77777777" w:rsidR="001A28F1" w:rsidRPr="005F7AB6" w:rsidRDefault="001A28F1" w:rsidP="001A28F1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5F7AB6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Vessel Forms</w:t>
            </w:r>
          </w:p>
        </w:tc>
        <w:tc>
          <w:tcPr>
            <w:tcW w:w="1019" w:type="dxa"/>
          </w:tcPr>
          <w:p w14:paraId="25556F89" w14:textId="77777777" w:rsidR="001A28F1" w:rsidRPr="005F7AB6" w:rsidRDefault="001A28F1" w:rsidP="001A28F1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5F7AB6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Fabric</w:t>
            </w:r>
          </w:p>
        </w:tc>
        <w:tc>
          <w:tcPr>
            <w:tcW w:w="1395" w:type="dxa"/>
          </w:tcPr>
          <w:p w14:paraId="59A491C4" w14:textId="77777777" w:rsidR="001A28F1" w:rsidRPr="005F7AB6" w:rsidRDefault="001A28F1" w:rsidP="001A28F1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5F7AB6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Surface Treatment</w:t>
            </w:r>
          </w:p>
        </w:tc>
        <w:tc>
          <w:tcPr>
            <w:tcW w:w="1050" w:type="dxa"/>
          </w:tcPr>
          <w:p w14:paraId="1978F27C" w14:textId="77777777" w:rsidR="001A28F1" w:rsidRPr="005F7AB6" w:rsidRDefault="001A28F1" w:rsidP="001A28F1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5F7AB6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Portion of Vessel</w:t>
            </w:r>
          </w:p>
        </w:tc>
        <w:tc>
          <w:tcPr>
            <w:tcW w:w="1215" w:type="dxa"/>
          </w:tcPr>
          <w:p w14:paraId="4FFB3033" w14:textId="77777777" w:rsidR="001A28F1" w:rsidRPr="005F7AB6" w:rsidRDefault="001A28F1" w:rsidP="001A28F1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5F7AB6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Molecular Composition (One-step Methanolic Extraction)</w:t>
            </w:r>
          </w:p>
          <w:p w14:paraId="7274F45C" w14:textId="77777777" w:rsidR="001A28F1" w:rsidRPr="005F7AB6" w:rsidRDefault="001A28F1" w:rsidP="001A28F1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290" w:type="dxa"/>
          </w:tcPr>
          <w:p w14:paraId="2BC23215" w14:textId="77777777" w:rsidR="001A28F1" w:rsidRPr="005F7AB6" w:rsidRDefault="001A28F1" w:rsidP="001A28F1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5F7AB6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Quantity per sample (excluding phthalic acid) using One-Step Methanolic Extraction</w:t>
            </w:r>
          </w:p>
          <w:p w14:paraId="54082366" w14:textId="77777777" w:rsidR="001A28F1" w:rsidRPr="005F7AB6" w:rsidRDefault="001A28F1" w:rsidP="001A28F1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5F7AB6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lastRenderedPageBreak/>
              <w:t>(µg Lipid/g sherd)</w:t>
            </w:r>
          </w:p>
        </w:tc>
        <w:tc>
          <w:tcPr>
            <w:tcW w:w="1290" w:type="dxa"/>
          </w:tcPr>
          <w:p w14:paraId="1585530E" w14:textId="77777777" w:rsidR="001A28F1" w:rsidRPr="005F7AB6" w:rsidRDefault="001A28F1" w:rsidP="001A28F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5F7AB6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lastRenderedPageBreak/>
              <w:t xml:space="preserve">*Open </w:t>
            </w:r>
          </w:p>
          <w:p w14:paraId="36CFFA9B" w14:textId="77777777" w:rsidR="001A28F1" w:rsidRPr="005F7AB6" w:rsidRDefault="001A28F1" w:rsidP="001A28F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5F7AB6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Porosity </w:t>
            </w:r>
          </w:p>
          <w:p w14:paraId="5E3BA301" w14:textId="63CDE0D3" w:rsidR="001A28F1" w:rsidRPr="005F7AB6" w:rsidRDefault="001A28F1" w:rsidP="001A28F1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5F7AB6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(%)</w:t>
            </w:r>
          </w:p>
        </w:tc>
        <w:tc>
          <w:tcPr>
            <w:tcW w:w="1290" w:type="dxa"/>
          </w:tcPr>
          <w:p w14:paraId="1566CC4C" w14:textId="63EEE107" w:rsidR="001A28F1" w:rsidRPr="005F7AB6" w:rsidRDefault="001A28F1" w:rsidP="001A28F1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</w:tr>
      <w:tr w:rsidR="001A28F1" w:rsidRPr="005F7AB6" w14:paraId="7F75ED95" w14:textId="23B83DF4" w:rsidTr="005F7AB6">
        <w:trPr>
          <w:trHeight w:val="551"/>
        </w:trPr>
        <w:tc>
          <w:tcPr>
            <w:tcW w:w="2370" w:type="dxa"/>
          </w:tcPr>
          <w:p w14:paraId="3B1B32F3" w14:textId="77777777" w:rsidR="001A28F1" w:rsidRPr="005F7AB6" w:rsidRDefault="001A28F1" w:rsidP="001A28F1">
            <w:pPr>
              <w:ind w:right="-1668"/>
              <w:rPr>
                <w:rFonts w:ascii="Times New Roman" w:eastAsia="Times New Roman" w:hAnsi="Times New Roman" w:cs="Times New Roman"/>
                <w:sz w:val="18"/>
                <w:szCs w:val="18"/>
                <w:highlight w:val="white"/>
              </w:rPr>
            </w:pP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  <w:highlight w:val="white"/>
              </w:rPr>
              <w:t>Locus-039; N5E20</w:t>
            </w:r>
          </w:p>
          <w:p w14:paraId="1D7E6A86" w14:textId="77777777" w:rsidR="001A28F1" w:rsidRPr="005F7AB6" w:rsidRDefault="001A28F1" w:rsidP="001A28F1">
            <w:pPr>
              <w:ind w:right="-1668"/>
              <w:rPr>
                <w:rFonts w:ascii="Times New Roman" w:eastAsia="Times New Roman" w:hAnsi="Times New Roman" w:cs="Times New Roman"/>
                <w:sz w:val="18"/>
                <w:szCs w:val="18"/>
                <w:highlight w:val="white"/>
              </w:rPr>
            </w:pP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  <w:highlight w:val="white"/>
              </w:rPr>
              <w:t>(Rain Gully of the post-Gupta period)</w:t>
            </w:r>
          </w:p>
        </w:tc>
        <w:tc>
          <w:tcPr>
            <w:tcW w:w="870" w:type="dxa"/>
            <w:shd w:val="clear" w:color="auto" w:fill="auto"/>
          </w:tcPr>
          <w:p w14:paraId="15C94CC8" w14:textId="77777777" w:rsidR="001A28F1" w:rsidRPr="005F7AB6" w:rsidRDefault="001A28F1" w:rsidP="001A28F1">
            <w:pPr>
              <w:ind w:left="601" w:right="-1668" w:hanging="57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</w:rPr>
              <w:t>RPR 18</w:t>
            </w:r>
          </w:p>
          <w:p w14:paraId="66934DAD" w14:textId="77777777" w:rsidR="001A28F1" w:rsidRPr="005F7AB6" w:rsidRDefault="001A28F1" w:rsidP="001A28F1">
            <w:pPr>
              <w:ind w:left="601" w:right="-1668" w:hanging="57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051" w:type="dxa"/>
          </w:tcPr>
          <w:p w14:paraId="3C17C874" w14:textId="77777777" w:rsidR="001A28F1" w:rsidRPr="005F7AB6" w:rsidRDefault="001A28F1" w:rsidP="001A28F1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</w:rPr>
              <w:t>Cooking pot</w:t>
            </w:r>
          </w:p>
        </w:tc>
        <w:tc>
          <w:tcPr>
            <w:tcW w:w="1019" w:type="dxa"/>
          </w:tcPr>
          <w:p w14:paraId="7771E57A" w14:textId="77777777" w:rsidR="001A28F1" w:rsidRPr="005F7AB6" w:rsidRDefault="001A28F1" w:rsidP="001A28F1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</w:rPr>
              <w:t>Red</w:t>
            </w:r>
          </w:p>
        </w:tc>
        <w:tc>
          <w:tcPr>
            <w:tcW w:w="1395" w:type="dxa"/>
          </w:tcPr>
          <w:p w14:paraId="677D6344" w14:textId="77777777" w:rsidR="001A28F1" w:rsidRPr="005F7AB6" w:rsidRDefault="001A28F1" w:rsidP="001A28F1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</w:rPr>
              <w:t>Coarse</w:t>
            </w:r>
          </w:p>
        </w:tc>
        <w:tc>
          <w:tcPr>
            <w:tcW w:w="1050" w:type="dxa"/>
          </w:tcPr>
          <w:p w14:paraId="505621E9" w14:textId="77777777" w:rsidR="001A28F1" w:rsidRPr="005F7AB6" w:rsidRDefault="001A28F1" w:rsidP="001A28F1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</w:rPr>
              <w:t>Body</w:t>
            </w:r>
          </w:p>
        </w:tc>
        <w:tc>
          <w:tcPr>
            <w:tcW w:w="1215" w:type="dxa"/>
          </w:tcPr>
          <w:p w14:paraId="135FCB4D" w14:textId="2BA63025" w:rsidR="001A28F1" w:rsidRPr="005F7AB6" w:rsidRDefault="001A28F1" w:rsidP="001A28F1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</w:rPr>
              <w:t>C</w:t>
            </w: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  <w:vertAlign w:val="subscript"/>
              </w:rPr>
              <w:t>16:0</w:t>
            </w: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</w:rPr>
              <w:t>, C</w:t>
            </w: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  <w:vertAlign w:val="subscript"/>
              </w:rPr>
              <w:t>18:0</w:t>
            </w: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</w:rPr>
              <w:t>,</w:t>
            </w:r>
          </w:p>
        </w:tc>
        <w:tc>
          <w:tcPr>
            <w:tcW w:w="1290" w:type="dxa"/>
          </w:tcPr>
          <w:p w14:paraId="736832E8" w14:textId="77777777" w:rsidR="001A28F1" w:rsidRPr="005F7AB6" w:rsidRDefault="001A28F1" w:rsidP="001A28F1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</w:rPr>
              <w:t>3.7542</w:t>
            </w:r>
          </w:p>
        </w:tc>
        <w:tc>
          <w:tcPr>
            <w:tcW w:w="1290" w:type="dxa"/>
          </w:tcPr>
          <w:p w14:paraId="03051D5F" w14:textId="6C36FAA8" w:rsidR="001A28F1" w:rsidRPr="005F7AB6" w:rsidRDefault="001A28F1" w:rsidP="001A28F1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</w:rPr>
              <w:t>19.8</w:t>
            </w:r>
          </w:p>
        </w:tc>
        <w:tc>
          <w:tcPr>
            <w:tcW w:w="1290" w:type="dxa"/>
          </w:tcPr>
          <w:p w14:paraId="6E2D71E9" w14:textId="30E958EC" w:rsidR="001A28F1" w:rsidRPr="005F7AB6" w:rsidRDefault="001A28F1" w:rsidP="001A28F1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1A28F1" w:rsidRPr="005F7AB6" w14:paraId="38D255E5" w14:textId="6077E14B" w:rsidTr="005F7AB6">
        <w:trPr>
          <w:trHeight w:val="551"/>
        </w:trPr>
        <w:tc>
          <w:tcPr>
            <w:tcW w:w="2370" w:type="dxa"/>
          </w:tcPr>
          <w:p w14:paraId="6A285E58" w14:textId="77777777" w:rsidR="001A28F1" w:rsidRPr="005F7AB6" w:rsidRDefault="001A28F1" w:rsidP="001A28F1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  <w:highlight w:val="white"/>
              </w:rPr>
              <w:t>N45-E140 (Harappan/Bara phase)</w:t>
            </w:r>
          </w:p>
        </w:tc>
        <w:tc>
          <w:tcPr>
            <w:tcW w:w="870" w:type="dxa"/>
          </w:tcPr>
          <w:p w14:paraId="29B8417E" w14:textId="77777777" w:rsidR="001A28F1" w:rsidRPr="005F7AB6" w:rsidRDefault="001A28F1" w:rsidP="001A28F1">
            <w:pPr>
              <w:ind w:left="601" w:right="-1668" w:hanging="57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RPR 62 </w:t>
            </w:r>
          </w:p>
        </w:tc>
        <w:tc>
          <w:tcPr>
            <w:tcW w:w="1051" w:type="dxa"/>
          </w:tcPr>
          <w:p w14:paraId="1CB54B5A" w14:textId="77777777" w:rsidR="001A28F1" w:rsidRPr="005F7AB6" w:rsidRDefault="001A28F1" w:rsidP="001A28F1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</w:rPr>
              <w:t>Cooking pot</w:t>
            </w:r>
          </w:p>
        </w:tc>
        <w:tc>
          <w:tcPr>
            <w:tcW w:w="1019" w:type="dxa"/>
          </w:tcPr>
          <w:p w14:paraId="72188798" w14:textId="77777777" w:rsidR="001A28F1" w:rsidRPr="005F7AB6" w:rsidRDefault="001A28F1" w:rsidP="001A28F1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</w:rPr>
              <w:t>Red</w:t>
            </w:r>
          </w:p>
        </w:tc>
        <w:tc>
          <w:tcPr>
            <w:tcW w:w="1395" w:type="dxa"/>
          </w:tcPr>
          <w:p w14:paraId="3216D27F" w14:textId="77777777" w:rsidR="001A28F1" w:rsidRPr="005F7AB6" w:rsidRDefault="001A28F1" w:rsidP="001A28F1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</w:rPr>
              <w:t>Coarse</w:t>
            </w:r>
          </w:p>
        </w:tc>
        <w:tc>
          <w:tcPr>
            <w:tcW w:w="1050" w:type="dxa"/>
          </w:tcPr>
          <w:p w14:paraId="30962AC7" w14:textId="77777777" w:rsidR="001A28F1" w:rsidRPr="005F7AB6" w:rsidRDefault="001A28F1" w:rsidP="001A28F1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</w:rPr>
              <w:t>Body</w:t>
            </w:r>
          </w:p>
        </w:tc>
        <w:tc>
          <w:tcPr>
            <w:tcW w:w="1215" w:type="dxa"/>
            <w:shd w:val="clear" w:color="auto" w:fill="auto"/>
          </w:tcPr>
          <w:p w14:paraId="0BF3E991" w14:textId="77777777" w:rsidR="001A28F1" w:rsidRPr="005F7AB6" w:rsidRDefault="001A28F1" w:rsidP="001A28F1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</w:rPr>
              <w:t>NA</w:t>
            </w:r>
          </w:p>
        </w:tc>
        <w:tc>
          <w:tcPr>
            <w:tcW w:w="1290" w:type="dxa"/>
          </w:tcPr>
          <w:p w14:paraId="5DC0643D" w14:textId="77777777" w:rsidR="001A28F1" w:rsidRPr="005F7AB6" w:rsidRDefault="001A28F1" w:rsidP="001A28F1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</w:rPr>
              <w:t>NA</w:t>
            </w:r>
          </w:p>
        </w:tc>
        <w:tc>
          <w:tcPr>
            <w:tcW w:w="1290" w:type="dxa"/>
          </w:tcPr>
          <w:p w14:paraId="39DCEADD" w14:textId="143AF07A" w:rsidR="001A28F1" w:rsidRPr="005F7AB6" w:rsidRDefault="001A28F1" w:rsidP="001A28F1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</w:rPr>
              <w:t>24.5</w:t>
            </w:r>
          </w:p>
        </w:tc>
        <w:tc>
          <w:tcPr>
            <w:tcW w:w="1290" w:type="dxa"/>
          </w:tcPr>
          <w:p w14:paraId="720AD894" w14:textId="76446B7F" w:rsidR="001A28F1" w:rsidRPr="005F7AB6" w:rsidRDefault="001A28F1" w:rsidP="001A28F1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1A28F1" w:rsidRPr="005F7AB6" w14:paraId="263517A6" w14:textId="252399E8" w:rsidTr="005F7AB6">
        <w:trPr>
          <w:trHeight w:val="551"/>
        </w:trPr>
        <w:tc>
          <w:tcPr>
            <w:tcW w:w="2370" w:type="dxa"/>
          </w:tcPr>
          <w:p w14:paraId="783614F2" w14:textId="77777777" w:rsidR="001A28F1" w:rsidRPr="005F7AB6" w:rsidRDefault="001A28F1" w:rsidP="001A28F1">
            <w:pPr>
              <w:ind w:left="601" w:right="-1668" w:hanging="570"/>
              <w:rPr>
                <w:rFonts w:ascii="Times New Roman" w:eastAsia="Times New Roman" w:hAnsi="Times New Roman" w:cs="Times New Roman"/>
                <w:sz w:val="18"/>
                <w:szCs w:val="18"/>
                <w:highlight w:val="white"/>
              </w:rPr>
            </w:pP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  <w:highlight w:val="white"/>
              </w:rPr>
              <w:t>N20-W185</w:t>
            </w:r>
          </w:p>
          <w:p w14:paraId="4DCE7130" w14:textId="77777777" w:rsidR="001A28F1" w:rsidRPr="005F7AB6" w:rsidRDefault="001A28F1" w:rsidP="001A28F1">
            <w:pPr>
              <w:rPr>
                <w:rFonts w:ascii="Times New Roman" w:eastAsia="Times New Roman" w:hAnsi="Times New Roman" w:cs="Times New Roman"/>
                <w:sz w:val="18"/>
                <w:szCs w:val="18"/>
                <w:highlight w:val="white"/>
              </w:rPr>
            </w:pP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  <w:highlight w:val="white"/>
              </w:rPr>
              <w:t>(Harappan/Bara phase)</w:t>
            </w:r>
          </w:p>
        </w:tc>
        <w:tc>
          <w:tcPr>
            <w:tcW w:w="870" w:type="dxa"/>
            <w:shd w:val="clear" w:color="auto" w:fill="auto"/>
          </w:tcPr>
          <w:p w14:paraId="03D92039" w14:textId="77777777" w:rsidR="001A28F1" w:rsidRPr="005F7AB6" w:rsidRDefault="001A28F1" w:rsidP="001A28F1">
            <w:pPr>
              <w:ind w:left="601" w:right="-1668" w:hanging="57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</w:rPr>
              <w:t>RPR 153</w:t>
            </w:r>
          </w:p>
        </w:tc>
        <w:tc>
          <w:tcPr>
            <w:tcW w:w="1051" w:type="dxa"/>
          </w:tcPr>
          <w:p w14:paraId="3BB5DFC2" w14:textId="77777777" w:rsidR="001A28F1" w:rsidRPr="005F7AB6" w:rsidRDefault="001A28F1" w:rsidP="001A28F1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</w:rPr>
              <w:t>Incised Ware</w:t>
            </w:r>
          </w:p>
        </w:tc>
        <w:tc>
          <w:tcPr>
            <w:tcW w:w="1019" w:type="dxa"/>
          </w:tcPr>
          <w:p w14:paraId="4B55E008" w14:textId="77777777" w:rsidR="001A28F1" w:rsidRPr="005F7AB6" w:rsidRDefault="001A28F1" w:rsidP="001A28F1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</w:rPr>
              <w:t>Grey Ware</w:t>
            </w:r>
          </w:p>
        </w:tc>
        <w:tc>
          <w:tcPr>
            <w:tcW w:w="1395" w:type="dxa"/>
          </w:tcPr>
          <w:p w14:paraId="3880627B" w14:textId="77777777" w:rsidR="001A28F1" w:rsidRPr="005F7AB6" w:rsidRDefault="001A28F1" w:rsidP="001A28F1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</w:rPr>
              <w:t>Coarse</w:t>
            </w:r>
          </w:p>
        </w:tc>
        <w:tc>
          <w:tcPr>
            <w:tcW w:w="1050" w:type="dxa"/>
          </w:tcPr>
          <w:p w14:paraId="304EDEC7" w14:textId="5086DBC9" w:rsidR="001A28F1" w:rsidRPr="005F7AB6" w:rsidRDefault="001A28F1" w:rsidP="001A28F1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</w:rPr>
              <w:t>Rim</w:t>
            </w:r>
          </w:p>
        </w:tc>
        <w:tc>
          <w:tcPr>
            <w:tcW w:w="1215" w:type="dxa"/>
          </w:tcPr>
          <w:p w14:paraId="5CC546D1" w14:textId="77777777" w:rsidR="001A28F1" w:rsidRPr="005F7AB6" w:rsidRDefault="001A28F1" w:rsidP="001A28F1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</w:rPr>
              <w:t>NA</w:t>
            </w:r>
          </w:p>
        </w:tc>
        <w:tc>
          <w:tcPr>
            <w:tcW w:w="1290" w:type="dxa"/>
          </w:tcPr>
          <w:p w14:paraId="403AAE14" w14:textId="77777777" w:rsidR="001A28F1" w:rsidRPr="005F7AB6" w:rsidRDefault="001A28F1" w:rsidP="001A28F1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</w:rPr>
              <w:t>NA</w:t>
            </w:r>
          </w:p>
        </w:tc>
        <w:tc>
          <w:tcPr>
            <w:tcW w:w="1290" w:type="dxa"/>
          </w:tcPr>
          <w:p w14:paraId="6A5D3435" w14:textId="34282C19" w:rsidR="001A28F1" w:rsidRPr="005F7AB6" w:rsidRDefault="001A28F1" w:rsidP="001A28F1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</w:rPr>
              <w:t>31.3</w:t>
            </w:r>
          </w:p>
        </w:tc>
        <w:tc>
          <w:tcPr>
            <w:tcW w:w="1290" w:type="dxa"/>
          </w:tcPr>
          <w:p w14:paraId="61D421BC" w14:textId="6B2AF746" w:rsidR="001A28F1" w:rsidRPr="005F7AB6" w:rsidRDefault="001A28F1" w:rsidP="001A28F1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1A28F1" w:rsidRPr="005F7AB6" w14:paraId="18AA4B87" w14:textId="221F1BF0" w:rsidTr="005F7AB6">
        <w:trPr>
          <w:trHeight w:val="815"/>
        </w:trPr>
        <w:tc>
          <w:tcPr>
            <w:tcW w:w="2370" w:type="dxa"/>
          </w:tcPr>
          <w:p w14:paraId="5DD901BC" w14:textId="77777777" w:rsidR="001A28F1" w:rsidRPr="005F7AB6" w:rsidRDefault="001A28F1" w:rsidP="001A28F1">
            <w:pPr>
              <w:ind w:left="601" w:right="-1668" w:hanging="570"/>
              <w:rPr>
                <w:rFonts w:ascii="Times New Roman" w:eastAsia="Times New Roman" w:hAnsi="Times New Roman" w:cs="Times New Roman"/>
                <w:sz w:val="18"/>
                <w:szCs w:val="18"/>
                <w:highlight w:val="white"/>
              </w:rPr>
            </w:pP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  <w:highlight w:val="white"/>
              </w:rPr>
              <w:t>N20/W185</w:t>
            </w:r>
          </w:p>
          <w:p w14:paraId="69247F9B" w14:textId="77777777" w:rsidR="001A28F1" w:rsidRPr="005F7AB6" w:rsidRDefault="001A28F1" w:rsidP="001A28F1">
            <w:pPr>
              <w:rPr>
                <w:rFonts w:ascii="Times New Roman" w:eastAsia="Times New Roman" w:hAnsi="Times New Roman" w:cs="Times New Roman"/>
                <w:sz w:val="18"/>
                <w:szCs w:val="18"/>
                <w:highlight w:val="white"/>
              </w:rPr>
            </w:pP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  <w:highlight w:val="white"/>
              </w:rPr>
              <w:t>(Harappan/Bara phase)</w:t>
            </w:r>
          </w:p>
        </w:tc>
        <w:tc>
          <w:tcPr>
            <w:tcW w:w="870" w:type="dxa"/>
            <w:shd w:val="clear" w:color="auto" w:fill="auto"/>
          </w:tcPr>
          <w:p w14:paraId="3840563E" w14:textId="7DEF81D2" w:rsidR="001A28F1" w:rsidRPr="005F7AB6" w:rsidRDefault="001A28F1" w:rsidP="001A28F1">
            <w:pPr>
              <w:ind w:left="601" w:right="-1668" w:hanging="57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</w:rPr>
              <w:t>RPR 152</w:t>
            </w:r>
          </w:p>
          <w:p w14:paraId="173968CF" w14:textId="77777777" w:rsidR="001A28F1" w:rsidRPr="005F7AB6" w:rsidRDefault="001A28F1" w:rsidP="001A28F1">
            <w:pPr>
              <w:ind w:left="601" w:right="-1668" w:hanging="57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051" w:type="dxa"/>
          </w:tcPr>
          <w:p w14:paraId="10769057" w14:textId="77777777" w:rsidR="001A28F1" w:rsidRPr="005F7AB6" w:rsidRDefault="001A28F1" w:rsidP="001A28F1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</w:rPr>
              <w:t>Cooking pot</w:t>
            </w:r>
          </w:p>
        </w:tc>
        <w:tc>
          <w:tcPr>
            <w:tcW w:w="1019" w:type="dxa"/>
          </w:tcPr>
          <w:p w14:paraId="2F8C037E" w14:textId="77777777" w:rsidR="001A28F1" w:rsidRPr="005F7AB6" w:rsidRDefault="001A28F1" w:rsidP="001A28F1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</w:rPr>
              <w:t>Grey Ware</w:t>
            </w:r>
          </w:p>
        </w:tc>
        <w:tc>
          <w:tcPr>
            <w:tcW w:w="1395" w:type="dxa"/>
          </w:tcPr>
          <w:p w14:paraId="296EC0DB" w14:textId="77777777" w:rsidR="001A28F1" w:rsidRPr="005F7AB6" w:rsidRDefault="001A28F1" w:rsidP="001A28F1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</w:rPr>
              <w:t>Coarse</w:t>
            </w:r>
          </w:p>
        </w:tc>
        <w:tc>
          <w:tcPr>
            <w:tcW w:w="1050" w:type="dxa"/>
          </w:tcPr>
          <w:p w14:paraId="18E9615C" w14:textId="77777777" w:rsidR="001A28F1" w:rsidRPr="005F7AB6" w:rsidRDefault="001A28F1" w:rsidP="001A28F1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</w:rPr>
              <w:t>Body</w:t>
            </w:r>
          </w:p>
        </w:tc>
        <w:tc>
          <w:tcPr>
            <w:tcW w:w="1215" w:type="dxa"/>
          </w:tcPr>
          <w:p w14:paraId="4C48CB0E" w14:textId="2A64F3F3" w:rsidR="001A28F1" w:rsidRPr="005F7AB6" w:rsidRDefault="001A28F1" w:rsidP="001A28F1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</w:rPr>
              <w:t>C</w:t>
            </w: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  <w:vertAlign w:val="subscript"/>
              </w:rPr>
              <w:t>10:0</w:t>
            </w: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</w:rPr>
              <w:t>, C</w:t>
            </w: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  <w:vertAlign w:val="subscript"/>
              </w:rPr>
              <w:t>15br</w:t>
            </w: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</w:rPr>
              <w:t>, C</w:t>
            </w: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  <w:vertAlign w:val="subscript"/>
              </w:rPr>
              <w:t>15:0</w:t>
            </w: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</w:rPr>
              <w:t>, C</w:t>
            </w: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  <w:vertAlign w:val="subscript"/>
              </w:rPr>
              <w:t>16:0</w:t>
            </w: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</w:rPr>
              <w:t>, C</w:t>
            </w: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  <w:vertAlign w:val="subscript"/>
              </w:rPr>
              <w:t>16:1</w:t>
            </w: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</w:rPr>
              <w:t>, C</w:t>
            </w: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  <w:vertAlign w:val="subscript"/>
              </w:rPr>
              <w:t>17:1</w:t>
            </w:r>
          </w:p>
        </w:tc>
        <w:tc>
          <w:tcPr>
            <w:tcW w:w="1290" w:type="dxa"/>
          </w:tcPr>
          <w:p w14:paraId="41C4096C" w14:textId="77777777" w:rsidR="001A28F1" w:rsidRPr="005F7AB6" w:rsidRDefault="001A28F1" w:rsidP="001A28F1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</w:rPr>
              <w:t>62.6667</w:t>
            </w:r>
          </w:p>
        </w:tc>
        <w:tc>
          <w:tcPr>
            <w:tcW w:w="1290" w:type="dxa"/>
          </w:tcPr>
          <w:p w14:paraId="2C793686" w14:textId="04308245" w:rsidR="001A28F1" w:rsidRPr="005F7AB6" w:rsidRDefault="001A28F1" w:rsidP="001A28F1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</w:rPr>
              <w:t>21.6</w:t>
            </w:r>
          </w:p>
        </w:tc>
        <w:tc>
          <w:tcPr>
            <w:tcW w:w="1290" w:type="dxa"/>
          </w:tcPr>
          <w:p w14:paraId="1E7F9C95" w14:textId="14A8D828" w:rsidR="001A28F1" w:rsidRPr="005F7AB6" w:rsidRDefault="001A28F1" w:rsidP="001A28F1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1A28F1" w:rsidRPr="005F7AB6" w14:paraId="14CB0850" w14:textId="20A6C42B" w:rsidTr="005F7AB6">
        <w:trPr>
          <w:trHeight w:val="1812"/>
        </w:trPr>
        <w:tc>
          <w:tcPr>
            <w:tcW w:w="2370" w:type="dxa"/>
          </w:tcPr>
          <w:p w14:paraId="582044F8" w14:textId="77777777" w:rsidR="001A28F1" w:rsidRPr="005F7AB6" w:rsidRDefault="001A28F1" w:rsidP="001A28F1">
            <w:pPr>
              <w:ind w:left="601" w:right="-1668" w:hanging="570"/>
              <w:rPr>
                <w:rFonts w:ascii="Times New Roman" w:eastAsia="Times New Roman" w:hAnsi="Times New Roman" w:cs="Times New Roman"/>
                <w:sz w:val="18"/>
                <w:szCs w:val="18"/>
                <w:highlight w:val="white"/>
              </w:rPr>
            </w:pP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  <w:highlight w:val="white"/>
              </w:rPr>
              <w:t>N45E130</w:t>
            </w:r>
          </w:p>
          <w:p w14:paraId="6902D082" w14:textId="77777777" w:rsidR="001A28F1" w:rsidRPr="005F7AB6" w:rsidRDefault="001A28F1" w:rsidP="001A28F1">
            <w:pPr>
              <w:rPr>
                <w:rFonts w:ascii="Times New Roman" w:eastAsia="Times New Roman" w:hAnsi="Times New Roman" w:cs="Times New Roman"/>
                <w:sz w:val="18"/>
                <w:szCs w:val="18"/>
                <w:highlight w:val="white"/>
              </w:rPr>
            </w:pP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  <w:highlight w:val="white"/>
              </w:rPr>
              <w:t>(Harappan/Bara phase)</w:t>
            </w:r>
          </w:p>
        </w:tc>
        <w:tc>
          <w:tcPr>
            <w:tcW w:w="870" w:type="dxa"/>
            <w:shd w:val="clear" w:color="auto" w:fill="auto"/>
          </w:tcPr>
          <w:p w14:paraId="2C05F314" w14:textId="68545F9B" w:rsidR="001A28F1" w:rsidRPr="005F7AB6" w:rsidRDefault="001A28F1" w:rsidP="001A28F1">
            <w:pPr>
              <w:ind w:left="601" w:right="-1668" w:hanging="57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</w:rPr>
              <w:t>RPR98</w:t>
            </w:r>
          </w:p>
        </w:tc>
        <w:tc>
          <w:tcPr>
            <w:tcW w:w="1051" w:type="dxa"/>
          </w:tcPr>
          <w:p w14:paraId="7B4B16A9" w14:textId="77777777" w:rsidR="001A28F1" w:rsidRPr="005F7AB6" w:rsidRDefault="001A28F1" w:rsidP="001A28F1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  <w:highlight w:val="white"/>
              </w:rPr>
              <w:t>Goblet</w:t>
            </w:r>
          </w:p>
        </w:tc>
        <w:tc>
          <w:tcPr>
            <w:tcW w:w="1019" w:type="dxa"/>
          </w:tcPr>
          <w:p w14:paraId="0AB14DC7" w14:textId="77777777" w:rsidR="001A28F1" w:rsidRPr="005F7AB6" w:rsidRDefault="001A28F1" w:rsidP="001A28F1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</w:rPr>
              <w:t>Red Ware</w:t>
            </w:r>
          </w:p>
        </w:tc>
        <w:tc>
          <w:tcPr>
            <w:tcW w:w="1395" w:type="dxa"/>
          </w:tcPr>
          <w:p w14:paraId="4F0192D9" w14:textId="77777777" w:rsidR="001A28F1" w:rsidRPr="005F7AB6" w:rsidRDefault="001A28F1" w:rsidP="001A28F1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</w:rPr>
              <w:t>Coarse</w:t>
            </w:r>
          </w:p>
        </w:tc>
        <w:tc>
          <w:tcPr>
            <w:tcW w:w="1050" w:type="dxa"/>
          </w:tcPr>
          <w:p w14:paraId="0A6B7A95" w14:textId="77777777" w:rsidR="001A28F1" w:rsidRPr="005F7AB6" w:rsidRDefault="001A28F1" w:rsidP="001A28F1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</w:rPr>
              <w:t>Base</w:t>
            </w:r>
          </w:p>
        </w:tc>
        <w:tc>
          <w:tcPr>
            <w:tcW w:w="1215" w:type="dxa"/>
          </w:tcPr>
          <w:p w14:paraId="584A613F" w14:textId="77777777" w:rsidR="001A28F1" w:rsidRPr="005F7AB6" w:rsidRDefault="001A28F1" w:rsidP="001A28F1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</w:rPr>
              <w:t>C</w:t>
            </w: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  <w:vertAlign w:val="subscript"/>
              </w:rPr>
              <w:t>13br</w:t>
            </w: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</w:rPr>
              <w:t>,C</w:t>
            </w: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  <w:vertAlign w:val="subscript"/>
              </w:rPr>
              <w:t>14:0</w:t>
            </w: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</w:rPr>
              <w:t>,C</w:t>
            </w: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  <w:vertAlign w:val="subscript"/>
              </w:rPr>
              <w:t>15br</w:t>
            </w: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</w:rPr>
              <w:t>,C</w:t>
            </w: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  <w:vertAlign w:val="subscript"/>
              </w:rPr>
              <w:t>15</w:t>
            </w: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</w:rPr>
              <w:t>:C</w:t>
            </w: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  <w:vertAlign w:val="subscript"/>
              </w:rPr>
              <w:t>16:1</w:t>
            </w: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</w:rPr>
              <w:t>,C</w:t>
            </w: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  <w:vertAlign w:val="subscript"/>
              </w:rPr>
              <w:t>15:0</w:t>
            </w: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</w:rPr>
              <w:t>,C</w:t>
            </w: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  <w:vertAlign w:val="subscript"/>
              </w:rPr>
              <w:t>16:1br</w:t>
            </w: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</w:rPr>
              <w:t>,C</w:t>
            </w: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  <w:vertAlign w:val="subscript"/>
              </w:rPr>
              <w:t>16:0</w:t>
            </w: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</w:rPr>
              <w:t>,C</w:t>
            </w: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  <w:vertAlign w:val="subscript"/>
              </w:rPr>
              <w:t>17:0</w:t>
            </w: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</w:rPr>
              <w:t>,C</w:t>
            </w: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  <w:vertAlign w:val="subscript"/>
              </w:rPr>
              <w:t>17</w:t>
            </w: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</w:rPr>
              <w:t>:</w:t>
            </w: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  <w:vertAlign w:val="subscript"/>
              </w:rPr>
              <w:t>1</w:t>
            </w: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</w:rPr>
              <w:t>,C</w:t>
            </w: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  <w:vertAlign w:val="subscript"/>
              </w:rPr>
              <w:t>17br</w:t>
            </w: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</w:rPr>
              <w:t>,C</w:t>
            </w: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  <w:vertAlign w:val="subscript"/>
              </w:rPr>
              <w:t>18:0</w:t>
            </w: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</w:rPr>
              <w:t>,C</w:t>
            </w: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  <w:vertAlign w:val="subscript"/>
              </w:rPr>
              <w:t>18:1</w:t>
            </w: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</w:rPr>
              <w:t>,C</w:t>
            </w: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  <w:vertAlign w:val="subscript"/>
              </w:rPr>
              <w:t>18:2</w:t>
            </w: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</w:rPr>
              <w:t>,C</w:t>
            </w: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  <w:vertAlign w:val="subscript"/>
              </w:rPr>
              <w:t>18br</w:t>
            </w: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</w:rPr>
              <w:t>,C</w:t>
            </w: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  <w:vertAlign w:val="subscript"/>
              </w:rPr>
              <w:t>19br</w:t>
            </w: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</w:rPr>
              <w:t>,C</w:t>
            </w: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  <w:vertAlign w:val="subscript"/>
              </w:rPr>
              <w:t>20:1,</w:t>
            </w: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</w:rPr>
              <w:t>C</w:t>
            </w: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  <w:vertAlign w:val="subscript"/>
              </w:rPr>
              <w:t>20:0</w:t>
            </w: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</w:rPr>
              <w:t>,C</w:t>
            </w: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  <w:vertAlign w:val="subscript"/>
              </w:rPr>
              <w:t>21:0</w:t>
            </w: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</w:rPr>
              <w:t>,</w:t>
            </w: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  <w:vertAlign w:val="subscript"/>
              </w:rPr>
              <w:t>C22:1</w:t>
            </w: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</w:rPr>
              <w:t>,C</w:t>
            </w: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  <w:vertAlign w:val="subscript"/>
              </w:rPr>
              <w:t>22:0</w:t>
            </w: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</w:rPr>
              <w:t>,C</w:t>
            </w: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  <w:vertAlign w:val="subscript"/>
              </w:rPr>
              <w:t>23br</w:t>
            </w: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</w:rPr>
              <w:t>,C</w:t>
            </w: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  <w:vertAlign w:val="subscript"/>
              </w:rPr>
              <w:t>23:0</w:t>
            </w: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</w:rPr>
              <w:t>,C</w:t>
            </w: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  <w:vertAlign w:val="subscript"/>
              </w:rPr>
              <w:t>24:1</w:t>
            </w: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</w:rPr>
              <w:t>,</w:t>
            </w: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  <w:vertAlign w:val="subscript"/>
              </w:rPr>
              <w:t>C24:0</w:t>
            </w: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</w:rPr>
              <w:t>,C</w:t>
            </w: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  <w:vertAlign w:val="subscript"/>
              </w:rPr>
              <w:t>25br</w:t>
            </w: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</w:rPr>
              <w:t>,C</w:t>
            </w: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  <w:vertAlign w:val="subscript"/>
              </w:rPr>
              <w:t>25:0</w:t>
            </w: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</w:rPr>
              <w:t>,C</w:t>
            </w: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  <w:vertAlign w:val="subscript"/>
              </w:rPr>
              <w:t>26:0</w:t>
            </w: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</w:rPr>
              <w:t>,C</w:t>
            </w: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  <w:vertAlign w:val="subscript"/>
              </w:rPr>
              <w:t>27:0</w:t>
            </w: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</w:rPr>
              <w:t>,</w:t>
            </w: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  <w:vertAlign w:val="subscript"/>
              </w:rPr>
              <w:t>C28:0</w:t>
            </w: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</w:rPr>
              <w:t>,C</w:t>
            </w: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  <w:vertAlign w:val="subscript"/>
              </w:rPr>
              <w:t>29:0</w:t>
            </w: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</w:rPr>
              <w:t>,C</w:t>
            </w: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  <w:vertAlign w:val="subscript"/>
              </w:rPr>
              <w:t>30:0</w:t>
            </w: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</w:rPr>
              <w:t>,C</w:t>
            </w: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  <w:vertAlign w:val="subscript"/>
              </w:rPr>
              <w:t>31:0</w:t>
            </w:r>
          </w:p>
        </w:tc>
        <w:tc>
          <w:tcPr>
            <w:tcW w:w="1290" w:type="dxa"/>
          </w:tcPr>
          <w:p w14:paraId="5E0F876B" w14:textId="77777777" w:rsidR="001A28F1" w:rsidRPr="005F7AB6" w:rsidRDefault="001A28F1" w:rsidP="001A28F1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</w:rPr>
              <w:t>115.4914</w:t>
            </w:r>
          </w:p>
        </w:tc>
        <w:tc>
          <w:tcPr>
            <w:tcW w:w="1290" w:type="dxa"/>
          </w:tcPr>
          <w:p w14:paraId="06671630" w14:textId="5402339C" w:rsidR="001A28F1" w:rsidRPr="005F7AB6" w:rsidRDefault="001A28F1" w:rsidP="001A28F1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</w:rPr>
              <w:t>33</w:t>
            </w:r>
          </w:p>
        </w:tc>
        <w:tc>
          <w:tcPr>
            <w:tcW w:w="1290" w:type="dxa"/>
          </w:tcPr>
          <w:p w14:paraId="38C05666" w14:textId="412D6ACD" w:rsidR="001A28F1" w:rsidRPr="005F7AB6" w:rsidRDefault="001A28F1" w:rsidP="001A28F1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1A28F1" w:rsidRPr="005F7AB6" w14:paraId="7564D448" w14:textId="45BF6A69" w:rsidTr="005F7AB6">
        <w:trPr>
          <w:trHeight w:val="551"/>
        </w:trPr>
        <w:tc>
          <w:tcPr>
            <w:tcW w:w="2370" w:type="dxa"/>
          </w:tcPr>
          <w:p w14:paraId="4C0AA2E1" w14:textId="77777777" w:rsidR="001A28F1" w:rsidRPr="005F7AB6" w:rsidRDefault="001A28F1" w:rsidP="001A28F1">
            <w:pPr>
              <w:ind w:left="601" w:right="-1668" w:hanging="57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</w:rPr>
              <w:t>N45- E135</w:t>
            </w:r>
          </w:p>
          <w:p w14:paraId="4F1765F5" w14:textId="77777777" w:rsidR="001A28F1" w:rsidRPr="005F7AB6" w:rsidRDefault="001A28F1" w:rsidP="001A28F1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  <w:highlight w:val="white"/>
              </w:rPr>
              <w:t>(Harappan/Bara phase)</w:t>
            </w:r>
          </w:p>
        </w:tc>
        <w:tc>
          <w:tcPr>
            <w:tcW w:w="870" w:type="dxa"/>
            <w:shd w:val="clear" w:color="auto" w:fill="auto"/>
          </w:tcPr>
          <w:p w14:paraId="4FAF4823" w14:textId="07E4A324" w:rsidR="001A28F1" w:rsidRPr="005F7AB6" w:rsidRDefault="001A28F1" w:rsidP="001A28F1">
            <w:pPr>
              <w:ind w:left="601" w:right="-1668" w:hanging="57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RPR49 </w:t>
            </w:r>
          </w:p>
        </w:tc>
        <w:tc>
          <w:tcPr>
            <w:tcW w:w="1051" w:type="dxa"/>
          </w:tcPr>
          <w:p w14:paraId="126F4248" w14:textId="77777777" w:rsidR="001A28F1" w:rsidRPr="005F7AB6" w:rsidRDefault="001A28F1" w:rsidP="001A28F1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</w:rPr>
              <w:t>Perforated Jar</w:t>
            </w:r>
          </w:p>
        </w:tc>
        <w:tc>
          <w:tcPr>
            <w:tcW w:w="1019" w:type="dxa"/>
          </w:tcPr>
          <w:p w14:paraId="514E7648" w14:textId="77777777" w:rsidR="001A28F1" w:rsidRPr="005F7AB6" w:rsidRDefault="001A28F1" w:rsidP="001A28F1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</w:rPr>
              <w:t>Red Ware</w:t>
            </w:r>
          </w:p>
        </w:tc>
        <w:tc>
          <w:tcPr>
            <w:tcW w:w="1395" w:type="dxa"/>
          </w:tcPr>
          <w:p w14:paraId="4A1C95DA" w14:textId="77777777" w:rsidR="001A28F1" w:rsidRPr="005F7AB6" w:rsidRDefault="001A28F1" w:rsidP="001A28F1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</w:rPr>
              <w:t>Coarse</w:t>
            </w:r>
          </w:p>
        </w:tc>
        <w:tc>
          <w:tcPr>
            <w:tcW w:w="1050" w:type="dxa"/>
          </w:tcPr>
          <w:p w14:paraId="45ADA30A" w14:textId="77777777" w:rsidR="001A28F1" w:rsidRPr="005F7AB6" w:rsidRDefault="001A28F1" w:rsidP="001A28F1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</w:rPr>
              <w:t>Rim</w:t>
            </w:r>
          </w:p>
        </w:tc>
        <w:tc>
          <w:tcPr>
            <w:tcW w:w="1215" w:type="dxa"/>
          </w:tcPr>
          <w:p w14:paraId="31547E1E" w14:textId="77777777" w:rsidR="001A28F1" w:rsidRPr="005F7AB6" w:rsidRDefault="001A28F1" w:rsidP="001A28F1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</w:rPr>
              <w:t>NA</w:t>
            </w:r>
          </w:p>
        </w:tc>
        <w:tc>
          <w:tcPr>
            <w:tcW w:w="1290" w:type="dxa"/>
          </w:tcPr>
          <w:p w14:paraId="1DC6F9AB" w14:textId="77777777" w:rsidR="001A28F1" w:rsidRPr="005F7AB6" w:rsidRDefault="001A28F1" w:rsidP="001A28F1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</w:rPr>
              <w:t>NA</w:t>
            </w:r>
          </w:p>
        </w:tc>
        <w:tc>
          <w:tcPr>
            <w:tcW w:w="1290" w:type="dxa"/>
          </w:tcPr>
          <w:p w14:paraId="7352E6F3" w14:textId="7382B765" w:rsidR="001A28F1" w:rsidRPr="005F7AB6" w:rsidRDefault="001A28F1" w:rsidP="001A28F1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F7AB6">
              <w:rPr>
                <w:rFonts w:ascii="Times New Roman" w:eastAsia="Times New Roman" w:hAnsi="Times New Roman" w:cs="Times New Roman"/>
                <w:sz w:val="18"/>
                <w:szCs w:val="18"/>
              </w:rPr>
              <w:t>19.5</w:t>
            </w:r>
          </w:p>
        </w:tc>
        <w:tc>
          <w:tcPr>
            <w:tcW w:w="1290" w:type="dxa"/>
          </w:tcPr>
          <w:p w14:paraId="5B621270" w14:textId="3BCAEF80" w:rsidR="001A28F1" w:rsidRPr="005F7AB6" w:rsidRDefault="001A28F1" w:rsidP="001A28F1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</w:tbl>
    <w:p w14:paraId="5D8BBEF2" w14:textId="17AFF6C9" w:rsidR="006608C7" w:rsidRPr="001A28F1" w:rsidRDefault="00EB48C0" w:rsidP="006608C7">
      <w:pPr>
        <w:spacing w:before="320" w:after="0" w:line="360" w:lineRule="auto"/>
        <w:ind w:right="50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A28F1">
        <w:rPr>
          <w:rFonts w:ascii="Times New Roman" w:eastAsia="Times New Roman" w:hAnsi="Times New Roman" w:cs="Times New Roman"/>
          <w:b/>
          <w:sz w:val="24"/>
          <w:szCs w:val="24"/>
        </w:rPr>
        <w:t xml:space="preserve">Supplementary Information </w:t>
      </w:r>
      <w:r w:rsidR="006608C7" w:rsidRPr="001A28F1">
        <w:rPr>
          <w:rFonts w:ascii="Times New Roman" w:eastAsia="Times New Roman" w:hAnsi="Times New Roman" w:cs="Times New Roman"/>
          <w:b/>
          <w:sz w:val="24"/>
          <w:szCs w:val="24"/>
        </w:rPr>
        <w:t>II</w:t>
      </w:r>
      <w:r w:rsidRPr="001A28F1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6608C7" w:rsidRPr="001A28F1">
        <w:rPr>
          <w:rFonts w:ascii="Times New Roman" w:eastAsia="Times New Roman" w:hAnsi="Times New Roman" w:cs="Times New Roman"/>
          <w:b/>
          <w:sz w:val="24"/>
          <w:szCs w:val="24"/>
        </w:rPr>
        <w:t xml:space="preserve"> Summarization of the results of </w:t>
      </w:r>
      <w:r w:rsidR="001A28F1">
        <w:rPr>
          <w:rFonts w:ascii="Times New Roman" w:eastAsia="Times New Roman" w:hAnsi="Times New Roman" w:cs="Times New Roman"/>
          <w:b/>
          <w:sz w:val="24"/>
          <w:szCs w:val="24"/>
        </w:rPr>
        <w:t xml:space="preserve">lipid </w:t>
      </w:r>
      <w:r w:rsidR="006608C7" w:rsidRPr="001A28F1">
        <w:rPr>
          <w:rFonts w:ascii="Times New Roman" w:eastAsia="Times New Roman" w:hAnsi="Times New Roman" w:cs="Times New Roman"/>
          <w:b/>
          <w:sz w:val="24"/>
          <w:szCs w:val="24"/>
        </w:rPr>
        <w:t xml:space="preserve">residue </w:t>
      </w:r>
      <w:r w:rsidR="001A28F1">
        <w:rPr>
          <w:rFonts w:ascii="Times New Roman" w:eastAsia="Times New Roman" w:hAnsi="Times New Roman" w:cs="Times New Roman"/>
          <w:b/>
          <w:sz w:val="24"/>
          <w:szCs w:val="24"/>
        </w:rPr>
        <w:t xml:space="preserve">and porosity </w:t>
      </w:r>
      <w:r w:rsidR="006608C7" w:rsidRPr="001A28F1">
        <w:rPr>
          <w:rFonts w:ascii="Times New Roman" w:eastAsia="Times New Roman" w:hAnsi="Times New Roman" w:cs="Times New Roman"/>
          <w:b/>
          <w:sz w:val="24"/>
          <w:szCs w:val="24"/>
        </w:rPr>
        <w:t>analysis of the potteries from Ropar</w:t>
      </w:r>
    </w:p>
    <w:p w14:paraId="3830D314" w14:textId="55293F7A" w:rsidR="008502AB" w:rsidRPr="001A28F1" w:rsidRDefault="008502AB">
      <w:pPr>
        <w:spacing w:before="320" w:after="0"/>
        <w:ind w:right="50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41E8919" w14:textId="77777777" w:rsidR="008502AB" w:rsidRDefault="008502AB">
      <w:pPr>
        <w:spacing w:after="0"/>
        <w:ind w:left="-567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4E16C75" w14:textId="77777777" w:rsidR="008502AB" w:rsidRDefault="008502AB">
      <w:pPr>
        <w:ind w:left="-567"/>
        <w:rPr>
          <w:rFonts w:ascii="Times New Roman" w:eastAsia="Times New Roman" w:hAnsi="Times New Roman" w:cs="Times New Roman"/>
          <w:sz w:val="24"/>
          <w:szCs w:val="24"/>
        </w:rPr>
      </w:pPr>
    </w:p>
    <w:p w14:paraId="370AB605" w14:textId="77777777" w:rsidR="008502AB" w:rsidRDefault="008502AB"/>
    <w:sectPr w:rsidR="008502AB">
      <w:footerReference w:type="default" r:id="rId7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270E9C" w14:textId="77777777" w:rsidR="008D5127" w:rsidRDefault="008D5127">
      <w:pPr>
        <w:spacing w:after="0" w:line="240" w:lineRule="auto"/>
      </w:pPr>
      <w:r>
        <w:separator/>
      </w:r>
    </w:p>
  </w:endnote>
  <w:endnote w:type="continuationSeparator" w:id="0">
    <w:p w14:paraId="54781CAA" w14:textId="77777777" w:rsidR="008D5127" w:rsidRDefault="008D51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05CF7" w14:textId="77777777" w:rsidR="008502AB" w:rsidRDefault="008502A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1D862" w14:textId="77777777" w:rsidR="008D5127" w:rsidRDefault="008D5127">
      <w:pPr>
        <w:spacing w:after="0" w:line="240" w:lineRule="auto"/>
      </w:pPr>
      <w:r>
        <w:separator/>
      </w:r>
    </w:p>
  </w:footnote>
  <w:footnote w:type="continuationSeparator" w:id="0">
    <w:p w14:paraId="71789522" w14:textId="77777777" w:rsidR="008D5127" w:rsidRDefault="008D512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zG0MLUwNzM0MTG1NDBR0lEKTi0uzszPAykwqQUAaAsRhywAAAA="/>
  </w:docVars>
  <w:rsids>
    <w:rsidRoot w:val="008502AB"/>
    <w:rsid w:val="0001483D"/>
    <w:rsid w:val="001A28F1"/>
    <w:rsid w:val="00205C3C"/>
    <w:rsid w:val="00245FDE"/>
    <w:rsid w:val="002905C1"/>
    <w:rsid w:val="003441CF"/>
    <w:rsid w:val="00361B74"/>
    <w:rsid w:val="004247EF"/>
    <w:rsid w:val="0046712E"/>
    <w:rsid w:val="005F7AB6"/>
    <w:rsid w:val="00647D5D"/>
    <w:rsid w:val="006608C7"/>
    <w:rsid w:val="006A5EFA"/>
    <w:rsid w:val="008502AB"/>
    <w:rsid w:val="008D5127"/>
    <w:rsid w:val="00957B25"/>
    <w:rsid w:val="00CC2793"/>
    <w:rsid w:val="00D947BB"/>
    <w:rsid w:val="00EB48C0"/>
    <w:rsid w:val="00F20386"/>
    <w:rsid w:val="00FF6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CA6185"/>
  <w15:docId w15:val="{5FAC36BE-39A0-4BAC-BCD9-6ED0C922E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bn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7DC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semiHidden/>
    <w:unhideWhenUsed/>
    <w:rsid w:val="00227D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945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8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5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13zbTcNj09fffL1PyaNhkS2J8g==">CgMxLjA4AHIhMVpJTG9Ma0ZNTzhHM0xyMnB5LUVERnlWVkJ2eEdJeFFO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364</Words>
  <Characters>2600</Characters>
  <Application>Microsoft Office Word</Application>
  <DocSecurity>0</DocSecurity>
  <Lines>216</Lines>
  <Paragraphs>148</Paragraphs>
  <ScaleCrop>false</ScaleCrop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Helna Liston</dc:creator>
  <cp:lastModifiedBy>Ahana Ghosh</cp:lastModifiedBy>
  <cp:revision>8</cp:revision>
  <dcterms:created xsi:type="dcterms:W3CDTF">2024-04-03T09:28:00Z</dcterms:created>
  <dcterms:modified xsi:type="dcterms:W3CDTF">2024-12-19T13:22:00Z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3421afc3c6941b1c67c12a638e8bdb374e3b2f6846d9b278560c2db1fb484987</vt:lpwstr>
  </property>
</Properties>
</file>