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71A" w:rsidRPr="0057206D" w:rsidRDefault="00B33503">
      <w:pPr>
        <w:rPr>
          <w:sz w:val="32"/>
          <w:szCs w:val="32"/>
          <w:lang w:val="en-US"/>
        </w:rPr>
      </w:pPr>
      <w:r w:rsidRPr="0057206D">
        <w:rPr>
          <w:sz w:val="32"/>
          <w:szCs w:val="32"/>
          <w:lang w:val="en-US"/>
        </w:rPr>
        <w:t>Question 4. Deep Learning</w:t>
      </w:r>
    </w:p>
    <w:p w:rsidR="00B33503" w:rsidRDefault="00B33503" w:rsidP="00B33503">
      <w:pPr>
        <w:pStyle w:val="ListParagraph"/>
        <w:numPr>
          <w:ilvl w:val="0"/>
          <w:numId w:val="2"/>
        </w:numPr>
        <w:rPr>
          <w:lang w:val="en-US"/>
        </w:rPr>
      </w:pPr>
      <w:r w:rsidRPr="00B33503">
        <w:rPr>
          <w:lang w:val="en-US"/>
        </w:rPr>
        <w:t xml:space="preserve">Data Pipeline: The data pipeline handles the ingestion and preprocessing of data for training the object detection model. </w:t>
      </w:r>
      <w:r w:rsidR="007B7A03">
        <w:rPr>
          <w:lang w:val="en-US"/>
        </w:rPr>
        <w:t>It</w:t>
      </w:r>
      <w:r w:rsidRPr="00B33503">
        <w:rPr>
          <w:lang w:val="en-US"/>
        </w:rPr>
        <w:t>'ll use AWS services and open-so</w:t>
      </w:r>
      <w:r w:rsidR="007B7A03">
        <w:rPr>
          <w:lang w:val="en-US"/>
        </w:rPr>
        <w:t xml:space="preserve">urce technologies to accomplish </w:t>
      </w:r>
      <w:r w:rsidRPr="00B33503">
        <w:rPr>
          <w:lang w:val="en-US"/>
        </w:rPr>
        <w:t>this.</w:t>
      </w:r>
      <w:r w:rsidRPr="007B7A03">
        <w:rPr>
          <w:lang w:val="en-US"/>
        </w:rPr>
        <w:t xml:space="preserve"> In the data pipeline, we can use AWS Glue or Apache Kafka f</w:t>
      </w:r>
      <w:r w:rsidR="007B7A03">
        <w:rPr>
          <w:lang w:val="en-US"/>
        </w:rPr>
        <w:t xml:space="preserve">or data ingestion from external </w:t>
      </w:r>
      <w:r w:rsidRPr="007B7A03">
        <w:rPr>
          <w:lang w:val="en-US"/>
        </w:rPr>
        <w:t xml:space="preserve">or existing sources. AWS Lambda or Apache Spark can </w:t>
      </w:r>
      <w:r w:rsidR="007B7A03">
        <w:rPr>
          <w:lang w:val="en-US"/>
        </w:rPr>
        <w:t xml:space="preserve">be used for data processing and </w:t>
      </w:r>
      <w:r w:rsidRPr="007B7A03">
        <w:rPr>
          <w:lang w:val="en-US"/>
        </w:rPr>
        <w:t>transformation. The processed data can be stored in Amazon S3 for subsequent use.</w:t>
      </w:r>
    </w:p>
    <w:p w:rsidR="00B33503" w:rsidRDefault="00B33503" w:rsidP="00B33503">
      <w:pPr>
        <w:jc w:val="center"/>
        <w:rPr>
          <w:lang w:val="en-US"/>
        </w:rPr>
      </w:pPr>
      <w:r>
        <w:rPr>
          <w:noProof/>
          <w:lang w:eastAsia="en-IN"/>
        </w:rPr>
        <w:drawing>
          <wp:inline distT="0" distB="0" distL="0" distR="0">
            <wp:extent cx="2697480" cy="3200400"/>
            <wp:effectExtent l="0" t="1905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33503" w:rsidRDefault="00B33503" w:rsidP="00B33503">
      <w:pPr>
        <w:rPr>
          <w:lang w:val="en-US"/>
        </w:rPr>
      </w:pPr>
    </w:p>
    <w:p w:rsidR="007B7A03" w:rsidRDefault="007B7A03" w:rsidP="007B7A03">
      <w:pPr>
        <w:pStyle w:val="ListParagraph"/>
        <w:numPr>
          <w:ilvl w:val="0"/>
          <w:numId w:val="2"/>
        </w:numPr>
        <w:rPr>
          <w:lang w:val="en-US"/>
        </w:rPr>
      </w:pPr>
      <w:r w:rsidRPr="007B7A03">
        <w:rPr>
          <w:lang w:val="en-US"/>
        </w:rPr>
        <w:t>ML Pipeline:</w:t>
      </w:r>
      <w:r>
        <w:rPr>
          <w:lang w:val="en-US"/>
        </w:rPr>
        <w:t xml:space="preserve"> </w:t>
      </w:r>
      <w:r w:rsidRPr="007B7A03">
        <w:rPr>
          <w:lang w:val="en-US"/>
        </w:rPr>
        <w:t>The ML pipeline encompasses the model traini</w:t>
      </w:r>
      <w:r>
        <w:rPr>
          <w:lang w:val="en-US"/>
        </w:rPr>
        <w:t xml:space="preserve">ng process, leveraging both AWS </w:t>
      </w:r>
      <w:r w:rsidRPr="007B7A03">
        <w:rPr>
          <w:lang w:val="en-US"/>
        </w:rPr>
        <w:t>managed services and open-source tools.</w:t>
      </w:r>
      <w:r>
        <w:rPr>
          <w:lang w:val="en-US"/>
        </w:rPr>
        <w:t xml:space="preserve"> </w:t>
      </w:r>
      <w:r w:rsidRPr="007B7A03">
        <w:rPr>
          <w:lang w:val="en-US"/>
        </w:rPr>
        <w:t>In the ML pipeline, w</w:t>
      </w:r>
      <w:r>
        <w:rPr>
          <w:lang w:val="en-US"/>
        </w:rPr>
        <w:t xml:space="preserve">e can use AWS </w:t>
      </w:r>
      <w:proofErr w:type="spellStart"/>
      <w:r>
        <w:rPr>
          <w:lang w:val="en-US"/>
        </w:rPr>
        <w:t>Sagemaker</w:t>
      </w:r>
      <w:proofErr w:type="spellEnd"/>
      <w:r>
        <w:rPr>
          <w:lang w:val="en-US"/>
        </w:rPr>
        <w:t xml:space="preserve"> for the </w:t>
      </w:r>
      <w:r w:rsidRPr="007B7A03">
        <w:rPr>
          <w:lang w:val="en-US"/>
        </w:rPr>
        <w:t>training environment, which provides access to powerful EC2 i</w:t>
      </w:r>
      <w:r>
        <w:rPr>
          <w:lang w:val="en-US"/>
        </w:rPr>
        <w:t xml:space="preserve">nstances with GPU acceleration. </w:t>
      </w:r>
      <w:r w:rsidRPr="007B7A03">
        <w:rPr>
          <w:lang w:val="en-US"/>
        </w:rPr>
        <w:t>Alternatively, we can use EC2 instances with GPUs or open-</w:t>
      </w:r>
      <w:r>
        <w:rPr>
          <w:lang w:val="en-US"/>
        </w:rPr>
        <w:t xml:space="preserve">source tools like </w:t>
      </w:r>
      <w:proofErr w:type="spellStart"/>
      <w:r>
        <w:rPr>
          <w:lang w:val="en-US"/>
        </w:rPr>
        <w:t>TensorFlow</w:t>
      </w:r>
      <w:proofErr w:type="spellEnd"/>
      <w:r>
        <w:rPr>
          <w:lang w:val="en-US"/>
        </w:rPr>
        <w:t xml:space="preserve"> or </w:t>
      </w:r>
      <w:proofErr w:type="spellStart"/>
      <w:r w:rsidRPr="007B7A03">
        <w:rPr>
          <w:lang w:val="en-US"/>
        </w:rPr>
        <w:t>PyTorch</w:t>
      </w:r>
      <w:proofErr w:type="spellEnd"/>
      <w:r w:rsidRPr="007B7A03">
        <w:rPr>
          <w:lang w:val="en-US"/>
        </w:rPr>
        <w:t xml:space="preserve"> for model training. The trained model can be saved in Amazon S3 for further use</w:t>
      </w:r>
      <w:r>
        <w:rPr>
          <w:lang w:val="en-US"/>
        </w:rPr>
        <w:t>.</w:t>
      </w:r>
    </w:p>
    <w:p w:rsidR="007B7A03" w:rsidRDefault="007B7A03" w:rsidP="007B7A03">
      <w:pPr>
        <w:pStyle w:val="ListParagraph"/>
        <w:ind w:left="360"/>
        <w:rPr>
          <w:lang w:val="en-US"/>
        </w:rPr>
      </w:pPr>
    </w:p>
    <w:p w:rsidR="007B7A03" w:rsidRDefault="007B7A03" w:rsidP="007B7A03">
      <w:pPr>
        <w:pStyle w:val="ListParagraph"/>
        <w:ind w:left="360"/>
        <w:rPr>
          <w:lang w:val="en-US"/>
        </w:rPr>
      </w:pPr>
      <w:r>
        <w:rPr>
          <w:noProof/>
          <w:lang w:eastAsia="en-IN"/>
        </w:rPr>
        <w:lastRenderedPageBreak/>
        <w:drawing>
          <wp:inline distT="0" distB="0" distL="0" distR="0">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E7C79" w:rsidRDefault="003E7C79" w:rsidP="003E7C79">
      <w:pPr>
        <w:pStyle w:val="ListParagraph"/>
        <w:numPr>
          <w:ilvl w:val="0"/>
          <w:numId w:val="2"/>
        </w:numPr>
        <w:rPr>
          <w:lang w:val="en-US"/>
        </w:rPr>
      </w:pPr>
      <w:r>
        <w:rPr>
          <w:lang w:val="en-US"/>
        </w:rPr>
        <w:t>Deployment Pipeline Handles</w:t>
      </w:r>
      <w:r w:rsidR="007B7A03">
        <w:rPr>
          <w:lang w:val="en-US"/>
        </w:rPr>
        <w:t xml:space="preserve">: </w:t>
      </w:r>
      <w:r w:rsidR="007B7A03" w:rsidRPr="007B7A03">
        <w:rPr>
          <w:lang w:val="en-US"/>
        </w:rPr>
        <w:t xml:space="preserve">The deployment pipeline handles the model deployment and integration with AWS services. In the deployment pipeline, </w:t>
      </w:r>
      <w:r w:rsidR="007B7A03">
        <w:rPr>
          <w:lang w:val="en-US"/>
        </w:rPr>
        <w:t xml:space="preserve">we can utilize AWS </w:t>
      </w:r>
      <w:r>
        <w:rPr>
          <w:lang w:val="en-US"/>
        </w:rPr>
        <w:t>Sage maker</w:t>
      </w:r>
      <w:r w:rsidR="007B7A03">
        <w:rPr>
          <w:lang w:val="en-US"/>
        </w:rPr>
        <w:t xml:space="preserve"> to </w:t>
      </w:r>
      <w:r w:rsidR="007B7A03" w:rsidRPr="007B7A03">
        <w:rPr>
          <w:lang w:val="en-US"/>
        </w:rPr>
        <w:t>deploy the trained model. Alternatively, we can deploy the model on EC2 instances or containers. This allows for easy scaling and integration with other AWS service</w:t>
      </w:r>
      <w:r>
        <w:rPr>
          <w:lang w:val="en-US"/>
        </w:rPr>
        <w:t>s.</w:t>
      </w:r>
    </w:p>
    <w:p w:rsidR="003E7C79" w:rsidRDefault="003E7C79" w:rsidP="003E7C79">
      <w:pPr>
        <w:pStyle w:val="ListParagraph"/>
        <w:ind w:left="360"/>
        <w:rPr>
          <w:lang w:val="en-US"/>
        </w:rPr>
      </w:pPr>
      <w:r>
        <w:rPr>
          <w:noProof/>
          <w:lang w:eastAsia="en-IN"/>
        </w:rPr>
        <w:drawing>
          <wp:inline distT="0" distB="0" distL="0" distR="0">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E7C79" w:rsidRDefault="00396219" w:rsidP="003E7C79">
      <w:pPr>
        <w:pStyle w:val="ListParagraph"/>
        <w:numPr>
          <w:ilvl w:val="0"/>
          <w:numId w:val="2"/>
        </w:numPr>
        <w:rPr>
          <w:lang w:val="en-US"/>
        </w:rPr>
      </w:pPr>
      <w:r w:rsidRPr="00396219">
        <w:rPr>
          <w:lang w:val="en-US"/>
        </w:rPr>
        <w:t>Inference Pipeline:</w:t>
      </w:r>
      <w:r>
        <w:rPr>
          <w:lang w:val="en-US"/>
        </w:rPr>
        <w:t xml:space="preserve"> </w:t>
      </w:r>
      <w:r w:rsidRPr="00396219">
        <w:rPr>
          <w:lang w:val="en-US"/>
        </w:rPr>
        <w:t xml:space="preserve">The inference pipeline focuses on executing </w:t>
      </w:r>
      <w:r>
        <w:rPr>
          <w:lang w:val="en-US"/>
        </w:rPr>
        <w:t xml:space="preserve">real-time or batch inference on </w:t>
      </w:r>
      <w:r w:rsidRPr="00396219">
        <w:rPr>
          <w:lang w:val="en-US"/>
        </w:rPr>
        <w:t>the deployed model.</w:t>
      </w:r>
      <w:r>
        <w:rPr>
          <w:lang w:val="en-US"/>
        </w:rPr>
        <w:t xml:space="preserve"> </w:t>
      </w:r>
      <w:r w:rsidRPr="00396219">
        <w:rPr>
          <w:lang w:val="en-US"/>
        </w:rPr>
        <w:t>In the inference pipeline, we can us</w:t>
      </w:r>
      <w:r>
        <w:rPr>
          <w:lang w:val="en-US"/>
        </w:rPr>
        <w:t xml:space="preserve">e AWS Lambda, EC2 instances, or </w:t>
      </w:r>
      <w:r w:rsidRPr="00396219">
        <w:rPr>
          <w:lang w:val="en-US"/>
        </w:rPr>
        <w:t xml:space="preserve">containers to perform inference on the provided data. The </w:t>
      </w:r>
      <w:r>
        <w:rPr>
          <w:lang w:val="en-US"/>
        </w:rPr>
        <w:t xml:space="preserve">processed data can be stored or </w:t>
      </w:r>
      <w:r w:rsidRPr="00396219">
        <w:rPr>
          <w:lang w:val="en-US"/>
        </w:rPr>
        <w:t>forwarded to downstream systems for further processing or visualization.</w:t>
      </w:r>
    </w:p>
    <w:p w:rsidR="00396219" w:rsidRDefault="00396219" w:rsidP="00396219">
      <w:pPr>
        <w:pStyle w:val="ListParagraph"/>
        <w:ind w:left="360"/>
        <w:rPr>
          <w:lang w:val="en-US"/>
        </w:rPr>
      </w:pPr>
      <w:r>
        <w:rPr>
          <w:noProof/>
          <w:lang w:eastAsia="en-IN"/>
        </w:rPr>
        <w:lastRenderedPageBreak/>
        <w:drawing>
          <wp:inline distT="0" distB="0" distL="0" distR="0">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96219" w:rsidRDefault="00396219" w:rsidP="003E7C79">
      <w:pPr>
        <w:pStyle w:val="ListParagraph"/>
        <w:numPr>
          <w:ilvl w:val="0"/>
          <w:numId w:val="2"/>
        </w:numPr>
        <w:rPr>
          <w:lang w:val="en-US"/>
        </w:rPr>
      </w:pPr>
      <w:r w:rsidRPr="00396219">
        <w:rPr>
          <w:lang w:val="en-US"/>
        </w:rPr>
        <w:t>Pros and Cons of the Architecture:</w:t>
      </w:r>
    </w:p>
    <w:p w:rsidR="00396219" w:rsidRDefault="00396219" w:rsidP="00396219">
      <w:pPr>
        <w:pStyle w:val="ListParagraph"/>
        <w:numPr>
          <w:ilvl w:val="1"/>
          <w:numId w:val="2"/>
        </w:numPr>
        <w:rPr>
          <w:lang w:val="en-US"/>
        </w:rPr>
      </w:pPr>
      <w:r>
        <w:rPr>
          <w:lang w:val="en-US"/>
        </w:rPr>
        <w:t>Pros:</w:t>
      </w:r>
    </w:p>
    <w:p w:rsidR="00396219" w:rsidRDefault="00396219" w:rsidP="00396219">
      <w:pPr>
        <w:pStyle w:val="ListParagraph"/>
        <w:numPr>
          <w:ilvl w:val="2"/>
          <w:numId w:val="2"/>
        </w:numPr>
        <w:rPr>
          <w:lang w:val="en-US"/>
        </w:rPr>
      </w:pPr>
      <w:r w:rsidRPr="00396219">
        <w:rPr>
          <w:lang w:val="en-US"/>
        </w:rPr>
        <w:t xml:space="preserve">Leveraging AWS </w:t>
      </w:r>
      <w:proofErr w:type="spellStart"/>
      <w:r w:rsidRPr="00396219">
        <w:rPr>
          <w:lang w:val="en-US"/>
        </w:rPr>
        <w:t>Sagemaker</w:t>
      </w:r>
      <w:proofErr w:type="spellEnd"/>
      <w:r w:rsidRPr="00396219">
        <w:rPr>
          <w:lang w:val="en-US"/>
        </w:rPr>
        <w:t xml:space="preserve"> and managed services reduces operational overhead</w:t>
      </w:r>
      <w:r>
        <w:rPr>
          <w:lang w:val="en-US"/>
        </w:rPr>
        <w:t>.</w:t>
      </w:r>
    </w:p>
    <w:p w:rsidR="00396219" w:rsidRDefault="00396219" w:rsidP="00396219">
      <w:pPr>
        <w:pStyle w:val="ListParagraph"/>
        <w:numPr>
          <w:ilvl w:val="2"/>
          <w:numId w:val="2"/>
        </w:numPr>
        <w:rPr>
          <w:lang w:val="en-US"/>
        </w:rPr>
      </w:pPr>
      <w:r w:rsidRPr="00396219">
        <w:rPr>
          <w:lang w:val="en-US"/>
        </w:rPr>
        <w:t>The use of open-source technologies provides flexibility and customization options</w:t>
      </w:r>
      <w:r>
        <w:rPr>
          <w:lang w:val="en-US"/>
        </w:rPr>
        <w:t>.</w:t>
      </w:r>
    </w:p>
    <w:p w:rsidR="00396219" w:rsidRDefault="00396219" w:rsidP="00396219">
      <w:pPr>
        <w:pStyle w:val="ListParagraph"/>
        <w:numPr>
          <w:ilvl w:val="2"/>
          <w:numId w:val="2"/>
        </w:numPr>
        <w:rPr>
          <w:lang w:val="en-US"/>
        </w:rPr>
      </w:pPr>
      <w:r w:rsidRPr="00396219">
        <w:rPr>
          <w:lang w:val="en-US"/>
        </w:rPr>
        <w:t>Scalability and elasticity of AWS services handle varying workloads effectively</w:t>
      </w:r>
      <w:r>
        <w:rPr>
          <w:lang w:val="en-US"/>
        </w:rPr>
        <w:t>.</w:t>
      </w:r>
    </w:p>
    <w:p w:rsidR="00396219" w:rsidRDefault="00396219" w:rsidP="00396219">
      <w:pPr>
        <w:pStyle w:val="ListParagraph"/>
        <w:numPr>
          <w:ilvl w:val="2"/>
          <w:numId w:val="2"/>
        </w:numPr>
        <w:rPr>
          <w:lang w:val="en-US"/>
        </w:rPr>
      </w:pPr>
      <w:r w:rsidRPr="00396219">
        <w:rPr>
          <w:lang w:val="en-US"/>
        </w:rPr>
        <w:t>The data pipeline allows easy integration of external and existing data sources.</w:t>
      </w:r>
    </w:p>
    <w:p w:rsidR="00396219" w:rsidRDefault="00396219" w:rsidP="00396219">
      <w:pPr>
        <w:pStyle w:val="ListParagraph"/>
        <w:numPr>
          <w:ilvl w:val="2"/>
          <w:numId w:val="2"/>
        </w:numPr>
        <w:rPr>
          <w:lang w:val="en-US"/>
        </w:rPr>
      </w:pPr>
      <w:r w:rsidRPr="00396219">
        <w:rPr>
          <w:lang w:val="en-US"/>
        </w:rPr>
        <w:t>Inference pipeline supports both real-time and batch processing scenarios.</w:t>
      </w:r>
    </w:p>
    <w:p w:rsidR="00396219" w:rsidRDefault="00396219" w:rsidP="00396219">
      <w:pPr>
        <w:pStyle w:val="ListParagraph"/>
        <w:numPr>
          <w:ilvl w:val="1"/>
          <w:numId w:val="2"/>
        </w:numPr>
        <w:rPr>
          <w:lang w:val="en-US"/>
        </w:rPr>
      </w:pPr>
      <w:r>
        <w:rPr>
          <w:lang w:val="en-US"/>
        </w:rPr>
        <w:t>Cons and Trade-offs:</w:t>
      </w:r>
    </w:p>
    <w:p w:rsidR="00396219" w:rsidRDefault="00396219" w:rsidP="00396219">
      <w:pPr>
        <w:pStyle w:val="ListParagraph"/>
        <w:numPr>
          <w:ilvl w:val="2"/>
          <w:numId w:val="2"/>
        </w:numPr>
        <w:rPr>
          <w:lang w:val="en-US"/>
        </w:rPr>
      </w:pPr>
      <w:r w:rsidRPr="00396219">
        <w:rPr>
          <w:lang w:val="en-US"/>
        </w:rPr>
        <w:t>Cost optimization requires careful consideration of resource provisioning and instance sizing</w:t>
      </w:r>
      <w:r>
        <w:rPr>
          <w:lang w:val="en-US"/>
        </w:rPr>
        <w:t>.</w:t>
      </w:r>
    </w:p>
    <w:p w:rsidR="00396219" w:rsidRDefault="00396219" w:rsidP="00396219">
      <w:pPr>
        <w:pStyle w:val="ListParagraph"/>
        <w:numPr>
          <w:ilvl w:val="2"/>
          <w:numId w:val="2"/>
        </w:numPr>
        <w:rPr>
          <w:lang w:val="en-US"/>
        </w:rPr>
      </w:pPr>
      <w:r w:rsidRPr="00396219">
        <w:rPr>
          <w:lang w:val="en-US"/>
        </w:rPr>
        <w:t>Choosing the right instance types for training and inference is crucial to balance cost and performance</w:t>
      </w:r>
      <w:r>
        <w:rPr>
          <w:lang w:val="en-US"/>
        </w:rPr>
        <w:t>.</w:t>
      </w:r>
    </w:p>
    <w:p w:rsidR="00396219" w:rsidRDefault="00396219" w:rsidP="00396219">
      <w:pPr>
        <w:pStyle w:val="ListParagraph"/>
        <w:numPr>
          <w:ilvl w:val="2"/>
          <w:numId w:val="2"/>
        </w:numPr>
        <w:rPr>
          <w:lang w:val="en-US"/>
        </w:rPr>
      </w:pPr>
      <w:r w:rsidRPr="00396219">
        <w:rPr>
          <w:lang w:val="en-US"/>
        </w:rPr>
        <w:t>Data preprocessing and augmentation steps might increase pipeline complexity and require additional tooling</w:t>
      </w:r>
      <w:r>
        <w:rPr>
          <w:lang w:val="en-US"/>
        </w:rPr>
        <w:t>.</w:t>
      </w:r>
    </w:p>
    <w:p w:rsidR="00896EC9" w:rsidRDefault="00396219" w:rsidP="00896EC9">
      <w:pPr>
        <w:pStyle w:val="ListParagraph"/>
        <w:numPr>
          <w:ilvl w:val="2"/>
          <w:numId w:val="2"/>
        </w:numPr>
        <w:rPr>
          <w:lang w:val="en-US"/>
        </w:rPr>
      </w:pPr>
      <w:r w:rsidRPr="00396219">
        <w:rPr>
          <w:lang w:val="en-US"/>
        </w:rPr>
        <w:t>Deployment and integration complexities may arise when using a mix of AWS managed services and open-source tools</w:t>
      </w:r>
      <w:r w:rsidR="00896EC9">
        <w:rPr>
          <w:lang w:val="en-US"/>
        </w:rPr>
        <w:t>.</w:t>
      </w:r>
    </w:p>
    <w:p w:rsidR="00396219" w:rsidRDefault="00896EC9" w:rsidP="00896EC9">
      <w:pPr>
        <w:pStyle w:val="ListParagraph"/>
        <w:numPr>
          <w:ilvl w:val="0"/>
          <w:numId w:val="2"/>
        </w:numPr>
        <w:rPr>
          <w:lang w:val="en-US"/>
        </w:rPr>
      </w:pPr>
      <w:r w:rsidRPr="00896EC9">
        <w:rPr>
          <w:lang w:val="en-US"/>
        </w:rPr>
        <w:t>R</w:t>
      </w:r>
      <w:r w:rsidR="00396219" w:rsidRPr="00896EC9">
        <w:rPr>
          <w:lang w:val="en-US"/>
        </w:rPr>
        <w:t>etraining Approach:</w:t>
      </w:r>
    </w:p>
    <w:p w:rsidR="00896EC9" w:rsidRDefault="00896EC9" w:rsidP="00896EC9">
      <w:pPr>
        <w:pStyle w:val="ListParagraph"/>
        <w:ind w:left="360"/>
        <w:rPr>
          <w:lang w:val="en-US"/>
        </w:rPr>
      </w:pPr>
      <w:r w:rsidRPr="00896EC9">
        <w:rPr>
          <w:lang w:val="en-US"/>
        </w:rPr>
        <w:t>To implement a retraining approach, we can periodically ret</w:t>
      </w:r>
      <w:r>
        <w:rPr>
          <w:lang w:val="en-US"/>
        </w:rPr>
        <w:t xml:space="preserve">rain the object detection model </w:t>
      </w:r>
      <w:r w:rsidRPr="00896EC9">
        <w:rPr>
          <w:lang w:val="en-US"/>
        </w:rPr>
        <w:t>using updated or new data. This process can be scheduled using AWS Glu</w:t>
      </w:r>
      <w:r>
        <w:rPr>
          <w:lang w:val="en-US"/>
        </w:rPr>
        <w:t xml:space="preserve">e or Apache Airflow. </w:t>
      </w:r>
      <w:r w:rsidRPr="00896EC9">
        <w:rPr>
          <w:lang w:val="en-US"/>
        </w:rPr>
        <w:t>The retraining pipeline would follow a similar flow as the ML pipe</w:t>
      </w:r>
      <w:r>
        <w:rPr>
          <w:lang w:val="en-US"/>
        </w:rPr>
        <w:t xml:space="preserve">line, incorporating the updated </w:t>
      </w:r>
      <w:r w:rsidRPr="00896EC9">
        <w:rPr>
          <w:lang w:val="en-US"/>
        </w:rPr>
        <w:t>data and saving the retrained model to the designated Amazo</w:t>
      </w:r>
      <w:r>
        <w:rPr>
          <w:lang w:val="en-US"/>
        </w:rPr>
        <w:t xml:space="preserve">n S3 bucket. The deployed model </w:t>
      </w:r>
      <w:r w:rsidRPr="00896EC9">
        <w:rPr>
          <w:lang w:val="en-US"/>
        </w:rPr>
        <w:t>can be seamlessly updated to use the newly trained model without service interruption.</w:t>
      </w:r>
    </w:p>
    <w:p w:rsidR="00896EC9" w:rsidRPr="00896EC9" w:rsidRDefault="00896EC9" w:rsidP="00896EC9">
      <w:pPr>
        <w:pStyle w:val="ListParagraph"/>
        <w:numPr>
          <w:ilvl w:val="0"/>
          <w:numId w:val="2"/>
        </w:numPr>
        <w:rPr>
          <w:lang w:val="en-US"/>
        </w:rPr>
      </w:pPr>
      <w:r w:rsidRPr="00896EC9">
        <w:rPr>
          <w:lang w:val="en-US"/>
        </w:rPr>
        <w:t>Further Optimization:</w:t>
      </w:r>
      <w:r>
        <w:rPr>
          <w:lang w:val="en-US"/>
        </w:rPr>
        <w:t xml:space="preserve"> </w:t>
      </w:r>
      <w:r w:rsidRPr="00896EC9">
        <w:rPr>
          <w:lang w:val="en-US"/>
        </w:rPr>
        <w:t>To optimize the solution further, you can consider the following:</w:t>
      </w:r>
    </w:p>
    <w:p w:rsidR="008154B8" w:rsidRDefault="00896EC9" w:rsidP="008154B8">
      <w:pPr>
        <w:pStyle w:val="ListParagraph"/>
        <w:numPr>
          <w:ilvl w:val="1"/>
          <w:numId w:val="2"/>
        </w:numPr>
        <w:shd w:val="clear" w:color="auto" w:fill="FFFFFF" w:themeFill="background1"/>
        <w:spacing w:after="0" w:line="240" w:lineRule="auto"/>
        <w:rPr>
          <w:lang w:val="en-US"/>
        </w:rPr>
      </w:pPr>
      <w:r w:rsidRPr="008154B8">
        <w:rPr>
          <w:lang w:val="en-US"/>
        </w:rPr>
        <w:t>Implement model versioning and A/B testing for seamless transitions between different model versions.</w:t>
      </w:r>
    </w:p>
    <w:p w:rsidR="008154B8" w:rsidRDefault="00896EC9" w:rsidP="008154B8">
      <w:pPr>
        <w:pStyle w:val="ListParagraph"/>
        <w:numPr>
          <w:ilvl w:val="1"/>
          <w:numId w:val="2"/>
        </w:numPr>
        <w:shd w:val="clear" w:color="auto" w:fill="FFFFFF" w:themeFill="background1"/>
        <w:spacing w:after="0" w:line="240" w:lineRule="auto"/>
        <w:rPr>
          <w:lang w:val="en-US"/>
        </w:rPr>
      </w:pPr>
      <w:r w:rsidRPr="008154B8">
        <w:rPr>
          <w:lang w:val="en-US"/>
        </w:rPr>
        <w:t>Utilize AWS Batch for managing large-scale batch processing workloads efficiently.</w:t>
      </w:r>
    </w:p>
    <w:p w:rsidR="008154B8" w:rsidRDefault="00896EC9" w:rsidP="008154B8">
      <w:pPr>
        <w:pStyle w:val="ListParagraph"/>
        <w:numPr>
          <w:ilvl w:val="1"/>
          <w:numId w:val="2"/>
        </w:numPr>
        <w:shd w:val="clear" w:color="auto" w:fill="FFFFFF" w:themeFill="background1"/>
        <w:spacing w:after="0" w:line="240" w:lineRule="auto"/>
        <w:rPr>
          <w:lang w:val="en-US"/>
        </w:rPr>
      </w:pPr>
      <w:r w:rsidRPr="008154B8">
        <w:rPr>
          <w:lang w:val="en-US"/>
        </w:rPr>
        <w:t>Optimize GPU utilization and instance sizing to minimize training time and cost.</w:t>
      </w:r>
    </w:p>
    <w:p w:rsidR="008154B8" w:rsidRDefault="00896EC9" w:rsidP="008154B8">
      <w:pPr>
        <w:pStyle w:val="ListParagraph"/>
        <w:numPr>
          <w:ilvl w:val="1"/>
          <w:numId w:val="2"/>
        </w:numPr>
        <w:shd w:val="clear" w:color="auto" w:fill="FFFFFF" w:themeFill="background1"/>
        <w:spacing w:after="0" w:line="240" w:lineRule="auto"/>
        <w:rPr>
          <w:lang w:val="en-US"/>
        </w:rPr>
      </w:pPr>
      <w:r w:rsidRPr="008154B8">
        <w:rPr>
          <w:lang w:val="en-US"/>
        </w:rPr>
        <w:t>Explore AWS Elastic Inference for cost-effective GPU acceleration during inference.</w:t>
      </w:r>
    </w:p>
    <w:p w:rsidR="008154B8" w:rsidRDefault="00896EC9" w:rsidP="008154B8">
      <w:pPr>
        <w:pStyle w:val="ListParagraph"/>
        <w:numPr>
          <w:ilvl w:val="1"/>
          <w:numId w:val="2"/>
        </w:numPr>
        <w:shd w:val="clear" w:color="auto" w:fill="FFFFFF" w:themeFill="background1"/>
        <w:spacing w:after="0" w:line="240" w:lineRule="auto"/>
        <w:rPr>
          <w:lang w:val="en-US"/>
        </w:rPr>
      </w:pPr>
      <w:r w:rsidRPr="008154B8">
        <w:rPr>
          <w:lang w:val="en-US"/>
        </w:rPr>
        <w:lastRenderedPageBreak/>
        <w:t>Utilize AWS Lambda provisioned concurrency to minimize the cold-start latency in the inference pipeline.</w:t>
      </w:r>
    </w:p>
    <w:p w:rsidR="00896EC9" w:rsidRPr="008154B8" w:rsidRDefault="00896EC9" w:rsidP="008154B8">
      <w:pPr>
        <w:pStyle w:val="ListParagraph"/>
        <w:numPr>
          <w:ilvl w:val="1"/>
          <w:numId w:val="2"/>
        </w:numPr>
        <w:shd w:val="clear" w:color="auto" w:fill="FFFFFF" w:themeFill="background1"/>
        <w:spacing w:after="0" w:line="240" w:lineRule="auto"/>
        <w:rPr>
          <w:lang w:val="en-US"/>
        </w:rPr>
      </w:pPr>
      <w:r w:rsidRPr="008154B8">
        <w:rPr>
          <w:lang w:val="en-US"/>
        </w:rPr>
        <w:t xml:space="preserve">Implement distributed training using AWS </w:t>
      </w:r>
      <w:proofErr w:type="spellStart"/>
      <w:r w:rsidRPr="008154B8">
        <w:rPr>
          <w:lang w:val="en-US"/>
        </w:rPr>
        <w:t>Sagemaker's</w:t>
      </w:r>
      <w:proofErr w:type="spellEnd"/>
      <w:r w:rsidRPr="008154B8">
        <w:rPr>
          <w:lang w:val="en-US"/>
        </w:rPr>
        <w:t xml:space="preserve"> distributed training capabilities or open-source distributed training frameworks.</w:t>
      </w:r>
    </w:p>
    <w:p w:rsidR="00896EC9" w:rsidRDefault="00896EC9" w:rsidP="00896EC9">
      <w:pPr>
        <w:pStyle w:val="ListParagraph"/>
        <w:ind w:left="360"/>
        <w:rPr>
          <w:lang w:val="en-US"/>
        </w:rPr>
      </w:pPr>
    </w:p>
    <w:p w:rsidR="00896EC9" w:rsidRPr="0057206D" w:rsidRDefault="008154B8" w:rsidP="008154B8">
      <w:pPr>
        <w:rPr>
          <w:sz w:val="32"/>
          <w:szCs w:val="32"/>
          <w:lang w:val="en-US"/>
        </w:rPr>
      </w:pPr>
      <w:r w:rsidRPr="0057206D">
        <w:rPr>
          <w:sz w:val="32"/>
          <w:szCs w:val="32"/>
          <w:lang w:val="en-US"/>
        </w:rPr>
        <w:t>Question 5. Deep Learning</w:t>
      </w:r>
    </w:p>
    <w:p w:rsidR="008154B8" w:rsidRPr="008154B8" w:rsidRDefault="008154B8" w:rsidP="008154B8">
      <w:pPr>
        <w:numPr>
          <w:ilvl w:val="0"/>
          <w:numId w:val="6"/>
        </w:numPr>
        <w:shd w:val="clear" w:color="auto" w:fill="FFFFFF" w:themeFill="background1"/>
        <w:spacing w:after="0" w:line="240" w:lineRule="auto"/>
        <w:ind w:left="0"/>
        <w:rPr>
          <w:lang w:val="en-US"/>
        </w:rPr>
      </w:pPr>
      <w:r w:rsidRPr="008154B8">
        <w:rPr>
          <w:lang w:val="en-US"/>
        </w:rPr>
        <w:t>Data Pipeline: The data pipeline handles data ingestion and preprocessing for training the document classification model. We'll utilize Azure services for this purpose.</w:t>
      </w:r>
      <w:r w:rsidR="00BB2D62">
        <w:rPr>
          <w:lang w:val="en-US"/>
        </w:rPr>
        <w:t xml:space="preserve"> </w:t>
      </w:r>
      <w:r w:rsidR="00BB2D62" w:rsidRPr="008154B8">
        <w:rPr>
          <w:lang w:val="en-US"/>
        </w:rPr>
        <w:t>In the data pipeline, we can use Azure Data Factory or Event Hubs for data ingestion from exte</w:t>
      </w:r>
      <w:r w:rsidR="00BB2D62">
        <w:rPr>
          <w:lang w:val="en-US"/>
        </w:rPr>
        <w:t xml:space="preserve">rnal or existing sources. Azure </w:t>
      </w:r>
      <w:r w:rsidR="00BB2D62" w:rsidRPr="008154B8">
        <w:rPr>
          <w:lang w:val="en-US"/>
        </w:rPr>
        <w:t xml:space="preserve">Functions, Azure </w:t>
      </w:r>
      <w:proofErr w:type="spellStart"/>
      <w:r w:rsidR="00BB2D62" w:rsidRPr="008154B8">
        <w:rPr>
          <w:lang w:val="en-US"/>
        </w:rPr>
        <w:t>Databricks</w:t>
      </w:r>
      <w:proofErr w:type="spellEnd"/>
      <w:r w:rsidR="00BB2D62" w:rsidRPr="008154B8">
        <w:rPr>
          <w:lang w:val="en-US"/>
        </w:rPr>
        <w:t xml:space="preserve">, or open-source tools can </w:t>
      </w:r>
      <w:r w:rsidR="00BB2D62">
        <w:rPr>
          <w:lang w:val="en-US"/>
        </w:rPr>
        <w:t xml:space="preserve">be used for data processing and </w:t>
      </w:r>
      <w:r w:rsidR="00BB2D62" w:rsidRPr="008154B8">
        <w:rPr>
          <w:lang w:val="en-US"/>
        </w:rPr>
        <w:t>transformation. The preprocessed data can be stored in Azure Storage Account for subsequent use</w:t>
      </w:r>
    </w:p>
    <w:p w:rsidR="008154B8" w:rsidRDefault="00BB2D62" w:rsidP="00BB2D6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noProof/>
          <w:lang w:eastAsia="en-IN"/>
        </w:rPr>
        <w:drawing>
          <wp:inline distT="0" distB="0" distL="0" distR="0">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B2D62" w:rsidRPr="008154B8" w:rsidRDefault="00BB2D62" w:rsidP="00BB2D6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BB2D62" w:rsidRPr="008154B8" w:rsidRDefault="008154B8" w:rsidP="00BB2D62">
      <w:pPr>
        <w:numPr>
          <w:ilvl w:val="0"/>
          <w:numId w:val="7"/>
        </w:numPr>
        <w:shd w:val="clear" w:color="auto" w:fill="FFFFFF" w:themeFill="background1"/>
        <w:spacing w:after="0" w:line="240" w:lineRule="auto"/>
        <w:ind w:left="0"/>
        <w:rPr>
          <w:lang w:val="en-US"/>
        </w:rPr>
      </w:pPr>
      <w:r w:rsidRPr="008154B8">
        <w:rPr>
          <w:lang w:val="en-US"/>
        </w:rPr>
        <w:t>ML Pipeline: The ML pipeline encompasses the model training process, leveraging Azure managed services and open-source tools.</w:t>
      </w:r>
      <w:r w:rsidR="00BB2D62">
        <w:rPr>
          <w:lang w:val="en-US"/>
        </w:rPr>
        <w:t xml:space="preserve"> </w:t>
      </w:r>
      <w:r w:rsidR="00BB2D62" w:rsidRPr="00BB2D62">
        <w:rPr>
          <w:lang w:val="en-US"/>
        </w:rPr>
        <w:t xml:space="preserve">In the ML pipeline, we can utilize Azure Machine Learning or Azure </w:t>
      </w:r>
      <w:proofErr w:type="spellStart"/>
      <w:r w:rsidR="00BB2D62" w:rsidRPr="00BB2D62">
        <w:rPr>
          <w:lang w:val="en-US"/>
        </w:rPr>
        <w:t>Databricks</w:t>
      </w:r>
      <w:proofErr w:type="spellEnd"/>
      <w:r w:rsidR="00BB2D62" w:rsidRPr="00BB2D62">
        <w:rPr>
          <w:lang w:val="en-US"/>
        </w:rPr>
        <w:t xml:space="preserve"> as the training environment, which provides access to powerful </w:t>
      </w:r>
      <w:proofErr w:type="spellStart"/>
      <w:r w:rsidR="00BB2D62" w:rsidRPr="00BB2D62">
        <w:rPr>
          <w:lang w:val="en-US"/>
        </w:rPr>
        <w:t>compute</w:t>
      </w:r>
      <w:proofErr w:type="spellEnd"/>
      <w:r w:rsidR="00BB2D62" w:rsidRPr="00BB2D62">
        <w:rPr>
          <w:lang w:val="en-US"/>
        </w:rPr>
        <w:t xml:space="preserve"> resources. Alternatively, we can use open-source tools like </w:t>
      </w:r>
      <w:proofErr w:type="spellStart"/>
      <w:r w:rsidR="00BB2D62" w:rsidRPr="00BB2D62">
        <w:rPr>
          <w:lang w:val="en-US"/>
        </w:rPr>
        <w:t>TensorFlow</w:t>
      </w:r>
      <w:proofErr w:type="spellEnd"/>
      <w:r w:rsidR="00BB2D62" w:rsidRPr="00BB2D62">
        <w:rPr>
          <w:lang w:val="en-US"/>
        </w:rPr>
        <w:t xml:space="preserve"> or </w:t>
      </w:r>
      <w:proofErr w:type="spellStart"/>
      <w:r w:rsidR="00BB2D62" w:rsidRPr="00BB2D62">
        <w:rPr>
          <w:lang w:val="en-US"/>
        </w:rPr>
        <w:t>PyTorch</w:t>
      </w:r>
      <w:proofErr w:type="spellEnd"/>
      <w:r w:rsidR="00BB2D62" w:rsidRPr="00BB2D62">
        <w:rPr>
          <w:lang w:val="en-US"/>
        </w:rPr>
        <w:t xml:space="preserve"> for model training. The trained model can be saved in Azure Blob Storage for further use.</w:t>
      </w:r>
    </w:p>
    <w:p w:rsidR="00BB2D62" w:rsidRDefault="00BB2D62" w:rsidP="008154B8">
      <w:pPr>
        <w:shd w:val="clear" w:color="auto" w:fill="FFFFFF" w:themeFill="background1"/>
        <w:spacing w:before="300" w:after="300" w:line="240" w:lineRule="auto"/>
        <w:rPr>
          <w:lang w:val="en-US"/>
        </w:rPr>
      </w:pPr>
      <w:r>
        <w:rPr>
          <w:noProof/>
          <w:lang w:eastAsia="en-IN"/>
        </w:rPr>
        <w:lastRenderedPageBreak/>
        <w:drawing>
          <wp:inline distT="0" distB="0" distL="0" distR="0">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8154B8" w:rsidRDefault="008154B8" w:rsidP="00BB2D62">
      <w:pPr>
        <w:numPr>
          <w:ilvl w:val="0"/>
          <w:numId w:val="8"/>
        </w:numPr>
        <w:shd w:val="clear" w:color="auto" w:fill="FFFFFF" w:themeFill="background1"/>
        <w:spacing w:after="0" w:line="240" w:lineRule="auto"/>
        <w:ind w:left="0"/>
        <w:rPr>
          <w:lang w:val="en-US"/>
        </w:rPr>
      </w:pPr>
      <w:r w:rsidRPr="008154B8">
        <w:rPr>
          <w:lang w:val="en-US"/>
        </w:rPr>
        <w:t>Deployment Pipeline: The deployment pipeline handles the model deployment and integration with Azure services.</w:t>
      </w:r>
      <w:r w:rsidR="00BB2D62">
        <w:rPr>
          <w:lang w:val="en-US"/>
        </w:rPr>
        <w:t xml:space="preserve"> </w:t>
      </w:r>
      <w:r w:rsidRPr="008154B8">
        <w:rPr>
          <w:lang w:val="en-US"/>
        </w:rPr>
        <w:t>In the deployment pipeline, we can use Azure Machine Learning, Azure Functions, or open-source tools to deploy the trained model. This enables easy scaling and integration with other Azure services.</w:t>
      </w:r>
    </w:p>
    <w:p w:rsidR="00BB2D62" w:rsidRPr="008154B8" w:rsidRDefault="00BB2D62" w:rsidP="00BB2D62">
      <w:pPr>
        <w:shd w:val="clear" w:color="auto" w:fill="FFFFFF" w:themeFill="background1"/>
        <w:spacing w:after="0" w:line="240" w:lineRule="auto"/>
        <w:rPr>
          <w:lang w:val="en-US"/>
        </w:rPr>
      </w:pPr>
      <w:r>
        <w:rPr>
          <w:noProof/>
          <w:lang w:eastAsia="en-IN"/>
        </w:rPr>
        <w:drawing>
          <wp:inline distT="0" distB="0" distL="0" distR="0">
            <wp:extent cx="5486400" cy="3200400"/>
            <wp:effectExtent l="0" t="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8154B8" w:rsidRDefault="008154B8" w:rsidP="00BB2D62">
      <w:pPr>
        <w:numPr>
          <w:ilvl w:val="0"/>
          <w:numId w:val="9"/>
        </w:numPr>
        <w:shd w:val="clear" w:color="auto" w:fill="FFFFFF" w:themeFill="background1"/>
        <w:spacing w:after="0" w:line="240" w:lineRule="auto"/>
        <w:ind w:left="0"/>
        <w:rPr>
          <w:lang w:val="en-US"/>
        </w:rPr>
      </w:pPr>
      <w:r w:rsidRPr="008154B8">
        <w:rPr>
          <w:lang w:val="en-US"/>
        </w:rPr>
        <w:t>Inference Pipeline: The inference pipeline focuses on executing real-time or batch inference on the deployed model.</w:t>
      </w:r>
      <w:r w:rsidR="00BB2D62">
        <w:rPr>
          <w:lang w:val="en-US"/>
        </w:rPr>
        <w:t xml:space="preserve"> </w:t>
      </w:r>
      <w:r w:rsidRPr="008154B8">
        <w:rPr>
          <w:lang w:val="en-US"/>
        </w:rPr>
        <w:t xml:space="preserve">In the inference pipeline, we can use Azure Functions, Azure </w:t>
      </w:r>
      <w:proofErr w:type="spellStart"/>
      <w:r w:rsidRPr="008154B8">
        <w:rPr>
          <w:lang w:val="en-US"/>
        </w:rPr>
        <w:t>Databricks</w:t>
      </w:r>
      <w:proofErr w:type="spellEnd"/>
      <w:r w:rsidRPr="008154B8">
        <w:rPr>
          <w:lang w:val="en-US"/>
        </w:rPr>
        <w:t>, or open-source tools to perform inference on the provided documents. The processed data can be stored or forwarded to downstream systems for further processing or visualization.</w:t>
      </w:r>
    </w:p>
    <w:p w:rsidR="00BB2D62" w:rsidRPr="008154B8" w:rsidRDefault="00BB2D62" w:rsidP="00BB2D62">
      <w:pPr>
        <w:shd w:val="clear" w:color="auto" w:fill="FFFFFF" w:themeFill="background1"/>
        <w:spacing w:after="0" w:line="240" w:lineRule="auto"/>
        <w:rPr>
          <w:lang w:val="en-US"/>
        </w:rPr>
      </w:pPr>
      <w:bookmarkStart w:id="0" w:name="_GoBack"/>
      <w:r>
        <w:rPr>
          <w:noProof/>
          <w:lang w:eastAsia="en-IN"/>
        </w:rPr>
        <w:lastRenderedPageBreak/>
        <w:drawing>
          <wp:inline distT="0" distB="0" distL="0" distR="0">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bookmarkEnd w:id="0"/>
    </w:p>
    <w:p w:rsidR="008154B8" w:rsidRPr="00BB2D62" w:rsidRDefault="008154B8" w:rsidP="00A75A72">
      <w:pPr>
        <w:pStyle w:val="ListParagraph"/>
        <w:numPr>
          <w:ilvl w:val="0"/>
          <w:numId w:val="9"/>
        </w:numPr>
        <w:shd w:val="clear" w:color="auto" w:fill="FFFFFF" w:themeFill="background1"/>
        <w:spacing w:before="300" w:after="300" w:line="240" w:lineRule="auto"/>
        <w:rPr>
          <w:lang w:val="en-US"/>
        </w:rPr>
      </w:pPr>
      <w:r w:rsidRPr="00BB2D62">
        <w:rPr>
          <w:lang w:val="en-US"/>
        </w:rPr>
        <w:t>Pros and Cons of the Architecture:</w:t>
      </w:r>
    </w:p>
    <w:p w:rsidR="008154B8" w:rsidRPr="008154B8" w:rsidRDefault="008154B8" w:rsidP="008154B8">
      <w:pPr>
        <w:numPr>
          <w:ilvl w:val="0"/>
          <w:numId w:val="10"/>
        </w:numPr>
        <w:shd w:val="clear" w:color="auto" w:fill="FFFFFF" w:themeFill="background1"/>
        <w:spacing w:after="0" w:line="240" w:lineRule="auto"/>
        <w:ind w:left="0"/>
        <w:rPr>
          <w:lang w:val="en-US"/>
        </w:rPr>
      </w:pPr>
      <w:r w:rsidRPr="008154B8">
        <w:rPr>
          <w:lang w:val="en-US"/>
        </w:rPr>
        <w:t>Pros:</w:t>
      </w:r>
    </w:p>
    <w:p w:rsidR="00A75A72" w:rsidRDefault="008154B8" w:rsidP="00A75A72">
      <w:pPr>
        <w:pStyle w:val="ListParagraph"/>
        <w:numPr>
          <w:ilvl w:val="0"/>
          <w:numId w:val="10"/>
        </w:numPr>
        <w:shd w:val="clear" w:color="auto" w:fill="FFFFFF" w:themeFill="background1"/>
        <w:spacing w:after="0" w:line="240" w:lineRule="auto"/>
        <w:rPr>
          <w:lang w:val="en-US"/>
        </w:rPr>
      </w:pPr>
      <w:r w:rsidRPr="00A75A72">
        <w:rPr>
          <w:lang w:val="en-US"/>
        </w:rPr>
        <w:t>Leveraging Azure managed services reduces operational overhead.</w:t>
      </w:r>
    </w:p>
    <w:p w:rsidR="00A75A72" w:rsidRDefault="008154B8" w:rsidP="00A75A72">
      <w:pPr>
        <w:pStyle w:val="ListParagraph"/>
        <w:numPr>
          <w:ilvl w:val="0"/>
          <w:numId w:val="10"/>
        </w:numPr>
        <w:shd w:val="clear" w:color="auto" w:fill="FFFFFF" w:themeFill="background1"/>
        <w:spacing w:after="0" w:line="240" w:lineRule="auto"/>
        <w:rPr>
          <w:lang w:val="en-US"/>
        </w:rPr>
      </w:pPr>
      <w:r w:rsidRPr="00A75A72">
        <w:rPr>
          <w:lang w:val="en-US"/>
        </w:rPr>
        <w:t>Flexibility to choose open-source tools for customization.</w:t>
      </w:r>
    </w:p>
    <w:p w:rsidR="00A75A72" w:rsidRDefault="008154B8" w:rsidP="00A75A72">
      <w:pPr>
        <w:pStyle w:val="ListParagraph"/>
        <w:numPr>
          <w:ilvl w:val="0"/>
          <w:numId w:val="10"/>
        </w:numPr>
        <w:shd w:val="clear" w:color="auto" w:fill="FFFFFF" w:themeFill="background1"/>
        <w:spacing w:after="0" w:line="240" w:lineRule="auto"/>
        <w:rPr>
          <w:lang w:val="en-US"/>
        </w:rPr>
      </w:pPr>
      <w:r w:rsidRPr="00A75A72">
        <w:rPr>
          <w:lang w:val="en-US"/>
        </w:rPr>
        <w:t>Scalability and elasticity of Azure services handle varying workloads effectively.</w:t>
      </w:r>
    </w:p>
    <w:p w:rsidR="00A75A72" w:rsidRDefault="008154B8" w:rsidP="00A75A72">
      <w:pPr>
        <w:pStyle w:val="ListParagraph"/>
        <w:numPr>
          <w:ilvl w:val="0"/>
          <w:numId w:val="10"/>
        </w:numPr>
        <w:shd w:val="clear" w:color="auto" w:fill="FFFFFF" w:themeFill="background1"/>
        <w:spacing w:after="0" w:line="240" w:lineRule="auto"/>
        <w:rPr>
          <w:lang w:val="en-US"/>
        </w:rPr>
      </w:pPr>
      <w:r w:rsidRPr="00A75A72">
        <w:rPr>
          <w:lang w:val="en-US"/>
        </w:rPr>
        <w:t>Azure services offer tight integration and compatibility.</w:t>
      </w:r>
    </w:p>
    <w:p w:rsidR="008154B8" w:rsidRPr="00A75A72" w:rsidRDefault="008154B8" w:rsidP="00A75A72">
      <w:pPr>
        <w:pStyle w:val="ListParagraph"/>
        <w:numPr>
          <w:ilvl w:val="0"/>
          <w:numId w:val="10"/>
        </w:numPr>
        <w:shd w:val="clear" w:color="auto" w:fill="FFFFFF" w:themeFill="background1"/>
        <w:spacing w:after="0" w:line="240" w:lineRule="auto"/>
        <w:rPr>
          <w:lang w:val="en-US"/>
        </w:rPr>
      </w:pPr>
      <w:r w:rsidRPr="00A75A72">
        <w:rPr>
          <w:lang w:val="en-US"/>
        </w:rPr>
        <w:t>Inference pipeline supports both real-time and batch processing scenarios.</w:t>
      </w:r>
    </w:p>
    <w:p w:rsidR="008154B8" w:rsidRPr="008154B8" w:rsidRDefault="008154B8" w:rsidP="008154B8">
      <w:pPr>
        <w:numPr>
          <w:ilvl w:val="0"/>
          <w:numId w:val="10"/>
        </w:numPr>
        <w:shd w:val="clear" w:color="auto" w:fill="FFFFFF" w:themeFill="background1"/>
        <w:spacing w:after="0" w:line="240" w:lineRule="auto"/>
        <w:ind w:left="0"/>
        <w:rPr>
          <w:lang w:val="en-US"/>
        </w:rPr>
      </w:pPr>
      <w:r w:rsidRPr="008154B8">
        <w:rPr>
          <w:lang w:val="en-US"/>
        </w:rPr>
        <w:t>Cons and Trade-offs:</w:t>
      </w:r>
    </w:p>
    <w:p w:rsidR="00A75A72" w:rsidRDefault="008154B8" w:rsidP="00A75A72">
      <w:pPr>
        <w:pStyle w:val="ListParagraph"/>
        <w:numPr>
          <w:ilvl w:val="0"/>
          <w:numId w:val="10"/>
        </w:numPr>
        <w:shd w:val="clear" w:color="auto" w:fill="FFFFFF" w:themeFill="background1"/>
        <w:spacing w:after="0" w:line="240" w:lineRule="auto"/>
        <w:rPr>
          <w:lang w:val="en-US"/>
        </w:rPr>
      </w:pPr>
      <w:r w:rsidRPr="00A75A72">
        <w:rPr>
          <w:lang w:val="en-US"/>
        </w:rPr>
        <w:t>Careful resource provisioning is required to optimize cost and performance.</w:t>
      </w:r>
    </w:p>
    <w:p w:rsidR="00A75A72" w:rsidRDefault="008154B8" w:rsidP="00A75A72">
      <w:pPr>
        <w:pStyle w:val="ListParagraph"/>
        <w:numPr>
          <w:ilvl w:val="0"/>
          <w:numId w:val="10"/>
        </w:numPr>
        <w:shd w:val="clear" w:color="auto" w:fill="FFFFFF" w:themeFill="background1"/>
        <w:spacing w:after="0" w:line="240" w:lineRule="auto"/>
        <w:rPr>
          <w:lang w:val="en-US"/>
        </w:rPr>
      </w:pPr>
      <w:r w:rsidRPr="00A75A72">
        <w:rPr>
          <w:lang w:val="en-US"/>
        </w:rPr>
        <w:t>Additional tooling might be required for data preprocessing and augmentation.</w:t>
      </w:r>
    </w:p>
    <w:p w:rsidR="00A75A72" w:rsidRPr="00A75A72" w:rsidRDefault="008154B8" w:rsidP="00A75A72">
      <w:pPr>
        <w:pStyle w:val="ListParagraph"/>
        <w:numPr>
          <w:ilvl w:val="0"/>
          <w:numId w:val="10"/>
        </w:numPr>
        <w:shd w:val="clear" w:color="auto" w:fill="FFFFFF" w:themeFill="background1"/>
        <w:spacing w:after="0" w:line="240" w:lineRule="auto"/>
        <w:rPr>
          <w:lang w:val="en-US"/>
        </w:rPr>
      </w:pPr>
      <w:r w:rsidRPr="00A75A72">
        <w:rPr>
          <w:lang w:val="en-US"/>
        </w:rPr>
        <w:t>Deployment and integration complexities may arise when usin</w:t>
      </w:r>
      <w:r w:rsidR="00A75A72" w:rsidRPr="00A75A72">
        <w:rPr>
          <w:lang w:val="en-US"/>
        </w:rPr>
        <w:t xml:space="preserve">g a mix of managed services and </w:t>
      </w:r>
      <w:r w:rsidRPr="00A75A72">
        <w:rPr>
          <w:lang w:val="en-US"/>
        </w:rPr>
        <w:t>open-source tools.</w:t>
      </w:r>
    </w:p>
    <w:p w:rsidR="008154B8" w:rsidRPr="00A75A72" w:rsidRDefault="008154B8" w:rsidP="00A75A72">
      <w:pPr>
        <w:pStyle w:val="ListParagraph"/>
        <w:numPr>
          <w:ilvl w:val="0"/>
          <w:numId w:val="9"/>
        </w:numPr>
        <w:shd w:val="clear" w:color="auto" w:fill="FFFFFF" w:themeFill="background1"/>
        <w:spacing w:after="0" w:line="240" w:lineRule="auto"/>
        <w:rPr>
          <w:lang w:val="en-US"/>
        </w:rPr>
      </w:pPr>
      <w:r w:rsidRPr="00A75A72">
        <w:rPr>
          <w:lang w:val="en-US"/>
        </w:rPr>
        <w:t>Re</w:t>
      </w:r>
      <w:r w:rsidR="00A75A72" w:rsidRPr="00A75A72">
        <w:rPr>
          <w:lang w:val="en-US"/>
        </w:rPr>
        <w:t xml:space="preserve"> </w:t>
      </w:r>
      <w:r w:rsidRPr="00A75A72">
        <w:rPr>
          <w:lang w:val="en-US"/>
        </w:rPr>
        <w:t>training Approach: To implement a retraining approach, you can periodically retrain the document classification model using updated or new data. This process can be scheduled using Azure Data Factory or Azure Functions. The retraining pipeline would follow a similar flow as the ML pipeline, incorporating the updated data and saving the retrained model to the designated Azure Blob Storage. The deployed model can be seamlessly updated to use the newly trained model without service interruption.</w:t>
      </w:r>
    </w:p>
    <w:p w:rsidR="008154B8" w:rsidRPr="008154B8" w:rsidRDefault="008154B8" w:rsidP="008154B8">
      <w:pPr>
        <w:shd w:val="clear" w:color="auto" w:fill="FFFFFF" w:themeFill="background1"/>
        <w:spacing w:before="300" w:after="300" w:line="240" w:lineRule="auto"/>
        <w:rPr>
          <w:lang w:val="en-US"/>
        </w:rPr>
      </w:pPr>
      <w:r w:rsidRPr="008154B8">
        <w:rPr>
          <w:lang w:val="en-US"/>
        </w:rPr>
        <w:t>Further Optimization: To optimize the solution further, you can consider the following:</w:t>
      </w:r>
    </w:p>
    <w:p w:rsidR="008154B8" w:rsidRPr="008154B8" w:rsidRDefault="008154B8" w:rsidP="008154B8">
      <w:pPr>
        <w:numPr>
          <w:ilvl w:val="0"/>
          <w:numId w:val="11"/>
        </w:numPr>
        <w:shd w:val="clear" w:color="auto" w:fill="FFFFFF" w:themeFill="background1"/>
        <w:spacing w:after="0" w:line="240" w:lineRule="auto"/>
        <w:ind w:left="0"/>
        <w:rPr>
          <w:lang w:val="en-US"/>
        </w:rPr>
      </w:pPr>
      <w:r w:rsidRPr="008154B8">
        <w:rPr>
          <w:lang w:val="en-US"/>
        </w:rPr>
        <w:t>Utilize Azure Batch for managing large-scale batch processing workloads efficiently.</w:t>
      </w:r>
    </w:p>
    <w:p w:rsidR="008154B8" w:rsidRPr="008154B8" w:rsidRDefault="008154B8" w:rsidP="008154B8">
      <w:pPr>
        <w:numPr>
          <w:ilvl w:val="0"/>
          <w:numId w:val="11"/>
        </w:numPr>
        <w:shd w:val="clear" w:color="auto" w:fill="FFFFFF" w:themeFill="background1"/>
        <w:spacing w:after="0" w:line="240" w:lineRule="auto"/>
        <w:ind w:left="0"/>
        <w:rPr>
          <w:lang w:val="en-US"/>
        </w:rPr>
      </w:pPr>
      <w:r w:rsidRPr="008154B8">
        <w:rPr>
          <w:lang w:val="en-US"/>
        </w:rPr>
        <w:t>Optimize compute resource provisioning to balance cost and training time.</w:t>
      </w:r>
    </w:p>
    <w:p w:rsidR="008154B8" w:rsidRPr="008154B8" w:rsidRDefault="008154B8" w:rsidP="008154B8">
      <w:pPr>
        <w:numPr>
          <w:ilvl w:val="0"/>
          <w:numId w:val="11"/>
        </w:numPr>
        <w:shd w:val="clear" w:color="auto" w:fill="FFFFFF" w:themeFill="background1"/>
        <w:spacing w:after="0" w:line="240" w:lineRule="auto"/>
        <w:ind w:left="0"/>
        <w:rPr>
          <w:lang w:val="en-US"/>
        </w:rPr>
      </w:pPr>
      <w:r w:rsidRPr="008154B8">
        <w:rPr>
          <w:lang w:val="en-US"/>
        </w:rPr>
        <w:t>Leverage Azure Machine Learning Pipeline for orchestrating end-to-end ML workflows.</w:t>
      </w:r>
    </w:p>
    <w:p w:rsidR="008154B8" w:rsidRPr="008154B8" w:rsidRDefault="008154B8" w:rsidP="008154B8">
      <w:pPr>
        <w:numPr>
          <w:ilvl w:val="0"/>
          <w:numId w:val="11"/>
        </w:numPr>
        <w:shd w:val="clear" w:color="auto" w:fill="FFFFFF" w:themeFill="background1"/>
        <w:spacing w:after="0" w:line="240" w:lineRule="auto"/>
        <w:ind w:left="0"/>
        <w:rPr>
          <w:lang w:val="en-US"/>
        </w:rPr>
      </w:pPr>
      <w:r w:rsidRPr="008154B8">
        <w:rPr>
          <w:lang w:val="en-US"/>
        </w:rPr>
        <w:t>Implement distributed training using Azure Machine Learning's distributed training capabilities or open-source distributed training frameworks.</w:t>
      </w:r>
    </w:p>
    <w:p w:rsidR="008154B8" w:rsidRPr="008154B8" w:rsidRDefault="008154B8" w:rsidP="008154B8">
      <w:pPr>
        <w:shd w:val="clear" w:color="auto" w:fill="FFFFFF" w:themeFill="background1"/>
        <w:rPr>
          <w:lang w:val="en-US"/>
        </w:rPr>
      </w:pPr>
    </w:p>
    <w:sectPr w:rsidR="008154B8" w:rsidRPr="0081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2065"/>
    <w:multiLevelType w:val="hybridMultilevel"/>
    <w:tmpl w:val="E884C3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F266CE"/>
    <w:multiLevelType w:val="multilevel"/>
    <w:tmpl w:val="6B80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559BC"/>
    <w:multiLevelType w:val="multilevel"/>
    <w:tmpl w:val="8630718E"/>
    <w:lvl w:ilvl="0">
      <w:start w:val="4"/>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E4BA2"/>
    <w:multiLevelType w:val="multilevel"/>
    <w:tmpl w:val="7B56372E"/>
    <w:lvl w:ilvl="0">
      <w:start w:val="1"/>
      <w:numFmt w:val="bullet"/>
      <w:lvlText w:val=""/>
      <w:lvlJc w:val="left"/>
      <w:pPr>
        <w:tabs>
          <w:tab w:val="num" w:pos="7560"/>
        </w:tabs>
        <w:ind w:left="7560" w:hanging="360"/>
      </w:pPr>
      <w:rPr>
        <w:rFonts w:ascii="Symbol" w:hAnsi="Symbol" w:hint="default"/>
        <w:sz w:val="20"/>
      </w:rPr>
    </w:lvl>
    <w:lvl w:ilvl="1" w:tentative="1">
      <w:start w:val="1"/>
      <w:numFmt w:val="bullet"/>
      <w:lvlText w:val=""/>
      <w:lvlJc w:val="left"/>
      <w:pPr>
        <w:tabs>
          <w:tab w:val="num" w:pos="8280"/>
        </w:tabs>
        <w:ind w:left="8280" w:hanging="360"/>
      </w:pPr>
      <w:rPr>
        <w:rFonts w:ascii="Symbol" w:hAnsi="Symbol" w:hint="default"/>
        <w:sz w:val="20"/>
      </w:rPr>
    </w:lvl>
    <w:lvl w:ilvl="2" w:tentative="1">
      <w:start w:val="1"/>
      <w:numFmt w:val="bullet"/>
      <w:lvlText w:val=""/>
      <w:lvlJc w:val="left"/>
      <w:pPr>
        <w:tabs>
          <w:tab w:val="num" w:pos="9000"/>
        </w:tabs>
        <w:ind w:left="9000" w:hanging="360"/>
      </w:pPr>
      <w:rPr>
        <w:rFonts w:ascii="Symbol" w:hAnsi="Symbol" w:hint="default"/>
        <w:sz w:val="20"/>
      </w:rPr>
    </w:lvl>
    <w:lvl w:ilvl="3" w:tentative="1">
      <w:start w:val="1"/>
      <w:numFmt w:val="bullet"/>
      <w:lvlText w:val=""/>
      <w:lvlJc w:val="left"/>
      <w:pPr>
        <w:tabs>
          <w:tab w:val="num" w:pos="9720"/>
        </w:tabs>
        <w:ind w:left="9720" w:hanging="360"/>
      </w:pPr>
      <w:rPr>
        <w:rFonts w:ascii="Symbol" w:hAnsi="Symbol" w:hint="default"/>
        <w:sz w:val="20"/>
      </w:rPr>
    </w:lvl>
    <w:lvl w:ilvl="4" w:tentative="1">
      <w:start w:val="1"/>
      <w:numFmt w:val="bullet"/>
      <w:lvlText w:val=""/>
      <w:lvlJc w:val="left"/>
      <w:pPr>
        <w:tabs>
          <w:tab w:val="num" w:pos="10440"/>
        </w:tabs>
        <w:ind w:left="10440" w:hanging="360"/>
      </w:pPr>
      <w:rPr>
        <w:rFonts w:ascii="Symbol" w:hAnsi="Symbol" w:hint="default"/>
        <w:sz w:val="20"/>
      </w:rPr>
    </w:lvl>
    <w:lvl w:ilvl="5" w:tentative="1">
      <w:start w:val="1"/>
      <w:numFmt w:val="bullet"/>
      <w:lvlText w:val=""/>
      <w:lvlJc w:val="left"/>
      <w:pPr>
        <w:tabs>
          <w:tab w:val="num" w:pos="11160"/>
        </w:tabs>
        <w:ind w:left="11160" w:hanging="360"/>
      </w:pPr>
      <w:rPr>
        <w:rFonts w:ascii="Symbol" w:hAnsi="Symbol" w:hint="default"/>
        <w:sz w:val="20"/>
      </w:rPr>
    </w:lvl>
    <w:lvl w:ilvl="6" w:tentative="1">
      <w:start w:val="1"/>
      <w:numFmt w:val="bullet"/>
      <w:lvlText w:val=""/>
      <w:lvlJc w:val="left"/>
      <w:pPr>
        <w:tabs>
          <w:tab w:val="num" w:pos="11880"/>
        </w:tabs>
        <w:ind w:left="11880" w:hanging="360"/>
      </w:pPr>
      <w:rPr>
        <w:rFonts w:ascii="Symbol" w:hAnsi="Symbol" w:hint="default"/>
        <w:sz w:val="20"/>
      </w:rPr>
    </w:lvl>
    <w:lvl w:ilvl="7" w:tentative="1">
      <w:start w:val="1"/>
      <w:numFmt w:val="bullet"/>
      <w:lvlText w:val=""/>
      <w:lvlJc w:val="left"/>
      <w:pPr>
        <w:tabs>
          <w:tab w:val="num" w:pos="12600"/>
        </w:tabs>
        <w:ind w:left="12600" w:hanging="360"/>
      </w:pPr>
      <w:rPr>
        <w:rFonts w:ascii="Symbol" w:hAnsi="Symbol" w:hint="default"/>
        <w:sz w:val="20"/>
      </w:rPr>
    </w:lvl>
    <w:lvl w:ilvl="8" w:tentative="1">
      <w:start w:val="1"/>
      <w:numFmt w:val="bullet"/>
      <w:lvlText w:val=""/>
      <w:lvlJc w:val="left"/>
      <w:pPr>
        <w:tabs>
          <w:tab w:val="num" w:pos="13320"/>
        </w:tabs>
        <w:ind w:left="13320" w:hanging="360"/>
      </w:pPr>
      <w:rPr>
        <w:rFonts w:ascii="Symbol" w:hAnsi="Symbol" w:hint="default"/>
        <w:sz w:val="20"/>
      </w:rPr>
    </w:lvl>
  </w:abstractNum>
  <w:abstractNum w:abstractNumId="4" w15:restartNumberingAfterBreak="0">
    <w:nsid w:val="1DD772D7"/>
    <w:multiLevelType w:val="multilevel"/>
    <w:tmpl w:val="C32A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405DF"/>
    <w:multiLevelType w:val="multilevel"/>
    <w:tmpl w:val="B7A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87D11"/>
    <w:multiLevelType w:val="multilevel"/>
    <w:tmpl w:val="8244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24FC5"/>
    <w:multiLevelType w:val="multilevel"/>
    <w:tmpl w:val="DCDA512C"/>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8" w15:restartNumberingAfterBreak="0">
    <w:nsid w:val="43085C70"/>
    <w:multiLevelType w:val="multilevel"/>
    <w:tmpl w:val="DC1E2C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E44F9"/>
    <w:multiLevelType w:val="hybridMultilevel"/>
    <w:tmpl w:val="E092EC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3D5DF0"/>
    <w:multiLevelType w:val="multilevel"/>
    <w:tmpl w:val="F4223C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6"/>
  </w:num>
  <w:num w:numId="5">
    <w:abstractNumId w:val="3"/>
  </w:num>
  <w:num w:numId="6">
    <w:abstractNumId w:val="4"/>
  </w:num>
  <w:num w:numId="7">
    <w:abstractNumId w:val="8"/>
  </w:num>
  <w:num w:numId="8">
    <w:abstractNumId w:val="10"/>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46"/>
    <w:rsid w:val="00096505"/>
    <w:rsid w:val="003534EE"/>
    <w:rsid w:val="00396219"/>
    <w:rsid w:val="003E7C79"/>
    <w:rsid w:val="0057206D"/>
    <w:rsid w:val="00593946"/>
    <w:rsid w:val="007B7A03"/>
    <w:rsid w:val="008154B8"/>
    <w:rsid w:val="00896EC9"/>
    <w:rsid w:val="00A75A72"/>
    <w:rsid w:val="00B33503"/>
    <w:rsid w:val="00BB2D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E5070-D89A-4553-9C2F-7BA1A2A0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503"/>
    <w:pPr>
      <w:ind w:left="720"/>
      <w:contextualSpacing/>
    </w:pPr>
  </w:style>
  <w:style w:type="paragraph" w:styleId="NormalWeb">
    <w:name w:val="Normal (Web)"/>
    <w:basedOn w:val="Normal"/>
    <w:uiPriority w:val="99"/>
    <w:semiHidden/>
    <w:unhideWhenUsed/>
    <w:rsid w:val="003962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154B8"/>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8154B8"/>
    <w:rPr>
      <w:rFonts w:ascii="Courier New" w:eastAsia="Times New Roman" w:hAnsi="Courier New" w:cs="Courier New"/>
      <w:sz w:val="20"/>
      <w:szCs w:val="20"/>
    </w:rPr>
  </w:style>
  <w:style w:type="character" w:customStyle="1" w:styleId="hljs-operator">
    <w:name w:val="hljs-operator"/>
    <w:basedOn w:val="DefaultParagraphFont"/>
    <w:rsid w:val="008154B8"/>
  </w:style>
  <w:style w:type="character" w:customStyle="1" w:styleId="hljs-comment">
    <w:name w:val="hljs-comment"/>
    <w:basedOn w:val="DefaultParagraphFont"/>
    <w:rsid w:val="008154B8"/>
  </w:style>
  <w:style w:type="character" w:customStyle="1" w:styleId="hljs-keyword">
    <w:name w:val="hljs-keyword"/>
    <w:basedOn w:val="DefaultParagraphFont"/>
    <w:rsid w:val="008154B8"/>
  </w:style>
  <w:style w:type="character" w:customStyle="1" w:styleId="hljs-type">
    <w:name w:val="hljs-type"/>
    <w:basedOn w:val="DefaultParagraphFont"/>
    <w:rsid w:val="008154B8"/>
  </w:style>
  <w:style w:type="character" w:customStyle="1" w:styleId="hljs-builtin">
    <w:name w:val="hljs-built_in"/>
    <w:basedOn w:val="DefaultParagraphFont"/>
    <w:rsid w:val="00815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33135">
      <w:bodyDiv w:val="1"/>
      <w:marLeft w:val="0"/>
      <w:marRight w:val="0"/>
      <w:marTop w:val="0"/>
      <w:marBottom w:val="0"/>
      <w:divBdr>
        <w:top w:val="none" w:sz="0" w:space="0" w:color="auto"/>
        <w:left w:val="none" w:sz="0" w:space="0" w:color="auto"/>
        <w:bottom w:val="none" w:sz="0" w:space="0" w:color="auto"/>
        <w:right w:val="none" w:sz="0" w:space="0" w:color="auto"/>
      </w:divBdr>
      <w:divsChild>
        <w:div w:id="1388456684">
          <w:marLeft w:val="0"/>
          <w:marRight w:val="0"/>
          <w:marTop w:val="0"/>
          <w:marBottom w:val="0"/>
          <w:divBdr>
            <w:top w:val="single" w:sz="2" w:space="0" w:color="D9D9E3"/>
            <w:left w:val="single" w:sz="2" w:space="0" w:color="D9D9E3"/>
            <w:bottom w:val="single" w:sz="2" w:space="0" w:color="D9D9E3"/>
            <w:right w:val="single" w:sz="2" w:space="0" w:color="D9D9E3"/>
          </w:divBdr>
          <w:divsChild>
            <w:div w:id="2006323974">
              <w:marLeft w:val="0"/>
              <w:marRight w:val="0"/>
              <w:marTop w:val="0"/>
              <w:marBottom w:val="0"/>
              <w:divBdr>
                <w:top w:val="single" w:sz="2" w:space="0" w:color="D9D9E3"/>
                <w:left w:val="single" w:sz="2" w:space="0" w:color="D9D9E3"/>
                <w:bottom w:val="single" w:sz="2" w:space="0" w:color="D9D9E3"/>
                <w:right w:val="single" w:sz="2" w:space="0" w:color="D9D9E3"/>
              </w:divBdr>
            </w:div>
            <w:div w:id="136721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455808">
          <w:marLeft w:val="0"/>
          <w:marRight w:val="0"/>
          <w:marTop w:val="0"/>
          <w:marBottom w:val="0"/>
          <w:divBdr>
            <w:top w:val="single" w:sz="2" w:space="0" w:color="D9D9E3"/>
            <w:left w:val="single" w:sz="2" w:space="0" w:color="D9D9E3"/>
            <w:bottom w:val="single" w:sz="2" w:space="0" w:color="D9D9E3"/>
            <w:right w:val="single" w:sz="2" w:space="0" w:color="D9D9E3"/>
          </w:divBdr>
          <w:divsChild>
            <w:div w:id="403067111">
              <w:marLeft w:val="0"/>
              <w:marRight w:val="0"/>
              <w:marTop w:val="0"/>
              <w:marBottom w:val="0"/>
              <w:divBdr>
                <w:top w:val="single" w:sz="2" w:space="0" w:color="D9D9E3"/>
                <w:left w:val="single" w:sz="2" w:space="0" w:color="D9D9E3"/>
                <w:bottom w:val="single" w:sz="2" w:space="0" w:color="D9D9E3"/>
                <w:right w:val="single" w:sz="2" w:space="0" w:color="D9D9E3"/>
              </w:divBdr>
            </w:div>
            <w:div w:id="159104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224883">
          <w:marLeft w:val="0"/>
          <w:marRight w:val="0"/>
          <w:marTop w:val="0"/>
          <w:marBottom w:val="0"/>
          <w:divBdr>
            <w:top w:val="single" w:sz="2" w:space="0" w:color="D9D9E3"/>
            <w:left w:val="single" w:sz="2" w:space="0" w:color="D9D9E3"/>
            <w:bottom w:val="single" w:sz="2" w:space="0" w:color="D9D9E3"/>
            <w:right w:val="single" w:sz="2" w:space="0" w:color="D9D9E3"/>
          </w:divBdr>
          <w:divsChild>
            <w:div w:id="2015375522">
              <w:marLeft w:val="0"/>
              <w:marRight w:val="0"/>
              <w:marTop w:val="0"/>
              <w:marBottom w:val="0"/>
              <w:divBdr>
                <w:top w:val="single" w:sz="2" w:space="0" w:color="D9D9E3"/>
                <w:left w:val="single" w:sz="2" w:space="0" w:color="D9D9E3"/>
                <w:bottom w:val="single" w:sz="2" w:space="0" w:color="D9D9E3"/>
                <w:right w:val="single" w:sz="2" w:space="0" w:color="D9D9E3"/>
              </w:divBdr>
            </w:div>
            <w:div w:id="159404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898309">
          <w:marLeft w:val="0"/>
          <w:marRight w:val="0"/>
          <w:marTop w:val="0"/>
          <w:marBottom w:val="0"/>
          <w:divBdr>
            <w:top w:val="single" w:sz="2" w:space="0" w:color="D9D9E3"/>
            <w:left w:val="single" w:sz="2" w:space="0" w:color="D9D9E3"/>
            <w:bottom w:val="single" w:sz="2" w:space="0" w:color="D9D9E3"/>
            <w:right w:val="single" w:sz="2" w:space="0" w:color="D9D9E3"/>
          </w:divBdr>
          <w:divsChild>
            <w:div w:id="1900434685">
              <w:marLeft w:val="0"/>
              <w:marRight w:val="0"/>
              <w:marTop w:val="0"/>
              <w:marBottom w:val="0"/>
              <w:divBdr>
                <w:top w:val="single" w:sz="2" w:space="0" w:color="D9D9E3"/>
                <w:left w:val="single" w:sz="2" w:space="0" w:color="D9D9E3"/>
                <w:bottom w:val="single" w:sz="2" w:space="0" w:color="D9D9E3"/>
                <w:right w:val="single" w:sz="2" w:space="0" w:color="D9D9E3"/>
              </w:divBdr>
            </w:div>
            <w:div w:id="42842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907225">
      <w:bodyDiv w:val="1"/>
      <w:marLeft w:val="0"/>
      <w:marRight w:val="0"/>
      <w:marTop w:val="0"/>
      <w:marBottom w:val="0"/>
      <w:divBdr>
        <w:top w:val="none" w:sz="0" w:space="0" w:color="auto"/>
        <w:left w:val="none" w:sz="0" w:space="0" w:color="auto"/>
        <w:bottom w:val="none" w:sz="0" w:space="0" w:color="auto"/>
        <w:right w:val="none" w:sz="0" w:space="0" w:color="auto"/>
      </w:divBdr>
    </w:div>
    <w:div w:id="594829762">
      <w:bodyDiv w:val="1"/>
      <w:marLeft w:val="0"/>
      <w:marRight w:val="0"/>
      <w:marTop w:val="0"/>
      <w:marBottom w:val="0"/>
      <w:divBdr>
        <w:top w:val="none" w:sz="0" w:space="0" w:color="auto"/>
        <w:left w:val="none" w:sz="0" w:space="0" w:color="auto"/>
        <w:bottom w:val="none" w:sz="0" w:space="0" w:color="auto"/>
        <w:right w:val="none" w:sz="0" w:space="0" w:color="auto"/>
      </w:divBdr>
    </w:div>
    <w:div w:id="1721440663">
      <w:bodyDiv w:val="1"/>
      <w:marLeft w:val="0"/>
      <w:marRight w:val="0"/>
      <w:marTop w:val="0"/>
      <w:marBottom w:val="0"/>
      <w:divBdr>
        <w:top w:val="none" w:sz="0" w:space="0" w:color="auto"/>
        <w:left w:val="none" w:sz="0" w:space="0" w:color="auto"/>
        <w:bottom w:val="none" w:sz="0" w:space="0" w:color="auto"/>
        <w:right w:val="none" w:sz="0" w:space="0" w:color="auto"/>
      </w:divBdr>
    </w:div>
    <w:div w:id="1769307852">
      <w:bodyDiv w:val="1"/>
      <w:marLeft w:val="0"/>
      <w:marRight w:val="0"/>
      <w:marTop w:val="0"/>
      <w:marBottom w:val="0"/>
      <w:divBdr>
        <w:top w:val="none" w:sz="0" w:space="0" w:color="auto"/>
        <w:left w:val="none" w:sz="0" w:space="0" w:color="auto"/>
        <w:bottom w:val="none" w:sz="0" w:space="0" w:color="auto"/>
        <w:right w:val="none" w:sz="0" w:space="0" w:color="auto"/>
      </w:divBdr>
    </w:div>
    <w:div w:id="211808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8" Type="http://schemas.openxmlformats.org/officeDocument/2006/relationships/diagramColors" Target="diagrams/colors1.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theme" Target="theme/theme1.xml"/><Relationship Id="rId20" Type="http://schemas.openxmlformats.org/officeDocument/2006/relationships/diagramData" Target="diagrams/data4.xml"/><Relationship Id="rId41" Type="http://schemas.openxmlformats.org/officeDocument/2006/relationships/diagramLayout" Target="diagrams/layout8.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E1B617-A8A3-4A6D-88DF-5DDFD3DB4204}" type="doc">
      <dgm:prSet loTypeId="urn:microsoft.com/office/officeart/2005/8/layout/process2" loCatId="process" qsTypeId="urn:microsoft.com/office/officeart/2005/8/quickstyle/simple1" qsCatId="simple" csTypeId="urn:microsoft.com/office/officeart/2005/8/colors/colorful4" csCatId="colorful" phldr="1"/>
      <dgm:spPr/>
    </dgm:pt>
    <dgm:pt modelId="{54209CFC-5380-4758-877F-3EA8662F1433}">
      <dgm:prSet phldrT="[Text]"/>
      <dgm:spPr/>
      <dgm:t>
        <a:bodyPr/>
        <a:lstStyle/>
        <a:p>
          <a:r>
            <a:rPr lang="en-US"/>
            <a:t>External or Existing Data</a:t>
          </a:r>
        </a:p>
      </dgm:t>
    </dgm:pt>
    <dgm:pt modelId="{C7726BAB-3188-4FF1-BA45-D897CC942080}" type="parTrans" cxnId="{A8637B03-BDDA-4BB6-AA0A-F90499E639AE}">
      <dgm:prSet/>
      <dgm:spPr/>
      <dgm:t>
        <a:bodyPr/>
        <a:lstStyle/>
        <a:p>
          <a:endParaRPr lang="en-US"/>
        </a:p>
      </dgm:t>
    </dgm:pt>
    <dgm:pt modelId="{5124BCA4-0353-4AD2-B807-0D70390EE21F}" type="sibTrans" cxnId="{A8637B03-BDDA-4BB6-AA0A-F90499E639AE}">
      <dgm:prSet/>
      <dgm:spPr/>
      <dgm:t>
        <a:bodyPr/>
        <a:lstStyle/>
        <a:p>
          <a:endParaRPr lang="en-US"/>
        </a:p>
      </dgm:t>
    </dgm:pt>
    <dgm:pt modelId="{2D18B879-8B34-4434-9E4B-A1CC7D8E73D6}">
      <dgm:prSet/>
      <dgm:spPr/>
      <dgm:t>
        <a:bodyPr/>
        <a:lstStyle/>
        <a:p>
          <a:r>
            <a:rPr lang="en-US"/>
            <a:t>AWS Glue /Apache Airflow</a:t>
          </a:r>
          <a:endParaRPr lang="en-IN"/>
        </a:p>
      </dgm:t>
    </dgm:pt>
    <dgm:pt modelId="{98CEC958-970F-454C-9FA9-8308BA1E4CBA}" type="parTrans" cxnId="{9708B56C-B287-4821-A6AA-4DE6C18EA64C}">
      <dgm:prSet/>
      <dgm:spPr/>
      <dgm:t>
        <a:bodyPr/>
        <a:lstStyle/>
        <a:p>
          <a:endParaRPr lang="en-US"/>
        </a:p>
      </dgm:t>
    </dgm:pt>
    <dgm:pt modelId="{E50EFD7D-3C56-45F7-8E42-38387C8F3518}" type="sibTrans" cxnId="{9708B56C-B287-4821-A6AA-4DE6C18EA64C}">
      <dgm:prSet/>
      <dgm:spPr/>
      <dgm:t>
        <a:bodyPr/>
        <a:lstStyle/>
        <a:p>
          <a:endParaRPr lang="en-US"/>
        </a:p>
      </dgm:t>
    </dgm:pt>
    <dgm:pt modelId="{EE913325-25CA-4BF3-9F8E-CE5684593DB7}">
      <dgm:prSet/>
      <dgm:spPr/>
      <dgm:t>
        <a:bodyPr/>
        <a:lstStyle/>
        <a:p>
          <a:r>
            <a:rPr lang="en-US"/>
            <a:t>Data Lake /Amazon S3</a:t>
          </a:r>
          <a:endParaRPr lang="en-IN"/>
        </a:p>
      </dgm:t>
    </dgm:pt>
    <dgm:pt modelId="{47EBE032-F425-4CB1-91EE-62866C1E6C4B}" type="parTrans" cxnId="{C8AD603F-D44A-4FBB-8292-F2CA34C83F38}">
      <dgm:prSet/>
      <dgm:spPr/>
      <dgm:t>
        <a:bodyPr/>
        <a:lstStyle/>
        <a:p>
          <a:endParaRPr lang="en-US"/>
        </a:p>
      </dgm:t>
    </dgm:pt>
    <dgm:pt modelId="{BEAA09F8-99C9-4456-A30E-959CE48951EE}" type="sibTrans" cxnId="{C8AD603F-D44A-4FBB-8292-F2CA34C83F38}">
      <dgm:prSet/>
      <dgm:spPr/>
      <dgm:t>
        <a:bodyPr/>
        <a:lstStyle/>
        <a:p>
          <a:endParaRPr lang="en-US"/>
        </a:p>
      </dgm:t>
    </dgm:pt>
    <dgm:pt modelId="{0AD0733F-89EA-49AD-A3AA-0CD895D49207}">
      <dgm:prSet/>
      <dgm:spPr/>
      <dgm:t>
        <a:bodyPr/>
        <a:lstStyle/>
        <a:p>
          <a:r>
            <a:rPr lang="en-US"/>
            <a:t>Data Preprocessing (e.g., Augmentation)</a:t>
          </a:r>
          <a:endParaRPr lang="en-IN"/>
        </a:p>
      </dgm:t>
    </dgm:pt>
    <dgm:pt modelId="{891B163C-2222-4542-866B-A66A2B4ADCF5}" type="parTrans" cxnId="{AC3F3383-E1EF-4A46-BC03-D404F3F5ACEB}">
      <dgm:prSet/>
      <dgm:spPr/>
      <dgm:t>
        <a:bodyPr/>
        <a:lstStyle/>
        <a:p>
          <a:endParaRPr lang="en-US"/>
        </a:p>
      </dgm:t>
    </dgm:pt>
    <dgm:pt modelId="{CF9A5D9A-0077-4AC2-A75B-81D5000812EA}" type="sibTrans" cxnId="{AC3F3383-E1EF-4A46-BC03-D404F3F5ACEB}">
      <dgm:prSet/>
      <dgm:spPr/>
      <dgm:t>
        <a:bodyPr/>
        <a:lstStyle/>
        <a:p>
          <a:endParaRPr lang="en-US"/>
        </a:p>
      </dgm:t>
    </dgm:pt>
    <dgm:pt modelId="{9B4AF93F-3251-4D18-982B-22F3CB34F756}">
      <dgm:prSet/>
      <dgm:spPr/>
      <dgm:t>
        <a:bodyPr/>
        <a:lstStyle/>
        <a:p>
          <a:r>
            <a:rPr lang="en-US"/>
            <a:t>Processed Data Amazon S3</a:t>
          </a:r>
          <a:endParaRPr lang="en-IN"/>
        </a:p>
      </dgm:t>
    </dgm:pt>
    <dgm:pt modelId="{5889DC6F-B4E3-4727-B5A2-1C4E95F40555}" type="parTrans" cxnId="{769F84DE-676E-4FFA-B475-510F7B5BFB76}">
      <dgm:prSet/>
      <dgm:spPr/>
      <dgm:t>
        <a:bodyPr/>
        <a:lstStyle/>
        <a:p>
          <a:endParaRPr lang="en-US"/>
        </a:p>
      </dgm:t>
    </dgm:pt>
    <dgm:pt modelId="{96B7A9EB-A40C-4F93-B359-8694975DF0D8}" type="sibTrans" cxnId="{769F84DE-676E-4FFA-B475-510F7B5BFB76}">
      <dgm:prSet/>
      <dgm:spPr/>
      <dgm:t>
        <a:bodyPr/>
        <a:lstStyle/>
        <a:p>
          <a:endParaRPr lang="en-US"/>
        </a:p>
      </dgm:t>
    </dgm:pt>
    <dgm:pt modelId="{41478578-246D-4C79-BB4B-7B3B3DD98E90}" type="pres">
      <dgm:prSet presAssocID="{58E1B617-A8A3-4A6D-88DF-5DDFD3DB4204}" presName="linearFlow" presStyleCnt="0">
        <dgm:presLayoutVars>
          <dgm:resizeHandles val="exact"/>
        </dgm:presLayoutVars>
      </dgm:prSet>
      <dgm:spPr/>
    </dgm:pt>
    <dgm:pt modelId="{96DD8518-16F0-4B1E-8678-53B9249D29C9}" type="pres">
      <dgm:prSet presAssocID="{54209CFC-5380-4758-877F-3EA8662F1433}" presName="node" presStyleLbl="node1" presStyleIdx="0" presStyleCnt="5">
        <dgm:presLayoutVars>
          <dgm:bulletEnabled val="1"/>
        </dgm:presLayoutVars>
      </dgm:prSet>
      <dgm:spPr/>
      <dgm:t>
        <a:bodyPr/>
        <a:lstStyle/>
        <a:p>
          <a:endParaRPr lang="en-US"/>
        </a:p>
      </dgm:t>
    </dgm:pt>
    <dgm:pt modelId="{A3C0C2EA-67B1-40C8-8347-60A75D746B92}" type="pres">
      <dgm:prSet presAssocID="{5124BCA4-0353-4AD2-B807-0D70390EE21F}" presName="sibTrans" presStyleLbl="sibTrans2D1" presStyleIdx="0" presStyleCnt="4"/>
      <dgm:spPr/>
      <dgm:t>
        <a:bodyPr/>
        <a:lstStyle/>
        <a:p>
          <a:endParaRPr lang="en-US"/>
        </a:p>
      </dgm:t>
    </dgm:pt>
    <dgm:pt modelId="{B2F29936-E933-400E-9E86-7C19679CBF3F}" type="pres">
      <dgm:prSet presAssocID="{5124BCA4-0353-4AD2-B807-0D70390EE21F}" presName="connectorText" presStyleLbl="sibTrans2D1" presStyleIdx="0" presStyleCnt="4"/>
      <dgm:spPr/>
      <dgm:t>
        <a:bodyPr/>
        <a:lstStyle/>
        <a:p>
          <a:endParaRPr lang="en-US"/>
        </a:p>
      </dgm:t>
    </dgm:pt>
    <dgm:pt modelId="{22203EED-7F37-4B51-9D71-6AF57C6D3C77}" type="pres">
      <dgm:prSet presAssocID="{2D18B879-8B34-4434-9E4B-A1CC7D8E73D6}" presName="node" presStyleLbl="node1" presStyleIdx="1" presStyleCnt="5">
        <dgm:presLayoutVars>
          <dgm:bulletEnabled val="1"/>
        </dgm:presLayoutVars>
      </dgm:prSet>
      <dgm:spPr/>
      <dgm:t>
        <a:bodyPr/>
        <a:lstStyle/>
        <a:p>
          <a:endParaRPr lang="en-US"/>
        </a:p>
      </dgm:t>
    </dgm:pt>
    <dgm:pt modelId="{CB068F8E-3CD9-4FB7-82D7-494D84EAC074}" type="pres">
      <dgm:prSet presAssocID="{E50EFD7D-3C56-45F7-8E42-38387C8F3518}" presName="sibTrans" presStyleLbl="sibTrans2D1" presStyleIdx="1" presStyleCnt="4"/>
      <dgm:spPr/>
      <dgm:t>
        <a:bodyPr/>
        <a:lstStyle/>
        <a:p>
          <a:endParaRPr lang="en-US"/>
        </a:p>
      </dgm:t>
    </dgm:pt>
    <dgm:pt modelId="{F5EFC620-8335-4A74-B631-5FC42ECF3723}" type="pres">
      <dgm:prSet presAssocID="{E50EFD7D-3C56-45F7-8E42-38387C8F3518}" presName="connectorText" presStyleLbl="sibTrans2D1" presStyleIdx="1" presStyleCnt="4"/>
      <dgm:spPr/>
      <dgm:t>
        <a:bodyPr/>
        <a:lstStyle/>
        <a:p>
          <a:endParaRPr lang="en-US"/>
        </a:p>
      </dgm:t>
    </dgm:pt>
    <dgm:pt modelId="{3B586FAC-E56B-4DB6-9FF5-293F687117D3}" type="pres">
      <dgm:prSet presAssocID="{EE913325-25CA-4BF3-9F8E-CE5684593DB7}" presName="node" presStyleLbl="node1" presStyleIdx="2" presStyleCnt="5">
        <dgm:presLayoutVars>
          <dgm:bulletEnabled val="1"/>
        </dgm:presLayoutVars>
      </dgm:prSet>
      <dgm:spPr/>
      <dgm:t>
        <a:bodyPr/>
        <a:lstStyle/>
        <a:p>
          <a:endParaRPr lang="en-US"/>
        </a:p>
      </dgm:t>
    </dgm:pt>
    <dgm:pt modelId="{E5B145F5-772B-4540-95FD-492A8C58B337}" type="pres">
      <dgm:prSet presAssocID="{BEAA09F8-99C9-4456-A30E-959CE48951EE}" presName="sibTrans" presStyleLbl="sibTrans2D1" presStyleIdx="2" presStyleCnt="4"/>
      <dgm:spPr/>
      <dgm:t>
        <a:bodyPr/>
        <a:lstStyle/>
        <a:p>
          <a:endParaRPr lang="en-US"/>
        </a:p>
      </dgm:t>
    </dgm:pt>
    <dgm:pt modelId="{DFC45CA9-996F-4E18-A234-06AA89B188BE}" type="pres">
      <dgm:prSet presAssocID="{BEAA09F8-99C9-4456-A30E-959CE48951EE}" presName="connectorText" presStyleLbl="sibTrans2D1" presStyleIdx="2" presStyleCnt="4"/>
      <dgm:spPr/>
      <dgm:t>
        <a:bodyPr/>
        <a:lstStyle/>
        <a:p>
          <a:endParaRPr lang="en-US"/>
        </a:p>
      </dgm:t>
    </dgm:pt>
    <dgm:pt modelId="{44E26921-86E4-4452-AC01-84AE521C8D28}" type="pres">
      <dgm:prSet presAssocID="{0AD0733F-89EA-49AD-A3AA-0CD895D49207}" presName="node" presStyleLbl="node1" presStyleIdx="3" presStyleCnt="5">
        <dgm:presLayoutVars>
          <dgm:bulletEnabled val="1"/>
        </dgm:presLayoutVars>
      </dgm:prSet>
      <dgm:spPr/>
      <dgm:t>
        <a:bodyPr/>
        <a:lstStyle/>
        <a:p>
          <a:endParaRPr lang="en-US"/>
        </a:p>
      </dgm:t>
    </dgm:pt>
    <dgm:pt modelId="{F3163135-AE92-4B6E-90CD-6C31F092BFC2}" type="pres">
      <dgm:prSet presAssocID="{CF9A5D9A-0077-4AC2-A75B-81D5000812EA}" presName="sibTrans" presStyleLbl="sibTrans2D1" presStyleIdx="3" presStyleCnt="4"/>
      <dgm:spPr/>
      <dgm:t>
        <a:bodyPr/>
        <a:lstStyle/>
        <a:p>
          <a:endParaRPr lang="en-US"/>
        </a:p>
      </dgm:t>
    </dgm:pt>
    <dgm:pt modelId="{9F8D8490-96B0-4B90-BD9A-C1BCA7C97E1E}" type="pres">
      <dgm:prSet presAssocID="{CF9A5D9A-0077-4AC2-A75B-81D5000812EA}" presName="connectorText" presStyleLbl="sibTrans2D1" presStyleIdx="3" presStyleCnt="4"/>
      <dgm:spPr/>
      <dgm:t>
        <a:bodyPr/>
        <a:lstStyle/>
        <a:p>
          <a:endParaRPr lang="en-US"/>
        </a:p>
      </dgm:t>
    </dgm:pt>
    <dgm:pt modelId="{5EE89914-6894-4F5D-9A11-3C180C4B43DE}" type="pres">
      <dgm:prSet presAssocID="{9B4AF93F-3251-4D18-982B-22F3CB34F756}" presName="node" presStyleLbl="node1" presStyleIdx="4" presStyleCnt="5">
        <dgm:presLayoutVars>
          <dgm:bulletEnabled val="1"/>
        </dgm:presLayoutVars>
      </dgm:prSet>
      <dgm:spPr/>
      <dgm:t>
        <a:bodyPr/>
        <a:lstStyle/>
        <a:p>
          <a:endParaRPr lang="en-US"/>
        </a:p>
      </dgm:t>
    </dgm:pt>
  </dgm:ptLst>
  <dgm:cxnLst>
    <dgm:cxn modelId="{BB5CA72B-C0B2-4082-9C03-FC468F302D01}" type="presOf" srcId="{CF9A5D9A-0077-4AC2-A75B-81D5000812EA}" destId="{9F8D8490-96B0-4B90-BD9A-C1BCA7C97E1E}" srcOrd="1" destOrd="0" presId="urn:microsoft.com/office/officeart/2005/8/layout/process2"/>
    <dgm:cxn modelId="{4ED91335-6FDE-4DFE-B052-65A6368486D0}" type="presOf" srcId="{2D18B879-8B34-4434-9E4B-A1CC7D8E73D6}" destId="{22203EED-7F37-4B51-9D71-6AF57C6D3C77}" srcOrd="0" destOrd="0" presId="urn:microsoft.com/office/officeart/2005/8/layout/process2"/>
    <dgm:cxn modelId="{A8637B03-BDDA-4BB6-AA0A-F90499E639AE}" srcId="{58E1B617-A8A3-4A6D-88DF-5DDFD3DB4204}" destId="{54209CFC-5380-4758-877F-3EA8662F1433}" srcOrd="0" destOrd="0" parTransId="{C7726BAB-3188-4FF1-BA45-D897CC942080}" sibTransId="{5124BCA4-0353-4AD2-B807-0D70390EE21F}"/>
    <dgm:cxn modelId="{06104964-EE5B-432F-82A3-37408D2F59CE}" type="presOf" srcId="{9B4AF93F-3251-4D18-982B-22F3CB34F756}" destId="{5EE89914-6894-4F5D-9A11-3C180C4B43DE}" srcOrd="0" destOrd="0" presId="urn:microsoft.com/office/officeart/2005/8/layout/process2"/>
    <dgm:cxn modelId="{DCA6A641-FD4C-433A-9209-29CE7ACAB1F7}" type="presOf" srcId="{58E1B617-A8A3-4A6D-88DF-5DDFD3DB4204}" destId="{41478578-246D-4C79-BB4B-7B3B3DD98E90}" srcOrd="0" destOrd="0" presId="urn:microsoft.com/office/officeart/2005/8/layout/process2"/>
    <dgm:cxn modelId="{597E980D-F510-4039-8B47-53BA86052ABC}" type="presOf" srcId="{54209CFC-5380-4758-877F-3EA8662F1433}" destId="{96DD8518-16F0-4B1E-8678-53B9249D29C9}" srcOrd="0" destOrd="0" presId="urn:microsoft.com/office/officeart/2005/8/layout/process2"/>
    <dgm:cxn modelId="{EDEE2E42-97AF-44D7-A940-4F96E7CC2CED}" type="presOf" srcId="{5124BCA4-0353-4AD2-B807-0D70390EE21F}" destId="{A3C0C2EA-67B1-40C8-8347-60A75D746B92}" srcOrd="0" destOrd="0" presId="urn:microsoft.com/office/officeart/2005/8/layout/process2"/>
    <dgm:cxn modelId="{CA48836B-3198-46A0-8DE5-088D1E43E198}" type="presOf" srcId="{EE913325-25CA-4BF3-9F8E-CE5684593DB7}" destId="{3B586FAC-E56B-4DB6-9FF5-293F687117D3}" srcOrd="0" destOrd="0" presId="urn:microsoft.com/office/officeart/2005/8/layout/process2"/>
    <dgm:cxn modelId="{5360595D-197A-4F7F-97F7-D57AE74201D1}" type="presOf" srcId="{5124BCA4-0353-4AD2-B807-0D70390EE21F}" destId="{B2F29936-E933-400E-9E86-7C19679CBF3F}" srcOrd="1" destOrd="0" presId="urn:microsoft.com/office/officeart/2005/8/layout/process2"/>
    <dgm:cxn modelId="{AC3F3383-E1EF-4A46-BC03-D404F3F5ACEB}" srcId="{58E1B617-A8A3-4A6D-88DF-5DDFD3DB4204}" destId="{0AD0733F-89EA-49AD-A3AA-0CD895D49207}" srcOrd="3" destOrd="0" parTransId="{891B163C-2222-4542-866B-A66A2B4ADCF5}" sibTransId="{CF9A5D9A-0077-4AC2-A75B-81D5000812EA}"/>
    <dgm:cxn modelId="{F1E88785-B46B-4407-B8B7-A05476121F9C}" type="presOf" srcId="{0AD0733F-89EA-49AD-A3AA-0CD895D49207}" destId="{44E26921-86E4-4452-AC01-84AE521C8D28}" srcOrd="0" destOrd="0" presId="urn:microsoft.com/office/officeart/2005/8/layout/process2"/>
    <dgm:cxn modelId="{34A330E6-79E7-4082-8279-8F58E4D99458}" type="presOf" srcId="{E50EFD7D-3C56-45F7-8E42-38387C8F3518}" destId="{F5EFC620-8335-4A74-B631-5FC42ECF3723}" srcOrd="1" destOrd="0" presId="urn:microsoft.com/office/officeart/2005/8/layout/process2"/>
    <dgm:cxn modelId="{1622841F-78E7-4EFA-88BB-C14A0C5FF0D9}" type="presOf" srcId="{E50EFD7D-3C56-45F7-8E42-38387C8F3518}" destId="{CB068F8E-3CD9-4FB7-82D7-494D84EAC074}" srcOrd="0" destOrd="0" presId="urn:microsoft.com/office/officeart/2005/8/layout/process2"/>
    <dgm:cxn modelId="{9708B56C-B287-4821-A6AA-4DE6C18EA64C}" srcId="{58E1B617-A8A3-4A6D-88DF-5DDFD3DB4204}" destId="{2D18B879-8B34-4434-9E4B-A1CC7D8E73D6}" srcOrd="1" destOrd="0" parTransId="{98CEC958-970F-454C-9FA9-8308BA1E4CBA}" sibTransId="{E50EFD7D-3C56-45F7-8E42-38387C8F3518}"/>
    <dgm:cxn modelId="{37C0323E-D72C-4ECB-84F8-9803C3D5A37B}" type="presOf" srcId="{BEAA09F8-99C9-4456-A30E-959CE48951EE}" destId="{DFC45CA9-996F-4E18-A234-06AA89B188BE}" srcOrd="1" destOrd="0" presId="urn:microsoft.com/office/officeart/2005/8/layout/process2"/>
    <dgm:cxn modelId="{DDF6B4EA-7488-4528-B5CB-C0C08D47D58E}" type="presOf" srcId="{CF9A5D9A-0077-4AC2-A75B-81D5000812EA}" destId="{F3163135-AE92-4B6E-90CD-6C31F092BFC2}" srcOrd="0" destOrd="0" presId="urn:microsoft.com/office/officeart/2005/8/layout/process2"/>
    <dgm:cxn modelId="{ADD47474-2EDA-47EC-BAFC-9BE85D93D632}" type="presOf" srcId="{BEAA09F8-99C9-4456-A30E-959CE48951EE}" destId="{E5B145F5-772B-4540-95FD-492A8C58B337}" srcOrd="0" destOrd="0" presId="urn:microsoft.com/office/officeart/2005/8/layout/process2"/>
    <dgm:cxn modelId="{769F84DE-676E-4FFA-B475-510F7B5BFB76}" srcId="{58E1B617-A8A3-4A6D-88DF-5DDFD3DB4204}" destId="{9B4AF93F-3251-4D18-982B-22F3CB34F756}" srcOrd="4" destOrd="0" parTransId="{5889DC6F-B4E3-4727-B5A2-1C4E95F40555}" sibTransId="{96B7A9EB-A40C-4F93-B359-8694975DF0D8}"/>
    <dgm:cxn modelId="{C8AD603F-D44A-4FBB-8292-F2CA34C83F38}" srcId="{58E1B617-A8A3-4A6D-88DF-5DDFD3DB4204}" destId="{EE913325-25CA-4BF3-9F8E-CE5684593DB7}" srcOrd="2" destOrd="0" parTransId="{47EBE032-F425-4CB1-91EE-62866C1E6C4B}" sibTransId="{BEAA09F8-99C9-4456-A30E-959CE48951EE}"/>
    <dgm:cxn modelId="{C2A7248F-CE54-4DE2-A9D3-8D8FC5152999}" type="presParOf" srcId="{41478578-246D-4C79-BB4B-7B3B3DD98E90}" destId="{96DD8518-16F0-4B1E-8678-53B9249D29C9}" srcOrd="0" destOrd="0" presId="urn:microsoft.com/office/officeart/2005/8/layout/process2"/>
    <dgm:cxn modelId="{E9CBB836-9858-407C-9F5D-1C946E48A50E}" type="presParOf" srcId="{41478578-246D-4C79-BB4B-7B3B3DD98E90}" destId="{A3C0C2EA-67B1-40C8-8347-60A75D746B92}" srcOrd="1" destOrd="0" presId="urn:microsoft.com/office/officeart/2005/8/layout/process2"/>
    <dgm:cxn modelId="{C0C26052-6C74-4484-BB91-74B83B76CEC4}" type="presParOf" srcId="{A3C0C2EA-67B1-40C8-8347-60A75D746B92}" destId="{B2F29936-E933-400E-9E86-7C19679CBF3F}" srcOrd="0" destOrd="0" presId="urn:microsoft.com/office/officeart/2005/8/layout/process2"/>
    <dgm:cxn modelId="{5A84A3A2-0F43-4D1E-A6D0-4F5F8806346A}" type="presParOf" srcId="{41478578-246D-4C79-BB4B-7B3B3DD98E90}" destId="{22203EED-7F37-4B51-9D71-6AF57C6D3C77}" srcOrd="2" destOrd="0" presId="urn:microsoft.com/office/officeart/2005/8/layout/process2"/>
    <dgm:cxn modelId="{A9F4DEB2-7891-4B69-8C31-EA883D30D946}" type="presParOf" srcId="{41478578-246D-4C79-BB4B-7B3B3DD98E90}" destId="{CB068F8E-3CD9-4FB7-82D7-494D84EAC074}" srcOrd="3" destOrd="0" presId="urn:microsoft.com/office/officeart/2005/8/layout/process2"/>
    <dgm:cxn modelId="{53C9A6BD-EFED-422F-BABB-CDA4A52DC536}" type="presParOf" srcId="{CB068F8E-3CD9-4FB7-82D7-494D84EAC074}" destId="{F5EFC620-8335-4A74-B631-5FC42ECF3723}" srcOrd="0" destOrd="0" presId="urn:microsoft.com/office/officeart/2005/8/layout/process2"/>
    <dgm:cxn modelId="{25C42740-7AB0-43D4-AA29-CD99F6983E94}" type="presParOf" srcId="{41478578-246D-4C79-BB4B-7B3B3DD98E90}" destId="{3B586FAC-E56B-4DB6-9FF5-293F687117D3}" srcOrd="4" destOrd="0" presId="urn:microsoft.com/office/officeart/2005/8/layout/process2"/>
    <dgm:cxn modelId="{15292A53-C77C-4D05-B5BC-507E9041FBF8}" type="presParOf" srcId="{41478578-246D-4C79-BB4B-7B3B3DD98E90}" destId="{E5B145F5-772B-4540-95FD-492A8C58B337}" srcOrd="5" destOrd="0" presId="urn:microsoft.com/office/officeart/2005/8/layout/process2"/>
    <dgm:cxn modelId="{75246F66-0394-4224-8EA9-18F2920405C6}" type="presParOf" srcId="{E5B145F5-772B-4540-95FD-492A8C58B337}" destId="{DFC45CA9-996F-4E18-A234-06AA89B188BE}" srcOrd="0" destOrd="0" presId="urn:microsoft.com/office/officeart/2005/8/layout/process2"/>
    <dgm:cxn modelId="{31617514-92FE-4259-8540-854B3E9F1479}" type="presParOf" srcId="{41478578-246D-4C79-BB4B-7B3B3DD98E90}" destId="{44E26921-86E4-4452-AC01-84AE521C8D28}" srcOrd="6" destOrd="0" presId="urn:microsoft.com/office/officeart/2005/8/layout/process2"/>
    <dgm:cxn modelId="{31CFD2FB-48E0-4B3B-8738-F6EB6D0F3EF0}" type="presParOf" srcId="{41478578-246D-4C79-BB4B-7B3B3DD98E90}" destId="{F3163135-AE92-4B6E-90CD-6C31F092BFC2}" srcOrd="7" destOrd="0" presId="urn:microsoft.com/office/officeart/2005/8/layout/process2"/>
    <dgm:cxn modelId="{13C60CB6-C221-4682-B13A-9A4972A95F11}" type="presParOf" srcId="{F3163135-AE92-4B6E-90CD-6C31F092BFC2}" destId="{9F8D8490-96B0-4B90-BD9A-C1BCA7C97E1E}" srcOrd="0" destOrd="0" presId="urn:microsoft.com/office/officeart/2005/8/layout/process2"/>
    <dgm:cxn modelId="{4936D78A-BE3A-446E-8308-622562DC2D5B}" type="presParOf" srcId="{41478578-246D-4C79-BB4B-7B3B3DD98E90}" destId="{5EE89914-6894-4F5D-9A11-3C180C4B43DE}"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374C79-C5DE-4699-812B-FD23776E6C2B}" type="doc">
      <dgm:prSet loTypeId="urn:microsoft.com/office/officeart/2005/8/layout/process2" loCatId="process" qsTypeId="urn:microsoft.com/office/officeart/2005/8/quickstyle/simple1" qsCatId="simple" csTypeId="urn:microsoft.com/office/officeart/2005/8/colors/colorful5" csCatId="colorful" phldr="1"/>
      <dgm:spPr/>
    </dgm:pt>
    <dgm:pt modelId="{95A2495B-A133-4E5A-8FE0-9E44BF41AAD6}">
      <dgm:prSet phldrT="[Text]"/>
      <dgm:spPr/>
      <dgm:t>
        <a:bodyPr/>
        <a:lstStyle/>
        <a:p>
          <a:r>
            <a:rPr lang="en-IN" b="0" i="0"/>
            <a:t>Data Processing (Amazon S3)</a:t>
          </a:r>
          <a:endParaRPr lang="en-US"/>
        </a:p>
      </dgm:t>
    </dgm:pt>
    <dgm:pt modelId="{62C4A047-D4BC-4393-8A8D-4B57503E107D}" type="parTrans" cxnId="{6642CA77-04E3-40E1-ADEE-00C92EF2EB77}">
      <dgm:prSet/>
      <dgm:spPr/>
      <dgm:t>
        <a:bodyPr/>
        <a:lstStyle/>
        <a:p>
          <a:endParaRPr lang="en-US"/>
        </a:p>
      </dgm:t>
    </dgm:pt>
    <dgm:pt modelId="{ECAE675B-07B4-4D0A-BA3C-8F28651654FA}" type="sibTrans" cxnId="{6642CA77-04E3-40E1-ADEE-00C92EF2EB77}">
      <dgm:prSet/>
      <dgm:spPr/>
      <dgm:t>
        <a:bodyPr/>
        <a:lstStyle/>
        <a:p>
          <a:endParaRPr lang="en-US"/>
        </a:p>
      </dgm:t>
    </dgm:pt>
    <dgm:pt modelId="{8147A3EA-B3DB-48B1-8021-CA2E2D7A8A37}">
      <dgm:prSet phldrT="[Text]"/>
      <dgm:spPr/>
      <dgm:t>
        <a:bodyPr/>
        <a:lstStyle/>
        <a:p>
          <a:r>
            <a:rPr lang="en-IN" b="0" i="0"/>
            <a:t>Training Environmentv(AWS Sagemaker, EC2 with GPU, or open-source)</a:t>
          </a:r>
          <a:endParaRPr lang="en-US"/>
        </a:p>
      </dgm:t>
    </dgm:pt>
    <dgm:pt modelId="{7C76612A-6703-4137-93A6-C379C27EB1B0}" type="parTrans" cxnId="{B71D57E2-D983-4C17-897D-57450D994814}">
      <dgm:prSet/>
      <dgm:spPr/>
      <dgm:t>
        <a:bodyPr/>
        <a:lstStyle/>
        <a:p>
          <a:endParaRPr lang="en-US"/>
        </a:p>
      </dgm:t>
    </dgm:pt>
    <dgm:pt modelId="{D9425E12-8635-4120-80CF-98DDB97F6D2B}" type="sibTrans" cxnId="{B71D57E2-D983-4C17-897D-57450D994814}">
      <dgm:prSet/>
      <dgm:spPr/>
      <dgm:t>
        <a:bodyPr/>
        <a:lstStyle/>
        <a:p>
          <a:endParaRPr lang="en-US"/>
        </a:p>
      </dgm:t>
    </dgm:pt>
    <dgm:pt modelId="{D63EA07D-BDC6-44C8-9F84-02363D11986F}">
      <dgm:prSet phldrT="[Text]"/>
      <dgm:spPr/>
      <dgm:t>
        <a:bodyPr/>
        <a:lstStyle/>
        <a:p>
          <a:r>
            <a:rPr lang="en-IN" b="0" i="0"/>
            <a:t>Model Training (AWS Sagemaker, TensorFlow, PyTorch, etc.)</a:t>
          </a:r>
          <a:endParaRPr lang="en-US"/>
        </a:p>
      </dgm:t>
    </dgm:pt>
    <dgm:pt modelId="{12980D56-7991-4F53-8EDE-A9260C0F8143}" type="parTrans" cxnId="{1D4B0597-8D40-4231-8442-EA4841A65E64}">
      <dgm:prSet/>
      <dgm:spPr/>
      <dgm:t>
        <a:bodyPr/>
        <a:lstStyle/>
        <a:p>
          <a:endParaRPr lang="en-US"/>
        </a:p>
      </dgm:t>
    </dgm:pt>
    <dgm:pt modelId="{434255FD-7407-47ED-AA98-20E530704C68}" type="sibTrans" cxnId="{1D4B0597-8D40-4231-8442-EA4841A65E64}">
      <dgm:prSet/>
      <dgm:spPr/>
      <dgm:t>
        <a:bodyPr/>
        <a:lstStyle/>
        <a:p>
          <a:endParaRPr lang="en-US"/>
        </a:p>
      </dgm:t>
    </dgm:pt>
    <dgm:pt modelId="{D5FED04E-B42D-488A-B451-B1FF83D0F147}">
      <dgm:prSet phldrT="[Text]"/>
      <dgm:spPr/>
      <dgm:t>
        <a:bodyPr/>
        <a:lstStyle/>
        <a:p>
          <a:r>
            <a:rPr lang="en-IN" b="0" i="0"/>
            <a:t>Trained Model (Amazon S3)</a:t>
          </a:r>
          <a:endParaRPr lang="en-US"/>
        </a:p>
      </dgm:t>
    </dgm:pt>
    <dgm:pt modelId="{5C413ACE-2541-433D-985D-D86C4AD6E8F8}" type="parTrans" cxnId="{FF2449CF-085A-4EB4-91D5-C958054BA7A4}">
      <dgm:prSet/>
      <dgm:spPr/>
      <dgm:t>
        <a:bodyPr/>
        <a:lstStyle/>
        <a:p>
          <a:endParaRPr lang="en-US"/>
        </a:p>
      </dgm:t>
    </dgm:pt>
    <dgm:pt modelId="{DC203717-AA81-4450-9194-3077AF1C7ECC}" type="sibTrans" cxnId="{FF2449CF-085A-4EB4-91D5-C958054BA7A4}">
      <dgm:prSet/>
      <dgm:spPr/>
      <dgm:t>
        <a:bodyPr/>
        <a:lstStyle/>
        <a:p>
          <a:endParaRPr lang="en-US"/>
        </a:p>
      </dgm:t>
    </dgm:pt>
    <dgm:pt modelId="{1C51951B-B613-4AE6-98AE-EAB3674994F9}" type="pres">
      <dgm:prSet presAssocID="{45374C79-C5DE-4699-812B-FD23776E6C2B}" presName="linearFlow" presStyleCnt="0">
        <dgm:presLayoutVars>
          <dgm:resizeHandles val="exact"/>
        </dgm:presLayoutVars>
      </dgm:prSet>
      <dgm:spPr/>
    </dgm:pt>
    <dgm:pt modelId="{459F6988-00AC-400C-84C4-782DABA7EEF9}" type="pres">
      <dgm:prSet presAssocID="{95A2495B-A133-4E5A-8FE0-9E44BF41AAD6}" presName="node" presStyleLbl="node1" presStyleIdx="0" presStyleCnt="4">
        <dgm:presLayoutVars>
          <dgm:bulletEnabled val="1"/>
        </dgm:presLayoutVars>
      </dgm:prSet>
      <dgm:spPr/>
      <dgm:t>
        <a:bodyPr/>
        <a:lstStyle/>
        <a:p>
          <a:endParaRPr lang="en-US"/>
        </a:p>
      </dgm:t>
    </dgm:pt>
    <dgm:pt modelId="{791DEF02-5123-429E-9CD7-2504469DF1A3}" type="pres">
      <dgm:prSet presAssocID="{ECAE675B-07B4-4D0A-BA3C-8F28651654FA}" presName="sibTrans" presStyleLbl="sibTrans2D1" presStyleIdx="0" presStyleCnt="3"/>
      <dgm:spPr/>
      <dgm:t>
        <a:bodyPr/>
        <a:lstStyle/>
        <a:p>
          <a:endParaRPr lang="en-US"/>
        </a:p>
      </dgm:t>
    </dgm:pt>
    <dgm:pt modelId="{0AC5C3E9-4F70-4292-A84D-B3AD6F56C63C}" type="pres">
      <dgm:prSet presAssocID="{ECAE675B-07B4-4D0A-BA3C-8F28651654FA}" presName="connectorText" presStyleLbl="sibTrans2D1" presStyleIdx="0" presStyleCnt="3"/>
      <dgm:spPr/>
      <dgm:t>
        <a:bodyPr/>
        <a:lstStyle/>
        <a:p>
          <a:endParaRPr lang="en-US"/>
        </a:p>
      </dgm:t>
    </dgm:pt>
    <dgm:pt modelId="{B2FF6A88-9016-4BCF-B8FE-3A07D1FA3452}" type="pres">
      <dgm:prSet presAssocID="{8147A3EA-B3DB-48B1-8021-CA2E2D7A8A37}" presName="node" presStyleLbl="node1" presStyleIdx="1" presStyleCnt="4">
        <dgm:presLayoutVars>
          <dgm:bulletEnabled val="1"/>
        </dgm:presLayoutVars>
      </dgm:prSet>
      <dgm:spPr/>
      <dgm:t>
        <a:bodyPr/>
        <a:lstStyle/>
        <a:p>
          <a:endParaRPr lang="en-US"/>
        </a:p>
      </dgm:t>
    </dgm:pt>
    <dgm:pt modelId="{4846863D-4646-4A57-B114-5334F096A422}" type="pres">
      <dgm:prSet presAssocID="{D9425E12-8635-4120-80CF-98DDB97F6D2B}" presName="sibTrans" presStyleLbl="sibTrans2D1" presStyleIdx="1" presStyleCnt="3"/>
      <dgm:spPr/>
      <dgm:t>
        <a:bodyPr/>
        <a:lstStyle/>
        <a:p>
          <a:endParaRPr lang="en-US"/>
        </a:p>
      </dgm:t>
    </dgm:pt>
    <dgm:pt modelId="{75CA4C71-AEB1-4FD1-AB16-7642E1C7E784}" type="pres">
      <dgm:prSet presAssocID="{D9425E12-8635-4120-80CF-98DDB97F6D2B}" presName="connectorText" presStyleLbl="sibTrans2D1" presStyleIdx="1" presStyleCnt="3"/>
      <dgm:spPr/>
      <dgm:t>
        <a:bodyPr/>
        <a:lstStyle/>
        <a:p>
          <a:endParaRPr lang="en-US"/>
        </a:p>
      </dgm:t>
    </dgm:pt>
    <dgm:pt modelId="{89889A89-A406-4108-B9D3-C2B90E3C7987}" type="pres">
      <dgm:prSet presAssocID="{D63EA07D-BDC6-44C8-9F84-02363D11986F}" presName="node" presStyleLbl="node1" presStyleIdx="2" presStyleCnt="4">
        <dgm:presLayoutVars>
          <dgm:bulletEnabled val="1"/>
        </dgm:presLayoutVars>
      </dgm:prSet>
      <dgm:spPr/>
      <dgm:t>
        <a:bodyPr/>
        <a:lstStyle/>
        <a:p>
          <a:endParaRPr lang="en-US"/>
        </a:p>
      </dgm:t>
    </dgm:pt>
    <dgm:pt modelId="{27574C8C-FCDF-4C00-8EB6-6E564CCB1288}" type="pres">
      <dgm:prSet presAssocID="{434255FD-7407-47ED-AA98-20E530704C68}" presName="sibTrans" presStyleLbl="sibTrans2D1" presStyleIdx="2" presStyleCnt="3"/>
      <dgm:spPr/>
      <dgm:t>
        <a:bodyPr/>
        <a:lstStyle/>
        <a:p>
          <a:endParaRPr lang="en-US"/>
        </a:p>
      </dgm:t>
    </dgm:pt>
    <dgm:pt modelId="{36F8E716-809B-4C70-85E8-9C3C8C8D18E5}" type="pres">
      <dgm:prSet presAssocID="{434255FD-7407-47ED-AA98-20E530704C68}" presName="connectorText" presStyleLbl="sibTrans2D1" presStyleIdx="2" presStyleCnt="3"/>
      <dgm:spPr/>
      <dgm:t>
        <a:bodyPr/>
        <a:lstStyle/>
        <a:p>
          <a:endParaRPr lang="en-US"/>
        </a:p>
      </dgm:t>
    </dgm:pt>
    <dgm:pt modelId="{B5277172-452F-42DF-81CD-A6EE75B5BD15}" type="pres">
      <dgm:prSet presAssocID="{D5FED04E-B42D-488A-B451-B1FF83D0F147}" presName="node" presStyleLbl="node1" presStyleIdx="3" presStyleCnt="4">
        <dgm:presLayoutVars>
          <dgm:bulletEnabled val="1"/>
        </dgm:presLayoutVars>
      </dgm:prSet>
      <dgm:spPr/>
      <dgm:t>
        <a:bodyPr/>
        <a:lstStyle/>
        <a:p>
          <a:endParaRPr lang="en-US"/>
        </a:p>
      </dgm:t>
    </dgm:pt>
  </dgm:ptLst>
  <dgm:cxnLst>
    <dgm:cxn modelId="{F67B32F6-FAA1-490A-B98F-57EA4A4B9CA7}" type="presOf" srcId="{D5FED04E-B42D-488A-B451-B1FF83D0F147}" destId="{B5277172-452F-42DF-81CD-A6EE75B5BD15}" srcOrd="0" destOrd="0" presId="urn:microsoft.com/office/officeart/2005/8/layout/process2"/>
    <dgm:cxn modelId="{947D84DD-7860-4177-984C-5B71E5AEA509}" type="presOf" srcId="{D9425E12-8635-4120-80CF-98DDB97F6D2B}" destId="{4846863D-4646-4A57-B114-5334F096A422}" srcOrd="0" destOrd="0" presId="urn:microsoft.com/office/officeart/2005/8/layout/process2"/>
    <dgm:cxn modelId="{8C0D4D47-4E8B-4255-86F0-3D4F819CCB24}" type="presOf" srcId="{95A2495B-A133-4E5A-8FE0-9E44BF41AAD6}" destId="{459F6988-00AC-400C-84C4-782DABA7EEF9}" srcOrd="0" destOrd="0" presId="urn:microsoft.com/office/officeart/2005/8/layout/process2"/>
    <dgm:cxn modelId="{62DE691F-6378-4C0F-8A95-27100E2E6408}" type="presOf" srcId="{434255FD-7407-47ED-AA98-20E530704C68}" destId="{27574C8C-FCDF-4C00-8EB6-6E564CCB1288}" srcOrd="0" destOrd="0" presId="urn:microsoft.com/office/officeart/2005/8/layout/process2"/>
    <dgm:cxn modelId="{FF2449CF-085A-4EB4-91D5-C958054BA7A4}" srcId="{45374C79-C5DE-4699-812B-FD23776E6C2B}" destId="{D5FED04E-B42D-488A-B451-B1FF83D0F147}" srcOrd="3" destOrd="0" parTransId="{5C413ACE-2541-433D-985D-D86C4AD6E8F8}" sibTransId="{DC203717-AA81-4450-9194-3077AF1C7ECC}"/>
    <dgm:cxn modelId="{4395E9FA-1AE2-45B7-9A07-160EC316BB25}" type="presOf" srcId="{ECAE675B-07B4-4D0A-BA3C-8F28651654FA}" destId="{791DEF02-5123-429E-9CD7-2504469DF1A3}" srcOrd="0" destOrd="0" presId="urn:microsoft.com/office/officeart/2005/8/layout/process2"/>
    <dgm:cxn modelId="{A912BB51-329A-4EE5-9FC2-8BBF79C4529F}" type="presOf" srcId="{45374C79-C5DE-4699-812B-FD23776E6C2B}" destId="{1C51951B-B613-4AE6-98AE-EAB3674994F9}" srcOrd="0" destOrd="0" presId="urn:microsoft.com/office/officeart/2005/8/layout/process2"/>
    <dgm:cxn modelId="{A5B0D39D-E5B6-496E-A825-237E461C5997}" type="presOf" srcId="{8147A3EA-B3DB-48B1-8021-CA2E2D7A8A37}" destId="{B2FF6A88-9016-4BCF-B8FE-3A07D1FA3452}" srcOrd="0" destOrd="0" presId="urn:microsoft.com/office/officeart/2005/8/layout/process2"/>
    <dgm:cxn modelId="{6642CA77-04E3-40E1-ADEE-00C92EF2EB77}" srcId="{45374C79-C5DE-4699-812B-FD23776E6C2B}" destId="{95A2495B-A133-4E5A-8FE0-9E44BF41AAD6}" srcOrd="0" destOrd="0" parTransId="{62C4A047-D4BC-4393-8A8D-4B57503E107D}" sibTransId="{ECAE675B-07B4-4D0A-BA3C-8F28651654FA}"/>
    <dgm:cxn modelId="{EE180A33-5D55-4D67-A023-9FC8BCADC784}" type="presOf" srcId="{434255FD-7407-47ED-AA98-20E530704C68}" destId="{36F8E716-809B-4C70-85E8-9C3C8C8D18E5}" srcOrd="1" destOrd="0" presId="urn:microsoft.com/office/officeart/2005/8/layout/process2"/>
    <dgm:cxn modelId="{410E3C68-F7A3-474D-9C96-4B21233CCAC8}" type="presOf" srcId="{ECAE675B-07B4-4D0A-BA3C-8F28651654FA}" destId="{0AC5C3E9-4F70-4292-A84D-B3AD6F56C63C}" srcOrd="1" destOrd="0" presId="urn:microsoft.com/office/officeart/2005/8/layout/process2"/>
    <dgm:cxn modelId="{B71D57E2-D983-4C17-897D-57450D994814}" srcId="{45374C79-C5DE-4699-812B-FD23776E6C2B}" destId="{8147A3EA-B3DB-48B1-8021-CA2E2D7A8A37}" srcOrd="1" destOrd="0" parTransId="{7C76612A-6703-4137-93A6-C379C27EB1B0}" sibTransId="{D9425E12-8635-4120-80CF-98DDB97F6D2B}"/>
    <dgm:cxn modelId="{1D4B0597-8D40-4231-8442-EA4841A65E64}" srcId="{45374C79-C5DE-4699-812B-FD23776E6C2B}" destId="{D63EA07D-BDC6-44C8-9F84-02363D11986F}" srcOrd="2" destOrd="0" parTransId="{12980D56-7991-4F53-8EDE-A9260C0F8143}" sibTransId="{434255FD-7407-47ED-AA98-20E530704C68}"/>
    <dgm:cxn modelId="{02E02506-B5E9-4211-AFA1-0E35B0B1E7AB}" type="presOf" srcId="{D63EA07D-BDC6-44C8-9F84-02363D11986F}" destId="{89889A89-A406-4108-B9D3-C2B90E3C7987}" srcOrd="0" destOrd="0" presId="urn:microsoft.com/office/officeart/2005/8/layout/process2"/>
    <dgm:cxn modelId="{F85C556A-7CB0-4D7A-A1A7-0969A1AEB71D}" type="presOf" srcId="{D9425E12-8635-4120-80CF-98DDB97F6D2B}" destId="{75CA4C71-AEB1-4FD1-AB16-7642E1C7E784}" srcOrd="1" destOrd="0" presId="urn:microsoft.com/office/officeart/2005/8/layout/process2"/>
    <dgm:cxn modelId="{5A47975E-58A1-49F1-97AF-E3536D6AA3D1}" type="presParOf" srcId="{1C51951B-B613-4AE6-98AE-EAB3674994F9}" destId="{459F6988-00AC-400C-84C4-782DABA7EEF9}" srcOrd="0" destOrd="0" presId="urn:microsoft.com/office/officeart/2005/8/layout/process2"/>
    <dgm:cxn modelId="{C5A0B887-C181-4D33-9188-76FFCBE933A4}" type="presParOf" srcId="{1C51951B-B613-4AE6-98AE-EAB3674994F9}" destId="{791DEF02-5123-429E-9CD7-2504469DF1A3}" srcOrd="1" destOrd="0" presId="urn:microsoft.com/office/officeart/2005/8/layout/process2"/>
    <dgm:cxn modelId="{EC69C1F6-557F-4CFC-9B1E-DE71D3095C47}" type="presParOf" srcId="{791DEF02-5123-429E-9CD7-2504469DF1A3}" destId="{0AC5C3E9-4F70-4292-A84D-B3AD6F56C63C}" srcOrd="0" destOrd="0" presId="urn:microsoft.com/office/officeart/2005/8/layout/process2"/>
    <dgm:cxn modelId="{3A31A8D6-3E1E-459A-9113-99013AF35B4C}" type="presParOf" srcId="{1C51951B-B613-4AE6-98AE-EAB3674994F9}" destId="{B2FF6A88-9016-4BCF-B8FE-3A07D1FA3452}" srcOrd="2" destOrd="0" presId="urn:microsoft.com/office/officeart/2005/8/layout/process2"/>
    <dgm:cxn modelId="{D37F61B8-240C-46DE-91EA-85C851779513}" type="presParOf" srcId="{1C51951B-B613-4AE6-98AE-EAB3674994F9}" destId="{4846863D-4646-4A57-B114-5334F096A422}" srcOrd="3" destOrd="0" presId="urn:microsoft.com/office/officeart/2005/8/layout/process2"/>
    <dgm:cxn modelId="{77BBCAA9-CB2C-4C19-8346-B45C0C598D54}" type="presParOf" srcId="{4846863D-4646-4A57-B114-5334F096A422}" destId="{75CA4C71-AEB1-4FD1-AB16-7642E1C7E784}" srcOrd="0" destOrd="0" presId="urn:microsoft.com/office/officeart/2005/8/layout/process2"/>
    <dgm:cxn modelId="{A2705B89-21E2-45E1-AD61-0DAED246F879}" type="presParOf" srcId="{1C51951B-B613-4AE6-98AE-EAB3674994F9}" destId="{89889A89-A406-4108-B9D3-C2B90E3C7987}" srcOrd="4" destOrd="0" presId="urn:microsoft.com/office/officeart/2005/8/layout/process2"/>
    <dgm:cxn modelId="{4D6DEB5C-6531-4CB0-8226-7F14AE29BDA3}" type="presParOf" srcId="{1C51951B-B613-4AE6-98AE-EAB3674994F9}" destId="{27574C8C-FCDF-4C00-8EB6-6E564CCB1288}" srcOrd="5" destOrd="0" presId="urn:microsoft.com/office/officeart/2005/8/layout/process2"/>
    <dgm:cxn modelId="{7FA49C9E-A4F2-4CFF-A5BB-9F48231F9F67}" type="presParOf" srcId="{27574C8C-FCDF-4C00-8EB6-6E564CCB1288}" destId="{36F8E716-809B-4C70-85E8-9C3C8C8D18E5}" srcOrd="0" destOrd="0" presId="urn:microsoft.com/office/officeart/2005/8/layout/process2"/>
    <dgm:cxn modelId="{41D1632C-8DCE-42E4-94AD-3FFFC6E43A66}" type="presParOf" srcId="{1C51951B-B613-4AE6-98AE-EAB3674994F9}" destId="{B5277172-452F-42DF-81CD-A6EE75B5BD15}" srcOrd="6"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1D4319-ECC7-43F9-BD2F-5B345B939D85}" type="doc">
      <dgm:prSet loTypeId="urn:microsoft.com/office/officeart/2005/8/layout/process2" loCatId="process" qsTypeId="urn:microsoft.com/office/officeart/2005/8/quickstyle/simple1" qsCatId="simple" csTypeId="urn:microsoft.com/office/officeart/2005/8/colors/colorful5" csCatId="colorful" phldr="1"/>
      <dgm:spPr/>
    </dgm:pt>
    <dgm:pt modelId="{0ECA8220-1305-4712-AFCC-5026861DD32C}">
      <dgm:prSet phldrT="[Text]"/>
      <dgm:spPr/>
      <dgm:t>
        <a:bodyPr/>
        <a:lstStyle/>
        <a:p>
          <a:r>
            <a:rPr lang="en-IN" b="0" i="0"/>
            <a:t>Trained Model (Amazon S3)</a:t>
          </a:r>
          <a:endParaRPr lang="en-US"/>
        </a:p>
      </dgm:t>
    </dgm:pt>
    <dgm:pt modelId="{E01FA591-F36D-4B14-94D8-84A417A5E233}" type="parTrans" cxnId="{374CAE98-E000-4F49-A5C3-CFF09B5B7CD0}">
      <dgm:prSet/>
      <dgm:spPr/>
      <dgm:t>
        <a:bodyPr/>
        <a:lstStyle/>
        <a:p>
          <a:endParaRPr lang="en-US"/>
        </a:p>
      </dgm:t>
    </dgm:pt>
    <dgm:pt modelId="{D299B4E1-9A46-49D1-AE1C-BD8FA7A5E33C}" type="sibTrans" cxnId="{374CAE98-E000-4F49-A5C3-CFF09B5B7CD0}">
      <dgm:prSet/>
      <dgm:spPr/>
      <dgm:t>
        <a:bodyPr/>
        <a:lstStyle/>
        <a:p>
          <a:endParaRPr lang="en-US"/>
        </a:p>
      </dgm:t>
    </dgm:pt>
    <dgm:pt modelId="{2840C5C1-D0DD-427F-BDED-9E774DBF2AF1}">
      <dgm:prSet phldrT="[Text]"/>
      <dgm:spPr/>
      <dgm:t>
        <a:bodyPr/>
        <a:lstStyle/>
        <a:p>
          <a:r>
            <a:rPr lang="en-IN" b="0" i="0"/>
            <a:t>Model Deployment (AWS Sagemaker, EC2, or containers)</a:t>
          </a:r>
          <a:endParaRPr lang="en-US"/>
        </a:p>
      </dgm:t>
    </dgm:pt>
    <dgm:pt modelId="{EBEAB658-BCEF-4043-BEA7-23CFBBE1E560}" type="parTrans" cxnId="{81C7330A-642E-4C12-BED7-A22037B9E1AA}">
      <dgm:prSet/>
      <dgm:spPr/>
      <dgm:t>
        <a:bodyPr/>
        <a:lstStyle/>
        <a:p>
          <a:endParaRPr lang="en-US"/>
        </a:p>
      </dgm:t>
    </dgm:pt>
    <dgm:pt modelId="{96747B1B-3387-4F24-BADA-1997A0AD1BAE}" type="sibTrans" cxnId="{81C7330A-642E-4C12-BED7-A22037B9E1AA}">
      <dgm:prSet/>
      <dgm:spPr/>
      <dgm:t>
        <a:bodyPr/>
        <a:lstStyle/>
        <a:p>
          <a:endParaRPr lang="en-US"/>
        </a:p>
      </dgm:t>
    </dgm:pt>
    <dgm:pt modelId="{46CD6FC8-1499-4B4C-8C2D-A9EB7C6C92D2}">
      <dgm:prSet phldrT="[Text]"/>
      <dgm:spPr/>
      <dgm:t>
        <a:bodyPr/>
        <a:lstStyle/>
        <a:p>
          <a:r>
            <a:rPr lang="en-IN" b="0" i="0"/>
            <a:t>Deployed Model (AWS Sagemaker, EC2, or containers)</a:t>
          </a:r>
          <a:endParaRPr lang="en-US"/>
        </a:p>
      </dgm:t>
    </dgm:pt>
    <dgm:pt modelId="{AE8B6778-422B-4EAD-BA5F-693E644AFACD}" type="parTrans" cxnId="{D69F0D7E-3AF5-4802-8657-8F6602EFBF74}">
      <dgm:prSet/>
      <dgm:spPr/>
      <dgm:t>
        <a:bodyPr/>
        <a:lstStyle/>
        <a:p>
          <a:endParaRPr lang="en-US"/>
        </a:p>
      </dgm:t>
    </dgm:pt>
    <dgm:pt modelId="{C94B75BF-BA06-4438-BE18-5576306D80C0}" type="sibTrans" cxnId="{D69F0D7E-3AF5-4802-8657-8F6602EFBF74}">
      <dgm:prSet/>
      <dgm:spPr/>
      <dgm:t>
        <a:bodyPr/>
        <a:lstStyle/>
        <a:p>
          <a:endParaRPr lang="en-US"/>
        </a:p>
      </dgm:t>
    </dgm:pt>
    <dgm:pt modelId="{498DCE1D-3A14-4322-A571-50FE9E2E4CDA}" type="pres">
      <dgm:prSet presAssocID="{C91D4319-ECC7-43F9-BD2F-5B345B939D85}" presName="linearFlow" presStyleCnt="0">
        <dgm:presLayoutVars>
          <dgm:resizeHandles val="exact"/>
        </dgm:presLayoutVars>
      </dgm:prSet>
      <dgm:spPr/>
    </dgm:pt>
    <dgm:pt modelId="{73CA9639-F6AB-4300-8E6B-EA054953E820}" type="pres">
      <dgm:prSet presAssocID="{0ECA8220-1305-4712-AFCC-5026861DD32C}" presName="node" presStyleLbl="node1" presStyleIdx="0" presStyleCnt="3">
        <dgm:presLayoutVars>
          <dgm:bulletEnabled val="1"/>
        </dgm:presLayoutVars>
      </dgm:prSet>
      <dgm:spPr/>
      <dgm:t>
        <a:bodyPr/>
        <a:lstStyle/>
        <a:p>
          <a:endParaRPr lang="en-US"/>
        </a:p>
      </dgm:t>
    </dgm:pt>
    <dgm:pt modelId="{44F43F5F-A842-4350-9982-854305F7A451}" type="pres">
      <dgm:prSet presAssocID="{D299B4E1-9A46-49D1-AE1C-BD8FA7A5E33C}" presName="sibTrans" presStyleLbl="sibTrans2D1" presStyleIdx="0" presStyleCnt="2"/>
      <dgm:spPr/>
      <dgm:t>
        <a:bodyPr/>
        <a:lstStyle/>
        <a:p>
          <a:endParaRPr lang="en-US"/>
        </a:p>
      </dgm:t>
    </dgm:pt>
    <dgm:pt modelId="{32041C97-E180-4FA0-9569-6CBD7462FF7C}" type="pres">
      <dgm:prSet presAssocID="{D299B4E1-9A46-49D1-AE1C-BD8FA7A5E33C}" presName="connectorText" presStyleLbl="sibTrans2D1" presStyleIdx="0" presStyleCnt="2"/>
      <dgm:spPr/>
      <dgm:t>
        <a:bodyPr/>
        <a:lstStyle/>
        <a:p>
          <a:endParaRPr lang="en-US"/>
        </a:p>
      </dgm:t>
    </dgm:pt>
    <dgm:pt modelId="{F53E1BD8-C3B0-4B3C-9BD1-54B194A7145B}" type="pres">
      <dgm:prSet presAssocID="{2840C5C1-D0DD-427F-BDED-9E774DBF2AF1}" presName="node" presStyleLbl="node1" presStyleIdx="1" presStyleCnt="3">
        <dgm:presLayoutVars>
          <dgm:bulletEnabled val="1"/>
        </dgm:presLayoutVars>
      </dgm:prSet>
      <dgm:spPr/>
      <dgm:t>
        <a:bodyPr/>
        <a:lstStyle/>
        <a:p>
          <a:endParaRPr lang="en-US"/>
        </a:p>
      </dgm:t>
    </dgm:pt>
    <dgm:pt modelId="{E6ED91BE-E35F-49EE-9194-CC33D94B3991}" type="pres">
      <dgm:prSet presAssocID="{96747B1B-3387-4F24-BADA-1997A0AD1BAE}" presName="sibTrans" presStyleLbl="sibTrans2D1" presStyleIdx="1" presStyleCnt="2"/>
      <dgm:spPr/>
      <dgm:t>
        <a:bodyPr/>
        <a:lstStyle/>
        <a:p>
          <a:endParaRPr lang="en-US"/>
        </a:p>
      </dgm:t>
    </dgm:pt>
    <dgm:pt modelId="{7D8B76A9-4EFA-4169-9207-FFE96B5654D7}" type="pres">
      <dgm:prSet presAssocID="{96747B1B-3387-4F24-BADA-1997A0AD1BAE}" presName="connectorText" presStyleLbl="sibTrans2D1" presStyleIdx="1" presStyleCnt="2"/>
      <dgm:spPr/>
      <dgm:t>
        <a:bodyPr/>
        <a:lstStyle/>
        <a:p>
          <a:endParaRPr lang="en-US"/>
        </a:p>
      </dgm:t>
    </dgm:pt>
    <dgm:pt modelId="{102BE3D6-E31E-46DC-A02A-DBC404ADB6A9}" type="pres">
      <dgm:prSet presAssocID="{46CD6FC8-1499-4B4C-8C2D-A9EB7C6C92D2}" presName="node" presStyleLbl="node1" presStyleIdx="2" presStyleCnt="3">
        <dgm:presLayoutVars>
          <dgm:bulletEnabled val="1"/>
        </dgm:presLayoutVars>
      </dgm:prSet>
      <dgm:spPr/>
      <dgm:t>
        <a:bodyPr/>
        <a:lstStyle/>
        <a:p>
          <a:endParaRPr lang="en-US"/>
        </a:p>
      </dgm:t>
    </dgm:pt>
  </dgm:ptLst>
  <dgm:cxnLst>
    <dgm:cxn modelId="{5D242299-6FCB-4734-8D8A-716EBFEB4F4F}" type="presOf" srcId="{2840C5C1-D0DD-427F-BDED-9E774DBF2AF1}" destId="{F53E1BD8-C3B0-4B3C-9BD1-54B194A7145B}" srcOrd="0" destOrd="0" presId="urn:microsoft.com/office/officeart/2005/8/layout/process2"/>
    <dgm:cxn modelId="{C7A8BDE2-DF17-4252-930A-06EC8F061E20}" type="presOf" srcId="{96747B1B-3387-4F24-BADA-1997A0AD1BAE}" destId="{E6ED91BE-E35F-49EE-9194-CC33D94B3991}" srcOrd="0" destOrd="0" presId="urn:microsoft.com/office/officeart/2005/8/layout/process2"/>
    <dgm:cxn modelId="{AED1D586-A67C-4441-B1F9-E00495464288}" type="presOf" srcId="{96747B1B-3387-4F24-BADA-1997A0AD1BAE}" destId="{7D8B76A9-4EFA-4169-9207-FFE96B5654D7}" srcOrd="1" destOrd="0" presId="urn:microsoft.com/office/officeart/2005/8/layout/process2"/>
    <dgm:cxn modelId="{374CAE98-E000-4F49-A5C3-CFF09B5B7CD0}" srcId="{C91D4319-ECC7-43F9-BD2F-5B345B939D85}" destId="{0ECA8220-1305-4712-AFCC-5026861DD32C}" srcOrd="0" destOrd="0" parTransId="{E01FA591-F36D-4B14-94D8-84A417A5E233}" sibTransId="{D299B4E1-9A46-49D1-AE1C-BD8FA7A5E33C}"/>
    <dgm:cxn modelId="{681F0122-278A-4E6C-85A4-C578D3CE67A0}" type="presOf" srcId="{0ECA8220-1305-4712-AFCC-5026861DD32C}" destId="{73CA9639-F6AB-4300-8E6B-EA054953E820}" srcOrd="0" destOrd="0" presId="urn:microsoft.com/office/officeart/2005/8/layout/process2"/>
    <dgm:cxn modelId="{D69F0D7E-3AF5-4802-8657-8F6602EFBF74}" srcId="{C91D4319-ECC7-43F9-BD2F-5B345B939D85}" destId="{46CD6FC8-1499-4B4C-8C2D-A9EB7C6C92D2}" srcOrd="2" destOrd="0" parTransId="{AE8B6778-422B-4EAD-BA5F-693E644AFACD}" sibTransId="{C94B75BF-BA06-4438-BE18-5576306D80C0}"/>
    <dgm:cxn modelId="{81C7330A-642E-4C12-BED7-A22037B9E1AA}" srcId="{C91D4319-ECC7-43F9-BD2F-5B345B939D85}" destId="{2840C5C1-D0DD-427F-BDED-9E774DBF2AF1}" srcOrd="1" destOrd="0" parTransId="{EBEAB658-BCEF-4043-BEA7-23CFBBE1E560}" sibTransId="{96747B1B-3387-4F24-BADA-1997A0AD1BAE}"/>
    <dgm:cxn modelId="{C3C60FFF-66A8-461F-B2A9-3B62D95DADBD}" type="presOf" srcId="{D299B4E1-9A46-49D1-AE1C-BD8FA7A5E33C}" destId="{32041C97-E180-4FA0-9569-6CBD7462FF7C}" srcOrd="1" destOrd="0" presId="urn:microsoft.com/office/officeart/2005/8/layout/process2"/>
    <dgm:cxn modelId="{7506200A-0CA0-48F7-B5DC-60A170EAAF13}" type="presOf" srcId="{D299B4E1-9A46-49D1-AE1C-BD8FA7A5E33C}" destId="{44F43F5F-A842-4350-9982-854305F7A451}" srcOrd="0" destOrd="0" presId="urn:microsoft.com/office/officeart/2005/8/layout/process2"/>
    <dgm:cxn modelId="{A1312858-CD8A-47F4-9C84-B62DB6F5CF31}" type="presOf" srcId="{46CD6FC8-1499-4B4C-8C2D-A9EB7C6C92D2}" destId="{102BE3D6-E31E-46DC-A02A-DBC404ADB6A9}" srcOrd="0" destOrd="0" presId="urn:microsoft.com/office/officeart/2005/8/layout/process2"/>
    <dgm:cxn modelId="{7A6C5BD1-70FB-453B-AF09-3933EB743312}" type="presOf" srcId="{C91D4319-ECC7-43F9-BD2F-5B345B939D85}" destId="{498DCE1D-3A14-4322-A571-50FE9E2E4CDA}" srcOrd="0" destOrd="0" presId="urn:microsoft.com/office/officeart/2005/8/layout/process2"/>
    <dgm:cxn modelId="{DC5F5024-0407-443C-A18F-A2B595763914}" type="presParOf" srcId="{498DCE1D-3A14-4322-A571-50FE9E2E4CDA}" destId="{73CA9639-F6AB-4300-8E6B-EA054953E820}" srcOrd="0" destOrd="0" presId="urn:microsoft.com/office/officeart/2005/8/layout/process2"/>
    <dgm:cxn modelId="{639CAFD1-4032-4922-9F68-F823D986147D}" type="presParOf" srcId="{498DCE1D-3A14-4322-A571-50FE9E2E4CDA}" destId="{44F43F5F-A842-4350-9982-854305F7A451}" srcOrd="1" destOrd="0" presId="urn:microsoft.com/office/officeart/2005/8/layout/process2"/>
    <dgm:cxn modelId="{4DD5C1E6-25EF-41EC-B9DC-3BB695137162}" type="presParOf" srcId="{44F43F5F-A842-4350-9982-854305F7A451}" destId="{32041C97-E180-4FA0-9569-6CBD7462FF7C}" srcOrd="0" destOrd="0" presId="urn:microsoft.com/office/officeart/2005/8/layout/process2"/>
    <dgm:cxn modelId="{0851C2A7-A629-4D63-B7B9-1E9DBF4D8BDD}" type="presParOf" srcId="{498DCE1D-3A14-4322-A571-50FE9E2E4CDA}" destId="{F53E1BD8-C3B0-4B3C-9BD1-54B194A7145B}" srcOrd="2" destOrd="0" presId="urn:microsoft.com/office/officeart/2005/8/layout/process2"/>
    <dgm:cxn modelId="{76665547-7E7C-49E1-9BAB-3FA1807B932B}" type="presParOf" srcId="{498DCE1D-3A14-4322-A571-50FE9E2E4CDA}" destId="{E6ED91BE-E35F-49EE-9194-CC33D94B3991}" srcOrd="3" destOrd="0" presId="urn:microsoft.com/office/officeart/2005/8/layout/process2"/>
    <dgm:cxn modelId="{E872BE4D-BFAE-4A0C-BBA2-6A59644CF598}" type="presParOf" srcId="{E6ED91BE-E35F-49EE-9194-CC33D94B3991}" destId="{7D8B76A9-4EFA-4169-9207-FFE96B5654D7}" srcOrd="0" destOrd="0" presId="urn:microsoft.com/office/officeart/2005/8/layout/process2"/>
    <dgm:cxn modelId="{7ABCC4D0-FBB2-4738-8328-C66FE00DCF58}" type="presParOf" srcId="{498DCE1D-3A14-4322-A571-50FE9E2E4CDA}" destId="{102BE3D6-E31E-46DC-A02A-DBC404ADB6A9}" srcOrd="4"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092930C-4A47-484B-A69E-53A2EB76336B}" type="doc">
      <dgm:prSet loTypeId="urn:microsoft.com/office/officeart/2005/8/layout/process2" loCatId="process" qsTypeId="urn:microsoft.com/office/officeart/2005/8/quickstyle/simple1" qsCatId="simple" csTypeId="urn:microsoft.com/office/officeart/2005/8/colors/colorful5" csCatId="colorful" phldr="1"/>
      <dgm:spPr/>
    </dgm:pt>
    <dgm:pt modelId="{4CBC7789-FCBE-47DA-B5B8-4EC2AEBAB8A8}">
      <dgm:prSet phldrT="[Text]"/>
      <dgm:spPr/>
      <dgm:t>
        <a:bodyPr/>
        <a:lstStyle/>
        <a:p>
          <a:r>
            <a:rPr lang="en-IN" b="0" i="0"/>
            <a:t>Inference Data (Images/Video)</a:t>
          </a:r>
          <a:endParaRPr lang="en-US"/>
        </a:p>
      </dgm:t>
    </dgm:pt>
    <dgm:pt modelId="{F84FD6C1-0643-44F4-92B7-FB14399C3286}" type="parTrans" cxnId="{58384F4D-4810-4836-9CBF-51F32C9BA85B}">
      <dgm:prSet/>
      <dgm:spPr/>
      <dgm:t>
        <a:bodyPr/>
        <a:lstStyle/>
        <a:p>
          <a:endParaRPr lang="en-US"/>
        </a:p>
      </dgm:t>
    </dgm:pt>
    <dgm:pt modelId="{A2E377A8-9A39-49D1-BEF4-EDDA8F380E71}" type="sibTrans" cxnId="{58384F4D-4810-4836-9CBF-51F32C9BA85B}">
      <dgm:prSet/>
      <dgm:spPr/>
      <dgm:t>
        <a:bodyPr/>
        <a:lstStyle/>
        <a:p>
          <a:endParaRPr lang="en-US"/>
        </a:p>
      </dgm:t>
    </dgm:pt>
    <dgm:pt modelId="{3606AA03-0DE5-4E07-B63E-6B25C30A23A6}">
      <dgm:prSet phldrT="[Text]"/>
      <dgm:spPr/>
      <dgm:t>
        <a:bodyPr/>
        <a:lstStyle/>
        <a:p>
          <a:r>
            <a:rPr lang="en-IN" b="0" i="0"/>
            <a:t>Inference Processing (AWS Lambda,  EC2, or containers)</a:t>
          </a:r>
          <a:endParaRPr lang="en-US"/>
        </a:p>
      </dgm:t>
    </dgm:pt>
    <dgm:pt modelId="{5BD6EBD2-CC13-437E-9893-483DDE482333}" type="parTrans" cxnId="{7FBDD2BD-48ED-4ACA-AA0A-1ECD234081F6}">
      <dgm:prSet/>
      <dgm:spPr/>
      <dgm:t>
        <a:bodyPr/>
        <a:lstStyle/>
        <a:p>
          <a:endParaRPr lang="en-US"/>
        </a:p>
      </dgm:t>
    </dgm:pt>
    <dgm:pt modelId="{D010CEB5-86CF-4B04-BC77-CCB5C1560822}" type="sibTrans" cxnId="{7FBDD2BD-48ED-4ACA-AA0A-1ECD234081F6}">
      <dgm:prSet/>
      <dgm:spPr/>
      <dgm:t>
        <a:bodyPr/>
        <a:lstStyle/>
        <a:p>
          <a:endParaRPr lang="en-US"/>
        </a:p>
      </dgm:t>
    </dgm:pt>
    <dgm:pt modelId="{14600735-9882-41B3-96BB-A967EA7F8472}">
      <dgm:prSet phldrT="[Text]"/>
      <dgm:spPr/>
      <dgm:t>
        <a:bodyPr/>
        <a:lstStyle/>
        <a:p>
          <a:r>
            <a:rPr lang="en-IN" b="0" i="0"/>
            <a:t>Inference Results (Processed Data)</a:t>
          </a:r>
          <a:endParaRPr lang="en-US"/>
        </a:p>
      </dgm:t>
    </dgm:pt>
    <dgm:pt modelId="{C7BE0CBC-EC59-4D67-A220-08718C707E50}" type="parTrans" cxnId="{DCF170BA-2A18-4226-9D73-92971948599C}">
      <dgm:prSet/>
      <dgm:spPr/>
      <dgm:t>
        <a:bodyPr/>
        <a:lstStyle/>
        <a:p>
          <a:endParaRPr lang="en-US"/>
        </a:p>
      </dgm:t>
    </dgm:pt>
    <dgm:pt modelId="{B69E5956-C180-4274-A127-66BC0D28AE05}" type="sibTrans" cxnId="{DCF170BA-2A18-4226-9D73-92971948599C}">
      <dgm:prSet/>
      <dgm:spPr/>
      <dgm:t>
        <a:bodyPr/>
        <a:lstStyle/>
        <a:p>
          <a:endParaRPr lang="en-US"/>
        </a:p>
      </dgm:t>
    </dgm:pt>
    <dgm:pt modelId="{FDE063A1-29B3-45BA-A85A-33A126234DE3}" type="pres">
      <dgm:prSet presAssocID="{B092930C-4A47-484B-A69E-53A2EB76336B}" presName="linearFlow" presStyleCnt="0">
        <dgm:presLayoutVars>
          <dgm:resizeHandles val="exact"/>
        </dgm:presLayoutVars>
      </dgm:prSet>
      <dgm:spPr/>
    </dgm:pt>
    <dgm:pt modelId="{46E3316B-2859-444D-B623-1F3E92087082}" type="pres">
      <dgm:prSet presAssocID="{4CBC7789-FCBE-47DA-B5B8-4EC2AEBAB8A8}" presName="node" presStyleLbl="node1" presStyleIdx="0" presStyleCnt="3">
        <dgm:presLayoutVars>
          <dgm:bulletEnabled val="1"/>
        </dgm:presLayoutVars>
      </dgm:prSet>
      <dgm:spPr/>
      <dgm:t>
        <a:bodyPr/>
        <a:lstStyle/>
        <a:p>
          <a:endParaRPr lang="en-US"/>
        </a:p>
      </dgm:t>
    </dgm:pt>
    <dgm:pt modelId="{C05B9ED1-5312-4FBC-814E-2B17A7026C62}" type="pres">
      <dgm:prSet presAssocID="{A2E377A8-9A39-49D1-BEF4-EDDA8F380E71}" presName="sibTrans" presStyleLbl="sibTrans2D1" presStyleIdx="0" presStyleCnt="2"/>
      <dgm:spPr/>
      <dgm:t>
        <a:bodyPr/>
        <a:lstStyle/>
        <a:p>
          <a:endParaRPr lang="en-US"/>
        </a:p>
      </dgm:t>
    </dgm:pt>
    <dgm:pt modelId="{7248806A-E7C7-4A6F-9516-F6FA18F02E3C}" type="pres">
      <dgm:prSet presAssocID="{A2E377A8-9A39-49D1-BEF4-EDDA8F380E71}" presName="connectorText" presStyleLbl="sibTrans2D1" presStyleIdx="0" presStyleCnt="2"/>
      <dgm:spPr/>
      <dgm:t>
        <a:bodyPr/>
        <a:lstStyle/>
        <a:p>
          <a:endParaRPr lang="en-US"/>
        </a:p>
      </dgm:t>
    </dgm:pt>
    <dgm:pt modelId="{CC1B8B9F-9F75-481C-869D-F0B841925999}" type="pres">
      <dgm:prSet presAssocID="{3606AA03-0DE5-4E07-B63E-6B25C30A23A6}" presName="node" presStyleLbl="node1" presStyleIdx="1" presStyleCnt="3">
        <dgm:presLayoutVars>
          <dgm:bulletEnabled val="1"/>
        </dgm:presLayoutVars>
      </dgm:prSet>
      <dgm:spPr/>
      <dgm:t>
        <a:bodyPr/>
        <a:lstStyle/>
        <a:p>
          <a:endParaRPr lang="en-US"/>
        </a:p>
      </dgm:t>
    </dgm:pt>
    <dgm:pt modelId="{33D60A9A-A1B7-4A9C-A165-582BF0BA278E}" type="pres">
      <dgm:prSet presAssocID="{D010CEB5-86CF-4B04-BC77-CCB5C1560822}" presName="sibTrans" presStyleLbl="sibTrans2D1" presStyleIdx="1" presStyleCnt="2"/>
      <dgm:spPr/>
      <dgm:t>
        <a:bodyPr/>
        <a:lstStyle/>
        <a:p>
          <a:endParaRPr lang="en-US"/>
        </a:p>
      </dgm:t>
    </dgm:pt>
    <dgm:pt modelId="{42B2E27D-A631-4E74-8E9A-2C7D1B5A3066}" type="pres">
      <dgm:prSet presAssocID="{D010CEB5-86CF-4B04-BC77-CCB5C1560822}" presName="connectorText" presStyleLbl="sibTrans2D1" presStyleIdx="1" presStyleCnt="2"/>
      <dgm:spPr/>
      <dgm:t>
        <a:bodyPr/>
        <a:lstStyle/>
        <a:p>
          <a:endParaRPr lang="en-US"/>
        </a:p>
      </dgm:t>
    </dgm:pt>
    <dgm:pt modelId="{779ADCD2-8FA2-4E57-9EAE-9D07C3B2AB6E}" type="pres">
      <dgm:prSet presAssocID="{14600735-9882-41B3-96BB-A967EA7F8472}" presName="node" presStyleLbl="node1" presStyleIdx="2" presStyleCnt="3">
        <dgm:presLayoutVars>
          <dgm:bulletEnabled val="1"/>
        </dgm:presLayoutVars>
      </dgm:prSet>
      <dgm:spPr/>
      <dgm:t>
        <a:bodyPr/>
        <a:lstStyle/>
        <a:p>
          <a:endParaRPr lang="en-US"/>
        </a:p>
      </dgm:t>
    </dgm:pt>
  </dgm:ptLst>
  <dgm:cxnLst>
    <dgm:cxn modelId="{2FD488C3-1E2A-470E-A4FE-F5EB7A3B49F1}" type="presOf" srcId="{D010CEB5-86CF-4B04-BC77-CCB5C1560822}" destId="{33D60A9A-A1B7-4A9C-A165-582BF0BA278E}" srcOrd="0" destOrd="0" presId="urn:microsoft.com/office/officeart/2005/8/layout/process2"/>
    <dgm:cxn modelId="{5A0251C4-C197-4A00-BC99-E67BB029545A}" type="presOf" srcId="{A2E377A8-9A39-49D1-BEF4-EDDA8F380E71}" destId="{C05B9ED1-5312-4FBC-814E-2B17A7026C62}" srcOrd="0" destOrd="0" presId="urn:microsoft.com/office/officeart/2005/8/layout/process2"/>
    <dgm:cxn modelId="{46AE72E9-FB49-4F45-94C2-B75481F8B0F0}" type="presOf" srcId="{4CBC7789-FCBE-47DA-B5B8-4EC2AEBAB8A8}" destId="{46E3316B-2859-444D-B623-1F3E92087082}" srcOrd="0" destOrd="0" presId="urn:microsoft.com/office/officeart/2005/8/layout/process2"/>
    <dgm:cxn modelId="{C38797DF-568C-49BE-9E9C-162CF9366C05}" type="presOf" srcId="{14600735-9882-41B3-96BB-A967EA7F8472}" destId="{779ADCD2-8FA2-4E57-9EAE-9D07C3B2AB6E}" srcOrd="0" destOrd="0" presId="urn:microsoft.com/office/officeart/2005/8/layout/process2"/>
    <dgm:cxn modelId="{4330E4D9-8830-43F7-950B-F3C9A392CF91}" type="presOf" srcId="{D010CEB5-86CF-4B04-BC77-CCB5C1560822}" destId="{42B2E27D-A631-4E74-8E9A-2C7D1B5A3066}" srcOrd="1" destOrd="0" presId="urn:microsoft.com/office/officeart/2005/8/layout/process2"/>
    <dgm:cxn modelId="{4EDA9295-7DC6-45F5-8659-49BF60C8716A}" type="presOf" srcId="{3606AA03-0DE5-4E07-B63E-6B25C30A23A6}" destId="{CC1B8B9F-9F75-481C-869D-F0B841925999}" srcOrd="0" destOrd="0" presId="urn:microsoft.com/office/officeart/2005/8/layout/process2"/>
    <dgm:cxn modelId="{DBF7CAC9-9123-406C-922D-12D6B593D903}" type="presOf" srcId="{B092930C-4A47-484B-A69E-53A2EB76336B}" destId="{FDE063A1-29B3-45BA-A85A-33A126234DE3}" srcOrd="0" destOrd="0" presId="urn:microsoft.com/office/officeart/2005/8/layout/process2"/>
    <dgm:cxn modelId="{7FBDD2BD-48ED-4ACA-AA0A-1ECD234081F6}" srcId="{B092930C-4A47-484B-A69E-53A2EB76336B}" destId="{3606AA03-0DE5-4E07-B63E-6B25C30A23A6}" srcOrd="1" destOrd="0" parTransId="{5BD6EBD2-CC13-437E-9893-483DDE482333}" sibTransId="{D010CEB5-86CF-4B04-BC77-CCB5C1560822}"/>
    <dgm:cxn modelId="{DCF170BA-2A18-4226-9D73-92971948599C}" srcId="{B092930C-4A47-484B-A69E-53A2EB76336B}" destId="{14600735-9882-41B3-96BB-A967EA7F8472}" srcOrd="2" destOrd="0" parTransId="{C7BE0CBC-EC59-4D67-A220-08718C707E50}" sibTransId="{B69E5956-C180-4274-A127-66BC0D28AE05}"/>
    <dgm:cxn modelId="{2A9D119C-6C90-4E95-8FCB-D1DC482DCCCD}" type="presOf" srcId="{A2E377A8-9A39-49D1-BEF4-EDDA8F380E71}" destId="{7248806A-E7C7-4A6F-9516-F6FA18F02E3C}" srcOrd="1" destOrd="0" presId="urn:microsoft.com/office/officeart/2005/8/layout/process2"/>
    <dgm:cxn modelId="{58384F4D-4810-4836-9CBF-51F32C9BA85B}" srcId="{B092930C-4A47-484B-A69E-53A2EB76336B}" destId="{4CBC7789-FCBE-47DA-B5B8-4EC2AEBAB8A8}" srcOrd="0" destOrd="0" parTransId="{F84FD6C1-0643-44F4-92B7-FB14399C3286}" sibTransId="{A2E377A8-9A39-49D1-BEF4-EDDA8F380E71}"/>
    <dgm:cxn modelId="{476A3814-2EF9-4988-A45A-6499A89B4C72}" type="presParOf" srcId="{FDE063A1-29B3-45BA-A85A-33A126234DE3}" destId="{46E3316B-2859-444D-B623-1F3E92087082}" srcOrd="0" destOrd="0" presId="urn:microsoft.com/office/officeart/2005/8/layout/process2"/>
    <dgm:cxn modelId="{8AC9B89F-9EAD-4EC4-BABA-DBB943A74965}" type="presParOf" srcId="{FDE063A1-29B3-45BA-A85A-33A126234DE3}" destId="{C05B9ED1-5312-4FBC-814E-2B17A7026C62}" srcOrd="1" destOrd="0" presId="urn:microsoft.com/office/officeart/2005/8/layout/process2"/>
    <dgm:cxn modelId="{7E08A9A9-2A5F-4519-ABAD-64C247046115}" type="presParOf" srcId="{C05B9ED1-5312-4FBC-814E-2B17A7026C62}" destId="{7248806A-E7C7-4A6F-9516-F6FA18F02E3C}" srcOrd="0" destOrd="0" presId="urn:microsoft.com/office/officeart/2005/8/layout/process2"/>
    <dgm:cxn modelId="{9DF7BF31-E7DF-4AB5-9FF1-549BC2CED395}" type="presParOf" srcId="{FDE063A1-29B3-45BA-A85A-33A126234DE3}" destId="{CC1B8B9F-9F75-481C-869D-F0B841925999}" srcOrd="2" destOrd="0" presId="urn:microsoft.com/office/officeart/2005/8/layout/process2"/>
    <dgm:cxn modelId="{4CE3DE06-E7D7-445D-A3DB-5AAF797B56B4}" type="presParOf" srcId="{FDE063A1-29B3-45BA-A85A-33A126234DE3}" destId="{33D60A9A-A1B7-4A9C-A165-582BF0BA278E}" srcOrd="3" destOrd="0" presId="urn:microsoft.com/office/officeart/2005/8/layout/process2"/>
    <dgm:cxn modelId="{95BC04A1-3030-47F7-AA06-D2DF530EA141}" type="presParOf" srcId="{33D60A9A-A1B7-4A9C-A165-582BF0BA278E}" destId="{42B2E27D-A631-4E74-8E9A-2C7D1B5A3066}" srcOrd="0" destOrd="0" presId="urn:microsoft.com/office/officeart/2005/8/layout/process2"/>
    <dgm:cxn modelId="{4B7DAB66-F7C6-44DD-8764-35F7E09F4A15}" type="presParOf" srcId="{FDE063A1-29B3-45BA-A85A-33A126234DE3}" destId="{779ADCD2-8FA2-4E57-9EAE-9D07C3B2AB6E}" srcOrd="4" destOrd="0" presId="urn:microsoft.com/office/officeart/2005/8/layout/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1039B80-3F02-4445-BA97-E7E970BC1EF5}" type="doc">
      <dgm:prSet loTypeId="urn:microsoft.com/office/officeart/2005/8/layout/process2" loCatId="process" qsTypeId="urn:microsoft.com/office/officeart/2005/8/quickstyle/simple1" qsCatId="simple" csTypeId="urn:microsoft.com/office/officeart/2005/8/colors/colorful5" csCatId="colorful" phldr="1"/>
      <dgm:spPr/>
    </dgm:pt>
    <dgm:pt modelId="{7E29A4DD-002B-439F-9A76-25A2F54B0CE0}">
      <dgm:prSet phldrT="[Text]"/>
      <dgm:spPr/>
      <dgm:t>
        <a:bodyPr/>
        <a:lstStyle/>
        <a:p>
          <a:r>
            <a:rPr lang="en-US"/>
            <a:t>External or Existing Data </a:t>
          </a:r>
        </a:p>
      </dgm:t>
    </dgm:pt>
    <dgm:pt modelId="{97646D8F-4CAE-419D-85AB-D6950674C325}" type="parTrans" cxnId="{5791604D-5960-40FF-A9CA-169F91A02271}">
      <dgm:prSet/>
      <dgm:spPr/>
      <dgm:t>
        <a:bodyPr/>
        <a:lstStyle/>
        <a:p>
          <a:endParaRPr lang="en-US"/>
        </a:p>
      </dgm:t>
    </dgm:pt>
    <dgm:pt modelId="{257C4684-DE49-4662-91FD-3705FF118A1F}" type="sibTrans" cxnId="{5791604D-5960-40FF-A9CA-169F91A02271}">
      <dgm:prSet/>
      <dgm:spPr/>
      <dgm:t>
        <a:bodyPr/>
        <a:lstStyle/>
        <a:p>
          <a:endParaRPr lang="en-US"/>
        </a:p>
      </dgm:t>
    </dgm:pt>
    <dgm:pt modelId="{26666E53-4872-4F1D-B3A3-A4BA86C2963F}">
      <dgm:prSet/>
      <dgm:spPr/>
      <dgm:t>
        <a:bodyPr/>
        <a:lstStyle/>
        <a:p>
          <a:r>
            <a:rPr lang="en-US"/>
            <a:t>Data Ingestion (Azure Data Factory, Event Hubs, or open- source tools) </a:t>
          </a:r>
          <a:endParaRPr lang="en-IN"/>
        </a:p>
      </dgm:t>
    </dgm:pt>
    <dgm:pt modelId="{4F9CA3BD-B474-4841-885A-AA3AC774D78B}" type="parTrans" cxnId="{4215CDB8-FCD6-42D8-95E9-660D874891F3}">
      <dgm:prSet/>
      <dgm:spPr/>
      <dgm:t>
        <a:bodyPr/>
        <a:lstStyle/>
        <a:p>
          <a:endParaRPr lang="en-US"/>
        </a:p>
      </dgm:t>
    </dgm:pt>
    <dgm:pt modelId="{8EE0F8C6-9D6A-4744-9AF3-CB4A8CE943A7}" type="sibTrans" cxnId="{4215CDB8-FCD6-42D8-95E9-660D874891F3}">
      <dgm:prSet/>
      <dgm:spPr/>
      <dgm:t>
        <a:bodyPr/>
        <a:lstStyle/>
        <a:p>
          <a:endParaRPr lang="en-US"/>
        </a:p>
      </dgm:t>
    </dgm:pt>
    <dgm:pt modelId="{F3F75977-CD8B-4C21-959A-8626486D30FD}">
      <dgm:prSet/>
      <dgm:spPr/>
      <dgm:t>
        <a:bodyPr/>
        <a:lstStyle/>
        <a:p>
          <a:r>
            <a:rPr lang="en-US"/>
            <a:t>Data Processing (Azure Functions, Databricks, or open-source)</a:t>
          </a:r>
          <a:endParaRPr lang="en-IN"/>
        </a:p>
      </dgm:t>
    </dgm:pt>
    <dgm:pt modelId="{3FB6E803-68E0-4247-9060-9E74ECEA4939}" type="parTrans" cxnId="{B7FC48A6-8BE4-44F9-B421-539B77A300B8}">
      <dgm:prSet/>
      <dgm:spPr/>
      <dgm:t>
        <a:bodyPr/>
        <a:lstStyle/>
        <a:p>
          <a:endParaRPr lang="en-US"/>
        </a:p>
      </dgm:t>
    </dgm:pt>
    <dgm:pt modelId="{50FC7DF1-1361-458A-BAD9-2E262E8B5012}" type="sibTrans" cxnId="{B7FC48A6-8BE4-44F9-B421-539B77A300B8}">
      <dgm:prSet/>
      <dgm:spPr/>
      <dgm:t>
        <a:bodyPr/>
        <a:lstStyle/>
        <a:p>
          <a:endParaRPr lang="en-US"/>
        </a:p>
      </dgm:t>
    </dgm:pt>
    <dgm:pt modelId="{F7F174D0-6CE6-4678-B211-8476F8CD8BB9}">
      <dgm:prSet/>
      <dgm:spPr/>
      <dgm:t>
        <a:bodyPr/>
        <a:lstStyle/>
        <a:p>
          <a:r>
            <a:rPr lang="en-US"/>
            <a:t>Data Storage (Azure Storage Account </a:t>
          </a:r>
          <a:endParaRPr lang="en-IN"/>
        </a:p>
      </dgm:t>
    </dgm:pt>
    <dgm:pt modelId="{E5E5CDAE-5CB2-4EB5-8837-59EF66AAE284}" type="parTrans" cxnId="{828C270F-6DB7-4331-B6E1-86655D96A314}">
      <dgm:prSet/>
      <dgm:spPr/>
      <dgm:t>
        <a:bodyPr/>
        <a:lstStyle/>
        <a:p>
          <a:endParaRPr lang="en-US"/>
        </a:p>
      </dgm:t>
    </dgm:pt>
    <dgm:pt modelId="{AB6169F0-E795-4A6E-8271-B6DFB16FFD19}" type="sibTrans" cxnId="{828C270F-6DB7-4331-B6E1-86655D96A314}">
      <dgm:prSet/>
      <dgm:spPr/>
      <dgm:t>
        <a:bodyPr/>
        <a:lstStyle/>
        <a:p>
          <a:endParaRPr lang="en-US"/>
        </a:p>
      </dgm:t>
    </dgm:pt>
    <dgm:pt modelId="{E2DD7DFD-A7FF-47E7-A37A-F7225413FF74}" type="pres">
      <dgm:prSet presAssocID="{B1039B80-3F02-4445-BA97-E7E970BC1EF5}" presName="linearFlow" presStyleCnt="0">
        <dgm:presLayoutVars>
          <dgm:resizeHandles val="exact"/>
        </dgm:presLayoutVars>
      </dgm:prSet>
      <dgm:spPr/>
    </dgm:pt>
    <dgm:pt modelId="{28AC255A-8C44-4501-8927-089215A2FFC2}" type="pres">
      <dgm:prSet presAssocID="{7E29A4DD-002B-439F-9A76-25A2F54B0CE0}" presName="node" presStyleLbl="node1" presStyleIdx="0" presStyleCnt="4">
        <dgm:presLayoutVars>
          <dgm:bulletEnabled val="1"/>
        </dgm:presLayoutVars>
      </dgm:prSet>
      <dgm:spPr/>
      <dgm:t>
        <a:bodyPr/>
        <a:lstStyle/>
        <a:p>
          <a:endParaRPr lang="en-US"/>
        </a:p>
      </dgm:t>
    </dgm:pt>
    <dgm:pt modelId="{6FB557AB-6E80-4E7C-BBA7-9C437BB19065}" type="pres">
      <dgm:prSet presAssocID="{257C4684-DE49-4662-91FD-3705FF118A1F}" presName="sibTrans" presStyleLbl="sibTrans2D1" presStyleIdx="0" presStyleCnt="3"/>
      <dgm:spPr/>
      <dgm:t>
        <a:bodyPr/>
        <a:lstStyle/>
        <a:p>
          <a:endParaRPr lang="en-US"/>
        </a:p>
      </dgm:t>
    </dgm:pt>
    <dgm:pt modelId="{64429CF1-37DF-4EAF-93E0-DAB518148895}" type="pres">
      <dgm:prSet presAssocID="{257C4684-DE49-4662-91FD-3705FF118A1F}" presName="connectorText" presStyleLbl="sibTrans2D1" presStyleIdx="0" presStyleCnt="3"/>
      <dgm:spPr/>
      <dgm:t>
        <a:bodyPr/>
        <a:lstStyle/>
        <a:p>
          <a:endParaRPr lang="en-US"/>
        </a:p>
      </dgm:t>
    </dgm:pt>
    <dgm:pt modelId="{97F7A310-EFDB-4691-A754-6B45E394E37D}" type="pres">
      <dgm:prSet presAssocID="{26666E53-4872-4F1D-B3A3-A4BA86C2963F}" presName="node" presStyleLbl="node1" presStyleIdx="1" presStyleCnt="4">
        <dgm:presLayoutVars>
          <dgm:bulletEnabled val="1"/>
        </dgm:presLayoutVars>
      </dgm:prSet>
      <dgm:spPr/>
      <dgm:t>
        <a:bodyPr/>
        <a:lstStyle/>
        <a:p>
          <a:endParaRPr lang="en-US"/>
        </a:p>
      </dgm:t>
    </dgm:pt>
    <dgm:pt modelId="{BD59664B-49D2-4EF6-9813-C648D2539B99}" type="pres">
      <dgm:prSet presAssocID="{8EE0F8C6-9D6A-4744-9AF3-CB4A8CE943A7}" presName="sibTrans" presStyleLbl="sibTrans2D1" presStyleIdx="1" presStyleCnt="3"/>
      <dgm:spPr/>
      <dgm:t>
        <a:bodyPr/>
        <a:lstStyle/>
        <a:p>
          <a:endParaRPr lang="en-US"/>
        </a:p>
      </dgm:t>
    </dgm:pt>
    <dgm:pt modelId="{AF115F62-22BD-4236-95FA-C686F4934E9E}" type="pres">
      <dgm:prSet presAssocID="{8EE0F8C6-9D6A-4744-9AF3-CB4A8CE943A7}" presName="connectorText" presStyleLbl="sibTrans2D1" presStyleIdx="1" presStyleCnt="3"/>
      <dgm:spPr/>
      <dgm:t>
        <a:bodyPr/>
        <a:lstStyle/>
        <a:p>
          <a:endParaRPr lang="en-US"/>
        </a:p>
      </dgm:t>
    </dgm:pt>
    <dgm:pt modelId="{C3B8C8DC-FD4E-4A50-A407-13ED98403D4E}" type="pres">
      <dgm:prSet presAssocID="{F3F75977-CD8B-4C21-959A-8626486D30FD}" presName="node" presStyleLbl="node1" presStyleIdx="2" presStyleCnt="4">
        <dgm:presLayoutVars>
          <dgm:bulletEnabled val="1"/>
        </dgm:presLayoutVars>
      </dgm:prSet>
      <dgm:spPr/>
      <dgm:t>
        <a:bodyPr/>
        <a:lstStyle/>
        <a:p>
          <a:endParaRPr lang="en-US"/>
        </a:p>
      </dgm:t>
    </dgm:pt>
    <dgm:pt modelId="{546AE0F1-47D4-4FD9-B0BB-4BCACA381133}" type="pres">
      <dgm:prSet presAssocID="{50FC7DF1-1361-458A-BAD9-2E262E8B5012}" presName="sibTrans" presStyleLbl="sibTrans2D1" presStyleIdx="2" presStyleCnt="3"/>
      <dgm:spPr/>
      <dgm:t>
        <a:bodyPr/>
        <a:lstStyle/>
        <a:p>
          <a:endParaRPr lang="en-US"/>
        </a:p>
      </dgm:t>
    </dgm:pt>
    <dgm:pt modelId="{2552E736-93FA-4AC6-8256-61EC8F754EA6}" type="pres">
      <dgm:prSet presAssocID="{50FC7DF1-1361-458A-BAD9-2E262E8B5012}" presName="connectorText" presStyleLbl="sibTrans2D1" presStyleIdx="2" presStyleCnt="3"/>
      <dgm:spPr/>
      <dgm:t>
        <a:bodyPr/>
        <a:lstStyle/>
        <a:p>
          <a:endParaRPr lang="en-US"/>
        </a:p>
      </dgm:t>
    </dgm:pt>
    <dgm:pt modelId="{E151E9FD-58F9-4689-A78A-42745949C2E7}" type="pres">
      <dgm:prSet presAssocID="{F7F174D0-6CE6-4678-B211-8476F8CD8BB9}" presName="node" presStyleLbl="node1" presStyleIdx="3" presStyleCnt="4">
        <dgm:presLayoutVars>
          <dgm:bulletEnabled val="1"/>
        </dgm:presLayoutVars>
      </dgm:prSet>
      <dgm:spPr/>
      <dgm:t>
        <a:bodyPr/>
        <a:lstStyle/>
        <a:p>
          <a:endParaRPr lang="en-US"/>
        </a:p>
      </dgm:t>
    </dgm:pt>
  </dgm:ptLst>
  <dgm:cxnLst>
    <dgm:cxn modelId="{AC8AF670-2980-4950-BEB4-95D246CD0072}" type="presOf" srcId="{F3F75977-CD8B-4C21-959A-8626486D30FD}" destId="{C3B8C8DC-FD4E-4A50-A407-13ED98403D4E}" srcOrd="0" destOrd="0" presId="urn:microsoft.com/office/officeart/2005/8/layout/process2"/>
    <dgm:cxn modelId="{5791604D-5960-40FF-A9CA-169F91A02271}" srcId="{B1039B80-3F02-4445-BA97-E7E970BC1EF5}" destId="{7E29A4DD-002B-439F-9A76-25A2F54B0CE0}" srcOrd="0" destOrd="0" parTransId="{97646D8F-4CAE-419D-85AB-D6950674C325}" sibTransId="{257C4684-DE49-4662-91FD-3705FF118A1F}"/>
    <dgm:cxn modelId="{B96AB610-8560-4016-AC10-8A2F07FD687E}" type="presOf" srcId="{50FC7DF1-1361-458A-BAD9-2E262E8B5012}" destId="{2552E736-93FA-4AC6-8256-61EC8F754EA6}" srcOrd="1" destOrd="0" presId="urn:microsoft.com/office/officeart/2005/8/layout/process2"/>
    <dgm:cxn modelId="{302923C3-34F9-41AC-A2B1-39FA62A2789E}" type="presOf" srcId="{26666E53-4872-4F1D-B3A3-A4BA86C2963F}" destId="{97F7A310-EFDB-4691-A754-6B45E394E37D}" srcOrd="0" destOrd="0" presId="urn:microsoft.com/office/officeart/2005/8/layout/process2"/>
    <dgm:cxn modelId="{828C270F-6DB7-4331-B6E1-86655D96A314}" srcId="{B1039B80-3F02-4445-BA97-E7E970BC1EF5}" destId="{F7F174D0-6CE6-4678-B211-8476F8CD8BB9}" srcOrd="3" destOrd="0" parTransId="{E5E5CDAE-5CB2-4EB5-8837-59EF66AAE284}" sibTransId="{AB6169F0-E795-4A6E-8271-B6DFB16FFD19}"/>
    <dgm:cxn modelId="{4AB11F1A-F4BA-4DA5-A6C4-4C8854AAA40C}" type="presOf" srcId="{257C4684-DE49-4662-91FD-3705FF118A1F}" destId="{6FB557AB-6E80-4E7C-BBA7-9C437BB19065}" srcOrd="0" destOrd="0" presId="urn:microsoft.com/office/officeart/2005/8/layout/process2"/>
    <dgm:cxn modelId="{71530FBC-9CF4-4122-A3B5-55AAB283322E}" type="presOf" srcId="{257C4684-DE49-4662-91FD-3705FF118A1F}" destId="{64429CF1-37DF-4EAF-93E0-DAB518148895}" srcOrd="1" destOrd="0" presId="urn:microsoft.com/office/officeart/2005/8/layout/process2"/>
    <dgm:cxn modelId="{ABCA27AF-EB91-417C-AD6C-46A56D7D394C}" type="presOf" srcId="{8EE0F8C6-9D6A-4744-9AF3-CB4A8CE943A7}" destId="{AF115F62-22BD-4236-95FA-C686F4934E9E}" srcOrd="1" destOrd="0" presId="urn:microsoft.com/office/officeart/2005/8/layout/process2"/>
    <dgm:cxn modelId="{35CD5825-58EE-45D0-8E17-0430A6996495}" type="presOf" srcId="{8EE0F8C6-9D6A-4744-9AF3-CB4A8CE943A7}" destId="{BD59664B-49D2-4EF6-9813-C648D2539B99}" srcOrd="0" destOrd="0" presId="urn:microsoft.com/office/officeart/2005/8/layout/process2"/>
    <dgm:cxn modelId="{DC40C3EC-6419-47D0-8D67-ACC19AD35335}" type="presOf" srcId="{50FC7DF1-1361-458A-BAD9-2E262E8B5012}" destId="{546AE0F1-47D4-4FD9-B0BB-4BCACA381133}" srcOrd="0" destOrd="0" presId="urn:microsoft.com/office/officeart/2005/8/layout/process2"/>
    <dgm:cxn modelId="{486C1B80-14B0-439E-89AF-B239FF2BFCFE}" type="presOf" srcId="{B1039B80-3F02-4445-BA97-E7E970BC1EF5}" destId="{E2DD7DFD-A7FF-47E7-A37A-F7225413FF74}" srcOrd="0" destOrd="0" presId="urn:microsoft.com/office/officeart/2005/8/layout/process2"/>
    <dgm:cxn modelId="{4215CDB8-FCD6-42D8-95E9-660D874891F3}" srcId="{B1039B80-3F02-4445-BA97-E7E970BC1EF5}" destId="{26666E53-4872-4F1D-B3A3-A4BA86C2963F}" srcOrd="1" destOrd="0" parTransId="{4F9CA3BD-B474-4841-885A-AA3AC774D78B}" sibTransId="{8EE0F8C6-9D6A-4744-9AF3-CB4A8CE943A7}"/>
    <dgm:cxn modelId="{38921A6C-6AAB-494E-9DDD-6FB13C571471}" type="presOf" srcId="{F7F174D0-6CE6-4678-B211-8476F8CD8BB9}" destId="{E151E9FD-58F9-4689-A78A-42745949C2E7}" srcOrd="0" destOrd="0" presId="urn:microsoft.com/office/officeart/2005/8/layout/process2"/>
    <dgm:cxn modelId="{B7FC48A6-8BE4-44F9-B421-539B77A300B8}" srcId="{B1039B80-3F02-4445-BA97-E7E970BC1EF5}" destId="{F3F75977-CD8B-4C21-959A-8626486D30FD}" srcOrd="2" destOrd="0" parTransId="{3FB6E803-68E0-4247-9060-9E74ECEA4939}" sibTransId="{50FC7DF1-1361-458A-BAD9-2E262E8B5012}"/>
    <dgm:cxn modelId="{C52413D5-988C-469E-8114-5654EE435FF9}" type="presOf" srcId="{7E29A4DD-002B-439F-9A76-25A2F54B0CE0}" destId="{28AC255A-8C44-4501-8927-089215A2FFC2}" srcOrd="0" destOrd="0" presId="urn:microsoft.com/office/officeart/2005/8/layout/process2"/>
    <dgm:cxn modelId="{B25A1324-1692-4E48-8EA5-1196ED55909F}" type="presParOf" srcId="{E2DD7DFD-A7FF-47E7-A37A-F7225413FF74}" destId="{28AC255A-8C44-4501-8927-089215A2FFC2}" srcOrd="0" destOrd="0" presId="urn:microsoft.com/office/officeart/2005/8/layout/process2"/>
    <dgm:cxn modelId="{1118114B-E9E1-4DDD-BC99-8A79CE081B03}" type="presParOf" srcId="{E2DD7DFD-A7FF-47E7-A37A-F7225413FF74}" destId="{6FB557AB-6E80-4E7C-BBA7-9C437BB19065}" srcOrd="1" destOrd="0" presId="urn:microsoft.com/office/officeart/2005/8/layout/process2"/>
    <dgm:cxn modelId="{A77187EE-4499-4405-9C28-293BFD57B15F}" type="presParOf" srcId="{6FB557AB-6E80-4E7C-BBA7-9C437BB19065}" destId="{64429CF1-37DF-4EAF-93E0-DAB518148895}" srcOrd="0" destOrd="0" presId="urn:microsoft.com/office/officeart/2005/8/layout/process2"/>
    <dgm:cxn modelId="{C6D965F4-8F54-418A-B408-982D11C9E835}" type="presParOf" srcId="{E2DD7DFD-A7FF-47E7-A37A-F7225413FF74}" destId="{97F7A310-EFDB-4691-A754-6B45E394E37D}" srcOrd="2" destOrd="0" presId="urn:microsoft.com/office/officeart/2005/8/layout/process2"/>
    <dgm:cxn modelId="{C5C6C250-9E42-45FC-8219-CE7348661C6B}" type="presParOf" srcId="{E2DD7DFD-A7FF-47E7-A37A-F7225413FF74}" destId="{BD59664B-49D2-4EF6-9813-C648D2539B99}" srcOrd="3" destOrd="0" presId="urn:microsoft.com/office/officeart/2005/8/layout/process2"/>
    <dgm:cxn modelId="{5D760897-5A7E-4BC0-8DB1-EB397405ACD7}" type="presParOf" srcId="{BD59664B-49D2-4EF6-9813-C648D2539B99}" destId="{AF115F62-22BD-4236-95FA-C686F4934E9E}" srcOrd="0" destOrd="0" presId="urn:microsoft.com/office/officeart/2005/8/layout/process2"/>
    <dgm:cxn modelId="{BEC2C6B2-80D6-492E-90F7-97BD12D70680}" type="presParOf" srcId="{E2DD7DFD-A7FF-47E7-A37A-F7225413FF74}" destId="{C3B8C8DC-FD4E-4A50-A407-13ED98403D4E}" srcOrd="4" destOrd="0" presId="urn:microsoft.com/office/officeart/2005/8/layout/process2"/>
    <dgm:cxn modelId="{BEB8E832-9591-491E-9CC1-18F9FCA7DD9E}" type="presParOf" srcId="{E2DD7DFD-A7FF-47E7-A37A-F7225413FF74}" destId="{546AE0F1-47D4-4FD9-B0BB-4BCACA381133}" srcOrd="5" destOrd="0" presId="urn:microsoft.com/office/officeart/2005/8/layout/process2"/>
    <dgm:cxn modelId="{374C25E0-119F-4848-BB4C-00A301FFF2FF}" type="presParOf" srcId="{546AE0F1-47D4-4FD9-B0BB-4BCACA381133}" destId="{2552E736-93FA-4AC6-8256-61EC8F754EA6}" srcOrd="0" destOrd="0" presId="urn:microsoft.com/office/officeart/2005/8/layout/process2"/>
    <dgm:cxn modelId="{26087309-A65A-410D-9AAE-7C845A27C356}" type="presParOf" srcId="{E2DD7DFD-A7FF-47E7-A37A-F7225413FF74}" destId="{E151E9FD-58F9-4689-A78A-42745949C2E7}" srcOrd="6" destOrd="0" presId="urn:microsoft.com/office/officeart/2005/8/layout/process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6533EF0-2560-41D8-A15E-11611F76BDB5}" type="doc">
      <dgm:prSet loTypeId="urn:microsoft.com/office/officeart/2005/8/layout/process2" loCatId="process" qsTypeId="urn:microsoft.com/office/officeart/2005/8/quickstyle/simple1" qsCatId="simple" csTypeId="urn:microsoft.com/office/officeart/2005/8/colors/colorful5" csCatId="colorful" phldr="1"/>
      <dgm:spPr/>
    </dgm:pt>
    <dgm:pt modelId="{8EF9DA55-FBE6-4A33-9377-41F2BE4A9BEE}">
      <dgm:prSet phldrT="[Text]"/>
      <dgm:spPr/>
      <dgm:t>
        <a:bodyPr/>
        <a:lstStyle/>
        <a:p>
          <a:r>
            <a:rPr lang="en-US"/>
            <a:t>Data Processing (Azure Storage Account) </a:t>
          </a:r>
        </a:p>
      </dgm:t>
    </dgm:pt>
    <dgm:pt modelId="{1BEC7A23-8CF6-49BC-994A-A6A31611AF9A}" type="parTrans" cxnId="{084EAADA-2C5B-4BB5-A890-0F36B0A19C1F}">
      <dgm:prSet/>
      <dgm:spPr/>
      <dgm:t>
        <a:bodyPr/>
        <a:lstStyle/>
        <a:p>
          <a:endParaRPr lang="en-US"/>
        </a:p>
      </dgm:t>
    </dgm:pt>
    <dgm:pt modelId="{AB6F9CB0-9CAF-4924-A31E-C8A1861977A0}" type="sibTrans" cxnId="{084EAADA-2C5B-4BB5-A890-0F36B0A19C1F}">
      <dgm:prSet/>
      <dgm:spPr/>
      <dgm:t>
        <a:bodyPr/>
        <a:lstStyle/>
        <a:p>
          <a:endParaRPr lang="en-US"/>
        </a:p>
      </dgm:t>
    </dgm:pt>
    <dgm:pt modelId="{429C6E53-51F2-4A16-B7A1-03FBA52C9F05}">
      <dgm:prSet/>
      <dgm:spPr/>
      <dgm:t>
        <a:bodyPr/>
        <a:lstStyle/>
        <a:p>
          <a:r>
            <a:rPr lang="en-US"/>
            <a:t>Training Environment (Azure Machine Learning, Databricks, or open-source)</a:t>
          </a:r>
          <a:endParaRPr lang="en-IN"/>
        </a:p>
      </dgm:t>
    </dgm:pt>
    <dgm:pt modelId="{6122DBB4-8127-424A-B21C-5C4D205EDDB1}" type="parTrans" cxnId="{92D10DFD-C0D7-4FDE-9173-3BB038E14276}">
      <dgm:prSet/>
      <dgm:spPr/>
      <dgm:t>
        <a:bodyPr/>
        <a:lstStyle/>
        <a:p>
          <a:endParaRPr lang="en-US"/>
        </a:p>
      </dgm:t>
    </dgm:pt>
    <dgm:pt modelId="{8983DAEA-41A8-44B8-B98D-85EAE6A7A242}" type="sibTrans" cxnId="{92D10DFD-C0D7-4FDE-9173-3BB038E14276}">
      <dgm:prSet/>
      <dgm:spPr/>
      <dgm:t>
        <a:bodyPr/>
        <a:lstStyle/>
        <a:p>
          <a:endParaRPr lang="en-US"/>
        </a:p>
      </dgm:t>
    </dgm:pt>
    <dgm:pt modelId="{9F2C8B19-BAE9-47C5-B16B-291F5245E415}">
      <dgm:prSet/>
      <dgm:spPr/>
      <dgm:t>
        <a:bodyPr/>
        <a:lstStyle/>
        <a:p>
          <a:r>
            <a:rPr lang="en-US"/>
            <a:t>Model Training (Azure Machine Learning, TensorFlow, PyTorch, etc.) </a:t>
          </a:r>
          <a:endParaRPr lang="en-IN"/>
        </a:p>
      </dgm:t>
    </dgm:pt>
    <dgm:pt modelId="{173201EC-8D92-41CC-88EB-3E8B41C8FA66}" type="parTrans" cxnId="{50503B3D-9A29-4BDE-8909-379C60BEC14E}">
      <dgm:prSet/>
      <dgm:spPr/>
      <dgm:t>
        <a:bodyPr/>
        <a:lstStyle/>
        <a:p>
          <a:endParaRPr lang="en-US"/>
        </a:p>
      </dgm:t>
    </dgm:pt>
    <dgm:pt modelId="{05FFE3E7-D75F-4054-9D6B-6CE5AF7F430D}" type="sibTrans" cxnId="{50503B3D-9A29-4BDE-8909-379C60BEC14E}">
      <dgm:prSet/>
      <dgm:spPr/>
      <dgm:t>
        <a:bodyPr/>
        <a:lstStyle/>
        <a:p>
          <a:endParaRPr lang="en-US"/>
        </a:p>
      </dgm:t>
    </dgm:pt>
    <dgm:pt modelId="{9412C1B6-77DD-407B-9243-B6BA0CC20F79}">
      <dgm:prSet/>
      <dgm:spPr/>
      <dgm:t>
        <a:bodyPr/>
        <a:lstStyle/>
        <a:p>
          <a:r>
            <a:rPr lang="en-US"/>
            <a:t>Trained Model (Azure Blob | | Storage)</a:t>
          </a:r>
          <a:endParaRPr lang="en-IN"/>
        </a:p>
      </dgm:t>
    </dgm:pt>
    <dgm:pt modelId="{6501A16B-C3AA-4003-AB13-A74ACB6D88EC}" type="parTrans" cxnId="{CC194C2B-D027-4436-9E43-3B1B60FCBFB8}">
      <dgm:prSet/>
      <dgm:spPr/>
      <dgm:t>
        <a:bodyPr/>
        <a:lstStyle/>
        <a:p>
          <a:endParaRPr lang="en-US"/>
        </a:p>
      </dgm:t>
    </dgm:pt>
    <dgm:pt modelId="{710FC60F-1E2A-46A8-B3CC-D03BE40E8149}" type="sibTrans" cxnId="{CC194C2B-D027-4436-9E43-3B1B60FCBFB8}">
      <dgm:prSet/>
      <dgm:spPr/>
      <dgm:t>
        <a:bodyPr/>
        <a:lstStyle/>
        <a:p>
          <a:endParaRPr lang="en-US"/>
        </a:p>
      </dgm:t>
    </dgm:pt>
    <dgm:pt modelId="{02F7913C-C473-4B1C-B67D-A9A8E53B9624}" type="pres">
      <dgm:prSet presAssocID="{06533EF0-2560-41D8-A15E-11611F76BDB5}" presName="linearFlow" presStyleCnt="0">
        <dgm:presLayoutVars>
          <dgm:resizeHandles val="exact"/>
        </dgm:presLayoutVars>
      </dgm:prSet>
      <dgm:spPr/>
    </dgm:pt>
    <dgm:pt modelId="{6DDEBE72-B080-4F4C-8633-F61DB6076BE2}" type="pres">
      <dgm:prSet presAssocID="{8EF9DA55-FBE6-4A33-9377-41F2BE4A9BEE}" presName="node" presStyleLbl="node1" presStyleIdx="0" presStyleCnt="4">
        <dgm:presLayoutVars>
          <dgm:bulletEnabled val="1"/>
        </dgm:presLayoutVars>
      </dgm:prSet>
      <dgm:spPr/>
      <dgm:t>
        <a:bodyPr/>
        <a:lstStyle/>
        <a:p>
          <a:endParaRPr lang="en-US"/>
        </a:p>
      </dgm:t>
    </dgm:pt>
    <dgm:pt modelId="{EE1756E8-9E91-4A12-8473-511A46AF818A}" type="pres">
      <dgm:prSet presAssocID="{AB6F9CB0-9CAF-4924-A31E-C8A1861977A0}" presName="sibTrans" presStyleLbl="sibTrans2D1" presStyleIdx="0" presStyleCnt="3"/>
      <dgm:spPr/>
      <dgm:t>
        <a:bodyPr/>
        <a:lstStyle/>
        <a:p>
          <a:endParaRPr lang="en-US"/>
        </a:p>
      </dgm:t>
    </dgm:pt>
    <dgm:pt modelId="{B1BE7EFC-B666-4DE1-B6D5-1B67144F9856}" type="pres">
      <dgm:prSet presAssocID="{AB6F9CB0-9CAF-4924-A31E-C8A1861977A0}" presName="connectorText" presStyleLbl="sibTrans2D1" presStyleIdx="0" presStyleCnt="3"/>
      <dgm:spPr/>
      <dgm:t>
        <a:bodyPr/>
        <a:lstStyle/>
        <a:p>
          <a:endParaRPr lang="en-US"/>
        </a:p>
      </dgm:t>
    </dgm:pt>
    <dgm:pt modelId="{57511471-0CC1-40F0-AEE3-4F903712FA8E}" type="pres">
      <dgm:prSet presAssocID="{429C6E53-51F2-4A16-B7A1-03FBA52C9F05}" presName="node" presStyleLbl="node1" presStyleIdx="1" presStyleCnt="4">
        <dgm:presLayoutVars>
          <dgm:bulletEnabled val="1"/>
        </dgm:presLayoutVars>
      </dgm:prSet>
      <dgm:spPr/>
      <dgm:t>
        <a:bodyPr/>
        <a:lstStyle/>
        <a:p>
          <a:endParaRPr lang="en-US"/>
        </a:p>
      </dgm:t>
    </dgm:pt>
    <dgm:pt modelId="{A8D4D906-B1DE-40E8-B132-375F9F4EC2AA}" type="pres">
      <dgm:prSet presAssocID="{8983DAEA-41A8-44B8-B98D-85EAE6A7A242}" presName="sibTrans" presStyleLbl="sibTrans2D1" presStyleIdx="1" presStyleCnt="3"/>
      <dgm:spPr/>
      <dgm:t>
        <a:bodyPr/>
        <a:lstStyle/>
        <a:p>
          <a:endParaRPr lang="en-US"/>
        </a:p>
      </dgm:t>
    </dgm:pt>
    <dgm:pt modelId="{4849E06C-5598-4FA2-B6AA-44A2AC99EBA1}" type="pres">
      <dgm:prSet presAssocID="{8983DAEA-41A8-44B8-B98D-85EAE6A7A242}" presName="connectorText" presStyleLbl="sibTrans2D1" presStyleIdx="1" presStyleCnt="3"/>
      <dgm:spPr/>
      <dgm:t>
        <a:bodyPr/>
        <a:lstStyle/>
        <a:p>
          <a:endParaRPr lang="en-US"/>
        </a:p>
      </dgm:t>
    </dgm:pt>
    <dgm:pt modelId="{81CF2D74-48AB-4A7F-8BDC-FEFEED912773}" type="pres">
      <dgm:prSet presAssocID="{9F2C8B19-BAE9-47C5-B16B-291F5245E415}" presName="node" presStyleLbl="node1" presStyleIdx="2" presStyleCnt="4">
        <dgm:presLayoutVars>
          <dgm:bulletEnabled val="1"/>
        </dgm:presLayoutVars>
      </dgm:prSet>
      <dgm:spPr/>
      <dgm:t>
        <a:bodyPr/>
        <a:lstStyle/>
        <a:p>
          <a:endParaRPr lang="en-US"/>
        </a:p>
      </dgm:t>
    </dgm:pt>
    <dgm:pt modelId="{E7096870-FFDE-4563-8C4A-8BE34AA90E1C}" type="pres">
      <dgm:prSet presAssocID="{05FFE3E7-D75F-4054-9D6B-6CE5AF7F430D}" presName="sibTrans" presStyleLbl="sibTrans2D1" presStyleIdx="2" presStyleCnt="3"/>
      <dgm:spPr/>
      <dgm:t>
        <a:bodyPr/>
        <a:lstStyle/>
        <a:p>
          <a:endParaRPr lang="en-US"/>
        </a:p>
      </dgm:t>
    </dgm:pt>
    <dgm:pt modelId="{27709946-A03C-4F0B-8F46-F4A29F79ADDD}" type="pres">
      <dgm:prSet presAssocID="{05FFE3E7-D75F-4054-9D6B-6CE5AF7F430D}" presName="connectorText" presStyleLbl="sibTrans2D1" presStyleIdx="2" presStyleCnt="3"/>
      <dgm:spPr/>
      <dgm:t>
        <a:bodyPr/>
        <a:lstStyle/>
        <a:p>
          <a:endParaRPr lang="en-US"/>
        </a:p>
      </dgm:t>
    </dgm:pt>
    <dgm:pt modelId="{75B00E99-36DE-4BFE-B59D-0404966491D1}" type="pres">
      <dgm:prSet presAssocID="{9412C1B6-77DD-407B-9243-B6BA0CC20F79}" presName="node" presStyleLbl="node1" presStyleIdx="3" presStyleCnt="4">
        <dgm:presLayoutVars>
          <dgm:bulletEnabled val="1"/>
        </dgm:presLayoutVars>
      </dgm:prSet>
      <dgm:spPr/>
      <dgm:t>
        <a:bodyPr/>
        <a:lstStyle/>
        <a:p>
          <a:endParaRPr lang="en-US"/>
        </a:p>
      </dgm:t>
    </dgm:pt>
  </dgm:ptLst>
  <dgm:cxnLst>
    <dgm:cxn modelId="{12BDB739-4E5B-435C-BFE7-E817DBF14F67}" type="presOf" srcId="{AB6F9CB0-9CAF-4924-A31E-C8A1861977A0}" destId="{B1BE7EFC-B666-4DE1-B6D5-1B67144F9856}" srcOrd="1" destOrd="0" presId="urn:microsoft.com/office/officeart/2005/8/layout/process2"/>
    <dgm:cxn modelId="{8046F9D5-BBA5-4B18-AF9F-B1897D92FA23}" type="presOf" srcId="{9F2C8B19-BAE9-47C5-B16B-291F5245E415}" destId="{81CF2D74-48AB-4A7F-8BDC-FEFEED912773}" srcOrd="0" destOrd="0" presId="urn:microsoft.com/office/officeart/2005/8/layout/process2"/>
    <dgm:cxn modelId="{044554BA-0DE8-40BD-AB04-4BAABA6694C7}" type="presOf" srcId="{429C6E53-51F2-4A16-B7A1-03FBA52C9F05}" destId="{57511471-0CC1-40F0-AEE3-4F903712FA8E}" srcOrd="0" destOrd="0" presId="urn:microsoft.com/office/officeart/2005/8/layout/process2"/>
    <dgm:cxn modelId="{848DF27A-1D5C-42EC-8DD0-472F56642794}" type="presOf" srcId="{8983DAEA-41A8-44B8-B98D-85EAE6A7A242}" destId="{4849E06C-5598-4FA2-B6AA-44A2AC99EBA1}" srcOrd="1" destOrd="0" presId="urn:microsoft.com/office/officeart/2005/8/layout/process2"/>
    <dgm:cxn modelId="{ABD93204-B078-4A72-9BA7-DAA686CCEA7A}" type="presOf" srcId="{06533EF0-2560-41D8-A15E-11611F76BDB5}" destId="{02F7913C-C473-4B1C-B67D-A9A8E53B9624}" srcOrd="0" destOrd="0" presId="urn:microsoft.com/office/officeart/2005/8/layout/process2"/>
    <dgm:cxn modelId="{50503B3D-9A29-4BDE-8909-379C60BEC14E}" srcId="{06533EF0-2560-41D8-A15E-11611F76BDB5}" destId="{9F2C8B19-BAE9-47C5-B16B-291F5245E415}" srcOrd="2" destOrd="0" parTransId="{173201EC-8D92-41CC-88EB-3E8B41C8FA66}" sibTransId="{05FFE3E7-D75F-4054-9D6B-6CE5AF7F430D}"/>
    <dgm:cxn modelId="{00B7CDFA-6030-4121-908E-91C58D17D88B}" type="presOf" srcId="{05FFE3E7-D75F-4054-9D6B-6CE5AF7F430D}" destId="{27709946-A03C-4F0B-8F46-F4A29F79ADDD}" srcOrd="1" destOrd="0" presId="urn:microsoft.com/office/officeart/2005/8/layout/process2"/>
    <dgm:cxn modelId="{B20DF7CD-E9FA-4488-91CF-FCF7301F7D25}" type="presOf" srcId="{05FFE3E7-D75F-4054-9D6B-6CE5AF7F430D}" destId="{E7096870-FFDE-4563-8C4A-8BE34AA90E1C}" srcOrd="0" destOrd="0" presId="urn:microsoft.com/office/officeart/2005/8/layout/process2"/>
    <dgm:cxn modelId="{6510ECA2-A6FB-4BBB-9612-225F4BCAECC6}" type="presOf" srcId="{9412C1B6-77DD-407B-9243-B6BA0CC20F79}" destId="{75B00E99-36DE-4BFE-B59D-0404966491D1}" srcOrd="0" destOrd="0" presId="urn:microsoft.com/office/officeart/2005/8/layout/process2"/>
    <dgm:cxn modelId="{AE89CD1C-2410-4645-A397-A2F333A11B80}" type="presOf" srcId="{AB6F9CB0-9CAF-4924-A31E-C8A1861977A0}" destId="{EE1756E8-9E91-4A12-8473-511A46AF818A}" srcOrd="0" destOrd="0" presId="urn:microsoft.com/office/officeart/2005/8/layout/process2"/>
    <dgm:cxn modelId="{619C9703-3D4F-48C5-8A0B-F0FE60C7D45D}" type="presOf" srcId="{8983DAEA-41A8-44B8-B98D-85EAE6A7A242}" destId="{A8D4D906-B1DE-40E8-B132-375F9F4EC2AA}" srcOrd="0" destOrd="0" presId="urn:microsoft.com/office/officeart/2005/8/layout/process2"/>
    <dgm:cxn modelId="{92D10DFD-C0D7-4FDE-9173-3BB038E14276}" srcId="{06533EF0-2560-41D8-A15E-11611F76BDB5}" destId="{429C6E53-51F2-4A16-B7A1-03FBA52C9F05}" srcOrd="1" destOrd="0" parTransId="{6122DBB4-8127-424A-B21C-5C4D205EDDB1}" sibTransId="{8983DAEA-41A8-44B8-B98D-85EAE6A7A242}"/>
    <dgm:cxn modelId="{EE3001C6-AD2A-4C7D-8F4F-106667E2E775}" type="presOf" srcId="{8EF9DA55-FBE6-4A33-9377-41F2BE4A9BEE}" destId="{6DDEBE72-B080-4F4C-8633-F61DB6076BE2}" srcOrd="0" destOrd="0" presId="urn:microsoft.com/office/officeart/2005/8/layout/process2"/>
    <dgm:cxn modelId="{CC194C2B-D027-4436-9E43-3B1B60FCBFB8}" srcId="{06533EF0-2560-41D8-A15E-11611F76BDB5}" destId="{9412C1B6-77DD-407B-9243-B6BA0CC20F79}" srcOrd="3" destOrd="0" parTransId="{6501A16B-C3AA-4003-AB13-A74ACB6D88EC}" sibTransId="{710FC60F-1E2A-46A8-B3CC-D03BE40E8149}"/>
    <dgm:cxn modelId="{084EAADA-2C5B-4BB5-A890-0F36B0A19C1F}" srcId="{06533EF0-2560-41D8-A15E-11611F76BDB5}" destId="{8EF9DA55-FBE6-4A33-9377-41F2BE4A9BEE}" srcOrd="0" destOrd="0" parTransId="{1BEC7A23-8CF6-49BC-994A-A6A31611AF9A}" sibTransId="{AB6F9CB0-9CAF-4924-A31E-C8A1861977A0}"/>
    <dgm:cxn modelId="{D9298550-58BF-4D98-ADD5-1D776A179885}" type="presParOf" srcId="{02F7913C-C473-4B1C-B67D-A9A8E53B9624}" destId="{6DDEBE72-B080-4F4C-8633-F61DB6076BE2}" srcOrd="0" destOrd="0" presId="urn:microsoft.com/office/officeart/2005/8/layout/process2"/>
    <dgm:cxn modelId="{3FD72006-212E-4AA0-9CF6-68277087E7BC}" type="presParOf" srcId="{02F7913C-C473-4B1C-B67D-A9A8E53B9624}" destId="{EE1756E8-9E91-4A12-8473-511A46AF818A}" srcOrd="1" destOrd="0" presId="urn:microsoft.com/office/officeart/2005/8/layout/process2"/>
    <dgm:cxn modelId="{9C8C146C-3BF3-44A3-9DAE-9D8AC5FAF014}" type="presParOf" srcId="{EE1756E8-9E91-4A12-8473-511A46AF818A}" destId="{B1BE7EFC-B666-4DE1-B6D5-1B67144F9856}" srcOrd="0" destOrd="0" presId="urn:microsoft.com/office/officeart/2005/8/layout/process2"/>
    <dgm:cxn modelId="{5AC2C15B-6BEA-408F-AA61-A809356CA4C8}" type="presParOf" srcId="{02F7913C-C473-4B1C-B67D-A9A8E53B9624}" destId="{57511471-0CC1-40F0-AEE3-4F903712FA8E}" srcOrd="2" destOrd="0" presId="urn:microsoft.com/office/officeart/2005/8/layout/process2"/>
    <dgm:cxn modelId="{FA155E76-742A-43BF-8377-A05ED62A017B}" type="presParOf" srcId="{02F7913C-C473-4B1C-B67D-A9A8E53B9624}" destId="{A8D4D906-B1DE-40E8-B132-375F9F4EC2AA}" srcOrd="3" destOrd="0" presId="urn:microsoft.com/office/officeart/2005/8/layout/process2"/>
    <dgm:cxn modelId="{21878808-3DDA-45DA-91EA-68AA0C92E96E}" type="presParOf" srcId="{A8D4D906-B1DE-40E8-B132-375F9F4EC2AA}" destId="{4849E06C-5598-4FA2-B6AA-44A2AC99EBA1}" srcOrd="0" destOrd="0" presId="urn:microsoft.com/office/officeart/2005/8/layout/process2"/>
    <dgm:cxn modelId="{C22730A9-9F0F-4F79-B7F7-CBF05B0FC702}" type="presParOf" srcId="{02F7913C-C473-4B1C-B67D-A9A8E53B9624}" destId="{81CF2D74-48AB-4A7F-8BDC-FEFEED912773}" srcOrd="4" destOrd="0" presId="urn:microsoft.com/office/officeart/2005/8/layout/process2"/>
    <dgm:cxn modelId="{7139A9B1-4732-4C0A-81AC-9D9A322D8B61}" type="presParOf" srcId="{02F7913C-C473-4B1C-B67D-A9A8E53B9624}" destId="{E7096870-FFDE-4563-8C4A-8BE34AA90E1C}" srcOrd="5" destOrd="0" presId="urn:microsoft.com/office/officeart/2005/8/layout/process2"/>
    <dgm:cxn modelId="{1ABF5319-DB67-4B1F-BF97-6A001FCFD380}" type="presParOf" srcId="{E7096870-FFDE-4563-8C4A-8BE34AA90E1C}" destId="{27709946-A03C-4F0B-8F46-F4A29F79ADDD}" srcOrd="0" destOrd="0" presId="urn:microsoft.com/office/officeart/2005/8/layout/process2"/>
    <dgm:cxn modelId="{D5FA798A-152D-452F-9D65-555291AF683C}" type="presParOf" srcId="{02F7913C-C473-4B1C-B67D-A9A8E53B9624}" destId="{75B00E99-36DE-4BFE-B59D-0404966491D1}" srcOrd="6" destOrd="0" presId="urn:microsoft.com/office/officeart/2005/8/layout/process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AC6A06B-841F-4678-8EC1-502B37284CFC}" type="doc">
      <dgm:prSet loTypeId="urn:microsoft.com/office/officeart/2005/8/layout/process2" loCatId="process" qsTypeId="urn:microsoft.com/office/officeart/2005/8/quickstyle/simple1" qsCatId="simple" csTypeId="urn:microsoft.com/office/officeart/2005/8/colors/colorful5" csCatId="colorful" phldr="1"/>
      <dgm:spPr/>
    </dgm:pt>
    <dgm:pt modelId="{C4BB4AD4-FE1A-4EB0-8BB8-525E60114F0A}">
      <dgm:prSet phldrT="[Text]"/>
      <dgm:spPr/>
      <dgm:t>
        <a:bodyPr/>
        <a:lstStyle/>
        <a:p>
          <a:r>
            <a:rPr lang="en-US"/>
            <a:t>Trained Model (Azure Blob | | Storage)</a:t>
          </a:r>
        </a:p>
      </dgm:t>
    </dgm:pt>
    <dgm:pt modelId="{D5D738F0-D6D3-4D34-9698-F5CBD83BF170}" type="parTrans" cxnId="{A1A5AAAA-AD66-405C-BE29-514F137778C6}">
      <dgm:prSet/>
      <dgm:spPr/>
      <dgm:t>
        <a:bodyPr/>
        <a:lstStyle/>
        <a:p>
          <a:endParaRPr lang="en-US"/>
        </a:p>
      </dgm:t>
    </dgm:pt>
    <dgm:pt modelId="{CA8735D7-73BC-4B8F-8CC6-21C3F74661E4}" type="sibTrans" cxnId="{A1A5AAAA-AD66-405C-BE29-514F137778C6}">
      <dgm:prSet/>
      <dgm:spPr/>
      <dgm:t>
        <a:bodyPr/>
        <a:lstStyle/>
        <a:p>
          <a:endParaRPr lang="en-US"/>
        </a:p>
      </dgm:t>
    </dgm:pt>
    <dgm:pt modelId="{1F6FD630-98D2-4D04-B4C7-4DF6A14D9E8B}">
      <dgm:prSet/>
      <dgm:spPr/>
      <dgm:t>
        <a:bodyPr/>
        <a:lstStyle/>
        <a:p>
          <a:r>
            <a:rPr lang="en-US"/>
            <a:t>Model Deployment (Azure Machine Learning, Azure Functions, or open-source tools)</a:t>
          </a:r>
          <a:endParaRPr lang="en-IN"/>
        </a:p>
      </dgm:t>
    </dgm:pt>
    <dgm:pt modelId="{0BBAED53-548F-4673-BA16-632254172E77}" type="parTrans" cxnId="{D289D361-31C9-4363-B4C9-F205C6D25CF9}">
      <dgm:prSet/>
      <dgm:spPr/>
      <dgm:t>
        <a:bodyPr/>
        <a:lstStyle/>
        <a:p>
          <a:endParaRPr lang="en-US"/>
        </a:p>
      </dgm:t>
    </dgm:pt>
    <dgm:pt modelId="{71A45D7C-14CE-468C-9E08-DFB56C322DF7}" type="sibTrans" cxnId="{D289D361-31C9-4363-B4C9-F205C6D25CF9}">
      <dgm:prSet/>
      <dgm:spPr/>
      <dgm:t>
        <a:bodyPr/>
        <a:lstStyle/>
        <a:p>
          <a:endParaRPr lang="en-US"/>
        </a:p>
      </dgm:t>
    </dgm:pt>
    <dgm:pt modelId="{E9CA9258-ACD0-4666-95A0-ACCA2FA17EA3}">
      <dgm:prSet/>
      <dgm:spPr/>
      <dgm:t>
        <a:bodyPr/>
        <a:lstStyle/>
        <a:p>
          <a:r>
            <a:rPr lang="en-US"/>
            <a:t>Deployed Model (Azure Container Instances, Azure Functions, or open-source) </a:t>
          </a:r>
          <a:endParaRPr lang="en-IN"/>
        </a:p>
      </dgm:t>
    </dgm:pt>
    <dgm:pt modelId="{037683E1-5C67-4646-B24F-1D6706C9097E}" type="parTrans" cxnId="{4498D00E-2E68-4526-8E7E-9F857236E5E2}">
      <dgm:prSet/>
      <dgm:spPr/>
      <dgm:t>
        <a:bodyPr/>
        <a:lstStyle/>
        <a:p>
          <a:endParaRPr lang="en-US"/>
        </a:p>
      </dgm:t>
    </dgm:pt>
    <dgm:pt modelId="{E837DAE1-3B94-4FDF-94A8-AD7CFBB5FB0E}" type="sibTrans" cxnId="{4498D00E-2E68-4526-8E7E-9F857236E5E2}">
      <dgm:prSet/>
      <dgm:spPr/>
      <dgm:t>
        <a:bodyPr/>
        <a:lstStyle/>
        <a:p>
          <a:endParaRPr lang="en-US"/>
        </a:p>
      </dgm:t>
    </dgm:pt>
    <dgm:pt modelId="{3626268D-9717-4663-8822-8AFB2B384EBC}" type="pres">
      <dgm:prSet presAssocID="{CAC6A06B-841F-4678-8EC1-502B37284CFC}" presName="linearFlow" presStyleCnt="0">
        <dgm:presLayoutVars>
          <dgm:resizeHandles val="exact"/>
        </dgm:presLayoutVars>
      </dgm:prSet>
      <dgm:spPr/>
    </dgm:pt>
    <dgm:pt modelId="{E70CD6F4-4880-4643-8B75-D956966A628B}" type="pres">
      <dgm:prSet presAssocID="{C4BB4AD4-FE1A-4EB0-8BB8-525E60114F0A}" presName="node" presStyleLbl="node1" presStyleIdx="0" presStyleCnt="3">
        <dgm:presLayoutVars>
          <dgm:bulletEnabled val="1"/>
        </dgm:presLayoutVars>
      </dgm:prSet>
      <dgm:spPr/>
      <dgm:t>
        <a:bodyPr/>
        <a:lstStyle/>
        <a:p>
          <a:endParaRPr lang="en-US"/>
        </a:p>
      </dgm:t>
    </dgm:pt>
    <dgm:pt modelId="{10367B37-4A37-4491-9300-2B153DD7B612}" type="pres">
      <dgm:prSet presAssocID="{CA8735D7-73BC-4B8F-8CC6-21C3F74661E4}" presName="sibTrans" presStyleLbl="sibTrans2D1" presStyleIdx="0" presStyleCnt="2"/>
      <dgm:spPr/>
      <dgm:t>
        <a:bodyPr/>
        <a:lstStyle/>
        <a:p>
          <a:endParaRPr lang="en-US"/>
        </a:p>
      </dgm:t>
    </dgm:pt>
    <dgm:pt modelId="{E13D7A89-FFC8-49AB-A7E5-C10531B1737B}" type="pres">
      <dgm:prSet presAssocID="{CA8735D7-73BC-4B8F-8CC6-21C3F74661E4}" presName="connectorText" presStyleLbl="sibTrans2D1" presStyleIdx="0" presStyleCnt="2"/>
      <dgm:spPr/>
      <dgm:t>
        <a:bodyPr/>
        <a:lstStyle/>
        <a:p>
          <a:endParaRPr lang="en-US"/>
        </a:p>
      </dgm:t>
    </dgm:pt>
    <dgm:pt modelId="{B3D6052F-CFFD-484C-8FE7-090D7CA852A7}" type="pres">
      <dgm:prSet presAssocID="{1F6FD630-98D2-4D04-B4C7-4DF6A14D9E8B}" presName="node" presStyleLbl="node1" presStyleIdx="1" presStyleCnt="3">
        <dgm:presLayoutVars>
          <dgm:bulletEnabled val="1"/>
        </dgm:presLayoutVars>
      </dgm:prSet>
      <dgm:spPr/>
      <dgm:t>
        <a:bodyPr/>
        <a:lstStyle/>
        <a:p>
          <a:endParaRPr lang="en-US"/>
        </a:p>
      </dgm:t>
    </dgm:pt>
    <dgm:pt modelId="{49C85C5B-E23E-4F20-8EC2-206460D87199}" type="pres">
      <dgm:prSet presAssocID="{71A45D7C-14CE-468C-9E08-DFB56C322DF7}" presName="sibTrans" presStyleLbl="sibTrans2D1" presStyleIdx="1" presStyleCnt="2"/>
      <dgm:spPr/>
      <dgm:t>
        <a:bodyPr/>
        <a:lstStyle/>
        <a:p>
          <a:endParaRPr lang="en-US"/>
        </a:p>
      </dgm:t>
    </dgm:pt>
    <dgm:pt modelId="{A551C358-975B-43EF-A6EA-087F20B336B8}" type="pres">
      <dgm:prSet presAssocID="{71A45D7C-14CE-468C-9E08-DFB56C322DF7}" presName="connectorText" presStyleLbl="sibTrans2D1" presStyleIdx="1" presStyleCnt="2"/>
      <dgm:spPr/>
      <dgm:t>
        <a:bodyPr/>
        <a:lstStyle/>
        <a:p>
          <a:endParaRPr lang="en-US"/>
        </a:p>
      </dgm:t>
    </dgm:pt>
    <dgm:pt modelId="{6D815EBC-C91A-4317-A455-F3B36AC9072B}" type="pres">
      <dgm:prSet presAssocID="{E9CA9258-ACD0-4666-95A0-ACCA2FA17EA3}" presName="node" presStyleLbl="node1" presStyleIdx="2" presStyleCnt="3">
        <dgm:presLayoutVars>
          <dgm:bulletEnabled val="1"/>
        </dgm:presLayoutVars>
      </dgm:prSet>
      <dgm:spPr/>
      <dgm:t>
        <a:bodyPr/>
        <a:lstStyle/>
        <a:p>
          <a:endParaRPr lang="en-US"/>
        </a:p>
      </dgm:t>
    </dgm:pt>
  </dgm:ptLst>
  <dgm:cxnLst>
    <dgm:cxn modelId="{D289D361-31C9-4363-B4C9-F205C6D25CF9}" srcId="{CAC6A06B-841F-4678-8EC1-502B37284CFC}" destId="{1F6FD630-98D2-4D04-B4C7-4DF6A14D9E8B}" srcOrd="1" destOrd="0" parTransId="{0BBAED53-548F-4673-BA16-632254172E77}" sibTransId="{71A45D7C-14CE-468C-9E08-DFB56C322DF7}"/>
    <dgm:cxn modelId="{4498D00E-2E68-4526-8E7E-9F857236E5E2}" srcId="{CAC6A06B-841F-4678-8EC1-502B37284CFC}" destId="{E9CA9258-ACD0-4666-95A0-ACCA2FA17EA3}" srcOrd="2" destOrd="0" parTransId="{037683E1-5C67-4646-B24F-1D6706C9097E}" sibTransId="{E837DAE1-3B94-4FDF-94A8-AD7CFBB5FB0E}"/>
    <dgm:cxn modelId="{00F06DD4-04CF-40F4-BAFD-15C8D99BB6B7}" type="presOf" srcId="{CA8735D7-73BC-4B8F-8CC6-21C3F74661E4}" destId="{10367B37-4A37-4491-9300-2B153DD7B612}" srcOrd="0" destOrd="0" presId="urn:microsoft.com/office/officeart/2005/8/layout/process2"/>
    <dgm:cxn modelId="{CFE38272-DC9A-473C-B3F3-BC0996F926E3}" type="presOf" srcId="{CAC6A06B-841F-4678-8EC1-502B37284CFC}" destId="{3626268D-9717-4663-8822-8AFB2B384EBC}" srcOrd="0" destOrd="0" presId="urn:microsoft.com/office/officeart/2005/8/layout/process2"/>
    <dgm:cxn modelId="{251CA35D-411C-4996-95F0-6DCF37CB7ED8}" type="presOf" srcId="{E9CA9258-ACD0-4666-95A0-ACCA2FA17EA3}" destId="{6D815EBC-C91A-4317-A455-F3B36AC9072B}" srcOrd="0" destOrd="0" presId="urn:microsoft.com/office/officeart/2005/8/layout/process2"/>
    <dgm:cxn modelId="{9A61127B-4DB4-4530-BC40-2C3CE226AC71}" type="presOf" srcId="{71A45D7C-14CE-468C-9E08-DFB56C322DF7}" destId="{49C85C5B-E23E-4F20-8EC2-206460D87199}" srcOrd="0" destOrd="0" presId="urn:microsoft.com/office/officeart/2005/8/layout/process2"/>
    <dgm:cxn modelId="{10D477E0-9F2A-48A1-BC8D-BD9A11FC2C73}" type="presOf" srcId="{71A45D7C-14CE-468C-9E08-DFB56C322DF7}" destId="{A551C358-975B-43EF-A6EA-087F20B336B8}" srcOrd="1" destOrd="0" presId="urn:microsoft.com/office/officeart/2005/8/layout/process2"/>
    <dgm:cxn modelId="{A1A5AAAA-AD66-405C-BE29-514F137778C6}" srcId="{CAC6A06B-841F-4678-8EC1-502B37284CFC}" destId="{C4BB4AD4-FE1A-4EB0-8BB8-525E60114F0A}" srcOrd="0" destOrd="0" parTransId="{D5D738F0-D6D3-4D34-9698-F5CBD83BF170}" sibTransId="{CA8735D7-73BC-4B8F-8CC6-21C3F74661E4}"/>
    <dgm:cxn modelId="{A6F2D3D1-DB65-435D-9492-D2D1F8FB6DDD}" type="presOf" srcId="{CA8735D7-73BC-4B8F-8CC6-21C3F74661E4}" destId="{E13D7A89-FFC8-49AB-A7E5-C10531B1737B}" srcOrd="1" destOrd="0" presId="urn:microsoft.com/office/officeart/2005/8/layout/process2"/>
    <dgm:cxn modelId="{C8798525-E26A-48AC-A18C-454CB723BD07}" type="presOf" srcId="{1F6FD630-98D2-4D04-B4C7-4DF6A14D9E8B}" destId="{B3D6052F-CFFD-484C-8FE7-090D7CA852A7}" srcOrd="0" destOrd="0" presId="urn:microsoft.com/office/officeart/2005/8/layout/process2"/>
    <dgm:cxn modelId="{2F5F90EA-1E62-4BB0-8FE5-48A0E8210FF9}" type="presOf" srcId="{C4BB4AD4-FE1A-4EB0-8BB8-525E60114F0A}" destId="{E70CD6F4-4880-4643-8B75-D956966A628B}" srcOrd="0" destOrd="0" presId="urn:microsoft.com/office/officeart/2005/8/layout/process2"/>
    <dgm:cxn modelId="{854402E7-005E-4A39-9D7E-56BF323D6C14}" type="presParOf" srcId="{3626268D-9717-4663-8822-8AFB2B384EBC}" destId="{E70CD6F4-4880-4643-8B75-D956966A628B}" srcOrd="0" destOrd="0" presId="urn:microsoft.com/office/officeart/2005/8/layout/process2"/>
    <dgm:cxn modelId="{887F2A29-B1E0-49FF-BF31-0137B37380F4}" type="presParOf" srcId="{3626268D-9717-4663-8822-8AFB2B384EBC}" destId="{10367B37-4A37-4491-9300-2B153DD7B612}" srcOrd="1" destOrd="0" presId="urn:microsoft.com/office/officeart/2005/8/layout/process2"/>
    <dgm:cxn modelId="{A72E59CD-81A5-43E3-A6AC-24AD28A4CA23}" type="presParOf" srcId="{10367B37-4A37-4491-9300-2B153DD7B612}" destId="{E13D7A89-FFC8-49AB-A7E5-C10531B1737B}" srcOrd="0" destOrd="0" presId="urn:microsoft.com/office/officeart/2005/8/layout/process2"/>
    <dgm:cxn modelId="{0C9685EE-43DE-4A2C-BFFF-AFC609385DD0}" type="presParOf" srcId="{3626268D-9717-4663-8822-8AFB2B384EBC}" destId="{B3D6052F-CFFD-484C-8FE7-090D7CA852A7}" srcOrd="2" destOrd="0" presId="urn:microsoft.com/office/officeart/2005/8/layout/process2"/>
    <dgm:cxn modelId="{051A0A5A-3451-4E35-92A7-D8581E848AA0}" type="presParOf" srcId="{3626268D-9717-4663-8822-8AFB2B384EBC}" destId="{49C85C5B-E23E-4F20-8EC2-206460D87199}" srcOrd="3" destOrd="0" presId="urn:microsoft.com/office/officeart/2005/8/layout/process2"/>
    <dgm:cxn modelId="{0A6CD61F-E232-4925-BF6A-2A51A0EEEB4F}" type="presParOf" srcId="{49C85C5B-E23E-4F20-8EC2-206460D87199}" destId="{A551C358-975B-43EF-A6EA-087F20B336B8}" srcOrd="0" destOrd="0" presId="urn:microsoft.com/office/officeart/2005/8/layout/process2"/>
    <dgm:cxn modelId="{8DA1AA50-615C-4E98-BDA8-68FAC555BCC7}" type="presParOf" srcId="{3626268D-9717-4663-8822-8AFB2B384EBC}" destId="{6D815EBC-C91A-4317-A455-F3B36AC9072B}" srcOrd="4" destOrd="0" presId="urn:microsoft.com/office/officeart/2005/8/layout/process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3ECD838-64B6-4562-A1DA-576BB7C3CA7A}" type="doc">
      <dgm:prSet loTypeId="urn:microsoft.com/office/officeart/2005/8/layout/process2" loCatId="process" qsTypeId="urn:microsoft.com/office/officeart/2005/8/quickstyle/simple1" qsCatId="simple" csTypeId="urn:microsoft.com/office/officeart/2005/8/colors/colorful5" csCatId="colorful" phldr="1"/>
      <dgm:spPr/>
    </dgm:pt>
    <dgm:pt modelId="{EBB6750B-9883-40C3-9E28-C17179B70905}">
      <dgm:prSet phldrT="[Text]"/>
      <dgm:spPr/>
      <dgm:t>
        <a:bodyPr/>
        <a:lstStyle/>
        <a:p>
          <a:r>
            <a:rPr lang="en-US"/>
            <a:t>Inference Data (Documents) </a:t>
          </a:r>
        </a:p>
      </dgm:t>
    </dgm:pt>
    <dgm:pt modelId="{5153B03F-3B98-4046-8EBD-DF8CC28BF9B0}" type="parTrans" cxnId="{9912BB78-646B-47C4-A0DE-AAC3DCC17157}">
      <dgm:prSet/>
      <dgm:spPr/>
      <dgm:t>
        <a:bodyPr/>
        <a:lstStyle/>
        <a:p>
          <a:endParaRPr lang="en-US"/>
        </a:p>
      </dgm:t>
    </dgm:pt>
    <dgm:pt modelId="{3326F94D-A1ED-448C-A77E-A570EA881E25}" type="sibTrans" cxnId="{9912BB78-646B-47C4-A0DE-AAC3DCC17157}">
      <dgm:prSet/>
      <dgm:spPr/>
      <dgm:t>
        <a:bodyPr/>
        <a:lstStyle/>
        <a:p>
          <a:endParaRPr lang="en-US"/>
        </a:p>
      </dgm:t>
    </dgm:pt>
    <dgm:pt modelId="{3C0502AA-AFF0-465E-A493-55C89C59075C}">
      <dgm:prSet/>
      <dgm:spPr/>
      <dgm:t>
        <a:bodyPr/>
        <a:lstStyle/>
        <a:p>
          <a:r>
            <a:rPr lang="en-US"/>
            <a:t>Inference Processing  (Azure Functions, Azure Databricks, or open-source) </a:t>
          </a:r>
          <a:endParaRPr lang="en-IN"/>
        </a:p>
      </dgm:t>
    </dgm:pt>
    <dgm:pt modelId="{57DDA22C-FF0F-42D8-A5D5-BF3B964B6F94}" type="parTrans" cxnId="{A0CA2E59-31D2-4AEC-9C49-94A8A34C52ED}">
      <dgm:prSet/>
      <dgm:spPr/>
      <dgm:t>
        <a:bodyPr/>
        <a:lstStyle/>
        <a:p>
          <a:endParaRPr lang="en-US"/>
        </a:p>
      </dgm:t>
    </dgm:pt>
    <dgm:pt modelId="{7BBBD08E-2AB6-4DF8-B856-5310B34DFA8E}" type="sibTrans" cxnId="{A0CA2E59-31D2-4AEC-9C49-94A8A34C52ED}">
      <dgm:prSet/>
      <dgm:spPr/>
      <dgm:t>
        <a:bodyPr/>
        <a:lstStyle/>
        <a:p>
          <a:endParaRPr lang="en-US"/>
        </a:p>
      </dgm:t>
    </dgm:pt>
    <dgm:pt modelId="{ABC641B9-58C7-4F71-BEFA-544E51B93DB4}">
      <dgm:prSet/>
      <dgm:spPr/>
      <dgm:t>
        <a:bodyPr/>
        <a:lstStyle/>
        <a:p>
          <a:r>
            <a:rPr lang="en-US"/>
            <a:t>Inference Results (Processed Data)</a:t>
          </a:r>
          <a:endParaRPr lang="en-IN"/>
        </a:p>
      </dgm:t>
    </dgm:pt>
    <dgm:pt modelId="{01701A24-C0C2-40E4-901D-384C0B1BB7D9}" type="parTrans" cxnId="{02F64EB0-16DC-428A-92B2-D50B1CC13646}">
      <dgm:prSet/>
      <dgm:spPr/>
      <dgm:t>
        <a:bodyPr/>
        <a:lstStyle/>
        <a:p>
          <a:endParaRPr lang="en-US"/>
        </a:p>
      </dgm:t>
    </dgm:pt>
    <dgm:pt modelId="{12FBF599-EA39-416D-902E-70AB2010DF50}" type="sibTrans" cxnId="{02F64EB0-16DC-428A-92B2-D50B1CC13646}">
      <dgm:prSet/>
      <dgm:spPr/>
      <dgm:t>
        <a:bodyPr/>
        <a:lstStyle/>
        <a:p>
          <a:endParaRPr lang="en-US"/>
        </a:p>
      </dgm:t>
    </dgm:pt>
    <dgm:pt modelId="{58B56981-BAA3-41D5-9905-3D1C369DE726}" type="pres">
      <dgm:prSet presAssocID="{E3ECD838-64B6-4562-A1DA-576BB7C3CA7A}" presName="linearFlow" presStyleCnt="0">
        <dgm:presLayoutVars>
          <dgm:resizeHandles val="exact"/>
        </dgm:presLayoutVars>
      </dgm:prSet>
      <dgm:spPr/>
    </dgm:pt>
    <dgm:pt modelId="{DC034D0A-54F3-4694-AB59-7E0BBE980F87}" type="pres">
      <dgm:prSet presAssocID="{EBB6750B-9883-40C3-9E28-C17179B70905}" presName="node" presStyleLbl="node1" presStyleIdx="0" presStyleCnt="3">
        <dgm:presLayoutVars>
          <dgm:bulletEnabled val="1"/>
        </dgm:presLayoutVars>
      </dgm:prSet>
      <dgm:spPr/>
      <dgm:t>
        <a:bodyPr/>
        <a:lstStyle/>
        <a:p>
          <a:endParaRPr lang="en-US"/>
        </a:p>
      </dgm:t>
    </dgm:pt>
    <dgm:pt modelId="{05B9348B-F3F8-4483-8051-8A7013CA303F}" type="pres">
      <dgm:prSet presAssocID="{3326F94D-A1ED-448C-A77E-A570EA881E25}" presName="sibTrans" presStyleLbl="sibTrans2D1" presStyleIdx="0" presStyleCnt="2"/>
      <dgm:spPr/>
      <dgm:t>
        <a:bodyPr/>
        <a:lstStyle/>
        <a:p>
          <a:endParaRPr lang="en-US"/>
        </a:p>
      </dgm:t>
    </dgm:pt>
    <dgm:pt modelId="{0A15984D-A91D-4B3B-886E-950881EA4C31}" type="pres">
      <dgm:prSet presAssocID="{3326F94D-A1ED-448C-A77E-A570EA881E25}" presName="connectorText" presStyleLbl="sibTrans2D1" presStyleIdx="0" presStyleCnt="2"/>
      <dgm:spPr/>
      <dgm:t>
        <a:bodyPr/>
        <a:lstStyle/>
        <a:p>
          <a:endParaRPr lang="en-US"/>
        </a:p>
      </dgm:t>
    </dgm:pt>
    <dgm:pt modelId="{E97C01A5-D264-46E5-8530-445511A0D7FF}" type="pres">
      <dgm:prSet presAssocID="{3C0502AA-AFF0-465E-A493-55C89C59075C}" presName="node" presStyleLbl="node1" presStyleIdx="1" presStyleCnt="3">
        <dgm:presLayoutVars>
          <dgm:bulletEnabled val="1"/>
        </dgm:presLayoutVars>
      </dgm:prSet>
      <dgm:spPr/>
      <dgm:t>
        <a:bodyPr/>
        <a:lstStyle/>
        <a:p>
          <a:endParaRPr lang="en-US"/>
        </a:p>
      </dgm:t>
    </dgm:pt>
    <dgm:pt modelId="{94FE7BD2-31F8-46CD-91E0-6227C1ECBC30}" type="pres">
      <dgm:prSet presAssocID="{7BBBD08E-2AB6-4DF8-B856-5310B34DFA8E}" presName="sibTrans" presStyleLbl="sibTrans2D1" presStyleIdx="1" presStyleCnt="2"/>
      <dgm:spPr/>
      <dgm:t>
        <a:bodyPr/>
        <a:lstStyle/>
        <a:p>
          <a:endParaRPr lang="en-US"/>
        </a:p>
      </dgm:t>
    </dgm:pt>
    <dgm:pt modelId="{64245631-6431-433C-B892-D5320C505327}" type="pres">
      <dgm:prSet presAssocID="{7BBBD08E-2AB6-4DF8-B856-5310B34DFA8E}" presName="connectorText" presStyleLbl="sibTrans2D1" presStyleIdx="1" presStyleCnt="2"/>
      <dgm:spPr/>
      <dgm:t>
        <a:bodyPr/>
        <a:lstStyle/>
        <a:p>
          <a:endParaRPr lang="en-US"/>
        </a:p>
      </dgm:t>
    </dgm:pt>
    <dgm:pt modelId="{B59E391D-CA09-4679-B296-50CF3CC100F7}" type="pres">
      <dgm:prSet presAssocID="{ABC641B9-58C7-4F71-BEFA-544E51B93DB4}" presName="node" presStyleLbl="node1" presStyleIdx="2" presStyleCnt="3">
        <dgm:presLayoutVars>
          <dgm:bulletEnabled val="1"/>
        </dgm:presLayoutVars>
      </dgm:prSet>
      <dgm:spPr/>
      <dgm:t>
        <a:bodyPr/>
        <a:lstStyle/>
        <a:p>
          <a:endParaRPr lang="en-US"/>
        </a:p>
      </dgm:t>
    </dgm:pt>
  </dgm:ptLst>
  <dgm:cxnLst>
    <dgm:cxn modelId="{588AA6BC-52F0-45A6-8AF8-23FDF88A4911}" type="presOf" srcId="{3326F94D-A1ED-448C-A77E-A570EA881E25}" destId="{0A15984D-A91D-4B3B-886E-950881EA4C31}" srcOrd="1" destOrd="0" presId="urn:microsoft.com/office/officeart/2005/8/layout/process2"/>
    <dgm:cxn modelId="{9912BB78-646B-47C4-A0DE-AAC3DCC17157}" srcId="{E3ECD838-64B6-4562-A1DA-576BB7C3CA7A}" destId="{EBB6750B-9883-40C3-9E28-C17179B70905}" srcOrd="0" destOrd="0" parTransId="{5153B03F-3B98-4046-8EBD-DF8CC28BF9B0}" sibTransId="{3326F94D-A1ED-448C-A77E-A570EA881E25}"/>
    <dgm:cxn modelId="{CC313739-5579-442D-ACED-11D647EC1BB5}" type="presOf" srcId="{3326F94D-A1ED-448C-A77E-A570EA881E25}" destId="{05B9348B-F3F8-4483-8051-8A7013CA303F}" srcOrd="0" destOrd="0" presId="urn:microsoft.com/office/officeart/2005/8/layout/process2"/>
    <dgm:cxn modelId="{F4338059-353E-47C0-B010-04361010D9F7}" type="presOf" srcId="{7BBBD08E-2AB6-4DF8-B856-5310B34DFA8E}" destId="{64245631-6431-433C-B892-D5320C505327}" srcOrd="1" destOrd="0" presId="urn:microsoft.com/office/officeart/2005/8/layout/process2"/>
    <dgm:cxn modelId="{FA3AF3D8-C210-485B-B043-AB9247E112A3}" type="presOf" srcId="{7BBBD08E-2AB6-4DF8-B856-5310B34DFA8E}" destId="{94FE7BD2-31F8-46CD-91E0-6227C1ECBC30}" srcOrd="0" destOrd="0" presId="urn:microsoft.com/office/officeart/2005/8/layout/process2"/>
    <dgm:cxn modelId="{C103BE05-81A5-49B6-97BE-D148AE37B6C2}" type="presOf" srcId="{E3ECD838-64B6-4562-A1DA-576BB7C3CA7A}" destId="{58B56981-BAA3-41D5-9905-3D1C369DE726}" srcOrd="0" destOrd="0" presId="urn:microsoft.com/office/officeart/2005/8/layout/process2"/>
    <dgm:cxn modelId="{6068DB88-D0E6-4C07-936B-CC2D0FC1906F}" type="presOf" srcId="{ABC641B9-58C7-4F71-BEFA-544E51B93DB4}" destId="{B59E391D-CA09-4679-B296-50CF3CC100F7}" srcOrd="0" destOrd="0" presId="urn:microsoft.com/office/officeart/2005/8/layout/process2"/>
    <dgm:cxn modelId="{CBA785E1-191B-4B8D-88AF-F03E3C7E2BE8}" type="presOf" srcId="{EBB6750B-9883-40C3-9E28-C17179B70905}" destId="{DC034D0A-54F3-4694-AB59-7E0BBE980F87}" srcOrd="0" destOrd="0" presId="urn:microsoft.com/office/officeart/2005/8/layout/process2"/>
    <dgm:cxn modelId="{621351AF-41FC-4821-8717-D8CAB591DECD}" type="presOf" srcId="{3C0502AA-AFF0-465E-A493-55C89C59075C}" destId="{E97C01A5-D264-46E5-8530-445511A0D7FF}" srcOrd="0" destOrd="0" presId="urn:microsoft.com/office/officeart/2005/8/layout/process2"/>
    <dgm:cxn modelId="{A0CA2E59-31D2-4AEC-9C49-94A8A34C52ED}" srcId="{E3ECD838-64B6-4562-A1DA-576BB7C3CA7A}" destId="{3C0502AA-AFF0-465E-A493-55C89C59075C}" srcOrd="1" destOrd="0" parTransId="{57DDA22C-FF0F-42D8-A5D5-BF3B964B6F94}" sibTransId="{7BBBD08E-2AB6-4DF8-B856-5310B34DFA8E}"/>
    <dgm:cxn modelId="{02F64EB0-16DC-428A-92B2-D50B1CC13646}" srcId="{E3ECD838-64B6-4562-A1DA-576BB7C3CA7A}" destId="{ABC641B9-58C7-4F71-BEFA-544E51B93DB4}" srcOrd="2" destOrd="0" parTransId="{01701A24-C0C2-40E4-901D-384C0B1BB7D9}" sibTransId="{12FBF599-EA39-416D-902E-70AB2010DF50}"/>
    <dgm:cxn modelId="{E771C447-23F6-485C-B313-860ADAE8C4E4}" type="presParOf" srcId="{58B56981-BAA3-41D5-9905-3D1C369DE726}" destId="{DC034D0A-54F3-4694-AB59-7E0BBE980F87}" srcOrd="0" destOrd="0" presId="urn:microsoft.com/office/officeart/2005/8/layout/process2"/>
    <dgm:cxn modelId="{6117F52A-8411-4FB5-A767-3B185AB45572}" type="presParOf" srcId="{58B56981-BAA3-41D5-9905-3D1C369DE726}" destId="{05B9348B-F3F8-4483-8051-8A7013CA303F}" srcOrd="1" destOrd="0" presId="urn:microsoft.com/office/officeart/2005/8/layout/process2"/>
    <dgm:cxn modelId="{4EE1972F-4136-4FE1-8B8F-E53B8A2A1A92}" type="presParOf" srcId="{05B9348B-F3F8-4483-8051-8A7013CA303F}" destId="{0A15984D-A91D-4B3B-886E-950881EA4C31}" srcOrd="0" destOrd="0" presId="urn:microsoft.com/office/officeart/2005/8/layout/process2"/>
    <dgm:cxn modelId="{A313ADFF-3612-4FDF-9ECE-E04EBC22C094}" type="presParOf" srcId="{58B56981-BAA3-41D5-9905-3D1C369DE726}" destId="{E97C01A5-D264-46E5-8530-445511A0D7FF}" srcOrd="2" destOrd="0" presId="urn:microsoft.com/office/officeart/2005/8/layout/process2"/>
    <dgm:cxn modelId="{CBC20E98-6DE1-4E79-BF83-FE58F2C9A8D6}" type="presParOf" srcId="{58B56981-BAA3-41D5-9905-3D1C369DE726}" destId="{94FE7BD2-31F8-46CD-91E0-6227C1ECBC30}" srcOrd="3" destOrd="0" presId="urn:microsoft.com/office/officeart/2005/8/layout/process2"/>
    <dgm:cxn modelId="{3627BA65-D166-45CF-94C8-60E2237DB346}" type="presParOf" srcId="{94FE7BD2-31F8-46CD-91E0-6227C1ECBC30}" destId="{64245631-6431-433C-B892-D5320C505327}" srcOrd="0" destOrd="0" presId="urn:microsoft.com/office/officeart/2005/8/layout/process2"/>
    <dgm:cxn modelId="{7953BC06-7E1B-499C-9057-F5A16A60A164}" type="presParOf" srcId="{58B56981-BAA3-41D5-9905-3D1C369DE726}" destId="{B59E391D-CA09-4679-B296-50CF3CC100F7}" srcOrd="4" destOrd="0" presId="urn:microsoft.com/office/officeart/2005/8/layout/process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DD8518-16F0-4B1E-8678-53B9249D29C9}">
      <dsp:nvSpPr>
        <dsp:cNvPr id="0" name=""/>
        <dsp:cNvSpPr/>
      </dsp:nvSpPr>
      <dsp:spPr>
        <a:xfrm>
          <a:off x="645928" y="390"/>
          <a:ext cx="1405622" cy="45708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External or Existing Data</a:t>
          </a:r>
        </a:p>
      </dsp:txBody>
      <dsp:txXfrm>
        <a:off x="659316" y="13778"/>
        <a:ext cx="1378846" cy="430312"/>
      </dsp:txXfrm>
    </dsp:sp>
    <dsp:sp modelId="{A3C0C2EA-67B1-40C8-8347-60A75D746B92}">
      <dsp:nvSpPr>
        <dsp:cNvPr id="0" name=""/>
        <dsp:cNvSpPr/>
      </dsp:nvSpPr>
      <dsp:spPr>
        <a:xfrm rot="5400000">
          <a:off x="1263035" y="468906"/>
          <a:ext cx="171408" cy="20568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287033" y="486046"/>
        <a:ext cx="123413" cy="119986"/>
      </dsp:txXfrm>
    </dsp:sp>
    <dsp:sp modelId="{22203EED-7F37-4B51-9D71-6AF57C6D3C77}">
      <dsp:nvSpPr>
        <dsp:cNvPr id="0" name=""/>
        <dsp:cNvSpPr/>
      </dsp:nvSpPr>
      <dsp:spPr>
        <a:xfrm>
          <a:off x="645928" y="686023"/>
          <a:ext cx="1405622" cy="457088"/>
        </a:xfrm>
        <a:prstGeom prst="roundRect">
          <a:avLst>
            <a:gd name="adj" fmla="val 10000"/>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AWS Glue /Apache Airflow</a:t>
          </a:r>
          <a:endParaRPr lang="en-IN" sz="1200" kern="1200"/>
        </a:p>
      </dsp:txBody>
      <dsp:txXfrm>
        <a:off x="659316" y="699411"/>
        <a:ext cx="1378846" cy="430312"/>
      </dsp:txXfrm>
    </dsp:sp>
    <dsp:sp modelId="{CB068F8E-3CD9-4FB7-82D7-494D84EAC074}">
      <dsp:nvSpPr>
        <dsp:cNvPr id="0" name=""/>
        <dsp:cNvSpPr/>
      </dsp:nvSpPr>
      <dsp:spPr>
        <a:xfrm rot="5400000">
          <a:off x="1263035" y="1154538"/>
          <a:ext cx="171408" cy="205689"/>
        </a:xfrm>
        <a:prstGeom prst="rightArrow">
          <a:avLst>
            <a:gd name="adj1" fmla="val 60000"/>
            <a:gd name="adj2" fmla="val 50000"/>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287033" y="1171678"/>
        <a:ext cx="123413" cy="119986"/>
      </dsp:txXfrm>
    </dsp:sp>
    <dsp:sp modelId="{3B586FAC-E56B-4DB6-9FF5-293F687117D3}">
      <dsp:nvSpPr>
        <dsp:cNvPr id="0" name=""/>
        <dsp:cNvSpPr/>
      </dsp:nvSpPr>
      <dsp:spPr>
        <a:xfrm>
          <a:off x="645928" y="1371655"/>
          <a:ext cx="1405622" cy="457088"/>
        </a:xfrm>
        <a:prstGeom prst="roundRect">
          <a:avLst>
            <a:gd name="adj" fmla="val 10000"/>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Lake /Amazon S3</a:t>
          </a:r>
          <a:endParaRPr lang="en-IN" sz="1200" kern="1200"/>
        </a:p>
      </dsp:txBody>
      <dsp:txXfrm>
        <a:off x="659316" y="1385043"/>
        <a:ext cx="1378846" cy="430312"/>
      </dsp:txXfrm>
    </dsp:sp>
    <dsp:sp modelId="{E5B145F5-772B-4540-95FD-492A8C58B337}">
      <dsp:nvSpPr>
        <dsp:cNvPr id="0" name=""/>
        <dsp:cNvSpPr/>
      </dsp:nvSpPr>
      <dsp:spPr>
        <a:xfrm rot="5400000">
          <a:off x="1263035" y="1840171"/>
          <a:ext cx="171408" cy="205689"/>
        </a:xfrm>
        <a:prstGeom prst="rightArrow">
          <a:avLst>
            <a:gd name="adj1" fmla="val 60000"/>
            <a:gd name="adj2" fmla="val 50000"/>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287033" y="1857311"/>
        <a:ext cx="123413" cy="119986"/>
      </dsp:txXfrm>
    </dsp:sp>
    <dsp:sp modelId="{44E26921-86E4-4452-AC01-84AE521C8D28}">
      <dsp:nvSpPr>
        <dsp:cNvPr id="0" name=""/>
        <dsp:cNvSpPr/>
      </dsp:nvSpPr>
      <dsp:spPr>
        <a:xfrm>
          <a:off x="645928" y="2057288"/>
          <a:ext cx="1405622" cy="457088"/>
        </a:xfrm>
        <a:prstGeom prst="roundRect">
          <a:avLst>
            <a:gd name="adj" fmla="val 10000"/>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Preprocessing (e.g., Augmentation)</a:t>
          </a:r>
          <a:endParaRPr lang="en-IN" sz="1200" kern="1200"/>
        </a:p>
      </dsp:txBody>
      <dsp:txXfrm>
        <a:off x="659316" y="2070676"/>
        <a:ext cx="1378846" cy="430312"/>
      </dsp:txXfrm>
    </dsp:sp>
    <dsp:sp modelId="{F3163135-AE92-4B6E-90CD-6C31F092BFC2}">
      <dsp:nvSpPr>
        <dsp:cNvPr id="0" name=""/>
        <dsp:cNvSpPr/>
      </dsp:nvSpPr>
      <dsp:spPr>
        <a:xfrm rot="5400000">
          <a:off x="1263035" y="2525803"/>
          <a:ext cx="171408" cy="205689"/>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287033" y="2542943"/>
        <a:ext cx="123413" cy="119986"/>
      </dsp:txXfrm>
    </dsp:sp>
    <dsp:sp modelId="{5EE89914-6894-4F5D-9A11-3C180C4B43DE}">
      <dsp:nvSpPr>
        <dsp:cNvPr id="0" name=""/>
        <dsp:cNvSpPr/>
      </dsp:nvSpPr>
      <dsp:spPr>
        <a:xfrm>
          <a:off x="645928" y="2742920"/>
          <a:ext cx="1405622" cy="457088"/>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Processed Data Amazon S3</a:t>
          </a:r>
          <a:endParaRPr lang="en-IN" sz="1200" kern="1200"/>
        </a:p>
      </dsp:txBody>
      <dsp:txXfrm>
        <a:off x="659316" y="2756308"/>
        <a:ext cx="1378846"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9F6988-00AC-400C-84C4-782DABA7EEF9}">
      <dsp:nvSpPr>
        <dsp:cNvPr id="0" name=""/>
        <dsp:cNvSpPr/>
      </dsp:nvSpPr>
      <dsp:spPr>
        <a:xfrm>
          <a:off x="1880299" y="1562"/>
          <a:ext cx="1725801" cy="58132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b="0" i="0" kern="1200"/>
            <a:t>Data Processing (Amazon S3)</a:t>
          </a:r>
          <a:endParaRPr lang="en-US" sz="1100" kern="1200"/>
        </a:p>
      </dsp:txBody>
      <dsp:txXfrm>
        <a:off x="1897325" y="18588"/>
        <a:ext cx="1691749" cy="547270"/>
      </dsp:txXfrm>
    </dsp:sp>
    <dsp:sp modelId="{791DEF02-5123-429E-9CD7-2504469DF1A3}">
      <dsp:nvSpPr>
        <dsp:cNvPr id="0" name=""/>
        <dsp:cNvSpPr/>
      </dsp:nvSpPr>
      <dsp:spPr>
        <a:xfrm rot="5400000">
          <a:off x="2634202" y="597418"/>
          <a:ext cx="217995" cy="26159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619218"/>
        <a:ext cx="156957" cy="152597"/>
      </dsp:txXfrm>
    </dsp:sp>
    <dsp:sp modelId="{B2FF6A88-9016-4BCF-B8FE-3A07D1FA3452}">
      <dsp:nvSpPr>
        <dsp:cNvPr id="0" name=""/>
        <dsp:cNvSpPr/>
      </dsp:nvSpPr>
      <dsp:spPr>
        <a:xfrm>
          <a:off x="1880299" y="873546"/>
          <a:ext cx="1725801" cy="581322"/>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b="0" i="0" kern="1200"/>
            <a:t>Training Environmentv(AWS Sagemaker, EC2 with GPU, or open-source)</a:t>
          </a:r>
          <a:endParaRPr lang="en-US" sz="1100" kern="1200"/>
        </a:p>
      </dsp:txBody>
      <dsp:txXfrm>
        <a:off x="1897325" y="890572"/>
        <a:ext cx="1691749" cy="547270"/>
      </dsp:txXfrm>
    </dsp:sp>
    <dsp:sp modelId="{4846863D-4646-4A57-B114-5334F096A422}">
      <dsp:nvSpPr>
        <dsp:cNvPr id="0" name=""/>
        <dsp:cNvSpPr/>
      </dsp:nvSpPr>
      <dsp:spPr>
        <a:xfrm rot="5400000">
          <a:off x="2634202" y="1469402"/>
          <a:ext cx="217995" cy="261595"/>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1491202"/>
        <a:ext cx="156957" cy="152597"/>
      </dsp:txXfrm>
    </dsp:sp>
    <dsp:sp modelId="{89889A89-A406-4108-B9D3-C2B90E3C7987}">
      <dsp:nvSpPr>
        <dsp:cNvPr id="0" name=""/>
        <dsp:cNvSpPr/>
      </dsp:nvSpPr>
      <dsp:spPr>
        <a:xfrm>
          <a:off x="1880299" y="1745530"/>
          <a:ext cx="1725801" cy="581322"/>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b="0" i="0" kern="1200"/>
            <a:t>Model Training (AWS Sagemaker, TensorFlow, PyTorch, etc.)</a:t>
          </a:r>
          <a:endParaRPr lang="en-US" sz="1100" kern="1200"/>
        </a:p>
      </dsp:txBody>
      <dsp:txXfrm>
        <a:off x="1897325" y="1762556"/>
        <a:ext cx="1691749" cy="547270"/>
      </dsp:txXfrm>
    </dsp:sp>
    <dsp:sp modelId="{27574C8C-FCDF-4C00-8EB6-6E564CCB1288}">
      <dsp:nvSpPr>
        <dsp:cNvPr id="0" name=""/>
        <dsp:cNvSpPr/>
      </dsp:nvSpPr>
      <dsp:spPr>
        <a:xfrm rot="5400000">
          <a:off x="2634202" y="2341386"/>
          <a:ext cx="217995" cy="261595"/>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2363186"/>
        <a:ext cx="156957" cy="152597"/>
      </dsp:txXfrm>
    </dsp:sp>
    <dsp:sp modelId="{B5277172-452F-42DF-81CD-A6EE75B5BD15}">
      <dsp:nvSpPr>
        <dsp:cNvPr id="0" name=""/>
        <dsp:cNvSpPr/>
      </dsp:nvSpPr>
      <dsp:spPr>
        <a:xfrm>
          <a:off x="1880299" y="2617514"/>
          <a:ext cx="1725801" cy="581322"/>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b="0" i="0" kern="1200"/>
            <a:t>Trained Model (Amazon S3)</a:t>
          </a:r>
          <a:endParaRPr lang="en-US" sz="1100" kern="1200"/>
        </a:p>
      </dsp:txBody>
      <dsp:txXfrm>
        <a:off x="1897325" y="2634540"/>
        <a:ext cx="1691749" cy="5472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CA9639-F6AB-4300-8E6B-EA054953E820}">
      <dsp:nvSpPr>
        <dsp:cNvPr id="0" name=""/>
        <dsp:cNvSpPr/>
      </dsp:nvSpPr>
      <dsp:spPr>
        <a:xfrm>
          <a:off x="1220353" y="0"/>
          <a:ext cx="3045693" cy="8000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b="0" i="0" kern="1200"/>
            <a:t>Trained Model (Amazon S3)</a:t>
          </a:r>
          <a:endParaRPr lang="en-US" sz="1800" kern="1200"/>
        </a:p>
      </dsp:txBody>
      <dsp:txXfrm>
        <a:off x="1243787" y="23434"/>
        <a:ext cx="2998825" cy="753231"/>
      </dsp:txXfrm>
    </dsp:sp>
    <dsp:sp modelId="{44F43F5F-A842-4350-9982-854305F7A451}">
      <dsp:nvSpPr>
        <dsp:cNvPr id="0" name=""/>
        <dsp:cNvSpPr/>
      </dsp:nvSpPr>
      <dsp:spPr>
        <a:xfrm rot="5400000">
          <a:off x="2593181" y="820102"/>
          <a:ext cx="300037" cy="36004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635187" y="850106"/>
        <a:ext cx="216026" cy="210026"/>
      </dsp:txXfrm>
    </dsp:sp>
    <dsp:sp modelId="{F53E1BD8-C3B0-4B3C-9BD1-54B194A7145B}">
      <dsp:nvSpPr>
        <dsp:cNvPr id="0" name=""/>
        <dsp:cNvSpPr/>
      </dsp:nvSpPr>
      <dsp:spPr>
        <a:xfrm>
          <a:off x="1220353" y="1200150"/>
          <a:ext cx="3045693" cy="80009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b="0" i="0" kern="1200"/>
            <a:t>Model Deployment (AWS Sagemaker, EC2, or containers)</a:t>
          </a:r>
          <a:endParaRPr lang="en-US" sz="1800" kern="1200"/>
        </a:p>
      </dsp:txBody>
      <dsp:txXfrm>
        <a:off x="1243787" y="1223584"/>
        <a:ext cx="2998825" cy="753231"/>
      </dsp:txXfrm>
    </dsp:sp>
    <dsp:sp modelId="{E6ED91BE-E35F-49EE-9194-CC33D94B3991}">
      <dsp:nvSpPr>
        <dsp:cNvPr id="0" name=""/>
        <dsp:cNvSpPr/>
      </dsp:nvSpPr>
      <dsp:spPr>
        <a:xfrm rot="5400000">
          <a:off x="2593181" y="2020252"/>
          <a:ext cx="300037" cy="360044"/>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635187" y="2050256"/>
        <a:ext cx="216026" cy="210026"/>
      </dsp:txXfrm>
    </dsp:sp>
    <dsp:sp modelId="{102BE3D6-E31E-46DC-A02A-DBC404ADB6A9}">
      <dsp:nvSpPr>
        <dsp:cNvPr id="0" name=""/>
        <dsp:cNvSpPr/>
      </dsp:nvSpPr>
      <dsp:spPr>
        <a:xfrm>
          <a:off x="1220353" y="2400300"/>
          <a:ext cx="3045693" cy="80009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b="0" i="0" kern="1200"/>
            <a:t>Deployed Model (AWS Sagemaker, EC2, or containers)</a:t>
          </a:r>
          <a:endParaRPr lang="en-US" sz="1800" kern="1200"/>
        </a:p>
      </dsp:txBody>
      <dsp:txXfrm>
        <a:off x="1243787" y="2423734"/>
        <a:ext cx="2998825" cy="7532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E3316B-2859-444D-B623-1F3E92087082}">
      <dsp:nvSpPr>
        <dsp:cNvPr id="0" name=""/>
        <dsp:cNvSpPr/>
      </dsp:nvSpPr>
      <dsp:spPr>
        <a:xfrm>
          <a:off x="1311458" y="0"/>
          <a:ext cx="2863482" cy="8000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b="0" i="0" kern="1200"/>
            <a:t>Inference Data (Images/Video)</a:t>
          </a:r>
          <a:endParaRPr lang="en-US" sz="1800" kern="1200"/>
        </a:p>
      </dsp:txBody>
      <dsp:txXfrm>
        <a:off x="1334892" y="23434"/>
        <a:ext cx="2816614" cy="753231"/>
      </dsp:txXfrm>
    </dsp:sp>
    <dsp:sp modelId="{C05B9ED1-5312-4FBC-814E-2B17A7026C62}">
      <dsp:nvSpPr>
        <dsp:cNvPr id="0" name=""/>
        <dsp:cNvSpPr/>
      </dsp:nvSpPr>
      <dsp:spPr>
        <a:xfrm rot="5400000">
          <a:off x="2593181" y="820102"/>
          <a:ext cx="300037" cy="36004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635187" y="850106"/>
        <a:ext cx="216026" cy="210026"/>
      </dsp:txXfrm>
    </dsp:sp>
    <dsp:sp modelId="{CC1B8B9F-9F75-481C-869D-F0B841925999}">
      <dsp:nvSpPr>
        <dsp:cNvPr id="0" name=""/>
        <dsp:cNvSpPr/>
      </dsp:nvSpPr>
      <dsp:spPr>
        <a:xfrm>
          <a:off x="1311458" y="1200150"/>
          <a:ext cx="2863482" cy="80009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b="0" i="0" kern="1200"/>
            <a:t>Inference Processing (AWS Lambda,  EC2, or containers)</a:t>
          </a:r>
          <a:endParaRPr lang="en-US" sz="1800" kern="1200"/>
        </a:p>
      </dsp:txBody>
      <dsp:txXfrm>
        <a:off x="1334892" y="1223584"/>
        <a:ext cx="2816614" cy="753231"/>
      </dsp:txXfrm>
    </dsp:sp>
    <dsp:sp modelId="{33D60A9A-A1B7-4A9C-A165-582BF0BA278E}">
      <dsp:nvSpPr>
        <dsp:cNvPr id="0" name=""/>
        <dsp:cNvSpPr/>
      </dsp:nvSpPr>
      <dsp:spPr>
        <a:xfrm rot="5400000">
          <a:off x="2593181" y="2020252"/>
          <a:ext cx="300037" cy="360044"/>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635187" y="2050256"/>
        <a:ext cx="216026" cy="210026"/>
      </dsp:txXfrm>
    </dsp:sp>
    <dsp:sp modelId="{779ADCD2-8FA2-4E57-9EAE-9D07C3B2AB6E}">
      <dsp:nvSpPr>
        <dsp:cNvPr id="0" name=""/>
        <dsp:cNvSpPr/>
      </dsp:nvSpPr>
      <dsp:spPr>
        <a:xfrm>
          <a:off x="1311458" y="2400300"/>
          <a:ext cx="2863482" cy="80009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b="0" i="0" kern="1200"/>
            <a:t>Inference Results (Processed Data)</a:t>
          </a:r>
          <a:endParaRPr lang="en-US" sz="1800" kern="1200"/>
        </a:p>
      </dsp:txBody>
      <dsp:txXfrm>
        <a:off x="1334892" y="2423734"/>
        <a:ext cx="2816614" cy="75323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C255A-8C44-4501-8927-089215A2FFC2}">
      <dsp:nvSpPr>
        <dsp:cNvPr id="0" name=""/>
        <dsp:cNvSpPr/>
      </dsp:nvSpPr>
      <dsp:spPr>
        <a:xfrm>
          <a:off x="1580554" y="1562"/>
          <a:ext cx="2325290" cy="58132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External or Existing Data </a:t>
          </a:r>
        </a:p>
      </dsp:txBody>
      <dsp:txXfrm>
        <a:off x="1597580" y="18588"/>
        <a:ext cx="2291238" cy="547270"/>
      </dsp:txXfrm>
    </dsp:sp>
    <dsp:sp modelId="{6FB557AB-6E80-4E7C-BBA7-9C437BB19065}">
      <dsp:nvSpPr>
        <dsp:cNvPr id="0" name=""/>
        <dsp:cNvSpPr/>
      </dsp:nvSpPr>
      <dsp:spPr>
        <a:xfrm rot="5400000">
          <a:off x="2634202" y="597418"/>
          <a:ext cx="217995" cy="26159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619218"/>
        <a:ext cx="156957" cy="152597"/>
      </dsp:txXfrm>
    </dsp:sp>
    <dsp:sp modelId="{97F7A310-EFDB-4691-A754-6B45E394E37D}">
      <dsp:nvSpPr>
        <dsp:cNvPr id="0" name=""/>
        <dsp:cNvSpPr/>
      </dsp:nvSpPr>
      <dsp:spPr>
        <a:xfrm>
          <a:off x="1580554" y="873546"/>
          <a:ext cx="2325290" cy="581322"/>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Ingestion (Azure Data Factory, Event Hubs, or open- source tools) </a:t>
          </a:r>
          <a:endParaRPr lang="en-IN" sz="1200" kern="1200"/>
        </a:p>
      </dsp:txBody>
      <dsp:txXfrm>
        <a:off x="1597580" y="890572"/>
        <a:ext cx="2291238" cy="547270"/>
      </dsp:txXfrm>
    </dsp:sp>
    <dsp:sp modelId="{BD59664B-49D2-4EF6-9813-C648D2539B99}">
      <dsp:nvSpPr>
        <dsp:cNvPr id="0" name=""/>
        <dsp:cNvSpPr/>
      </dsp:nvSpPr>
      <dsp:spPr>
        <a:xfrm rot="5400000">
          <a:off x="2634202" y="1469402"/>
          <a:ext cx="217995" cy="261595"/>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1491202"/>
        <a:ext cx="156957" cy="152597"/>
      </dsp:txXfrm>
    </dsp:sp>
    <dsp:sp modelId="{C3B8C8DC-FD4E-4A50-A407-13ED98403D4E}">
      <dsp:nvSpPr>
        <dsp:cNvPr id="0" name=""/>
        <dsp:cNvSpPr/>
      </dsp:nvSpPr>
      <dsp:spPr>
        <a:xfrm>
          <a:off x="1580554" y="1745530"/>
          <a:ext cx="2325290" cy="581322"/>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Processing (Azure Functions, Databricks, or open-source)</a:t>
          </a:r>
          <a:endParaRPr lang="en-IN" sz="1200" kern="1200"/>
        </a:p>
      </dsp:txBody>
      <dsp:txXfrm>
        <a:off x="1597580" y="1762556"/>
        <a:ext cx="2291238" cy="547270"/>
      </dsp:txXfrm>
    </dsp:sp>
    <dsp:sp modelId="{546AE0F1-47D4-4FD9-B0BB-4BCACA381133}">
      <dsp:nvSpPr>
        <dsp:cNvPr id="0" name=""/>
        <dsp:cNvSpPr/>
      </dsp:nvSpPr>
      <dsp:spPr>
        <a:xfrm rot="5400000">
          <a:off x="2634202" y="2341386"/>
          <a:ext cx="217995" cy="261595"/>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2363186"/>
        <a:ext cx="156957" cy="152597"/>
      </dsp:txXfrm>
    </dsp:sp>
    <dsp:sp modelId="{E151E9FD-58F9-4689-A78A-42745949C2E7}">
      <dsp:nvSpPr>
        <dsp:cNvPr id="0" name=""/>
        <dsp:cNvSpPr/>
      </dsp:nvSpPr>
      <dsp:spPr>
        <a:xfrm>
          <a:off x="1580554" y="2617514"/>
          <a:ext cx="2325290" cy="581322"/>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Storage (Azure Storage Account </a:t>
          </a:r>
          <a:endParaRPr lang="en-IN" sz="1200" kern="1200"/>
        </a:p>
      </dsp:txBody>
      <dsp:txXfrm>
        <a:off x="1597580" y="2634540"/>
        <a:ext cx="2291238" cy="54727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DEBE72-B080-4F4C-8633-F61DB6076BE2}">
      <dsp:nvSpPr>
        <dsp:cNvPr id="0" name=""/>
        <dsp:cNvSpPr/>
      </dsp:nvSpPr>
      <dsp:spPr>
        <a:xfrm>
          <a:off x="1880299" y="1562"/>
          <a:ext cx="1725801" cy="58132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Data Processing (Azure Storage Account) </a:t>
          </a:r>
        </a:p>
      </dsp:txBody>
      <dsp:txXfrm>
        <a:off x="1897325" y="18588"/>
        <a:ext cx="1691749" cy="547270"/>
      </dsp:txXfrm>
    </dsp:sp>
    <dsp:sp modelId="{EE1756E8-9E91-4A12-8473-511A46AF818A}">
      <dsp:nvSpPr>
        <dsp:cNvPr id="0" name=""/>
        <dsp:cNvSpPr/>
      </dsp:nvSpPr>
      <dsp:spPr>
        <a:xfrm rot="5400000">
          <a:off x="2634202" y="597418"/>
          <a:ext cx="217995" cy="26159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619218"/>
        <a:ext cx="156957" cy="152597"/>
      </dsp:txXfrm>
    </dsp:sp>
    <dsp:sp modelId="{57511471-0CC1-40F0-AEE3-4F903712FA8E}">
      <dsp:nvSpPr>
        <dsp:cNvPr id="0" name=""/>
        <dsp:cNvSpPr/>
      </dsp:nvSpPr>
      <dsp:spPr>
        <a:xfrm>
          <a:off x="1880299" y="873546"/>
          <a:ext cx="1725801" cy="581322"/>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Training Environment (Azure Machine Learning, Databricks, or open-source)</a:t>
          </a:r>
          <a:endParaRPr lang="en-IN" sz="1100" kern="1200"/>
        </a:p>
      </dsp:txBody>
      <dsp:txXfrm>
        <a:off x="1897325" y="890572"/>
        <a:ext cx="1691749" cy="547270"/>
      </dsp:txXfrm>
    </dsp:sp>
    <dsp:sp modelId="{A8D4D906-B1DE-40E8-B132-375F9F4EC2AA}">
      <dsp:nvSpPr>
        <dsp:cNvPr id="0" name=""/>
        <dsp:cNvSpPr/>
      </dsp:nvSpPr>
      <dsp:spPr>
        <a:xfrm rot="5400000">
          <a:off x="2634202" y="1469402"/>
          <a:ext cx="217995" cy="261595"/>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1491202"/>
        <a:ext cx="156957" cy="152597"/>
      </dsp:txXfrm>
    </dsp:sp>
    <dsp:sp modelId="{81CF2D74-48AB-4A7F-8BDC-FEFEED912773}">
      <dsp:nvSpPr>
        <dsp:cNvPr id="0" name=""/>
        <dsp:cNvSpPr/>
      </dsp:nvSpPr>
      <dsp:spPr>
        <a:xfrm>
          <a:off x="1880299" y="1745530"/>
          <a:ext cx="1725801" cy="581322"/>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Model Training (Azure Machine Learning, TensorFlow, PyTorch, etc.) </a:t>
          </a:r>
          <a:endParaRPr lang="en-IN" sz="1100" kern="1200"/>
        </a:p>
      </dsp:txBody>
      <dsp:txXfrm>
        <a:off x="1897325" y="1762556"/>
        <a:ext cx="1691749" cy="547270"/>
      </dsp:txXfrm>
    </dsp:sp>
    <dsp:sp modelId="{E7096870-FFDE-4563-8C4A-8BE34AA90E1C}">
      <dsp:nvSpPr>
        <dsp:cNvPr id="0" name=""/>
        <dsp:cNvSpPr/>
      </dsp:nvSpPr>
      <dsp:spPr>
        <a:xfrm rot="5400000">
          <a:off x="2634202" y="2341386"/>
          <a:ext cx="217995" cy="261595"/>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64721" y="2363186"/>
        <a:ext cx="156957" cy="152597"/>
      </dsp:txXfrm>
    </dsp:sp>
    <dsp:sp modelId="{75B00E99-36DE-4BFE-B59D-0404966491D1}">
      <dsp:nvSpPr>
        <dsp:cNvPr id="0" name=""/>
        <dsp:cNvSpPr/>
      </dsp:nvSpPr>
      <dsp:spPr>
        <a:xfrm>
          <a:off x="1880299" y="2617514"/>
          <a:ext cx="1725801" cy="581322"/>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Trained Model (Azure Blob | | Storage)</a:t>
          </a:r>
          <a:endParaRPr lang="en-IN" sz="1100" kern="1200"/>
        </a:p>
      </dsp:txBody>
      <dsp:txXfrm>
        <a:off x="1897325" y="2634540"/>
        <a:ext cx="1691749" cy="5472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0CD6F4-4880-4643-8B75-D956966A628B}">
      <dsp:nvSpPr>
        <dsp:cNvPr id="0" name=""/>
        <dsp:cNvSpPr/>
      </dsp:nvSpPr>
      <dsp:spPr>
        <a:xfrm>
          <a:off x="1390530" y="0"/>
          <a:ext cx="2705338" cy="8000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Trained Model (Azure Blob | | Storage)</a:t>
          </a:r>
        </a:p>
      </dsp:txBody>
      <dsp:txXfrm>
        <a:off x="1413964" y="23434"/>
        <a:ext cx="2658470" cy="753231"/>
      </dsp:txXfrm>
    </dsp:sp>
    <dsp:sp modelId="{10367B37-4A37-4491-9300-2B153DD7B612}">
      <dsp:nvSpPr>
        <dsp:cNvPr id="0" name=""/>
        <dsp:cNvSpPr/>
      </dsp:nvSpPr>
      <dsp:spPr>
        <a:xfrm rot="5400000">
          <a:off x="2593181" y="820102"/>
          <a:ext cx="300037" cy="36004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35187" y="850106"/>
        <a:ext cx="216026" cy="210026"/>
      </dsp:txXfrm>
    </dsp:sp>
    <dsp:sp modelId="{B3D6052F-CFFD-484C-8FE7-090D7CA852A7}">
      <dsp:nvSpPr>
        <dsp:cNvPr id="0" name=""/>
        <dsp:cNvSpPr/>
      </dsp:nvSpPr>
      <dsp:spPr>
        <a:xfrm>
          <a:off x="1390530" y="1200150"/>
          <a:ext cx="2705338" cy="80009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Model Deployment (Azure Machine Learning, Azure Functions, or open-source tools)</a:t>
          </a:r>
          <a:endParaRPr lang="en-IN" sz="1500" kern="1200"/>
        </a:p>
      </dsp:txBody>
      <dsp:txXfrm>
        <a:off x="1413964" y="1223584"/>
        <a:ext cx="2658470" cy="753231"/>
      </dsp:txXfrm>
    </dsp:sp>
    <dsp:sp modelId="{49C85C5B-E23E-4F20-8EC2-206460D87199}">
      <dsp:nvSpPr>
        <dsp:cNvPr id="0" name=""/>
        <dsp:cNvSpPr/>
      </dsp:nvSpPr>
      <dsp:spPr>
        <a:xfrm rot="5400000">
          <a:off x="2593181" y="2020252"/>
          <a:ext cx="300037" cy="360044"/>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35187" y="2050256"/>
        <a:ext cx="216026" cy="210026"/>
      </dsp:txXfrm>
    </dsp:sp>
    <dsp:sp modelId="{6D815EBC-C91A-4317-A455-F3B36AC9072B}">
      <dsp:nvSpPr>
        <dsp:cNvPr id="0" name=""/>
        <dsp:cNvSpPr/>
      </dsp:nvSpPr>
      <dsp:spPr>
        <a:xfrm>
          <a:off x="1390530" y="2400300"/>
          <a:ext cx="2705338" cy="80009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Deployed Model (Azure Container Instances, Azure Functions, or open-source) </a:t>
          </a:r>
          <a:endParaRPr lang="en-IN" sz="1500" kern="1200"/>
        </a:p>
      </dsp:txBody>
      <dsp:txXfrm>
        <a:off x="1413964" y="2423734"/>
        <a:ext cx="2658470" cy="75323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34D0A-54F3-4694-AB59-7E0BBE980F87}">
      <dsp:nvSpPr>
        <dsp:cNvPr id="0" name=""/>
        <dsp:cNvSpPr/>
      </dsp:nvSpPr>
      <dsp:spPr>
        <a:xfrm>
          <a:off x="1583055" y="0"/>
          <a:ext cx="2320289" cy="8000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Inference Data (Documents) </a:t>
          </a:r>
        </a:p>
      </dsp:txBody>
      <dsp:txXfrm>
        <a:off x="1606489" y="23434"/>
        <a:ext cx="2273421" cy="753231"/>
      </dsp:txXfrm>
    </dsp:sp>
    <dsp:sp modelId="{05B9348B-F3F8-4483-8051-8A7013CA303F}">
      <dsp:nvSpPr>
        <dsp:cNvPr id="0" name=""/>
        <dsp:cNvSpPr/>
      </dsp:nvSpPr>
      <dsp:spPr>
        <a:xfrm rot="5400000">
          <a:off x="2593181" y="820102"/>
          <a:ext cx="300037" cy="36004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35187" y="850106"/>
        <a:ext cx="216026" cy="210026"/>
      </dsp:txXfrm>
    </dsp:sp>
    <dsp:sp modelId="{E97C01A5-D264-46E5-8530-445511A0D7FF}">
      <dsp:nvSpPr>
        <dsp:cNvPr id="0" name=""/>
        <dsp:cNvSpPr/>
      </dsp:nvSpPr>
      <dsp:spPr>
        <a:xfrm>
          <a:off x="1583055" y="1200150"/>
          <a:ext cx="2320289" cy="80009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Inference Processing  (Azure Functions, Azure Databricks, or open-source) </a:t>
          </a:r>
          <a:endParaRPr lang="en-IN" sz="1500" kern="1200"/>
        </a:p>
      </dsp:txBody>
      <dsp:txXfrm>
        <a:off x="1606489" y="1223584"/>
        <a:ext cx="2273421" cy="753231"/>
      </dsp:txXfrm>
    </dsp:sp>
    <dsp:sp modelId="{94FE7BD2-31F8-46CD-91E0-6227C1ECBC30}">
      <dsp:nvSpPr>
        <dsp:cNvPr id="0" name=""/>
        <dsp:cNvSpPr/>
      </dsp:nvSpPr>
      <dsp:spPr>
        <a:xfrm rot="5400000">
          <a:off x="2593181" y="2020252"/>
          <a:ext cx="300037" cy="360044"/>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35187" y="2050256"/>
        <a:ext cx="216026" cy="210026"/>
      </dsp:txXfrm>
    </dsp:sp>
    <dsp:sp modelId="{B59E391D-CA09-4679-B296-50CF3CC100F7}">
      <dsp:nvSpPr>
        <dsp:cNvPr id="0" name=""/>
        <dsp:cNvSpPr/>
      </dsp:nvSpPr>
      <dsp:spPr>
        <a:xfrm>
          <a:off x="1583055" y="2400300"/>
          <a:ext cx="2320289" cy="80009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Inference Results (Processed Data)</a:t>
          </a:r>
          <a:endParaRPr lang="en-IN" sz="1500" kern="1200"/>
        </a:p>
      </dsp:txBody>
      <dsp:txXfrm>
        <a:off x="1606489" y="2423734"/>
        <a:ext cx="2273421" cy="7532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Patil</dc:creator>
  <cp:keywords/>
  <dc:description/>
  <cp:lastModifiedBy>Chinmay Patil</cp:lastModifiedBy>
  <cp:revision>5</cp:revision>
  <dcterms:created xsi:type="dcterms:W3CDTF">2023-05-21T17:49:00Z</dcterms:created>
  <dcterms:modified xsi:type="dcterms:W3CDTF">2023-05-21T19:42:00Z</dcterms:modified>
</cp:coreProperties>
</file>