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0C2F3" w14:textId="168E18CE" w:rsidR="00286D8F" w:rsidRPr="00286D8F" w:rsidRDefault="003B35DC" w:rsidP="00286D8F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94949"/>
          <w:sz w:val="20"/>
          <w:szCs w:val="20"/>
        </w:rPr>
      </w:pPr>
      <w:r w:rsidRPr="00286D8F">
        <w:rPr>
          <w:rFonts w:eastAsia="Times New Roman" w:cstheme="minorHAnsi"/>
          <w:color w:val="494949"/>
          <w:sz w:val="20"/>
          <w:szCs w:val="20"/>
        </w:rPr>
        <w:br/>
        <w:t>Job Description</w:t>
      </w:r>
    </w:p>
    <w:p w14:paraId="4EC39834" w14:textId="77777777" w:rsidR="00286D8F" w:rsidRPr="00286D8F" w:rsidRDefault="00286D8F" w:rsidP="00286D8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A4A4A"/>
          <w:sz w:val="20"/>
          <w:szCs w:val="20"/>
        </w:rPr>
      </w:pPr>
      <w:r w:rsidRPr="00286D8F">
        <w:rPr>
          <w:rFonts w:asciiTheme="minorHAnsi" w:hAnsiTheme="minorHAnsi" w:cstheme="minorHAnsi"/>
          <w:color w:val="4A4A4A"/>
          <w:sz w:val="20"/>
          <w:szCs w:val="20"/>
        </w:rPr>
        <w:t xml:space="preserve">ESDA (Enhanced Software for Defect Analysis) is the system used at Micron Technology, Inc., to categorize fails coming from the tester based on their pattern, </w:t>
      </w:r>
      <w:proofErr w:type="gramStart"/>
      <w:r w:rsidRPr="00286D8F">
        <w:rPr>
          <w:rFonts w:asciiTheme="minorHAnsi" w:hAnsiTheme="minorHAnsi" w:cstheme="minorHAnsi"/>
          <w:color w:val="4A4A4A"/>
          <w:sz w:val="20"/>
          <w:szCs w:val="20"/>
        </w:rPr>
        <w:t>size</w:t>
      </w:r>
      <w:proofErr w:type="gramEnd"/>
      <w:r w:rsidRPr="00286D8F">
        <w:rPr>
          <w:rFonts w:asciiTheme="minorHAnsi" w:hAnsiTheme="minorHAnsi" w:cstheme="minorHAnsi"/>
          <w:color w:val="4A4A4A"/>
          <w:sz w:val="20"/>
          <w:szCs w:val="20"/>
        </w:rPr>
        <w:t xml:space="preserve"> and location within the die! ESDA is used to identify defects detected during wafer fabrication responsible for tester fails as well!</w:t>
      </w:r>
    </w:p>
    <w:p w14:paraId="40B2D802" w14:textId="77777777" w:rsidR="00286D8F" w:rsidRPr="00286D8F" w:rsidRDefault="00286D8F" w:rsidP="00286D8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A4A4A"/>
          <w:sz w:val="20"/>
          <w:szCs w:val="20"/>
        </w:rPr>
      </w:pPr>
      <w:r w:rsidRPr="00286D8F">
        <w:rPr>
          <w:rFonts w:asciiTheme="minorHAnsi" w:hAnsiTheme="minorHAnsi" w:cstheme="minorHAnsi"/>
          <w:color w:val="4A4A4A"/>
          <w:sz w:val="20"/>
          <w:szCs w:val="20"/>
        </w:rPr>
        <w:t xml:space="preserve">We are primarily responsible for setting up ESDA for new products, maintain and improve ESDA systems, drive alignment across fabs on how ESDA data is collected, stored, </w:t>
      </w:r>
      <w:proofErr w:type="gramStart"/>
      <w:r w:rsidRPr="00286D8F">
        <w:rPr>
          <w:rFonts w:asciiTheme="minorHAnsi" w:hAnsiTheme="minorHAnsi" w:cstheme="minorHAnsi"/>
          <w:color w:val="4A4A4A"/>
          <w:sz w:val="20"/>
          <w:szCs w:val="20"/>
        </w:rPr>
        <w:t>analyzed</w:t>
      </w:r>
      <w:proofErr w:type="gramEnd"/>
      <w:r w:rsidRPr="00286D8F">
        <w:rPr>
          <w:rFonts w:asciiTheme="minorHAnsi" w:hAnsiTheme="minorHAnsi" w:cstheme="minorHAnsi"/>
          <w:color w:val="4A4A4A"/>
          <w:sz w:val="20"/>
          <w:szCs w:val="20"/>
        </w:rPr>
        <w:t xml:space="preserve"> and reported. Additionally, we are responsible for presenting and coordinating ESDA activities with various Departments (Design, Product Engineering, Test, YE, RDA and IT).</w:t>
      </w:r>
    </w:p>
    <w:p w14:paraId="2815ABC1" w14:textId="77777777" w:rsidR="00286D8F" w:rsidRPr="00286D8F" w:rsidRDefault="00286D8F" w:rsidP="00286D8F">
      <w:pPr>
        <w:pStyle w:val="Heading2"/>
        <w:shd w:val="clear" w:color="auto" w:fill="FFFFFF"/>
        <w:spacing w:before="0"/>
        <w:textAlignment w:val="baseline"/>
        <w:rPr>
          <w:rFonts w:asciiTheme="minorHAnsi" w:hAnsiTheme="minorHAnsi" w:cstheme="minorHAnsi"/>
          <w:color w:val="4A4A4A"/>
          <w:sz w:val="20"/>
          <w:szCs w:val="20"/>
        </w:rPr>
      </w:pPr>
      <w:r w:rsidRPr="00286D8F">
        <w:rPr>
          <w:rFonts w:asciiTheme="minorHAnsi" w:hAnsiTheme="minorHAnsi" w:cstheme="minorHAnsi"/>
          <w:color w:val="4A4A4A"/>
          <w:sz w:val="20"/>
          <w:szCs w:val="20"/>
          <w:bdr w:val="none" w:sz="0" w:space="0" w:color="auto" w:frame="1"/>
        </w:rPr>
        <w:t>Responsibilities include but are not limited to the following:</w:t>
      </w:r>
    </w:p>
    <w:p w14:paraId="626ADB96" w14:textId="77777777" w:rsidR="00286D8F" w:rsidRPr="00286D8F" w:rsidRDefault="00286D8F" w:rsidP="00286D8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A4A4A"/>
          <w:sz w:val="20"/>
          <w:szCs w:val="20"/>
        </w:rPr>
      </w:pPr>
      <w:r w:rsidRPr="00286D8F">
        <w:rPr>
          <w:rFonts w:asciiTheme="minorHAnsi" w:hAnsiTheme="minorHAnsi" w:cstheme="minorHAnsi"/>
          <w:b/>
          <w:bCs/>
          <w:color w:val="4A4A4A"/>
          <w:sz w:val="20"/>
          <w:szCs w:val="20"/>
          <w:bdr w:val="none" w:sz="0" w:space="0" w:color="auto" w:frame="1"/>
        </w:rPr>
        <w:t xml:space="preserve">ESDA setup for new products </w:t>
      </w:r>
    </w:p>
    <w:p w14:paraId="3876E67B" w14:textId="77777777" w:rsidR="00286D8F" w:rsidRPr="00286D8F" w:rsidRDefault="00286D8F" w:rsidP="00286D8F">
      <w:pPr>
        <w:numPr>
          <w:ilvl w:val="0"/>
          <w:numId w:val="18"/>
        </w:numPr>
        <w:shd w:val="clear" w:color="auto" w:fill="FFFFFF"/>
        <w:spacing w:after="0" w:line="240" w:lineRule="auto"/>
        <w:textAlignment w:val="baseline"/>
        <w:rPr>
          <w:rFonts w:cstheme="minorHAnsi"/>
          <w:color w:val="4A4A4A"/>
          <w:sz w:val="20"/>
          <w:szCs w:val="20"/>
        </w:rPr>
      </w:pPr>
      <w:r w:rsidRPr="00286D8F">
        <w:rPr>
          <w:rFonts w:cstheme="minorHAnsi"/>
          <w:color w:val="4A4A4A"/>
          <w:sz w:val="20"/>
          <w:szCs w:val="20"/>
        </w:rPr>
        <w:t>Ensure ESDA is available for all DRAM and NAND parts before first Silicon reaches Probe.</w:t>
      </w:r>
    </w:p>
    <w:p w14:paraId="4474C01E" w14:textId="77777777" w:rsidR="00286D8F" w:rsidRPr="00286D8F" w:rsidRDefault="00286D8F" w:rsidP="00286D8F">
      <w:pPr>
        <w:numPr>
          <w:ilvl w:val="0"/>
          <w:numId w:val="18"/>
        </w:numPr>
        <w:shd w:val="clear" w:color="auto" w:fill="FFFFFF"/>
        <w:spacing w:after="0" w:line="240" w:lineRule="auto"/>
        <w:textAlignment w:val="baseline"/>
        <w:rPr>
          <w:rFonts w:cstheme="minorHAnsi"/>
          <w:color w:val="4A4A4A"/>
          <w:sz w:val="20"/>
          <w:szCs w:val="20"/>
        </w:rPr>
      </w:pPr>
      <w:r w:rsidRPr="00286D8F">
        <w:rPr>
          <w:rFonts w:cstheme="minorHAnsi"/>
          <w:color w:val="4A4A4A"/>
          <w:sz w:val="20"/>
          <w:szCs w:val="20"/>
        </w:rPr>
        <w:t>Verify that setup is accurate and ESDA data is available to YE groups.</w:t>
      </w:r>
    </w:p>
    <w:p w14:paraId="4DFB2B05" w14:textId="77777777" w:rsidR="00286D8F" w:rsidRPr="00286D8F" w:rsidRDefault="00286D8F" w:rsidP="00286D8F">
      <w:pPr>
        <w:numPr>
          <w:ilvl w:val="0"/>
          <w:numId w:val="18"/>
        </w:numPr>
        <w:shd w:val="clear" w:color="auto" w:fill="FFFFFF"/>
        <w:spacing w:after="0" w:line="240" w:lineRule="auto"/>
        <w:textAlignment w:val="baseline"/>
        <w:rPr>
          <w:rFonts w:cstheme="minorHAnsi"/>
          <w:color w:val="4A4A4A"/>
          <w:sz w:val="20"/>
          <w:szCs w:val="20"/>
        </w:rPr>
      </w:pPr>
      <w:r w:rsidRPr="00286D8F">
        <w:rPr>
          <w:rFonts w:cstheme="minorHAnsi"/>
          <w:color w:val="4A4A4A"/>
          <w:sz w:val="20"/>
          <w:szCs w:val="20"/>
        </w:rPr>
        <w:t>Enable ESDA on new technology and new test data.</w:t>
      </w:r>
    </w:p>
    <w:p w14:paraId="37AE3CC7" w14:textId="77777777" w:rsidR="00286D8F" w:rsidRPr="00286D8F" w:rsidRDefault="00286D8F" w:rsidP="00286D8F">
      <w:pPr>
        <w:pStyle w:val="Heading2"/>
        <w:shd w:val="clear" w:color="auto" w:fill="FFFFFF"/>
        <w:spacing w:before="0"/>
        <w:textAlignment w:val="baseline"/>
        <w:rPr>
          <w:rFonts w:asciiTheme="minorHAnsi" w:hAnsiTheme="minorHAnsi" w:cstheme="minorHAnsi"/>
          <w:color w:val="4A4A4A"/>
          <w:sz w:val="20"/>
          <w:szCs w:val="20"/>
        </w:rPr>
      </w:pPr>
      <w:r w:rsidRPr="00286D8F">
        <w:rPr>
          <w:rFonts w:asciiTheme="minorHAnsi" w:hAnsiTheme="minorHAnsi" w:cstheme="minorHAnsi"/>
          <w:color w:val="4A4A4A"/>
          <w:sz w:val="20"/>
          <w:szCs w:val="20"/>
          <w:bdr w:val="none" w:sz="0" w:space="0" w:color="auto" w:frame="1"/>
        </w:rPr>
        <w:t xml:space="preserve">Maintain ESDA System </w:t>
      </w:r>
    </w:p>
    <w:p w14:paraId="325E6F97" w14:textId="77777777" w:rsidR="00286D8F" w:rsidRPr="00286D8F" w:rsidRDefault="00286D8F" w:rsidP="00286D8F">
      <w:pPr>
        <w:numPr>
          <w:ilvl w:val="0"/>
          <w:numId w:val="19"/>
        </w:numPr>
        <w:shd w:val="clear" w:color="auto" w:fill="FFFFFF"/>
        <w:spacing w:after="0" w:line="240" w:lineRule="auto"/>
        <w:textAlignment w:val="baseline"/>
        <w:rPr>
          <w:rFonts w:cstheme="minorHAnsi"/>
          <w:color w:val="4A4A4A"/>
          <w:sz w:val="20"/>
          <w:szCs w:val="20"/>
        </w:rPr>
      </w:pPr>
      <w:r w:rsidRPr="00286D8F">
        <w:rPr>
          <w:rFonts w:cstheme="minorHAnsi"/>
          <w:color w:val="4A4A4A"/>
          <w:sz w:val="20"/>
          <w:szCs w:val="20"/>
        </w:rPr>
        <w:t>Supervise Micron’s current ESDA system for problems in its ability to collect complete and accurate data in a timely fashion.</w:t>
      </w:r>
    </w:p>
    <w:p w14:paraId="6BEBD0C4" w14:textId="77777777" w:rsidR="00286D8F" w:rsidRPr="00286D8F" w:rsidRDefault="00286D8F" w:rsidP="00286D8F">
      <w:pPr>
        <w:numPr>
          <w:ilvl w:val="0"/>
          <w:numId w:val="19"/>
        </w:numPr>
        <w:shd w:val="clear" w:color="auto" w:fill="FFFFFF"/>
        <w:spacing w:after="0" w:line="240" w:lineRule="auto"/>
        <w:textAlignment w:val="baseline"/>
        <w:rPr>
          <w:rFonts w:cstheme="minorHAnsi"/>
          <w:color w:val="4A4A4A"/>
          <w:sz w:val="20"/>
          <w:szCs w:val="20"/>
        </w:rPr>
      </w:pPr>
      <w:r w:rsidRPr="00286D8F">
        <w:rPr>
          <w:rFonts w:cstheme="minorHAnsi"/>
          <w:color w:val="4A4A4A"/>
          <w:sz w:val="20"/>
          <w:szCs w:val="20"/>
        </w:rPr>
        <w:t>Be a central point of contact for customer problems with ESDA.</w:t>
      </w:r>
    </w:p>
    <w:p w14:paraId="50B4D208" w14:textId="77777777" w:rsidR="00286D8F" w:rsidRPr="00286D8F" w:rsidRDefault="00286D8F" w:rsidP="00286D8F">
      <w:pPr>
        <w:numPr>
          <w:ilvl w:val="0"/>
          <w:numId w:val="19"/>
        </w:numPr>
        <w:shd w:val="clear" w:color="auto" w:fill="FFFFFF"/>
        <w:spacing w:after="0" w:line="240" w:lineRule="auto"/>
        <w:textAlignment w:val="baseline"/>
        <w:rPr>
          <w:rFonts w:cstheme="minorHAnsi"/>
          <w:color w:val="4A4A4A"/>
          <w:sz w:val="20"/>
          <w:szCs w:val="20"/>
        </w:rPr>
      </w:pPr>
      <w:r w:rsidRPr="00286D8F">
        <w:rPr>
          <w:rFonts w:cstheme="minorHAnsi"/>
          <w:color w:val="4A4A4A"/>
          <w:sz w:val="20"/>
          <w:szCs w:val="20"/>
        </w:rPr>
        <w:t>Identify root cause of ESDA problems quickly and solve or contact and work with responsible department to tackle.</w:t>
      </w:r>
    </w:p>
    <w:p w14:paraId="43EA6D39" w14:textId="77777777" w:rsidR="00286D8F" w:rsidRPr="00286D8F" w:rsidRDefault="00286D8F" w:rsidP="00286D8F">
      <w:pPr>
        <w:numPr>
          <w:ilvl w:val="0"/>
          <w:numId w:val="19"/>
        </w:numPr>
        <w:shd w:val="clear" w:color="auto" w:fill="FFFFFF"/>
        <w:spacing w:after="0" w:line="240" w:lineRule="auto"/>
        <w:textAlignment w:val="baseline"/>
        <w:rPr>
          <w:rFonts w:cstheme="minorHAnsi"/>
          <w:color w:val="4A4A4A"/>
          <w:sz w:val="20"/>
          <w:szCs w:val="20"/>
        </w:rPr>
      </w:pPr>
      <w:r w:rsidRPr="00286D8F">
        <w:rPr>
          <w:rFonts w:cstheme="minorHAnsi"/>
          <w:color w:val="4A4A4A"/>
          <w:sz w:val="20"/>
          <w:szCs w:val="20"/>
        </w:rPr>
        <w:t>Forecast future needs for ESDA system and be pro-active in addressing.</w:t>
      </w:r>
    </w:p>
    <w:p w14:paraId="136D0844" w14:textId="77777777" w:rsidR="00286D8F" w:rsidRPr="00286D8F" w:rsidRDefault="00286D8F" w:rsidP="00286D8F">
      <w:pPr>
        <w:pStyle w:val="Heading2"/>
        <w:shd w:val="clear" w:color="auto" w:fill="FFFFFF"/>
        <w:spacing w:before="0"/>
        <w:textAlignment w:val="baseline"/>
        <w:rPr>
          <w:rFonts w:asciiTheme="minorHAnsi" w:hAnsiTheme="minorHAnsi" w:cstheme="minorHAnsi"/>
          <w:color w:val="4A4A4A"/>
          <w:sz w:val="20"/>
          <w:szCs w:val="20"/>
        </w:rPr>
      </w:pPr>
      <w:r w:rsidRPr="00286D8F">
        <w:rPr>
          <w:rFonts w:asciiTheme="minorHAnsi" w:hAnsiTheme="minorHAnsi" w:cstheme="minorHAnsi"/>
          <w:color w:val="4A4A4A"/>
          <w:sz w:val="20"/>
          <w:szCs w:val="20"/>
          <w:bdr w:val="none" w:sz="0" w:space="0" w:color="auto" w:frame="1"/>
        </w:rPr>
        <w:t xml:space="preserve">Improving ESDA System </w:t>
      </w:r>
    </w:p>
    <w:p w14:paraId="58E2C309" w14:textId="77777777" w:rsidR="00286D8F" w:rsidRPr="00286D8F" w:rsidRDefault="00286D8F" w:rsidP="00286D8F">
      <w:pPr>
        <w:numPr>
          <w:ilvl w:val="0"/>
          <w:numId w:val="20"/>
        </w:numPr>
        <w:shd w:val="clear" w:color="auto" w:fill="FFFFFF"/>
        <w:spacing w:after="0" w:line="240" w:lineRule="auto"/>
        <w:textAlignment w:val="baseline"/>
        <w:rPr>
          <w:rFonts w:cstheme="minorHAnsi"/>
          <w:color w:val="4A4A4A"/>
          <w:sz w:val="20"/>
          <w:szCs w:val="20"/>
        </w:rPr>
      </w:pPr>
      <w:r w:rsidRPr="00286D8F">
        <w:rPr>
          <w:rFonts w:cstheme="minorHAnsi"/>
          <w:color w:val="4A4A4A"/>
          <w:sz w:val="20"/>
          <w:szCs w:val="20"/>
        </w:rPr>
        <w:t>Find opportunities to demonstrate ESDA data for yield improvement and reliability improvement.</w:t>
      </w:r>
    </w:p>
    <w:p w14:paraId="0E61222A" w14:textId="77777777" w:rsidR="00286D8F" w:rsidRPr="00286D8F" w:rsidRDefault="00286D8F" w:rsidP="00286D8F">
      <w:pPr>
        <w:numPr>
          <w:ilvl w:val="0"/>
          <w:numId w:val="20"/>
        </w:numPr>
        <w:shd w:val="clear" w:color="auto" w:fill="FFFFFF"/>
        <w:spacing w:after="0" w:line="240" w:lineRule="auto"/>
        <w:textAlignment w:val="baseline"/>
        <w:rPr>
          <w:rFonts w:cstheme="minorHAnsi"/>
          <w:color w:val="4A4A4A"/>
          <w:sz w:val="20"/>
          <w:szCs w:val="20"/>
        </w:rPr>
      </w:pPr>
      <w:r w:rsidRPr="00286D8F">
        <w:rPr>
          <w:rFonts w:cstheme="minorHAnsi"/>
          <w:color w:val="4A4A4A"/>
          <w:sz w:val="20"/>
          <w:szCs w:val="20"/>
        </w:rPr>
        <w:t>Improve ability to use ESDA for defect matching for feedback to RDA and YE.</w:t>
      </w:r>
    </w:p>
    <w:p w14:paraId="3F685C55" w14:textId="77777777" w:rsidR="00286D8F" w:rsidRPr="00286D8F" w:rsidRDefault="00286D8F" w:rsidP="00286D8F">
      <w:pPr>
        <w:numPr>
          <w:ilvl w:val="0"/>
          <w:numId w:val="20"/>
        </w:numPr>
        <w:shd w:val="clear" w:color="auto" w:fill="FFFFFF"/>
        <w:spacing w:after="0" w:line="240" w:lineRule="auto"/>
        <w:textAlignment w:val="baseline"/>
        <w:rPr>
          <w:rFonts w:cstheme="minorHAnsi"/>
          <w:color w:val="4A4A4A"/>
          <w:sz w:val="20"/>
          <w:szCs w:val="20"/>
        </w:rPr>
      </w:pPr>
      <w:r w:rsidRPr="00286D8F">
        <w:rPr>
          <w:rFonts w:cstheme="minorHAnsi"/>
          <w:color w:val="4A4A4A"/>
          <w:sz w:val="20"/>
          <w:szCs w:val="20"/>
        </w:rPr>
        <w:t>Build Engineering software tools for ESDA analysis and product line monitoring.</w:t>
      </w:r>
    </w:p>
    <w:p w14:paraId="21AAEFC3" w14:textId="77777777" w:rsidR="00286D8F" w:rsidRPr="00286D8F" w:rsidRDefault="00286D8F" w:rsidP="00286D8F">
      <w:pPr>
        <w:numPr>
          <w:ilvl w:val="0"/>
          <w:numId w:val="20"/>
        </w:numPr>
        <w:shd w:val="clear" w:color="auto" w:fill="FFFFFF"/>
        <w:spacing w:after="0" w:line="240" w:lineRule="auto"/>
        <w:textAlignment w:val="baseline"/>
        <w:rPr>
          <w:rFonts w:cstheme="minorHAnsi"/>
          <w:color w:val="4A4A4A"/>
          <w:sz w:val="20"/>
          <w:szCs w:val="20"/>
        </w:rPr>
      </w:pPr>
      <w:r w:rsidRPr="00286D8F">
        <w:rPr>
          <w:rFonts w:cstheme="minorHAnsi"/>
          <w:color w:val="4A4A4A"/>
          <w:sz w:val="20"/>
          <w:szCs w:val="20"/>
        </w:rPr>
        <w:t>Work with FA groups on tactical issues involving ESDA analysis to understand current usage.</w:t>
      </w:r>
    </w:p>
    <w:p w14:paraId="35BCDF3C" w14:textId="77777777" w:rsidR="00286D8F" w:rsidRPr="00286D8F" w:rsidRDefault="00286D8F" w:rsidP="00286D8F">
      <w:pPr>
        <w:pStyle w:val="Heading2"/>
        <w:shd w:val="clear" w:color="auto" w:fill="FFFFFF"/>
        <w:spacing w:before="0"/>
        <w:textAlignment w:val="baseline"/>
        <w:rPr>
          <w:rFonts w:asciiTheme="minorHAnsi" w:hAnsiTheme="minorHAnsi" w:cstheme="minorHAnsi"/>
          <w:color w:val="4A4A4A"/>
          <w:sz w:val="20"/>
          <w:szCs w:val="20"/>
        </w:rPr>
      </w:pPr>
      <w:r w:rsidRPr="00286D8F">
        <w:rPr>
          <w:rFonts w:asciiTheme="minorHAnsi" w:hAnsiTheme="minorHAnsi" w:cstheme="minorHAnsi"/>
          <w:color w:val="4A4A4A"/>
          <w:sz w:val="20"/>
          <w:szCs w:val="20"/>
          <w:bdr w:val="none" w:sz="0" w:space="0" w:color="auto" w:frame="1"/>
        </w:rPr>
        <w:t xml:space="preserve">Alignment </w:t>
      </w:r>
    </w:p>
    <w:p w14:paraId="29CCE102" w14:textId="77777777" w:rsidR="00286D8F" w:rsidRPr="00286D8F" w:rsidRDefault="00286D8F" w:rsidP="00286D8F">
      <w:pPr>
        <w:numPr>
          <w:ilvl w:val="0"/>
          <w:numId w:val="21"/>
        </w:numPr>
        <w:shd w:val="clear" w:color="auto" w:fill="FFFFFF"/>
        <w:spacing w:after="0" w:line="240" w:lineRule="auto"/>
        <w:textAlignment w:val="baseline"/>
        <w:rPr>
          <w:rFonts w:cstheme="minorHAnsi"/>
          <w:color w:val="4A4A4A"/>
          <w:sz w:val="20"/>
          <w:szCs w:val="20"/>
        </w:rPr>
      </w:pPr>
      <w:r w:rsidRPr="00286D8F">
        <w:rPr>
          <w:rFonts w:cstheme="minorHAnsi"/>
          <w:color w:val="4A4A4A"/>
          <w:sz w:val="20"/>
          <w:szCs w:val="20"/>
        </w:rPr>
        <w:t xml:space="preserve">Aim for alignment across fabs on how ESDA data is collected, stored, </w:t>
      </w:r>
      <w:proofErr w:type="gramStart"/>
      <w:r w:rsidRPr="00286D8F">
        <w:rPr>
          <w:rFonts w:cstheme="minorHAnsi"/>
          <w:color w:val="4A4A4A"/>
          <w:sz w:val="20"/>
          <w:szCs w:val="20"/>
        </w:rPr>
        <w:t>analyzed</w:t>
      </w:r>
      <w:proofErr w:type="gramEnd"/>
      <w:r w:rsidRPr="00286D8F">
        <w:rPr>
          <w:rFonts w:cstheme="minorHAnsi"/>
          <w:color w:val="4A4A4A"/>
          <w:sz w:val="20"/>
          <w:szCs w:val="20"/>
        </w:rPr>
        <w:t xml:space="preserve"> and reported.</w:t>
      </w:r>
    </w:p>
    <w:p w14:paraId="33E0C5E5" w14:textId="77777777" w:rsidR="00286D8F" w:rsidRPr="00286D8F" w:rsidRDefault="00286D8F" w:rsidP="00286D8F">
      <w:pPr>
        <w:numPr>
          <w:ilvl w:val="0"/>
          <w:numId w:val="21"/>
        </w:numPr>
        <w:shd w:val="clear" w:color="auto" w:fill="FFFFFF"/>
        <w:spacing w:after="0" w:line="240" w:lineRule="auto"/>
        <w:textAlignment w:val="baseline"/>
        <w:rPr>
          <w:rFonts w:cstheme="minorHAnsi"/>
          <w:color w:val="4A4A4A"/>
          <w:sz w:val="20"/>
          <w:szCs w:val="20"/>
        </w:rPr>
      </w:pPr>
      <w:r w:rsidRPr="00286D8F">
        <w:rPr>
          <w:rFonts w:cstheme="minorHAnsi"/>
          <w:color w:val="4A4A4A"/>
          <w:sz w:val="20"/>
          <w:szCs w:val="20"/>
        </w:rPr>
        <w:t>Help in establishing common company-wide criteria for measuring performance of ESDA system.</w:t>
      </w:r>
    </w:p>
    <w:p w14:paraId="5114B68F" w14:textId="77777777" w:rsidR="00286D8F" w:rsidRPr="00286D8F" w:rsidRDefault="00286D8F" w:rsidP="00286D8F">
      <w:pPr>
        <w:numPr>
          <w:ilvl w:val="0"/>
          <w:numId w:val="21"/>
        </w:numPr>
        <w:shd w:val="clear" w:color="auto" w:fill="FFFFFF"/>
        <w:spacing w:after="0" w:line="240" w:lineRule="auto"/>
        <w:textAlignment w:val="baseline"/>
        <w:rPr>
          <w:rFonts w:cstheme="minorHAnsi"/>
          <w:color w:val="4A4A4A"/>
          <w:sz w:val="20"/>
          <w:szCs w:val="20"/>
        </w:rPr>
      </w:pPr>
      <w:r w:rsidRPr="00286D8F">
        <w:rPr>
          <w:rFonts w:cstheme="minorHAnsi"/>
          <w:color w:val="4A4A4A"/>
          <w:sz w:val="20"/>
          <w:szCs w:val="20"/>
        </w:rPr>
        <w:t>Work with other departments/sites on prioritizing ESDA related projects (with timelines and work).</w:t>
      </w:r>
    </w:p>
    <w:p w14:paraId="22AC7A05" w14:textId="77777777" w:rsidR="00286D8F" w:rsidRPr="00286D8F" w:rsidRDefault="00286D8F" w:rsidP="00286D8F">
      <w:pPr>
        <w:numPr>
          <w:ilvl w:val="0"/>
          <w:numId w:val="21"/>
        </w:numPr>
        <w:shd w:val="clear" w:color="auto" w:fill="FFFFFF"/>
        <w:spacing w:after="0" w:line="240" w:lineRule="auto"/>
        <w:textAlignment w:val="baseline"/>
        <w:rPr>
          <w:rFonts w:cstheme="minorHAnsi"/>
          <w:color w:val="4A4A4A"/>
          <w:sz w:val="20"/>
          <w:szCs w:val="20"/>
        </w:rPr>
      </w:pPr>
      <w:r w:rsidRPr="00286D8F">
        <w:rPr>
          <w:rFonts w:cstheme="minorHAnsi"/>
          <w:color w:val="4A4A4A"/>
          <w:sz w:val="20"/>
          <w:szCs w:val="20"/>
        </w:rPr>
        <w:t>Facilitate meetings across departments to get input and consensus on improvements/fixes to ESDA.</w:t>
      </w:r>
    </w:p>
    <w:p w14:paraId="4DD1E523" w14:textId="77777777" w:rsidR="00286D8F" w:rsidRPr="00286D8F" w:rsidRDefault="00286D8F" w:rsidP="00286D8F">
      <w:pPr>
        <w:pStyle w:val="Heading2"/>
        <w:shd w:val="clear" w:color="auto" w:fill="FFFFFF"/>
        <w:spacing w:before="0"/>
        <w:textAlignment w:val="baseline"/>
        <w:rPr>
          <w:rFonts w:asciiTheme="minorHAnsi" w:hAnsiTheme="minorHAnsi" w:cstheme="minorHAnsi"/>
          <w:color w:val="4A4A4A"/>
          <w:sz w:val="20"/>
          <w:szCs w:val="20"/>
        </w:rPr>
      </w:pPr>
      <w:r w:rsidRPr="00286D8F">
        <w:rPr>
          <w:rFonts w:asciiTheme="minorHAnsi" w:hAnsiTheme="minorHAnsi" w:cstheme="minorHAnsi"/>
          <w:color w:val="4A4A4A"/>
          <w:sz w:val="20"/>
          <w:szCs w:val="20"/>
          <w:bdr w:val="none" w:sz="0" w:space="0" w:color="auto" w:frame="1"/>
        </w:rPr>
        <w:t>Required Qualifications:</w:t>
      </w:r>
    </w:p>
    <w:p w14:paraId="085048F5" w14:textId="77777777" w:rsidR="00286D8F" w:rsidRPr="00286D8F" w:rsidRDefault="00286D8F" w:rsidP="00286D8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A4A4A"/>
          <w:sz w:val="20"/>
          <w:szCs w:val="20"/>
        </w:rPr>
      </w:pPr>
      <w:r w:rsidRPr="00286D8F">
        <w:rPr>
          <w:rFonts w:asciiTheme="minorHAnsi" w:hAnsiTheme="minorHAnsi" w:cstheme="minorHAnsi"/>
          <w:color w:val="4A4A4A"/>
          <w:sz w:val="20"/>
          <w:szCs w:val="20"/>
        </w:rPr>
        <w:t>5 years or more engineering experience with memory products in one or more of the following areas:</w:t>
      </w:r>
    </w:p>
    <w:p w14:paraId="0B0B9F4C" w14:textId="77777777" w:rsidR="00286D8F" w:rsidRPr="00286D8F" w:rsidRDefault="00286D8F" w:rsidP="00286D8F">
      <w:pPr>
        <w:numPr>
          <w:ilvl w:val="0"/>
          <w:numId w:val="22"/>
        </w:numPr>
        <w:shd w:val="clear" w:color="auto" w:fill="FFFFFF"/>
        <w:spacing w:after="0" w:line="240" w:lineRule="auto"/>
        <w:textAlignment w:val="baseline"/>
        <w:rPr>
          <w:rFonts w:cstheme="minorHAnsi"/>
          <w:color w:val="4A4A4A"/>
          <w:sz w:val="20"/>
          <w:szCs w:val="20"/>
        </w:rPr>
      </w:pPr>
      <w:r w:rsidRPr="00286D8F">
        <w:rPr>
          <w:rFonts w:cstheme="minorHAnsi"/>
          <w:color w:val="4A4A4A"/>
          <w:sz w:val="20"/>
          <w:szCs w:val="20"/>
        </w:rPr>
        <w:t>Product Engineering</w:t>
      </w:r>
    </w:p>
    <w:p w14:paraId="57EAD43D" w14:textId="77777777" w:rsidR="00286D8F" w:rsidRPr="00286D8F" w:rsidRDefault="00286D8F" w:rsidP="00286D8F">
      <w:pPr>
        <w:numPr>
          <w:ilvl w:val="0"/>
          <w:numId w:val="22"/>
        </w:numPr>
        <w:shd w:val="clear" w:color="auto" w:fill="FFFFFF"/>
        <w:spacing w:after="0" w:line="240" w:lineRule="auto"/>
        <w:textAlignment w:val="baseline"/>
        <w:rPr>
          <w:rFonts w:cstheme="minorHAnsi"/>
          <w:color w:val="4A4A4A"/>
          <w:sz w:val="20"/>
          <w:szCs w:val="20"/>
        </w:rPr>
      </w:pPr>
      <w:r w:rsidRPr="00286D8F">
        <w:rPr>
          <w:rFonts w:cstheme="minorHAnsi"/>
          <w:color w:val="4A4A4A"/>
          <w:sz w:val="20"/>
          <w:szCs w:val="20"/>
        </w:rPr>
        <w:t>Product Test</w:t>
      </w:r>
    </w:p>
    <w:p w14:paraId="66DD19C0" w14:textId="77777777" w:rsidR="00286D8F" w:rsidRPr="00286D8F" w:rsidRDefault="00286D8F" w:rsidP="00286D8F">
      <w:pPr>
        <w:numPr>
          <w:ilvl w:val="0"/>
          <w:numId w:val="22"/>
        </w:numPr>
        <w:shd w:val="clear" w:color="auto" w:fill="FFFFFF"/>
        <w:spacing w:after="0" w:line="240" w:lineRule="auto"/>
        <w:textAlignment w:val="baseline"/>
        <w:rPr>
          <w:rFonts w:cstheme="minorHAnsi"/>
          <w:color w:val="4A4A4A"/>
          <w:sz w:val="20"/>
          <w:szCs w:val="20"/>
        </w:rPr>
      </w:pPr>
      <w:r w:rsidRPr="00286D8F">
        <w:rPr>
          <w:rFonts w:cstheme="minorHAnsi"/>
          <w:color w:val="4A4A4A"/>
          <w:sz w:val="20"/>
          <w:szCs w:val="20"/>
        </w:rPr>
        <w:t>Product Design</w:t>
      </w:r>
    </w:p>
    <w:p w14:paraId="4B31C2AD" w14:textId="77777777" w:rsidR="00286D8F" w:rsidRPr="00286D8F" w:rsidRDefault="00286D8F" w:rsidP="00286D8F">
      <w:pPr>
        <w:numPr>
          <w:ilvl w:val="0"/>
          <w:numId w:val="22"/>
        </w:numPr>
        <w:shd w:val="clear" w:color="auto" w:fill="FFFFFF"/>
        <w:spacing w:after="0" w:line="240" w:lineRule="auto"/>
        <w:textAlignment w:val="baseline"/>
        <w:rPr>
          <w:rFonts w:cstheme="minorHAnsi"/>
          <w:color w:val="4A4A4A"/>
          <w:sz w:val="20"/>
          <w:szCs w:val="20"/>
        </w:rPr>
      </w:pPr>
      <w:r w:rsidRPr="00286D8F">
        <w:rPr>
          <w:rFonts w:cstheme="minorHAnsi"/>
          <w:color w:val="4A4A4A"/>
          <w:sz w:val="20"/>
          <w:szCs w:val="20"/>
        </w:rPr>
        <w:t>Product Yield Enhancement</w:t>
      </w:r>
    </w:p>
    <w:p w14:paraId="4F063E37" w14:textId="77777777" w:rsidR="00286D8F" w:rsidRPr="00286D8F" w:rsidRDefault="00286D8F" w:rsidP="00286D8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A4A4A"/>
          <w:sz w:val="20"/>
          <w:szCs w:val="20"/>
        </w:rPr>
      </w:pPr>
      <w:r w:rsidRPr="00286D8F">
        <w:rPr>
          <w:rFonts w:asciiTheme="minorHAnsi" w:hAnsiTheme="minorHAnsi" w:cstheme="minorHAnsi"/>
          <w:color w:val="4A4A4A"/>
          <w:sz w:val="20"/>
          <w:szCs w:val="20"/>
        </w:rPr>
        <w:t xml:space="preserve">Familiar with Python, C/C++, TCL. Python is </w:t>
      </w:r>
      <w:proofErr w:type="gramStart"/>
      <w:r w:rsidRPr="00286D8F">
        <w:rPr>
          <w:rFonts w:asciiTheme="minorHAnsi" w:hAnsiTheme="minorHAnsi" w:cstheme="minorHAnsi"/>
          <w:color w:val="4A4A4A"/>
          <w:sz w:val="20"/>
          <w:szCs w:val="20"/>
        </w:rPr>
        <w:t>preferred</w:t>
      </w:r>
      <w:proofErr w:type="gramEnd"/>
    </w:p>
    <w:p w14:paraId="3D8D95E1" w14:textId="77777777" w:rsidR="00286D8F" w:rsidRPr="00286D8F" w:rsidRDefault="00286D8F" w:rsidP="00286D8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A4A4A"/>
          <w:sz w:val="20"/>
          <w:szCs w:val="20"/>
        </w:rPr>
      </w:pPr>
      <w:r w:rsidRPr="00286D8F">
        <w:rPr>
          <w:rFonts w:asciiTheme="minorHAnsi" w:hAnsiTheme="minorHAnsi" w:cstheme="minorHAnsi"/>
          <w:color w:val="4A4A4A"/>
          <w:sz w:val="20"/>
          <w:szCs w:val="20"/>
        </w:rPr>
        <w:t>Excellent problem-solving and analytical skills.</w:t>
      </w:r>
    </w:p>
    <w:p w14:paraId="7BBBA0AB" w14:textId="77777777" w:rsidR="00286D8F" w:rsidRPr="00286D8F" w:rsidRDefault="00286D8F" w:rsidP="00286D8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A4A4A"/>
          <w:sz w:val="20"/>
          <w:szCs w:val="20"/>
        </w:rPr>
      </w:pPr>
      <w:r w:rsidRPr="00286D8F">
        <w:rPr>
          <w:rFonts w:asciiTheme="minorHAnsi" w:hAnsiTheme="minorHAnsi" w:cstheme="minorHAnsi"/>
          <w:color w:val="4A4A4A"/>
          <w:sz w:val="20"/>
          <w:szCs w:val="20"/>
        </w:rPr>
        <w:t>Ability to work in a fast-paced environment and communicate optimally (written and verbal) across multiple locations and teams.</w:t>
      </w:r>
    </w:p>
    <w:p w14:paraId="680FA858" w14:textId="77777777" w:rsidR="00286D8F" w:rsidRPr="00286D8F" w:rsidRDefault="00286D8F" w:rsidP="00286D8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A4A4A"/>
          <w:sz w:val="20"/>
          <w:szCs w:val="20"/>
        </w:rPr>
      </w:pPr>
      <w:r w:rsidRPr="00286D8F">
        <w:rPr>
          <w:rFonts w:asciiTheme="minorHAnsi" w:hAnsiTheme="minorHAnsi" w:cstheme="minorHAnsi"/>
          <w:color w:val="4A4A4A"/>
          <w:sz w:val="20"/>
          <w:szCs w:val="20"/>
        </w:rPr>
        <w:t>Strong skills in presenting sophisticated technical ideas/concepts.</w:t>
      </w:r>
    </w:p>
    <w:p w14:paraId="3BBA2B49" w14:textId="77777777" w:rsidR="00286D8F" w:rsidRPr="00286D8F" w:rsidRDefault="00286D8F" w:rsidP="00286D8F">
      <w:pPr>
        <w:pStyle w:val="Heading2"/>
        <w:shd w:val="clear" w:color="auto" w:fill="FFFFFF"/>
        <w:spacing w:before="0"/>
        <w:textAlignment w:val="baseline"/>
        <w:rPr>
          <w:rFonts w:asciiTheme="minorHAnsi" w:hAnsiTheme="minorHAnsi" w:cstheme="minorHAnsi"/>
          <w:color w:val="4A4A4A"/>
          <w:sz w:val="20"/>
          <w:szCs w:val="20"/>
        </w:rPr>
      </w:pPr>
      <w:r w:rsidRPr="00286D8F">
        <w:rPr>
          <w:rFonts w:asciiTheme="minorHAnsi" w:hAnsiTheme="minorHAnsi" w:cstheme="minorHAnsi"/>
          <w:color w:val="4A4A4A"/>
          <w:sz w:val="20"/>
          <w:szCs w:val="20"/>
          <w:bdr w:val="none" w:sz="0" w:space="0" w:color="auto" w:frame="1"/>
        </w:rPr>
        <w:t>Education:</w:t>
      </w:r>
    </w:p>
    <w:p w14:paraId="701B57E6" w14:textId="77777777" w:rsidR="00286D8F" w:rsidRPr="00286D8F" w:rsidRDefault="00286D8F" w:rsidP="00286D8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A4A4A"/>
          <w:sz w:val="20"/>
          <w:szCs w:val="20"/>
        </w:rPr>
      </w:pPr>
      <w:r w:rsidRPr="00286D8F">
        <w:rPr>
          <w:rFonts w:asciiTheme="minorHAnsi" w:hAnsiTheme="minorHAnsi" w:cstheme="minorHAnsi"/>
          <w:color w:val="4A4A4A"/>
          <w:sz w:val="20"/>
          <w:szCs w:val="20"/>
        </w:rPr>
        <w:t xml:space="preserve">BS or MS in Electrical, Electronics, Computer </w:t>
      </w:r>
      <w:proofErr w:type="gramStart"/>
      <w:r w:rsidRPr="00286D8F">
        <w:rPr>
          <w:rFonts w:asciiTheme="minorHAnsi" w:hAnsiTheme="minorHAnsi" w:cstheme="minorHAnsi"/>
          <w:color w:val="4A4A4A"/>
          <w:sz w:val="20"/>
          <w:szCs w:val="20"/>
        </w:rPr>
        <w:t>Engineering</w:t>
      </w:r>
      <w:proofErr w:type="gramEnd"/>
      <w:r w:rsidRPr="00286D8F">
        <w:rPr>
          <w:rFonts w:asciiTheme="minorHAnsi" w:hAnsiTheme="minorHAnsi" w:cstheme="minorHAnsi"/>
          <w:color w:val="4A4A4A"/>
          <w:sz w:val="20"/>
          <w:szCs w:val="20"/>
        </w:rPr>
        <w:t xml:space="preserve"> or equivalent college degrees.</w:t>
      </w:r>
    </w:p>
    <w:p w14:paraId="73B6ABA0" w14:textId="376E2048" w:rsidR="00AB4BF7" w:rsidRPr="00286D8F" w:rsidRDefault="00AB4BF7" w:rsidP="00094356">
      <w:pPr>
        <w:pStyle w:val="wmdg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94949"/>
          <w:sz w:val="20"/>
          <w:szCs w:val="20"/>
        </w:rPr>
      </w:pPr>
    </w:p>
    <w:sectPr w:rsidR="00AB4BF7" w:rsidRPr="00286D8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026F0E" w14:textId="77777777" w:rsidR="00530052" w:rsidRDefault="00530052" w:rsidP="007C70D3">
      <w:pPr>
        <w:spacing w:after="0" w:line="240" w:lineRule="auto"/>
      </w:pPr>
      <w:r>
        <w:separator/>
      </w:r>
    </w:p>
  </w:endnote>
  <w:endnote w:type="continuationSeparator" w:id="0">
    <w:p w14:paraId="5CB380D2" w14:textId="77777777" w:rsidR="00530052" w:rsidRDefault="00530052" w:rsidP="007C70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6EFA40" w14:textId="19373E8A" w:rsidR="007C70D3" w:rsidRDefault="007C70D3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7767026E" wp14:editId="111AEC4F">
              <wp:simplePos x="0" y="0"/>
              <wp:positionH relativeFrom="page">
                <wp:posOffset>0</wp:posOffset>
              </wp:positionH>
              <wp:positionV relativeFrom="page">
                <wp:posOffset>9594850</wp:posOffset>
              </wp:positionV>
              <wp:extent cx="7772400" cy="273050"/>
              <wp:effectExtent l="0" t="0" r="0" b="12700"/>
              <wp:wrapNone/>
              <wp:docPr id="2" name="MSIPCM428b409fbdd89ac1a9c5976c" descr="{&quot;HashCode&quot;:1923397201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26DCA3C" w14:textId="585AFB9D" w:rsidR="007C70D3" w:rsidRPr="00697102" w:rsidRDefault="00697102" w:rsidP="00697102">
                          <w:pPr>
                            <w:spacing w:after="0"/>
                            <w:rPr>
                              <w:rFonts w:ascii="Arial" w:hAnsi="Arial" w:cs="Arial"/>
                              <w:color w:val="000000"/>
                              <w:sz w:val="24"/>
                            </w:rPr>
                          </w:pPr>
                          <w:r w:rsidRPr="00697102">
                            <w:rPr>
                              <w:rFonts w:ascii="Arial" w:hAnsi="Arial" w:cs="Arial"/>
                              <w:color w:val="000000"/>
                              <w:sz w:val="24"/>
                            </w:rPr>
                            <w:t>Micron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67026E" id="_x0000_t202" coordsize="21600,21600" o:spt="202" path="m,l,21600r21600,l21600,xe">
              <v:stroke joinstyle="miter"/>
              <v:path gradientshapeok="t" o:connecttype="rect"/>
            </v:shapetype>
            <v:shape id="MSIPCM428b409fbdd89ac1a9c5976c" o:spid="_x0000_s1027" type="#_x0000_t202" alt="{&quot;HashCode&quot;:1923397201,&quot;Height&quot;:792.0,&quot;Width&quot;:612.0,&quot;Placement&quot;:&quot;Footer&quot;,&quot;Index&quot;:&quot;Primary&quot;,&quot;Section&quot;:1,&quot;Top&quot;:0.0,&quot;Left&quot;:0.0}" style="position:absolute;margin-left:0;margin-top:755.5pt;width:612pt;height:21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N6aGgIAACwEAAAOAAAAZHJzL2Uyb0RvYy54bWysU99v2jAQfp+0/8Hy+0igtHQRoWKtmCah&#10;thKd+mwcm0SyfZ5tSNhfv7MToOv2NO3FOd9d7sf3fZ7fdVqRg3C+AVPS8SinRBgOVWN2Jf3+svp0&#10;S4kPzFRMgRElPQpP7xYfP8xbW4gJ1KAq4QgWMb5obUnrEGyRZZ7XQjM/AisMBiU4zQJe3S6rHGux&#10;ulbZJM9vshZcZR1w4T16H/ogXaT6UgoenqT0IhBVUpwtpNOlcxvPbDFnxc4xWzd8GIP9wxSaNQab&#10;nks9sMDI3jV/lNINd+BBhhEHnYGUDRdpB9xmnL/bZlMzK9IuCI63Z5j8/yvLHw8b++xI6L5AhwRG&#10;QFrrC4/OuE8nnY5fnJRgHCE8nmETXSAcnbPZbDLNMcQxNpld5dcJ1+zyt3U+fBWgSTRK6pCWhBY7&#10;rH3Ajph6SonNDKwapRI1ypC2pDdXWPK3CP6hDP54mTVaodt2pKne7LGF6ojrOeiZ95avGpxhzXx4&#10;Zg6pxrFRvuEJD6kAe8FgUVKD+/k3f8xHBjBKSYvSKan/sWdOUKK+GeRmco1oRLGlGxouGZ/H0yle&#10;tiev2et7QFmO8YVYnsyYG9TJlA70K8p7GdthiBmOTUu6PZn3oVcyPg8ulsuUhLKyLKzNxvJYOoIW&#10;oX3pXpmzA/4BmXuEk7pY8Y6GPreHe7kPIJvEUQS4h3PAHSWZqBueT9T823vKujzyxS8AAAD//wMA&#10;UEsDBBQABgAIAAAAIQAz8FEb3AAAAAsBAAAPAAAAZHJzL2Rvd25yZXYueG1sTE9BTsMwELwj8Qdr&#10;kbhRJxFFEOJUVaUiwQHR0Ae48TZJG68j22nD79mc4DY7M5qdKVaT7cUFfegcKUgXCQik2pmOGgX7&#10;7+3DM4gQNRndO0IFPxhgVd7eFDo37ko7vFSxERxCIdcK2hiHXMpQt2h1WLgBibWj81ZHPn0jjddX&#10;Dre9zJLkSVrdEX9o9YCbFutzNVoFaxzT8N5vT2/dvvr6OH1GbzYvSt3fTetXEBGn+GeGuT5Xh5I7&#10;HdxIJoheAQ+JzC7TlNGsZ9kjo8PMLRnJspD/N5S/AAAA//8DAFBLAQItABQABgAIAAAAIQC2gziS&#10;/gAAAOEBAAATAAAAAAAAAAAAAAAAAAAAAABbQ29udGVudF9UeXBlc10ueG1sUEsBAi0AFAAGAAgA&#10;AAAhADj9If/WAAAAlAEAAAsAAAAAAAAAAAAAAAAALwEAAF9yZWxzLy5yZWxzUEsBAi0AFAAGAAgA&#10;AAAhAIuY3poaAgAALAQAAA4AAAAAAAAAAAAAAAAALgIAAGRycy9lMm9Eb2MueG1sUEsBAi0AFAAG&#10;AAgAAAAhADPwURvcAAAACwEAAA8AAAAAAAAAAAAAAAAAdAQAAGRycy9kb3ducmV2LnhtbFBLBQYA&#10;AAAABAAEAPMAAAB9BQAAAAA=&#10;" o:allowincell="f" filled="f" stroked="f" strokeweight=".5pt">
              <v:textbox inset="20pt,0,,0">
                <w:txbxContent>
                  <w:p w14:paraId="626DCA3C" w14:textId="585AFB9D" w:rsidR="007C70D3" w:rsidRPr="00697102" w:rsidRDefault="00697102" w:rsidP="00697102">
                    <w:pPr>
                      <w:spacing w:after="0"/>
                      <w:rPr>
                        <w:rFonts w:ascii="Arial" w:hAnsi="Arial" w:cs="Arial"/>
                        <w:color w:val="000000"/>
                        <w:sz w:val="24"/>
                      </w:rPr>
                    </w:pPr>
                    <w:r w:rsidRPr="00697102">
                      <w:rPr>
                        <w:rFonts w:ascii="Arial" w:hAnsi="Arial" w:cs="Arial"/>
                        <w:color w:val="000000"/>
                        <w:sz w:val="24"/>
                      </w:rPr>
                      <w:t>Micron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244B65" w14:textId="77777777" w:rsidR="00530052" w:rsidRDefault="00530052" w:rsidP="007C70D3">
      <w:pPr>
        <w:spacing w:after="0" w:line="240" w:lineRule="auto"/>
      </w:pPr>
      <w:r>
        <w:separator/>
      </w:r>
    </w:p>
  </w:footnote>
  <w:footnote w:type="continuationSeparator" w:id="0">
    <w:p w14:paraId="5C686D4A" w14:textId="77777777" w:rsidR="00530052" w:rsidRDefault="00530052" w:rsidP="007C70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B85BC" w14:textId="14B53DD2" w:rsidR="007C70D3" w:rsidRDefault="007C70D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08115A2A" wp14:editId="6A058B11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73050"/>
              <wp:effectExtent l="0" t="0" r="0" b="12700"/>
              <wp:wrapNone/>
              <wp:docPr id="1" name="MSIPCMa5114ce1a1e041b430ef6bbc" descr="{&quot;HashCode&quot;:1899259632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751F147" w14:textId="2C612A38" w:rsidR="007C70D3" w:rsidRPr="00697102" w:rsidRDefault="00697102" w:rsidP="00697102">
                          <w:pPr>
                            <w:spacing w:after="0"/>
                            <w:rPr>
                              <w:rFonts w:ascii="Arial" w:hAnsi="Arial" w:cs="Arial"/>
                              <w:color w:val="000000"/>
                              <w:sz w:val="24"/>
                            </w:rPr>
                          </w:pPr>
                          <w:r w:rsidRPr="00697102">
                            <w:rPr>
                              <w:rFonts w:ascii="Arial" w:hAnsi="Arial" w:cs="Arial"/>
                              <w:color w:val="000000"/>
                              <w:sz w:val="24"/>
                            </w:rPr>
                            <w:t>Micron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115A2A" id="_x0000_t202" coordsize="21600,21600" o:spt="202" path="m,l,21600r21600,l21600,xe">
              <v:stroke joinstyle="miter"/>
              <v:path gradientshapeok="t" o:connecttype="rect"/>
            </v:shapetype>
            <v:shape id="MSIPCMa5114ce1a1e041b430ef6bbc" o:spid="_x0000_s1026" type="#_x0000_t202" alt="{&quot;HashCode&quot;:1899259632,&quot;Height&quot;:792.0,&quot;Width&quot;:612.0,&quot;Placement&quot;:&quot;Header&quot;,&quot;Index&quot;:&quot;Primary&quot;,&quot;Section&quot;:1,&quot;Top&quot;:0.0,&quot;Left&quot;:0.0}" style="position:absolute;margin-left:0;margin-top:15pt;width:612pt;height:21.5pt;z-index: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YJIFwIAACUEAAAOAAAAZHJzL2Uyb0RvYy54bWysU99v2jAQfp+0/8Hy+0igtGwRoWKtmCah&#10;thKt+mwcm0SyfZ5tSNhfv7MTYGv3NO3FOd9d7sf3fZ7fdlqRg3C+AVPS8SinRBgOVWN2JX15Xn36&#10;TIkPzFRMgRElPQpPbxcfP8xbW4gJ1KAq4QgWMb5obUnrEGyRZZ7XQjM/AisMBiU4zQJe3S6rHGux&#10;ulbZJM9vshZcZR1w4T167/sgXaT6UgoeHqX0IhBVUpwtpNOlcxvPbDFnxc4xWzd8GIP9wxSaNQab&#10;nkvds8DI3jXvSumGO/Agw4iDzkDKhou0A24zzt9ss6mZFWkXBMfbM0z+/5XlD4eNfXIkdF+hQwIj&#10;IK31hUdn3KeTTscvTkowjhAez7CJLhCOztlsNpnmGOIYm8yu8uuEa3b52zofvgnQJBoldUhLQosd&#10;1j5gR0w9pcRmBlaNUokaZUhb0psrLPlHBP9QBn+8zBqt0G27YYEtVEfcy0FPubd81WDzNfPhiTnk&#10;GOdF3YZHPKQCbAKDRUkN7uff/DEfoccoJS1qpqT+x545QYn6bpCUyTXCEFWWbmi4ZHwZT6d42Z68&#10;Zq/vAPU4xqdheTJjblAnUzrQr6jrZWyHIWY4Ni1pOJl3oZcwvgsulsuUhHqyLKzNxvJYOqIVMX3u&#10;XpmzA/ABKXuAk6xY8Qb/PrfHebkPIJtETkS2h3MAHLWYOBveTRT77/eUdXndi18AAAD//wMAUEsD&#10;BBQABgAIAAAAIQAMIyXW2wAAAAcBAAAPAAAAZHJzL2Rvd25yZXYueG1sTI9BT8MwDIXvSPyHyEjc&#10;WEKHGCp1J1TEAYkDbPyAtDFtoXGqJuu6f493gpOf9az3PhfbxQ9qpin2gRFuVwYUcRNczy3C5/7l&#10;5gFUTJadHQITwokibMvLi8LmLhz5g+ZdapWEcMwtQpfSmGsdm468jaswEov3FSZvk6xTq91kjxLu&#10;B50Zc6+97VkaOjtS1VHzszt4hKp6d/tTat/4+btfale/zo0fEa+vlqdHUImW9HcMZ3xBh1KY6nBg&#10;F9WAII8khLWReXaz7E5UjbBZG9Blof/zl78AAAD//wMAUEsBAi0AFAAGAAgAAAAhALaDOJL+AAAA&#10;4QEAABMAAAAAAAAAAAAAAAAAAAAAAFtDb250ZW50X1R5cGVzXS54bWxQSwECLQAUAAYACAAAACEA&#10;OP0h/9YAAACUAQAACwAAAAAAAAAAAAAAAAAvAQAAX3JlbHMvLnJlbHNQSwECLQAUAAYACAAAACEA&#10;FrGCSBcCAAAlBAAADgAAAAAAAAAAAAAAAAAuAgAAZHJzL2Uyb0RvYy54bWxQSwECLQAUAAYACAAA&#10;ACEADCMl1tsAAAAHAQAADwAAAAAAAAAAAAAAAABxBAAAZHJzL2Rvd25yZXYueG1sUEsFBgAAAAAE&#10;AAQA8wAAAHkFAAAAAA==&#10;" o:allowincell="f" filled="f" stroked="f" strokeweight=".5pt">
              <v:textbox inset="20pt,0,,0">
                <w:txbxContent>
                  <w:p w14:paraId="6751F147" w14:textId="2C612A38" w:rsidR="007C70D3" w:rsidRPr="00697102" w:rsidRDefault="00697102" w:rsidP="00697102">
                    <w:pPr>
                      <w:spacing w:after="0"/>
                      <w:rPr>
                        <w:rFonts w:ascii="Arial" w:hAnsi="Arial" w:cs="Arial"/>
                        <w:color w:val="000000"/>
                        <w:sz w:val="24"/>
                      </w:rPr>
                    </w:pPr>
                    <w:r w:rsidRPr="00697102">
                      <w:rPr>
                        <w:rFonts w:ascii="Arial" w:hAnsi="Arial" w:cs="Arial"/>
                        <w:color w:val="000000"/>
                        <w:sz w:val="24"/>
                      </w:rPr>
                      <w:t>Micron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63D9B"/>
    <w:multiLevelType w:val="multilevel"/>
    <w:tmpl w:val="55CCE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8D663C"/>
    <w:multiLevelType w:val="multilevel"/>
    <w:tmpl w:val="C8AC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E2F78"/>
    <w:multiLevelType w:val="multilevel"/>
    <w:tmpl w:val="89D2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350A53"/>
    <w:multiLevelType w:val="multilevel"/>
    <w:tmpl w:val="8986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CC85DF5"/>
    <w:multiLevelType w:val="multilevel"/>
    <w:tmpl w:val="8974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2C7C6D"/>
    <w:multiLevelType w:val="multilevel"/>
    <w:tmpl w:val="7B80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5FC67DB"/>
    <w:multiLevelType w:val="multilevel"/>
    <w:tmpl w:val="ED94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DCC2883"/>
    <w:multiLevelType w:val="multilevel"/>
    <w:tmpl w:val="ACA0F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F922129"/>
    <w:multiLevelType w:val="multilevel"/>
    <w:tmpl w:val="98BA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E3D62CE"/>
    <w:multiLevelType w:val="multilevel"/>
    <w:tmpl w:val="9410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751684"/>
    <w:multiLevelType w:val="multilevel"/>
    <w:tmpl w:val="05D6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721DE6"/>
    <w:multiLevelType w:val="multilevel"/>
    <w:tmpl w:val="8CA0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C32EE4"/>
    <w:multiLevelType w:val="multilevel"/>
    <w:tmpl w:val="430C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86757A6"/>
    <w:multiLevelType w:val="multilevel"/>
    <w:tmpl w:val="6D0E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6508F1"/>
    <w:multiLevelType w:val="multilevel"/>
    <w:tmpl w:val="5D3C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61F1CFC"/>
    <w:multiLevelType w:val="multilevel"/>
    <w:tmpl w:val="53DC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7B909F7"/>
    <w:multiLevelType w:val="multilevel"/>
    <w:tmpl w:val="F4C8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E412D52"/>
    <w:multiLevelType w:val="multilevel"/>
    <w:tmpl w:val="A322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37D72B2"/>
    <w:multiLevelType w:val="multilevel"/>
    <w:tmpl w:val="C630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9C786E"/>
    <w:multiLevelType w:val="multilevel"/>
    <w:tmpl w:val="AD5C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8C459FF"/>
    <w:multiLevelType w:val="multilevel"/>
    <w:tmpl w:val="C86C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D2B333A"/>
    <w:multiLevelType w:val="multilevel"/>
    <w:tmpl w:val="E9D0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39112818">
    <w:abstractNumId w:val="11"/>
  </w:num>
  <w:num w:numId="2" w16cid:durableId="148720034">
    <w:abstractNumId w:val="1"/>
  </w:num>
  <w:num w:numId="3" w16cid:durableId="184951213">
    <w:abstractNumId w:val="2"/>
  </w:num>
  <w:num w:numId="4" w16cid:durableId="1314599635">
    <w:abstractNumId w:val="8"/>
  </w:num>
  <w:num w:numId="5" w16cid:durableId="736896718">
    <w:abstractNumId w:val="0"/>
  </w:num>
  <w:num w:numId="6" w16cid:durableId="23944065">
    <w:abstractNumId w:val="21"/>
  </w:num>
  <w:num w:numId="7" w16cid:durableId="49623873">
    <w:abstractNumId w:val="4"/>
  </w:num>
  <w:num w:numId="8" w16cid:durableId="1949192456">
    <w:abstractNumId w:val="20"/>
  </w:num>
  <w:num w:numId="9" w16cid:durableId="670986205">
    <w:abstractNumId w:val="19"/>
  </w:num>
  <w:num w:numId="10" w16cid:durableId="68815905">
    <w:abstractNumId w:val="12"/>
  </w:num>
  <w:num w:numId="11" w16cid:durableId="1171141473">
    <w:abstractNumId w:val="15"/>
  </w:num>
  <w:num w:numId="12" w16cid:durableId="189464799">
    <w:abstractNumId w:val="16"/>
  </w:num>
  <w:num w:numId="13" w16cid:durableId="2052416323">
    <w:abstractNumId w:val="3"/>
  </w:num>
  <w:num w:numId="14" w16cid:durableId="415565266">
    <w:abstractNumId w:val="10"/>
  </w:num>
  <w:num w:numId="15" w16cid:durableId="1452896898">
    <w:abstractNumId w:val="18"/>
  </w:num>
  <w:num w:numId="16" w16cid:durableId="1715226928">
    <w:abstractNumId w:val="9"/>
  </w:num>
  <w:num w:numId="17" w16cid:durableId="1694306763">
    <w:abstractNumId w:val="13"/>
  </w:num>
  <w:num w:numId="18" w16cid:durableId="97795551">
    <w:abstractNumId w:val="5"/>
  </w:num>
  <w:num w:numId="19" w16cid:durableId="1962691326">
    <w:abstractNumId w:val="14"/>
  </w:num>
  <w:num w:numId="20" w16cid:durableId="1003514468">
    <w:abstractNumId w:val="6"/>
  </w:num>
  <w:num w:numId="21" w16cid:durableId="1188257609">
    <w:abstractNumId w:val="17"/>
  </w:num>
  <w:num w:numId="22" w16cid:durableId="230776914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B03"/>
    <w:rsid w:val="000039E4"/>
    <w:rsid w:val="000341E6"/>
    <w:rsid w:val="00045FFB"/>
    <w:rsid w:val="000531E6"/>
    <w:rsid w:val="000773D6"/>
    <w:rsid w:val="00094356"/>
    <w:rsid w:val="000A0D43"/>
    <w:rsid w:val="000B4F7B"/>
    <w:rsid w:val="000C637F"/>
    <w:rsid w:val="000C6FE9"/>
    <w:rsid w:val="000F3EBF"/>
    <w:rsid w:val="00116444"/>
    <w:rsid w:val="00132094"/>
    <w:rsid w:val="001467E3"/>
    <w:rsid w:val="00164316"/>
    <w:rsid w:val="0018208C"/>
    <w:rsid w:val="0019353D"/>
    <w:rsid w:val="001942CB"/>
    <w:rsid w:val="001C3817"/>
    <w:rsid w:val="001C5058"/>
    <w:rsid w:val="001D709B"/>
    <w:rsid w:val="0021236D"/>
    <w:rsid w:val="00227AD7"/>
    <w:rsid w:val="00232131"/>
    <w:rsid w:val="00241481"/>
    <w:rsid w:val="00242959"/>
    <w:rsid w:val="00245104"/>
    <w:rsid w:val="00251E27"/>
    <w:rsid w:val="00256418"/>
    <w:rsid w:val="00270D02"/>
    <w:rsid w:val="00286D8F"/>
    <w:rsid w:val="00311E86"/>
    <w:rsid w:val="00325879"/>
    <w:rsid w:val="00326B4D"/>
    <w:rsid w:val="00331786"/>
    <w:rsid w:val="0034004E"/>
    <w:rsid w:val="00355712"/>
    <w:rsid w:val="003803FE"/>
    <w:rsid w:val="00386C60"/>
    <w:rsid w:val="003917CC"/>
    <w:rsid w:val="003A6FBE"/>
    <w:rsid w:val="003B35DC"/>
    <w:rsid w:val="003B65B0"/>
    <w:rsid w:val="003B666E"/>
    <w:rsid w:val="003C1C63"/>
    <w:rsid w:val="003D1E51"/>
    <w:rsid w:val="003D5866"/>
    <w:rsid w:val="003D7074"/>
    <w:rsid w:val="003D78C2"/>
    <w:rsid w:val="003E4A99"/>
    <w:rsid w:val="003E60AF"/>
    <w:rsid w:val="00412C9F"/>
    <w:rsid w:val="00414450"/>
    <w:rsid w:val="0045025F"/>
    <w:rsid w:val="00462791"/>
    <w:rsid w:val="00464E0C"/>
    <w:rsid w:val="00465420"/>
    <w:rsid w:val="004772EB"/>
    <w:rsid w:val="00480789"/>
    <w:rsid w:val="004A6EFB"/>
    <w:rsid w:val="004A7202"/>
    <w:rsid w:val="004B0696"/>
    <w:rsid w:val="004D7512"/>
    <w:rsid w:val="004E284A"/>
    <w:rsid w:val="004F4006"/>
    <w:rsid w:val="00507AA3"/>
    <w:rsid w:val="00507F4E"/>
    <w:rsid w:val="00530052"/>
    <w:rsid w:val="00530D1B"/>
    <w:rsid w:val="00530E4B"/>
    <w:rsid w:val="00531693"/>
    <w:rsid w:val="00536251"/>
    <w:rsid w:val="00555326"/>
    <w:rsid w:val="005961AD"/>
    <w:rsid w:val="005B6227"/>
    <w:rsid w:val="005C34FF"/>
    <w:rsid w:val="005D08DC"/>
    <w:rsid w:val="005D0AE4"/>
    <w:rsid w:val="005D3B81"/>
    <w:rsid w:val="005E7345"/>
    <w:rsid w:val="005F2C56"/>
    <w:rsid w:val="00606C28"/>
    <w:rsid w:val="0061036B"/>
    <w:rsid w:val="00620255"/>
    <w:rsid w:val="00624920"/>
    <w:rsid w:val="00625E44"/>
    <w:rsid w:val="00627319"/>
    <w:rsid w:val="00633146"/>
    <w:rsid w:val="00673CE9"/>
    <w:rsid w:val="006762D8"/>
    <w:rsid w:val="00687F2E"/>
    <w:rsid w:val="00697102"/>
    <w:rsid w:val="006A07ED"/>
    <w:rsid w:val="006B28F1"/>
    <w:rsid w:val="006C3510"/>
    <w:rsid w:val="006D68DE"/>
    <w:rsid w:val="006D7F7F"/>
    <w:rsid w:val="006F6BCB"/>
    <w:rsid w:val="00706762"/>
    <w:rsid w:val="0072292B"/>
    <w:rsid w:val="00754966"/>
    <w:rsid w:val="007616C1"/>
    <w:rsid w:val="00783C8F"/>
    <w:rsid w:val="00791F6D"/>
    <w:rsid w:val="00797027"/>
    <w:rsid w:val="007A0CC8"/>
    <w:rsid w:val="007B0468"/>
    <w:rsid w:val="007B2446"/>
    <w:rsid w:val="007B50C8"/>
    <w:rsid w:val="007C024F"/>
    <w:rsid w:val="007C55B0"/>
    <w:rsid w:val="007C70D3"/>
    <w:rsid w:val="007D7C7F"/>
    <w:rsid w:val="007E4AD3"/>
    <w:rsid w:val="007F1A09"/>
    <w:rsid w:val="007F22B9"/>
    <w:rsid w:val="00810E11"/>
    <w:rsid w:val="00821536"/>
    <w:rsid w:val="0082211A"/>
    <w:rsid w:val="00834132"/>
    <w:rsid w:val="0084526B"/>
    <w:rsid w:val="0085553B"/>
    <w:rsid w:val="00860FD1"/>
    <w:rsid w:val="00861159"/>
    <w:rsid w:val="00892E47"/>
    <w:rsid w:val="008A2D7C"/>
    <w:rsid w:val="008B2FBF"/>
    <w:rsid w:val="008C4713"/>
    <w:rsid w:val="008D2354"/>
    <w:rsid w:val="008D6606"/>
    <w:rsid w:val="00904D8E"/>
    <w:rsid w:val="0090676E"/>
    <w:rsid w:val="00913611"/>
    <w:rsid w:val="00916B03"/>
    <w:rsid w:val="00942830"/>
    <w:rsid w:val="0094458E"/>
    <w:rsid w:val="00945B47"/>
    <w:rsid w:val="00947889"/>
    <w:rsid w:val="00950678"/>
    <w:rsid w:val="00957011"/>
    <w:rsid w:val="009702A3"/>
    <w:rsid w:val="009814FF"/>
    <w:rsid w:val="0098273E"/>
    <w:rsid w:val="00993110"/>
    <w:rsid w:val="00997642"/>
    <w:rsid w:val="009A26B2"/>
    <w:rsid w:val="009A2FB0"/>
    <w:rsid w:val="009A5D84"/>
    <w:rsid w:val="009A7166"/>
    <w:rsid w:val="009F5815"/>
    <w:rsid w:val="009F5F08"/>
    <w:rsid w:val="009F7AB0"/>
    <w:rsid w:val="00A14A04"/>
    <w:rsid w:val="00A2058F"/>
    <w:rsid w:val="00A2120D"/>
    <w:rsid w:val="00A22388"/>
    <w:rsid w:val="00A31BD8"/>
    <w:rsid w:val="00A34B14"/>
    <w:rsid w:val="00A468F2"/>
    <w:rsid w:val="00A67DD8"/>
    <w:rsid w:val="00A741FA"/>
    <w:rsid w:val="00AA6F85"/>
    <w:rsid w:val="00AB4BF7"/>
    <w:rsid w:val="00AD1936"/>
    <w:rsid w:val="00AD694E"/>
    <w:rsid w:val="00AE3229"/>
    <w:rsid w:val="00B138F8"/>
    <w:rsid w:val="00B17299"/>
    <w:rsid w:val="00B20A29"/>
    <w:rsid w:val="00B22F5A"/>
    <w:rsid w:val="00B26E63"/>
    <w:rsid w:val="00B41176"/>
    <w:rsid w:val="00B54AB2"/>
    <w:rsid w:val="00B76625"/>
    <w:rsid w:val="00B77ADE"/>
    <w:rsid w:val="00B86CD5"/>
    <w:rsid w:val="00B91ADF"/>
    <w:rsid w:val="00B96E68"/>
    <w:rsid w:val="00BB42B4"/>
    <w:rsid w:val="00BD5D20"/>
    <w:rsid w:val="00BF1938"/>
    <w:rsid w:val="00BF3061"/>
    <w:rsid w:val="00C0302A"/>
    <w:rsid w:val="00C07EE0"/>
    <w:rsid w:val="00C24E12"/>
    <w:rsid w:val="00C3158F"/>
    <w:rsid w:val="00C32133"/>
    <w:rsid w:val="00C34F9E"/>
    <w:rsid w:val="00C4765B"/>
    <w:rsid w:val="00C53A7C"/>
    <w:rsid w:val="00C61204"/>
    <w:rsid w:val="00C6691D"/>
    <w:rsid w:val="00C74BAB"/>
    <w:rsid w:val="00C76379"/>
    <w:rsid w:val="00CA0216"/>
    <w:rsid w:val="00CC2506"/>
    <w:rsid w:val="00CE14F4"/>
    <w:rsid w:val="00CF4B0B"/>
    <w:rsid w:val="00D02328"/>
    <w:rsid w:val="00D23EF5"/>
    <w:rsid w:val="00D33CA9"/>
    <w:rsid w:val="00D36011"/>
    <w:rsid w:val="00D379E7"/>
    <w:rsid w:val="00D57068"/>
    <w:rsid w:val="00D620D5"/>
    <w:rsid w:val="00DA465E"/>
    <w:rsid w:val="00DE294C"/>
    <w:rsid w:val="00E03A57"/>
    <w:rsid w:val="00E04DB7"/>
    <w:rsid w:val="00E06BB7"/>
    <w:rsid w:val="00E07938"/>
    <w:rsid w:val="00E14E59"/>
    <w:rsid w:val="00E34D88"/>
    <w:rsid w:val="00E35E23"/>
    <w:rsid w:val="00E57144"/>
    <w:rsid w:val="00E60753"/>
    <w:rsid w:val="00E70467"/>
    <w:rsid w:val="00E7279F"/>
    <w:rsid w:val="00E8340F"/>
    <w:rsid w:val="00EA0B4C"/>
    <w:rsid w:val="00EA4248"/>
    <w:rsid w:val="00EB1529"/>
    <w:rsid w:val="00EC47AE"/>
    <w:rsid w:val="00ED336D"/>
    <w:rsid w:val="00EE2F8E"/>
    <w:rsid w:val="00EE395A"/>
    <w:rsid w:val="00F0234D"/>
    <w:rsid w:val="00F34CB4"/>
    <w:rsid w:val="00F35DC4"/>
    <w:rsid w:val="00F41EE4"/>
    <w:rsid w:val="00F4219B"/>
    <w:rsid w:val="00F4403B"/>
    <w:rsid w:val="00F44F5E"/>
    <w:rsid w:val="00F60F46"/>
    <w:rsid w:val="00F65EA0"/>
    <w:rsid w:val="00F671D8"/>
    <w:rsid w:val="00F73567"/>
    <w:rsid w:val="00F858EC"/>
    <w:rsid w:val="00FA3A83"/>
    <w:rsid w:val="00FB0E0B"/>
    <w:rsid w:val="00FB2629"/>
    <w:rsid w:val="00FB2D01"/>
    <w:rsid w:val="00FC0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A372B9"/>
  <w15:chartTrackingRefBased/>
  <w15:docId w15:val="{E349698E-47FB-4592-95CE-896CC1AE1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1C6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669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cfg">
    <w:name w:val="wcfg"/>
    <w:basedOn w:val="Normal"/>
    <w:rsid w:val="007C70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ck2">
    <w:name w:val="wck2"/>
    <w:basedOn w:val="DefaultParagraphFont"/>
    <w:rsid w:val="007C70D3"/>
  </w:style>
  <w:style w:type="paragraph" w:styleId="NormalWeb">
    <w:name w:val="Normal (Web)"/>
    <w:basedOn w:val="Normal"/>
    <w:uiPriority w:val="99"/>
    <w:unhideWhenUsed/>
    <w:rsid w:val="007C70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C70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70D3"/>
  </w:style>
  <w:style w:type="paragraph" w:styleId="Footer">
    <w:name w:val="footer"/>
    <w:basedOn w:val="Normal"/>
    <w:link w:val="FooterChar"/>
    <w:uiPriority w:val="99"/>
    <w:unhideWhenUsed/>
    <w:rsid w:val="007C70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70D3"/>
  </w:style>
  <w:style w:type="character" w:customStyle="1" w:styleId="Heading3Char">
    <w:name w:val="Heading 3 Char"/>
    <w:basedOn w:val="DefaultParagraphFont"/>
    <w:link w:val="Heading3"/>
    <w:uiPriority w:val="9"/>
    <w:rsid w:val="00C6691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rsid w:val="003C1C6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wnk2">
    <w:name w:val="wnk2"/>
    <w:basedOn w:val="DefaultParagraphFont"/>
    <w:rsid w:val="00536251"/>
  </w:style>
  <w:style w:type="character" w:customStyle="1" w:styleId="wjl2">
    <w:name w:val="wjl2"/>
    <w:basedOn w:val="DefaultParagraphFont"/>
    <w:rsid w:val="008D6606"/>
  </w:style>
  <w:style w:type="character" w:customStyle="1" w:styleId="wkn2">
    <w:name w:val="wkn2"/>
    <w:basedOn w:val="DefaultParagraphFont"/>
    <w:rsid w:val="009F7AB0"/>
  </w:style>
  <w:style w:type="character" w:customStyle="1" w:styleId="wln2">
    <w:name w:val="wln2"/>
    <w:basedOn w:val="DefaultParagraphFont"/>
    <w:rsid w:val="00CA0216"/>
  </w:style>
  <w:style w:type="character" w:customStyle="1" w:styleId="wbp2">
    <w:name w:val="wbp2"/>
    <w:basedOn w:val="DefaultParagraphFont"/>
    <w:rsid w:val="00783C8F"/>
  </w:style>
  <w:style w:type="character" w:customStyle="1" w:styleId="wap2">
    <w:name w:val="wap2"/>
    <w:basedOn w:val="DefaultParagraphFont"/>
    <w:rsid w:val="00232131"/>
  </w:style>
  <w:style w:type="character" w:customStyle="1" w:styleId="wfs2">
    <w:name w:val="wfs2"/>
    <w:basedOn w:val="DefaultParagraphFont"/>
    <w:rsid w:val="00B26E63"/>
  </w:style>
  <w:style w:type="character" w:customStyle="1" w:styleId="wgs2">
    <w:name w:val="wgs2"/>
    <w:basedOn w:val="DefaultParagraphFont"/>
    <w:rsid w:val="00606C28"/>
  </w:style>
  <w:style w:type="character" w:customStyle="1" w:styleId="wlu2">
    <w:name w:val="wlu2"/>
    <w:basedOn w:val="DefaultParagraphFont"/>
    <w:rsid w:val="00957011"/>
  </w:style>
  <w:style w:type="character" w:customStyle="1" w:styleId="wpu2">
    <w:name w:val="wpu2"/>
    <w:basedOn w:val="DefaultParagraphFont"/>
    <w:rsid w:val="000773D6"/>
  </w:style>
  <w:style w:type="character" w:customStyle="1" w:styleId="waw2">
    <w:name w:val="waw2"/>
    <w:basedOn w:val="DefaultParagraphFont"/>
    <w:rsid w:val="00E35E23"/>
  </w:style>
  <w:style w:type="paragraph" w:customStyle="1" w:styleId="wdeg">
    <w:name w:val="wdeg"/>
    <w:basedOn w:val="Normal"/>
    <w:rsid w:val="000F3E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jw2">
    <w:name w:val="wjw2"/>
    <w:basedOn w:val="DefaultParagraphFont"/>
    <w:rsid w:val="00D620D5"/>
  </w:style>
  <w:style w:type="paragraph" w:customStyle="1" w:styleId="wfcg">
    <w:name w:val="wfcg"/>
    <w:basedOn w:val="Normal"/>
    <w:rsid w:val="00EA42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bv2">
    <w:name w:val="wbv2"/>
    <w:basedOn w:val="DefaultParagraphFont"/>
    <w:rsid w:val="00B22F5A"/>
  </w:style>
  <w:style w:type="character" w:customStyle="1" w:styleId="wku2">
    <w:name w:val="wku2"/>
    <w:basedOn w:val="DefaultParagraphFont"/>
    <w:rsid w:val="00311E86"/>
  </w:style>
  <w:style w:type="character" w:customStyle="1" w:styleId="whv2">
    <w:name w:val="whv2"/>
    <w:basedOn w:val="DefaultParagraphFont"/>
    <w:rsid w:val="00CC2506"/>
  </w:style>
  <w:style w:type="paragraph" w:customStyle="1" w:styleId="wkdg">
    <w:name w:val="wkdg"/>
    <w:basedOn w:val="Normal"/>
    <w:rsid w:val="000341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mx2">
    <w:name w:val="wmx2"/>
    <w:basedOn w:val="DefaultParagraphFont"/>
    <w:rsid w:val="000341E6"/>
  </w:style>
  <w:style w:type="character" w:customStyle="1" w:styleId="wmy2">
    <w:name w:val="wmy2"/>
    <w:basedOn w:val="DefaultParagraphFont"/>
    <w:rsid w:val="00C34F9E"/>
  </w:style>
  <w:style w:type="paragraph" w:customStyle="1" w:styleId="wldg">
    <w:name w:val="wldg"/>
    <w:basedOn w:val="Normal"/>
    <w:rsid w:val="00380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mdg">
    <w:name w:val="wmdg"/>
    <w:basedOn w:val="Normal"/>
    <w:rsid w:val="009702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ny2">
    <w:name w:val="wny2"/>
    <w:basedOn w:val="DefaultParagraphFont"/>
    <w:rsid w:val="00F858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5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18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0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12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76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9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5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813368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48" w:space="0" w:color="auto"/>
            <w:right w:val="none" w:sz="0" w:space="15" w:color="auto"/>
          </w:divBdr>
          <w:divsChild>
            <w:div w:id="20782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33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3078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9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76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58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94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1700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85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895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1156576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2" w:space="0" w:color="auto"/>
            <w:right w:val="none" w:sz="0" w:space="15" w:color="auto"/>
          </w:divBdr>
          <w:divsChild>
            <w:div w:id="18510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25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0" w:color="auto"/>
            <w:right w:val="none" w:sz="0" w:space="2" w:color="auto"/>
          </w:divBdr>
          <w:divsChild>
            <w:div w:id="8517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30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866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46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965937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48" w:space="0" w:color="auto"/>
            <w:right w:val="none" w:sz="0" w:space="15" w:color="auto"/>
          </w:divBdr>
          <w:divsChild>
            <w:div w:id="18578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56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3985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44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550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20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99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17474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58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265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0717931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2" w:space="0" w:color="auto"/>
            <w:right w:val="none" w:sz="0" w:space="15" w:color="auto"/>
          </w:divBdr>
          <w:divsChild>
            <w:div w:id="10219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85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0" w:color="auto"/>
            <w:right w:val="none" w:sz="0" w:space="2" w:color="auto"/>
          </w:divBdr>
          <w:divsChild>
            <w:div w:id="19358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82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1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90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98620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48" w:space="0" w:color="auto"/>
            <w:right w:val="none" w:sz="0" w:space="15" w:color="auto"/>
          </w:divBdr>
          <w:divsChild>
            <w:div w:id="9265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36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16114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01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525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989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2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627800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48" w:space="0" w:color="auto"/>
            <w:right w:val="none" w:sz="0" w:space="15" w:color="auto"/>
          </w:divBdr>
          <w:divsChild>
            <w:div w:id="13464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39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12815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7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39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586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325496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48" w:space="0" w:color="auto"/>
            <w:right w:val="none" w:sz="0" w:space="15" w:color="auto"/>
          </w:divBdr>
          <w:divsChild>
            <w:div w:id="12283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82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16448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01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28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949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451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1475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3595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726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7757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8573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6275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572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8108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1347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57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091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48881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48" w:space="0" w:color="auto"/>
            <w:right w:val="none" w:sz="0" w:space="15" w:color="auto"/>
          </w:divBdr>
          <w:divsChild>
            <w:div w:id="2799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93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18013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4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37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56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09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5788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1418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8890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3537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694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31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0078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589197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2" w:space="0" w:color="auto"/>
            <w:right w:val="none" w:sz="0" w:space="15" w:color="auto"/>
          </w:divBdr>
          <w:divsChild>
            <w:div w:id="16162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96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0" w:color="auto"/>
            <w:right w:val="none" w:sz="0" w:space="2" w:color="auto"/>
          </w:divBdr>
          <w:divsChild>
            <w:div w:id="8301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70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44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198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5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2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02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8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04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7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7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58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3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6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10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1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16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18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88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88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26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1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6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4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9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0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9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787208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48" w:space="0" w:color="auto"/>
            <w:right w:val="none" w:sz="0" w:space="15" w:color="auto"/>
          </w:divBdr>
          <w:divsChild>
            <w:div w:id="20583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9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2184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03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783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02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474259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48" w:space="0" w:color="auto"/>
            <w:right w:val="none" w:sz="0" w:space="15" w:color="auto"/>
          </w:divBdr>
          <w:divsChild>
            <w:div w:id="4576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80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11409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45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53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208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86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20790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01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68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5048547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2" w:space="0" w:color="auto"/>
            <w:right w:val="none" w:sz="0" w:space="15" w:color="auto"/>
          </w:divBdr>
          <w:divsChild>
            <w:div w:id="21258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56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0" w:color="auto"/>
            <w:right w:val="none" w:sz="0" w:space="2" w:color="auto"/>
          </w:divBdr>
          <w:divsChild>
            <w:div w:id="11109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1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83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641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07103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48" w:space="0" w:color="auto"/>
            <w:right w:val="none" w:sz="0" w:space="15" w:color="auto"/>
          </w:divBdr>
          <w:divsChild>
            <w:div w:id="8228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27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4851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74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0804873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2" w:space="0" w:color="auto"/>
            <w:right w:val="none" w:sz="0" w:space="15" w:color="auto"/>
          </w:divBdr>
          <w:divsChild>
            <w:div w:id="2217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59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0" w:color="auto"/>
            <w:right w:val="none" w:sz="0" w:space="2" w:color="auto"/>
          </w:divBdr>
          <w:divsChild>
            <w:div w:id="8511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60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44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50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7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5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317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01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00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0159281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2" w:space="0" w:color="auto"/>
            <w:right w:val="none" w:sz="0" w:space="15" w:color="auto"/>
          </w:divBdr>
          <w:divsChild>
            <w:div w:id="19718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51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0" w:color="auto"/>
            <w:right w:val="none" w:sz="0" w:space="2" w:color="auto"/>
          </w:divBdr>
          <w:divsChild>
            <w:div w:id="2744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10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35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08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24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16814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06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969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9740504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2" w:space="0" w:color="auto"/>
            <w:right w:val="none" w:sz="0" w:space="15" w:color="auto"/>
          </w:divBdr>
          <w:divsChild>
            <w:div w:id="7013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30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0" w:color="auto"/>
            <w:right w:val="none" w:sz="0" w:space="2" w:color="auto"/>
          </w:divBdr>
          <w:divsChild>
            <w:div w:id="15686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86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785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2155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48" w:space="0" w:color="auto"/>
            <w:right w:val="none" w:sz="0" w:space="15" w:color="auto"/>
          </w:divBdr>
          <w:divsChild>
            <w:div w:id="924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46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7283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0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39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217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5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14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8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16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43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8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56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95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3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1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0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46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07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92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94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1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81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8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2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19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6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532824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48" w:space="0" w:color="auto"/>
            <w:right w:val="none" w:sz="0" w:space="15" w:color="auto"/>
          </w:divBdr>
          <w:divsChild>
            <w:div w:id="5881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6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15466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29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662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522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03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13495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3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360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3148574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2" w:space="0" w:color="auto"/>
            <w:right w:val="none" w:sz="0" w:space="15" w:color="auto"/>
          </w:divBdr>
          <w:divsChild>
            <w:div w:id="4847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29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0" w:color="auto"/>
            <w:right w:val="none" w:sz="0" w:space="2" w:color="auto"/>
          </w:divBdr>
          <w:divsChild>
            <w:div w:id="13388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027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68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660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2625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48" w:space="0" w:color="auto"/>
            <w:right w:val="none" w:sz="0" w:space="15" w:color="auto"/>
          </w:divBdr>
          <w:divsChild>
            <w:div w:id="5474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51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13290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9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42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608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502782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48" w:space="0" w:color="auto"/>
            <w:right w:val="none" w:sz="0" w:space="15" w:color="auto"/>
          </w:divBdr>
          <w:divsChild>
            <w:div w:id="16266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0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1857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74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699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22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57640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48" w:space="0" w:color="auto"/>
            <w:right w:val="none" w:sz="0" w:space="15" w:color="auto"/>
          </w:divBdr>
          <w:divsChild>
            <w:div w:id="15627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68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3873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08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380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76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883477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48" w:space="0" w:color="auto"/>
            <w:right w:val="none" w:sz="0" w:space="15" w:color="auto"/>
          </w:divBdr>
          <w:divsChild>
            <w:div w:id="78774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2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13558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89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540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2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5283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8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07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113971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2" w:space="0" w:color="auto"/>
            <w:right w:val="none" w:sz="0" w:space="15" w:color="auto"/>
          </w:divBdr>
          <w:divsChild>
            <w:div w:id="13986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67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0" w:color="auto"/>
            <w:right w:val="none" w:sz="0" w:space="2" w:color="auto"/>
          </w:divBdr>
          <w:divsChild>
            <w:div w:id="17844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56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8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84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53379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48" w:space="0" w:color="auto"/>
            <w:right w:val="none" w:sz="0" w:space="15" w:color="auto"/>
          </w:divBdr>
          <w:divsChild>
            <w:div w:id="8692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99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9917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4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5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031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3889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48" w:space="0" w:color="auto"/>
            <w:right w:val="none" w:sz="0" w:space="15" w:color="auto"/>
          </w:divBdr>
          <w:divsChild>
            <w:div w:id="9495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02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11903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27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911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0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1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41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13612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2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70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1152777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2" w:space="0" w:color="auto"/>
            <w:right w:val="none" w:sz="0" w:space="15" w:color="auto"/>
          </w:divBdr>
          <w:divsChild>
            <w:div w:id="18942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1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0" w:color="auto"/>
            <w:right w:val="none" w:sz="0" w:space="2" w:color="auto"/>
          </w:divBdr>
          <w:divsChild>
            <w:div w:id="4085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50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66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889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889430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48" w:space="0" w:color="auto"/>
            <w:right w:val="none" w:sz="0" w:space="15" w:color="auto"/>
          </w:divBdr>
          <w:divsChild>
            <w:div w:id="5554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36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20818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05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48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960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6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23730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48" w:space="0" w:color="auto"/>
            <w:right w:val="none" w:sz="0" w:space="15" w:color="auto"/>
          </w:divBdr>
          <w:divsChild>
            <w:div w:id="17331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47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12696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41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58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095367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2" w:space="0" w:color="auto"/>
            <w:right w:val="none" w:sz="0" w:space="15" w:color="auto"/>
          </w:divBdr>
          <w:divsChild>
            <w:div w:id="20028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09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0" w:color="auto"/>
            <w:right w:val="none" w:sz="0" w:space="2" w:color="auto"/>
          </w:divBdr>
          <w:divsChild>
            <w:div w:id="5275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7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46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008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66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4197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24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976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8047452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2" w:space="0" w:color="auto"/>
            <w:right w:val="none" w:sz="0" w:space="15" w:color="auto"/>
          </w:divBdr>
          <w:divsChild>
            <w:div w:id="16175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43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0" w:color="auto"/>
            <w:right w:val="none" w:sz="0" w:space="2" w:color="auto"/>
          </w:divBdr>
          <w:divsChild>
            <w:div w:id="677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7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15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079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9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5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1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84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2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54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80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178300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48" w:space="0" w:color="auto"/>
            <w:right w:val="none" w:sz="0" w:space="15" w:color="auto"/>
          </w:divBdr>
          <w:divsChild>
            <w:div w:id="14555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91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11502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89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0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49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156075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48" w:space="0" w:color="auto"/>
            <w:right w:val="none" w:sz="0" w:space="15" w:color="auto"/>
          </w:divBdr>
          <w:divsChild>
            <w:div w:id="9614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06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76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98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447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46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0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91838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48" w:space="0" w:color="auto"/>
            <w:right w:val="none" w:sz="0" w:space="15" w:color="auto"/>
          </w:divBdr>
          <w:divsChild>
            <w:div w:id="7996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98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5409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55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570831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2" w:space="0" w:color="auto"/>
            <w:right w:val="none" w:sz="0" w:space="15" w:color="auto"/>
          </w:divBdr>
          <w:divsChild>
            <w:div w:id="1577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67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0" w:color="auto"/>
            <w:right w:val="none" w:sz="0" w:space="2" w:color="auto"/>
          </w:divBdr>
          <w:divsChild>
            <w:div w:id="1772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39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844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038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0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062393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48" w:space="0" w:color="auto"/>
            <w:right w:val="none" w:sz="0" w:space="15" w:color="auto"/>
          </w:divBdr>
          <w:divsChild>
            <w:div w:id="12079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62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9764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63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23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170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3477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48" w:space="0" w:color="auto"/>
            <w:right w:val="none" w:sz="0" w:space="15" w:color="auto"/>
          </w:divBdr>
          <w:divsChild>
            <w:div w:id="8222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02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6021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91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53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0279967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2" w:space="0" w:color="auto"/>
            <w:right w:val="none" w:sz="0" w:space="15" w:color="auto"/>
          </w:divBdr>
          <w:divsChild>
            <w:div w:id="14658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47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0" w:color="auto"/>
            <w:right w:val="none" w:sz="0" w:space="2" w:color="auto"/>
          </w:divBdr>
          <w:divsChild>
            <w:div w:id="12067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33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027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4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4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5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91598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48" w:space="0" w:color="auto"/>
            <w:right w:val="none" w:sz="0" w:space="15" w:color="auto"/>
          </w:divBdr>
          <w:divsChild>
            <w:div w:id="18393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22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6529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35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17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008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7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560567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48" w:space="0" w:color="auto"/>
            <w:right w:val="none" w:sz="0" w:space="15" w:color="auto"/>
          </w:divBdr>
          <w:divsChild>
            <w:div w:id="4508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87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2678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63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31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664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6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7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1861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21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14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3940386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2" w:space="0" w:color="auto"/>
            <w:right w:val="none" w:sz="0" w:space="15" w:color="auto"/>
          </w:divBdr>
          <w:divsChild>
            <w:div w:id="4132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36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0" w:color="auto"/>
            <w:right w:val="none" w:sz="0" w:space="2" w:color="auto"/>
          </w:divBdr>
          <w:divsChild>
            <w:div w:id="2594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87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94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285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4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8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3817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9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39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2345601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2" w:space="0" w:color="auto"/>
            <w:right w:val="none" w:sz="0" w:space="15" w:color="auto"/>
          </w:divBdr>
          <w:divsChild>
            <w:div w:id="5041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91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0" w:color="auto"/>
            <w:right w:val="none" w:sz="0" w:space="2" w:color="auto"/>
          </w:divBdr>
          <w:divsChild>
            <w:div w:id="12398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12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9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401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837384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48" w:space="0" w:color="auto"/>
            <w:right w:val="none" w:sz="0" w:space="15" w:color="auto"/>
          </w:divBdr>
          <w:divsChild>
            <w:div w:id="629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14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18090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36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290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93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2832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89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80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5818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897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535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9551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5156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828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2580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819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791594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2" w:space="0" w:color="auto"/>
            <w:right w:val="none" w:sz="0" w:space="15" w:color="auto"/>
          </w:divBdr>
          <w:divsChild>
            <w:div w:id="5996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30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0" w:color="auto"/>
            <w:right w:val="none" w:sz="0" w:space="2" w:color="auto"/>
          </w:divBdr>
          <w:divsChild>
            <w:div w:id="14460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03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962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121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127880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48" w:space="0" w:color="auto"/>
            <w:right w:val="none" w:sz="0" w:space="15" w:color="auto"/>
          </w:divBdr>
          <w:divsChild>
            <w:div w:id="128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22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20775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7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356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338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26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20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6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04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84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1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80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11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4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72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4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4621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1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55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5093312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2" w:space="0" w:color="auto"/>
            <w:right w:val="none" w:sz="0" w:space="15" w:color="auto"/>
          </w:divBdr>
          <w:divsChild>
            <w:div w:id="8705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07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0" w:color="auto"/>
            <w:right w:val="none" w:sz="0" w:space="2" w:color="auto"/>
          </w:divBdr>
          <w:divsChild>
            <w:div w:id="9205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51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053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453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15348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48" w:space="0" w:color="auto"/>
            <w:right w:val="none" w:sz="0" w:space="15" w:color="auto"/>
          </w:divBdr>
          <w:divsChild>
            <w:div w:id="17509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44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14551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19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3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480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2462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48" w:space="0" w:color="auto"/>
            <w:right w:val="none" w:sz="0" w:space="15" w:color="auto"/>
          </w:divBdr>
          <w:divsChild>
            <w:div w:id="20764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33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14001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52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900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980108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48" w:space="0" w:color="auto"/>
            <w:right w:val="none" w:sz="0" w:space="15" w:color="auto"/>
          </w:divBdr>
          <w:divsChild>
            <w:div w:id="10299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1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10437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25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41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35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478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7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4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353551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48" w:space="0" w:color="auto"/>
            <w:right w:val="none" w:sz="0" w:space="15" w:color="auto"/>
          </w:divBdr>
          <w:divsChild>
            <w:div w:id="20710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7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561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5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801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288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40878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48" w:space="0" w:color="auto"/>
            <w:right w:val="none" w:sz="0" w:space="15" w:color="auto"/>
          </w:divBdr>
          <w:divsChild>
            <w:div w:id="11133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76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13743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82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297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6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625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81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3113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3749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4166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3913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518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8712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553198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2" w:space="0" w:color="auto"/>
            <w:right w:val="none" w:sz="0" w:space="15" w:color="auto"/>
          </w:divBdr>
          <w:divsChild>
            <w:div w:id="17422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07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0" w:color="auto"/>
            <w:right w:val="none" w:sz="0" w:space="2" w:color="auto"/>
          </w:divBdr>
          <w:divsChild>
            <w:div w:id="648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9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46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478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0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4730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65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09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786971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2" w:space="0" w:color="auto"/>
            <w:right w:val="none" w:sz="0" w:space="15" w:color="auto"/>
          </w:divBdr>
          <w:divsChild>
            <w:div w:id="2806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0" w:color="auto"/>
            <w:right w:val="none" w:sz="0" w:space="2" w:color="auto"/>
          </w:divBdr>
          <w:divsChild>
            <w:div w:id="17641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477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43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297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50544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48" w:space="0" w:color="auto"/>
            <w:right w:val="none" w:sz="0" w:space="15" w:color="auto"/>
          </w:divBdr>
          <w:divsChild>
            <w:div w:id="8620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30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5807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45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139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079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8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3421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21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41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4401846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2" w:space="0" w:color="auto"/>
            <w:right w:val="none" w:sz="0" w:space="15" w:color="auto"/>
          </w:divBdr>
          <w:divsChild>
            <w:div w:id="2489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0" w:color="auto"/>
            <w:right w:val="none" w:sz="0" w:space="2" w:color="auto"/>
          </w:divBdr>
          <w:divsChild>
            <w:div w:id="2940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95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288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877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575376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48" w:space="0" w:color="auto"/>
            <w:right w:val="none" w:sz="0" w:space="15" w:color="auto"/>
          </w:divBdr>
          <w:divsChild>
            <w:div w:id="5496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88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11706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97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47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644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763048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48" w:space="0" w:color="auto"/>
            <w:right w:val="none" w:sz="0" w:space="15" w:color="auto"/>
          </w:divBdr>
          <w:divsChild>
            <w:div w:id="7275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62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5564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81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92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13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1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1729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53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96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108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50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8792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1759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070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499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734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923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4835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244041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2" w:space="0" w:color="auto"/>
            <w:right w:val="none" w:sz="0" w:space="15" w:color="auto"/>
          </w:divBdr>
          <w:divsChild>
            <w:div w:id="18884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46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0" w:color="auto"/>
            <w:right w:val="none" w:sz="0" w:space="2" w:color="auto"/>
          </w:divBdr>
          <w:divsChild>
            <w:div w:id="3269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50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38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634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4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0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18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71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9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39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7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7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99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03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405</Words>
  <Characters>2313</Characters>
  <Application>Microsoft Office Word</Application>
  <DocSecurity>0</DocSecurity>
  <Lines>19</Lines>
  <Paragraphs>5</Paragraphs>
  <ScaleCrop>false</ScaleCrop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Krishna Vishwanatham (rvishwanatha) [ CONT-Type2-EXPERIS IT PRIVATE LIMITED ]</dc:creator>
  <cp:keywords/>
  <dc:description/>
  <cp:lastModifiedBy>Ramya Krishna Vishwanatham [ CONT-Type1-EXPERIS IT PRIVATE LIMITED ]</cp:lastModifiedBy>
  <cp:revision>2</cp:revision>
  <dcterms:created xsi:type="dcterms:W3CDTF">2024-03-15T20:07:00Z</dcterms:created>
  <dcterms:modified xsi:type="dcterms:W3CDTF">2024-03-15T20:07:00Z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7874100-6000-43b6-a204-2d77792600b9_Enabled">
    <vt:lpwstr>true</vt:lpwstr>
  </property>
  <property fmtid="{D5CDD505-2E9C-101B-9397-08002B2CF9AE}" pid="3" name="MSIP_Label_37874100-6000-43b6-a204-2d77792600b9_SetDate">
    <vt:lpwstr>2023-06-05T15:16:12Z</vt:lpwstr>
  </property>
  <property fmtid="{D5CDD505-2E9C-101B-9397-08002B2CF9AE}" pid="4" name="MSIP_Label_37874100-6000-43b6-a204-2d77792600b9_Method">
    <vt:lpwstr>Standard</vt:lpwstr>
  </property>
  <property fmtid="{D5CDD505-2E9C-101B-9397-08002B2CF9AE}" pid="5" name="MSIP_Label_37874100-6000-43b6-a204-2d77792600b9_Name">
    <vt:lpwstr>Confidential</vt:lpwstr>
  </property>
  <property fmtid="{D5CDD505-2E9C-101B-9397-08002B2CF9AE}" pid="6" name="MSIP_Label_37874100-6000-43b6-a204-2d77792600b9_SiteId">
    <vt:lpwstr>f38a5ecd-2813-4862-b11b-ac1d563c806f</vt:lpwstr>
  </property>
  <property fmtid="{D5CDD505-2E9C-101B-9397-08002B2CF9AE}" pid="7" name="MSIP_Label_37874100-6000-43b6-a204-2d77792600b9_ActionId">
    <vt:lpwstr>668d399d-aac2-4042-9b6c-a69bb6547082</vt:lpwstr>
  </property>
  <property fmtid="{D5CDD505-2E9C-101B-9397-08002B2CF9AE}" pid="8" name="MSIP_Label_37874100-6000-43b6-a204-2d77792600b9_ContentBits">
    <vt:lpwstr>3</vt:lpwstr>
  </property>
</Properties>
</file>