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CDF8E" w14:textId="77777777" w:rsidR="00E93730" w:rsidRDefault="00E93730" w:rsidP="00E93730">
      <w:pPr>
        <w:pStyle w:val="Heading1"/>
        <w:spacing w:before="189"/>
        <w:ind w:left="2160" w:right="796"/>
        <w:rPr>
          <w:rFonts w:ascii="Times New Roman"/>
          <w:sz w:val="40"/>
          <w:szCs w:val="40"/>
        </w:rPr>
      </w:pPr>
      <w:r w:rsidRPr="00E93730">
        <w:rPr>
          <w:rFonts w:ascii="Times New Roman"/>
          <w:sz w:val="40"/>
          <w:szCs w:val="40"/>
        </w:rPr>
        <w:t>Music</w:t>
      </w:r>
      <w:r w:rsidRPr="00E93730">
        <w:rPr>
          <w:rFonts w:ascii="Times New Roman"/>
          <w:spacing w:val="-3"/>
          <w:sz w:val="40"/>
          <w:szCs w:val="40"/>
        </w:rPr>
        <w:t xml:space="preserve"> </w:t>
      </w:r>
      <w:r w:rsidRPr="00E93730">
        <w:rPr>
          <w:rFonts w:ascii="Times New Roman"/>
          <w:sz w:val="40"/>
          <w:szCs w:val="40"/>
        </w:rPr>
        <w:t>Recommendation</w:t>
      </w:r>
      <w:r w:rsidRPr="00E93730">
        <w:rPr>
          <w:rFonts w:ascii="Times New Roman"/>
          <w:spacing w:val="-2"/>
          <w:sz w:val="40"/>
          <w:szCs w:val="40"/>
        </w:rPr>
        <w:t xml:space="preserve"> </w:t>
      </w:r>
      <w:r w:rsidRPr="00E93730">
        <w:rPr>
          <w:rFonts w:ascii="Times New Roman"/>
          <w:sz w:val="40"/>
          <w:szCs w:val="40"/>
        </w:rPr>
        <w:t>System</w:t>
      </w:r>
    </w:p>
    <w:p w14:paraId="0DCA6018" w14:textId="77777777" w:rsidR="00E93730" w:rsidRPr="00E93730" w:rsidRDefault="00E93730" w:rsidP="00E93730"/>
    <w:p w14:paraId="166C478C" w14:textId="77777777" w:rsidR="00E93730" w:rsidRDefault="00E93730" w:rsidP="00E93730">
      <w:pPr>
        <w:pStyle w:val="Heading2"/>
        <w:tabs>
          <w:tab w:val="left" w:pos="700"/>
        </w:tabs>
        <w:ind w:left="340"/>
      </w:pPr>
      <w:r>
        <w:t>Dataset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features:</w:t>
      </w:r>
    </w:p>
    <w:p w14:paraId="530192BC" w14:textId="77777777" w:rsidR="00E93730" w:rsidRDefault="00E93730" w:rsidP="00E93730">
      <w:pPr>
        <w:pStyle w:val="BodyText"/>
        <w:rPr>
          <w:b/>
          <w:sz w:val="28"/>
        </w:rPr>
      </w:pPr>
    </w:p>
    <w:p w14:paraId="7E671E12" w14:textId="77777777" w:rsidR="00E93730" w:rsidRDefault="00E93730" w:rsidP="00E93730">
      <w:pPr>
        <w:pStyle w:val="BodyText"/>
        <w:spacing w:before="215" w:line="360" w:lineRule="auto"/>
        <w:ind w:left="959" w:right="208" w:firstLine="1140"/>
      </w:pPr>
      <w:r>
        <w:rPr>
          <w:color w:val="444444"/>
        </w:rPr>
        <w:t>The content-based filtering method is based on the analysis of item features. It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determines which features are most important for suggesting the songs. For example, if 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user has liked a song in the past and the feature of that song is the theme and that theme is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party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songs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then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Recommender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System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will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recommend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songs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based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on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same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theme.</w:t>
      </w:r>
      <w:r>
        <w:rPr>
          <w:color w:val="444444"/>
          <w:spacing w:val="-68"/>
        </w:rPr>
        <w:t xml:space="preserve"> </w:t>
      </w:r>
      <w:proofErr w:type="gramStart"/>
      <w:r>
        <w:rPr>
          <w:color w:val="444444"/>
        </w:rPr>
        <w:t>So</w:t>
      </w:r>
      <w:proofErr w:type="gramEnd"/>
      <w:r>
        <w:rPr>
          <w:color w:val="444444"/>
        </w:rPr>
        <w:t xml:space="preserve"> the system adapts and learns the user behavior and suggests the items based on that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behavior. In this project, we are using the Spotify dataset to discover similar songs for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recommendation using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cosine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similarity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sigmoid kernel.[2]</w:t>
      </w:r>
    </w:p>
    <w:p w14:paraId="54F98855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960"/>
        </w:tabs>
        <w:spacing w:before="153"/>
        <w:ind w:left="959" w:hanging="364"/>
        <w:rPr>
          <w:color w:val="444444"/>
          <w:sz w:val="20"/>
        </w:rPr>
      </w:pPr>
      <w:proofErr w:type="spellStart"/>
      <w:r>
        <w:rPr>
          <w:b/>
          <w:color w:val="444444"/>
          <w:sz w:val="20"/>
        </w:rPr>
        <w:t>Acosticness</w:t>
      </w:r>
      <w:proofErr w:type="spellEnd"/>
      <w:r>
        <w:rPr>
          <w:b/>
          <w:color w:val="444444"/>
          <w:sz w:val="20"/>
        </w:rPr>
        <w:t>:</w:t>
      </w:r>
      <w:r>
        <w:rPr>
          <w:b/>
          <w:color w:val="444444"/>
          <w:spacing w:val="-2"/>
          <w:sz w:val="20"/>
        </w:rPr>
        <w:t xml:space="preserve"> </w:t>
      </w:r>
      <w:r>
        <w:rPr>
          <w:color w:val="444444"/>
          <w:sz w:val="20"/>
        </w:rPr>
        <w:t>confidence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measure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from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0.0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to</w:t>
      </w:r>
      <w:r>
        <w:rPr>
          <w:color w:val="444444"/>
          <w:spacing w:val="1"/>
          <w:sz w:val="20"/>
        </w:rPr>
        <w:t xml:space="preserve"> </w:t>
      </w:r>
      <w:r>
        <w:rPr>
          <w:color w:val="444444"/>
          <w:sz w:val="20"/>
        </w:rPr>
        <w:t>1.0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of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whether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the</w:t>
      </w:r>
      <w:r>
        <w:rPr>
          <w:color w:val="444444"/>
          <w:spacing w:val="-10"/>
          <w:sz w:val="20"/>
        </w:rPr>
        <w:t xml:space="preserve"> </w:t>
      </w:r>
      <w:r>
        <w:rPr>
          <w:color w:val="444444"/>
          <w:sz w:val="20"/>
        </w:rPr>
        <w:t>track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is</w:t>
      </w:r>
      <w:r>
        <w:rPr>
          <w:color w:val="444444"/>
          <w:spacing w:val="-1"/>
          <w:sz w:val="20"/>
        </w:rPr>
        <w:t xml:space="preserve"> </w:t>
      </w:r>
      <w:r>
        <w:rPr>
          <w:color w:val="444444"/>
          <w:sz w:val="20"/>
        </w:rPr>
        <w:t>acoustic.</w:t>
      </w:r>
    </w:p>
    <w:p w14:paraId="03EFFF06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960"/>
        </w:tabs>
        <w:spacing w:before="136"/>
        <w:ind w:left="959" w:hanging="364"/>
        <w:rPr>
          <w:color w:val="444444"/>
          <w:sz w:val="20"/>
        </w:rPr>
      </w:pPr>
      <w:r>
        <w:rPr>
          <w:b/>
          <w:color w:val="444444"/>
          <w:sz w:val="20"/>
        </w:rPr>
        <w:t>Danceability:</w:t>
      </w:r>
      <w:r>
        <w:rPr>
          <w:b/>
          <w:color w:val="444444"/>
          <w:spacing w:val="52"/>
          <w:sz w:val="20"/>
        </w:rPr>
        <w:t xml:space="preserve"> </w:t>
      </w:r>
      <w:r>
        <w:rPr>
          <w:color w:val="444444"/>
          <w:sz w:val="20"/>
        </w:rPr>
        <w:t>measure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describes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how</w:t>
      </w:r>
      <w:r>
        <w:rPr>
          <w:color w:val="444444"/>
          <w:spacing w:val="-1"/>
          <w:sz w:val="20"/>
        </w:rPr>
        <w:t xml:space="preserve"> </w:t>
      </w:r>
      <w:r>
        <w:rPr>
          <w:color w:val="444444"/>
          <w:sz w:val="20"/>
        </w:rPr>
        <w:t>suitable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a</w:t>
      </w:r>
      <w:r>
        <w:rPr>
          <w:color w:val="444444"/>
          <w:spacing w:val="1"/>
          <w:sz w:val="20"/>
        </w:rPr>
        <w:t xml:space="preserve"> </w:t>
      </w:r>
      <w:r>
        <w:rPr>
          <w:color w:val="444444"/>
          <w:sz w:val="20"/>
        </w:rPr>
        <w:t>track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is</w:t>
      </w:r>
      <w:r>
        <w:rPr>
          <w:color w:val="444444"/>
          <w:spacing w:val="-1"/>
          <w:sz w:val="20"/>
        </w:rPr>
        <w:t xml:space="preserve"> </w:t>
      </w:r>
      <w:r>
        <w:rPr>
          <w:color w:val="444444"/>
          <w:sz w:val="20"/>
        </w:rPr>
        <w:t>for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dancing.</w:t>
      </w:r>
    </w:p>
    <w:p w14:paraId="29172A00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960"/>
        </w:tabs>
        <w:spacing w:before="139"/>
        <w:ind w:left="959" w:hanging="364"/>
        <w:rPr>
          <w:color w:val="444444"/>
          <w:sz w:val="20"/>
        </w:rPr>
      </w:pPr>
      <w:proofErr w:type="spellStart"/>
      <w:r>
        <w:rPr>
          <w:b/>
          <w:color w:val="444444"/>
          <w:sz w:val="20"/>
        </w:rPr>
        <w:t>duration_ms</w:t>
      </w:r>
      <w:proofErr w:type="spellEnd"/>
      <w:r>
        <w:rPr>
          <w:b/>
          <w:color w:val="444444"/>
          <w:sz w:val="20"/>
        </w:rPr>
        <w:t xml:space="preserve">: </w:t>
      </w:r>
      <w:r>
        <w:rPr>
          <w:color w:val="444444"/>
          <w:sz w:val="20"/>
        </w:rPr>
        <w:t>is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the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duration</w:t>
      </w:r>
      <w:r>
        <w:rPr>
          <w:color w:val="444444"/>
          <w:spacing w:val="-3"/>
          <w:sz w:val="20"/>
        </w:rPr>
        <w:t xml:space="preserve"> </w:t>
      </w:r>
      <w:r>
        <w:rPr>
          <w:color w:val="444444"/>
          <w:sz w:val="20"/>
        </w:rPr>
        <w:t>of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the</w:t>
      </w:r>
      <w:r>
        <w:rPr>
          <w:color w:val="444444"/>
          <w:spacing w:val="-3"/>
          <w:sz w:val="20"/>
        </w:rPr>
        <w:t xml:space="preserve"> </w:t>
      </w:r>
      <w:r>
        <w:rPr>
          <w:color w:val="444444"/>
          <w:sz w:val="20"/>
        </w:rPr>
        <w:t>song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track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in</w:t>
      </w:r>
      <w:r>
        <w:rPr>
          <w:color w:val="444444"/>
          <w:spacing w:val="-1"/>
          <w:sz w:val="20"/>
        </w:rPr>
        <w:t xml:space="preserve"> </w:t>
      </w:r>
      <w:r>
        <w:rPr>
          <w:color w:val="444444"/>
          <w:sz w:val="20"/>
        </w:rPr>
        <w:t>milliseconds.</w:t>
      </w:r>
    </w:p>
    <w:p w14:paraId="78B30AE7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960"/>
        </w:tabs>
        <w:spacing w:before="136"/>
        <w:ind w:left="959" w:hanging="364"/>
        <w:rPr>
          <w:color w:val="444444"/>
          <w:sz w:val="20"/>
        </w:rPr>
      </w:pPr>
      <w:r>
        <w:rPr>
          <w:b/>
          <w:color w:val="444444"/>
          <w:sz w:val="20"/>
        </w:rPr>
        <w:t>Energy:</w:t>
      </w:r>
      <w:r>
        <w:rPr>
          <w:b/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represents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a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perceptual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measure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of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intensity</w:t>
      </w:r>
      <w:r>
        <w:rPr>
          <w:color w:val="444444"/>
          <w:spacing w:val="-9"/>
          <w:sz w:val="20"/>
        </w:rPr>
        <w:t xml:space="preserve"> </w:t>
      </w:r>
      <w:r>
        <w:rPr>
          <w:color w:val="444444"/>
          <w:sz w:val="20"/>
        </w:rPr>
        <w:t>and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activity.</w:t>
      </w:r>
    </w:p>
    <w:p w14:paraId="07B63602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960"/>
        </w:tabs>
        <w:spacing w:before="141"/>
        <w:ind w:left="959" w:hanging="364"/>
        <w:rPr>
          <w:color w:val="444444"/>
          <w:sz w:val="20"/>
        </w:rPr>
      </w:pPr>
      <w:proofErr w:type="spellStart"/>
      <w:r>
        <w:rPr>
          <w:b/>
          <w:color w:val="444444"/>
          <w:sz w:val="20"/>
        </w:rPr>
        <w:t>Instrumentalness</w:t>
      </w:r>
      <w:proofErr w:type="spellEnd"/>
      <w:r>
        <w:rPr>
          <w:b/>
          <w:color w:val="444444"/>
          <w:sz w:val="20"/>
        </w:rPr>
        <w:t>:</w:t>
      </w:r>
      <w:r>
        <w:rPr>
          <w:b/>
          <w:color w:val="444444"/>
          <w:spacing w:val="52"/>
          <w:sz w:val="20"/>
        </w:rPr>
        <w:t xml:space="preserve"> </w:t>
      </w:r>
      <w:r>
        <w:rPr>
          <w:color w:val="444444"/>
          <w:sz w:val="20"/>
        </w:rPr>
        <w:t>predicts</w:t>
      </w:r>
      <w:r>
        <w:rPr>
          <w:color w:val="444444"/>
          <w:spacing w:val="-1"/>
          <w:sz w:val="20"/>
        </w:rPr>
        <w:t xml:space="preserve"> </w:t>
      </w:r>
      <w:r>
        <w:rPr>
          <w:color w:val="444444"/>
          <w:sz w:val="20"/>
        </w:rPr>
        <w:t>whether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a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track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contains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vocals</w:t>
      </w:r>
      <w:r>
        <w:rPr>
          <w:color w:val="444444"/>
          <w:spacing w:val="-1"/>
          <w:sz w:val="20"/>
        </w:rPr>
        <w:t xml:space="preserve"> </w:t>
      </w:r>
      <w:r>
        <w:rPr>
          <w:color w:val="444444"/>
          <w:sz w:val="20"/>
        </w:rPr>
        <w:t>or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not.</w:t>
      </w:r>
    </w:p>
    <w:p w14:paraId="7442A864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960"/>
        </w:tabs>
        <w:spacing w:before="136"/>
        <w:ind w:left="959" w:hanging="364"/>
        <w:rPr>
          <w:color w:val="444444"/>
          <w:sz w:val="20"/>
        </w:rPr>
      </w:pPr>
      <w:r>
        <w:rPr>
          <w:b/>
          <w:color w:val="444444"/>
          <w:sz w:val="20"/>
        </w:rPr>
        <w:t>Loudness:</w:t>
      </w:r>
      <w:r>
        <w:rPr>
          <w:b/>
          <w:color w:val="444444"/>
          <w:spacing w:val="53"/>
          <w:sz w:val="20"/>
        </w:rPr>
        <w:t xml:space="preserve"> </w:t>
      </w:r>
      <w:r>
        <w:rPr>
          <w:color w:val="444444"/>
          <w:sz w:val="20"/>
        </w:rPr>
        <w:t>of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a</w:t>
      </w:r>
      <w:r>
        <w:rPr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track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in</w:t>
      </w:r>
      <w:r>
        <w:rPr>
          <w:color w:val="444444"/>
          <w:spacing w:val="-1"/>
          <w:sz w:val="20"/>
        </w:rPr>
        <w:t xml:space="preserve"> </w:t>
      </w:r>
      <w:r>
        <w:rPr>
          <w:color w:val="444444"/>
          <w:sz w:val="20"/>
        </w:rPr>
        <w:t>decibels(dB).</w:t>
      </w:r>
    </w:p>
    <w:p w14:paraId="3C42F0FA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960"/>
        </w:tabs>
        <w:spacing w:before="136"/>
        <w:ind w:left="959" w:hanging="364"/>
        <w:rPr>
          <w:color w:val="444444"/>
          <w:sz w:val="20"/>
        </w:rPr>
      </w:pPr>
      <w:r>
        <w:rPr>
          <w:b/>
          <w:color w:val="444444"/>
          <w:sz w:val="20"/>
        </w:rPr>
        <w:t>Liveness:</w:t>
      </w:r>
      <w:r>
        <w:rPr>
          <w:b/>
          <w:color w:val="444444"/>
          <w:spacing w:val="54"/>
          <w:sz w:val="20"/>
        </w:rPr>
        <w:t xml:space="preserve"> </w:t>
      </w:r>
      <w:r>
        <w:rPr>
          <w:color w:val="444444"/>
          <w:sz w:val="20"/>
        </w:rPr>
        <w:t>detects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the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presence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of</w:t>
      </w:r>
      <w:r>
        <w:rPr>
          <w:color w:val="444444"/>
          <w:spacing w:val="-3"/>
          <w:sz w:val="20"/>
        </w:rPr>
        <w:t xml:space="preserve"> </w:t>
      </w:r>
      <w:r>
        <w:rPr>
          <w:color w:val="444444"/>
          <w:sz w:val="20"/>
        </w:rPr>
        <w:t>an audience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in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the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recording.</w:t>
      </w:r>
    </w:p>
    <w:p w14:paraId="6F2368FB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960"/>
        </w:tabs>
        <w:spacing w:before="138"/>
        <w:ind w:left="959" w:hanging="364"/>
        <w:rPr>
          <w:color w:val="444444"/>
          <w:sz w:val="20"/>
        </w:rPr>
      </w:pPr>
      <w:proofErr w:type="spellStart"/>
      <w:r>
        <w:rPr>
          <w:b/>
          <w:color w:val="444444"/>
          <w:sz w:val="20"/>
        </w:rPr>
        <w:t>Speechiness</w:t>
      </w:r>
      <w:proofErr w:type="spellEnd"/>
      <w:r>
        <w:rPr>
          <w:b/>
          <w:color w:val="444444"/>
          <w:sz w:val="20"/>
        </w:rPr>
        <w:t>:</w:t>
      </w:r>
      <w:r>
        <w:rPr>
          <w:b/>
          <w:color w:val="444444"/>
          <w:spacing w:val="53"/>
          <w:sz w:val="20"/>
        </w:rPr>
        <w:t xml:space="preserve"> </w:t>
      </w:r>
      <w:r>
        <w:rPr>
          <w:color w:val="444444"/>
          <w:sz w:val="20"/>
        </w:rPr>
        <w:t>detects</w:t>
      </w:r>
      <w:r>
        <w:rPr>
          <w:color w:val="444444"/>
          <w:spacing w:val="-3"/>
          <w:sz w:val="20"/>
        </w:rPr>
        <w:t xml:space="preserve"> </w:t>
      </w:r>
      <w:r>
        <w:rPr>
          <w:color w:val="444444"/>
          <w:sz w:val="20"/>
        </w:rPr>
        <w:t>the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presence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of</w:t>
      </w:r>
      <w:r>
        <w:rPr>
          <w:color w:val="444444"/>
          <w:spacing w:val="-3"/>
          <w:sz w:val="20"/>
        </w:rPr>
        <w:t xml:space="preserve"> </w:t>
      </w:r>
      <w:r>
        <w:rPr>
          <w:color w:val="444444"/>
          <w:sz w:val="20"/>
        </w:rPr>
        <w:t>spoken words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in</w:t>
      </w:r>
      <w:r>
        <w:rPr>
          <w:color w:val="444444"/>
          <w:spacing w:val="-1"/>
          <w:sz w:val="20"/>
        </w:rPr>
        <w:t xml:space="preserve"> </w:t>
      </w:r>
      <w:r>
        <w:rPr>
          <w:color w:val="444444"/>
          <w:sz w:val="20"/>
        </w:rPr>
        <w:t>a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track</w:t>
      </w:r>
    </w:p>
    <w:p w14:paraId="3C7F4DEF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960"/>
        </w:tabs>
        <w:spacing w:before="139"/>
        <w:ind w:left="959" w:hanging="364"/>
        <w:rPr>
          <w:color w:val="444444"/>
          <w:sz w:val="20"/>
        </w:rPr>
      </w:pPr>
      <w:proofErr w:type="spellStart"/>
      <w:r>
        <w:rPr>
          <w:b/>
          <w:color w:val="444444"/>
          <w:sz w:val="20"/>
        </w:rPr>
        <w:t>Time_signature</w:t>
      </w:r>
      <w:proofErr w:type="spellEnd"/>
      <w:r>
        <w:rPr>
          <w:b/>
          <w:color w:val="444444"/>
          <w:sz w:val="20"/>
        </w:rPr>
        <w:t>:</w:t>
      </w:r>
      <w:r>
        <w:rPr>
          <w:b/>
          <w:color w:val="444444"/>
          <w:spacing w:val="-5"/>
          <w:sz w:val="20"/>
        </w:rPr>
        <w:t xml:space="preserve"> </w:t>
      </w:r>
      <w:r>
        <w:rPr>
          <w:color w:val="444444"/>
          <w:sz w:val="20"/>
        </w:rPr>
        <w:t>is</w:t>
      </w:r>
      <w:r>
        <w:rPr>
          <w:color w:val="444444"/>
          <w:spacing w:val="-8"/>
          <w:sz w:val="20"/>
        </w:rPr>
        <w:t xml:space="preserve"> </w:t>
      </w:r>
      <w:r>
        <w:rPr>
          <w:color w:val="444444"/>
          <w:sz w:val="20"/>
        </w:rPr>
        <w:t>an</w:t>
      </w:r>
      <w:r>
        <w:rPr>
          <w:color w:val="444444"/>
          <w:spacing w:val="-2"/>
          <w:sz w:val="20"/>
        </w:rPr>
        <w:t xml:space="preserve"> </w:t>
      </w:r>
      <w:r>
        <w:rPr>
          <w:color w:val="444444"/>
          <w:sz w:val="20"/>
        </w:rPr>
        <w:t>estimated</w:t>
      </w:r>
      <w:r>
        <w:rPr>
          <w:color w:val="444444"/>
          <w:spacing w:val="-3"/>
          <w:sz w:val="20"/>
        </w:rPr>
        <w:t xml:space="preserve"> </w:t>
      </w:r>
      <w:r>
        <w:rPr>
          <w:color w:val="444444"/>
          <w:sz w:val="20"/>
        </w:rPr>
        <w:t>overall</w:t>
      </w:r>
      <w:r>
        <w:rPr>
          <w:color w:val="444444"/>
          <w:spacing w:val="-3"/>
          <w:sz w:val="20"/>
        </w:rPr>
        <w:t xml:space="preserve"> </w:t>
      </w:r>
      <w:r>
        <w:rPr>
          <w:color w:val="444444"/>
          <w:sz w:val="20"/>
        </w:rPr>
        <w:t>time</w:t>
      </w:r>
      <w:r>
        <w:rPr>
          <w:color w:val="444444"/>
          <w:spacing w:val="-7"/>
          <w:sz w:val="20"/>
        </w:rPr>
        <w:t xml:space="preserve"> </w:t>
      </w:r>
      <w:r>
        <w:rPr>
          <w:color w:val="444444"/>
          <w:sz w:val="20"/>
        </w:rPr>
        <w:t>signature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of</w:t>
      </w:r>
      <w:r>
        <w:rPr>
          <w:color w:val="444444"/>
          <w:spacing w:val="-4"/>
          <w:sz w:val="20"/>
        </w:rPr>
        <w:t xml:space="preserve"> </w:t>
      </w:r>
      <w:r>
        <w:rPr>
          <w:color w:val="444444"/>
          <w:sz w:val="20"/>
        </w:rPr>
        <w:t>a</w:t>
      </w:r>
      <w:r>
        <w:rPr>
          <w:color w:val="444444"/>
          <w:spacing w:val="-6"/>
          <w:sz w:val="20"/>
        </w:rPr>
        <w:t xml:space="preserve"> </w:t>
      </w:r>
      <w:r>
        <w:rPr>
          <w:color w:val="444444"/>
          <w:sz w:val="20"/>
        </w:rPr>
        <w:t>track.</w:t>
      </w:r>
    </w:p>
    <w:p w14:paraId="7ADDA143" w14:textId="77777777" w:rsidR="00E93730" w:rsidRDefault="00E93730" w:rsidP="00E93730">
      <w:pPr>
        <w:pStyle w:val="BodyText"/>
        <w:rPr>
          <w:sz w:val="24"/>
        </w:rPr>
      </w:pPr>
    </w:p>
    <w:p w14:paraId="23808692" w14:textId="77777777" w:rsidR="00E93730" w:rsidRDefault="00E93730" w:rsidP="00E93730">
      <w:pPr>
        <w:pStyle w:val="BodyText"/>
        <w:spacing w:before="149" w:line="360" w:lineRule="auto"/>
        <w:ind w:left="239" w:firstLine="1614"/>
        <w:rPr>
          <w:color w:val="1F1F1F"/>
        </w:rPr>
      </w:pPr>
      <w:r>
        <w:rPr>
          <w:color w:val="1F1F1F"/>
        </w:rPr>
        <w:t>These</w:t>
      </w:r>
      <w:r>
        <w:rPr>
          <w:color w:val="1F1F1F"/>
          <w:spacing w:val="33"/>
        </w:rPr>
        <w:t xml:space="preserve"> </w:t>
      </w:r>
      <w:r>
        <w:rPr>
          <w:color w:val="1F1F1F"/>
        </w:rPr>
        <w:t>attributes</w:t>
      </w:r>
      <w:r>
        <w:rPr>
          <w:color w:val="1F1F1F"/>
          <w:spacing w:val="35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37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40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3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train</w:t>
      </w:r>
      <w:r>
        <w:rPr>
          <w:color w:val="1F1F1F"/>
          <w:spacing w:val="39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37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35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3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35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3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music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recommendation system. The model can be trained using a variety of machine 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KNN.</w:t>
      </w:r>
    </w:p>
    <w:p w14:paraId="3B5D45AF" w14:textId="77777777" w:rsidR="00E93730" w:rsidRDefault="00E93730" w:rsidP="00E93730">
      <w:pPr>
        <w:pStyle w:val="BodyText"/>
        <w:spacing w:before="149" w:line="360" w:lineRule="auto"/>
        <w:ind w:left="239" w:firstLine="1614"/>
        <w:rPr>
          <w:color w:val="1F1F1F"/>
        </w:rPr>
      </w:pPr>
    </w:p>
    <w:p w14:paraId="27787214" w14:textId="77777777" w:rsidR="00E93730" w:rsidRDefault="00E93730" w:rsidP="00E93730">
      <w:pPr>
        <w:pStyle w:val="BodyText"/>
        <w:spacing w:before="11"/>
        <w:rPr>
          <w:b/>
          <w:sz w:val="24"/>
          <w:szCs w:val="24"/>
        </w:rPr>
      </w:pPr>
    </w:p>
    <w:p w14:paraId="68924FAE" w14:textId="77777777" w:rsidR="00E93730" w:rsidRDefault="00E93730" w:rsidP="00E93730">
      <w:pPr>
        <w:pStyle w:val="BodyText"/>
        <w:spacing w:before="11"/>
        <w:rPr>
          <w:b/>
          <w:sz w:val="24"/>
          <w:szCs w:val="24"/>
        </w:rPr>
      </w:pPr>
    </w:p>
    <w:p w14:paraId="52EC7DDB" w14:textId="77777777" w:rsidR="00E93730" w:rsidRDefault="00E93730" w:rsidP="00E93730">
      <w:pPr>
        <w:pStyle w:val="BodyText"/>
        <w:spacing w:before="11"/>
        <w:rPr>
          <w:b/>
          <w:sz w:val="24"/>
          <w:szCs w:val="24"/>
        </w:rPr>
      </w:pPr>
    </w:p>
    <w:p w14:paraId="38E9E047" w14:textId="77777777" w:rsidR="00E93730" w:rsidRDefault="00E93730" w:rsidP="00E93730">
      <w:pPr>
        <w:pStyle w:val="BodyText"/>
        <w:spacing w:before="11"/>
        <w:rPr>
          <w:b/>
          <w:sz w:val="24"/>
          <w:szCs w:val="24"/>
        </w:rPr>
      </w:pPr>
    </w:p>
    <w:p w14:paraId="6AD48F28" w14:textId="77777777" w:rsidR="00E93730" w:rsidRDefault="00E93730" w:rsidP="00E93730">
      <w:pPr>
        <w:pStyle w:val="BodyText"/>
        <w:spacing w:before="11"/>
        <w:jc w:val="center"/>
        <w:rPr>
          <w:b/>
          <w:sz w:val="24"/>
          <w:szCs w:val="24"/>
        </w:rPr>
      </w:pPr>
    </w:p>
    <w:p w14:paraId="2AA8083A" w14:textId="77777777" w:rsidR="00E93730" w:rsidRDefault="00E93730" w:rsidP="00E93730">
      <w:pPr>
        <w:pStyle w:val="BodyText"/>
        <w:spacing w:before="11"/>
        <w:jc w:val="center"/>
        <w:rPr>
          <w:b/>
          <w:sz w:val="24"/>
          <w:szCs w:val="24"/>
        </w:rPr>
      </w:pPr>
    </w:p>
    <w:p w14:paraId="1C9FC64C" w14:textId="16C1E4EF" w:rsidR="00E93730" w:rsidRPr="00E93730" w:rsidRDefault="00E93730" w:rsidP="00E93730">
      <w:pPr>
        <w:pStyle w:val="BodyText"/>
        <w:spacing w:before="11"/>
        <w:rPr>
          <w:b/>
          <w:sz w:val="24"/>
          <w:szCs w:val="24"/>
        </w:rPr>
      </w:pPr>
      <w:r w:rsidRPr="00E93730">
        <w:rPr>
          <w:b/>
          <w:sz w:val="24"/>
          <w:szCs w:val="24"/>
        </w:rPr>
        <w:t>BUILDING PREDICTION MODEL</w:t>
      </w:r>
    </w:p>
    <w:p w14:paraId="5F84433E" w14:textId="77777777" w:rsidR="00E93730" w:rsidRDefault="00E93730" w:rsidP="00E93730">
      <w:pPr>
        <w:pStyle w:val="BodyText"/>
        <w:spacing w:before="4"/>
      </w:pPr>
    </w:p>
    <w:p w14:paraId="70149D4D" w14:textId="77777777" w:rsidR="00E93730" w:rsidRDefault="00E93730" w:rsidP="00E93730">
      <w:pPr>
        <w:pStyle w:val="BodyText"/>
        <w:spacing w:before="1"/>
        <w:ind w:left="239"/>
      </w:pPr>
      <w:r>
        <w:rPr>
          <w:color w:val="212328"/>
        </w:rPr>
        <w:t>The</w:t>
      </w:r>
      <w:r>
        <w:rPr>
          <w:color w:val="212328"/>
          <w:spacing w:val="-6"/>
        </w:rPr>
        <w:t xml:space="preserve"> </w:t>
      </w:r>
      <w:r>
        <w:rPr>
          <w:color w:val="212328"/>
        </w:rPr>
        <w:t>service</w:t>
      </w:r>
      <w:r>
        <w:rPr>
          <w:color w:val="212328"/>
          <w:spacing w:val="-7"/>
        </w:rPr>
        <w:t xml:space="preserve"> </w:t>
      </w:r>
      <w:r>
        <w:rPr>
          <w:color w:val="212328"/>
        </w:rPr>
        <w:t>uses</w:t>
      </w:r>
      <w:r>
        <w:rPr>
          <w:color w:val="212328"/>
          <w:spacing w:val="-5"/>
        </w:rPr>
        <w:t xml:space="preserve"> </w:t>
      </w:r>
      <w:r>
        <w:rPr>
          <w:color w:val="212328"/>
        </w:rPr>
        <w:t>3</w:t>
      </w:r>
      <w:r>
        <w:rPr>
          <w:color w:val="212328"/>
          <w:spacing w:val="-6"/>
        </w:rPr>
        <w:t xml:space="preserve"> </w:t>
      </w:r>
      <w:r>
        <w:rPr>
          <w:color w:val="212328"/>
        </w:rPr>
        <w:t>models</w:t>
      </w:r>
      <w:r>
        <w:rPr>
          <w:color w:val="212328"/>
          <w:spacing w:val="-5"/>
        </w:rPr>
        <w:t xml:space="preserve"> </w:t>
      </w:r>
      <w:r>
        <w:rPr>
          <w:color w:val="212328"/>
        </w:rPr>
        <w:t>to</w:t>
      </w:r>
      <w:r>
        <w:rPr>
          <w:color w:val="212328"/>
          <w:spacing w:val="-4"/>
        </w:rPr>
        <w:t xml:space="preserve"> </w:t>
      </w:r>
      <w:r>
        <w:rPr>
          <w:color w:val="212328"/>
        </w:rPr>
        <w:t>create</w:t>
      </w:r>
      <w:r>
        <w:rPr>
          <w:color w:val="212328"/>
          <w:spacing w:val="-5"/>
        </w:rPr>
        <w:t xml:space="preserve"> </w:t>
      </w:r>
      <w:r>
        <w:rPr>
          <w:color w:val="212328"/>
        </w:rPr>
        <w:t>playlists</w:t>
      </w:r>
      <w:r>
        <w:rPr>
          <w:color w:val="212328"/>
          <w:spacing w:val="-5"/>
        </w:rPr>
        <w:t xml:space="preserve"> </w:t>
      </w:r>
      <w:r>
        <w:rPr>
          <w:color w:val="212328"/>
        </w:rPr>
        <w:t>with recommendations:</w:t>
      </w:r>
    </w:p>
    <w:p w14:paraId="61E395DF" w14:textId="77777777" w:rsidR="00E93730" w:rsidRDefault="00E93730" w:rsidP="00E93730">
      <w:pPr>
        <w:pStyle w:val="BodyText"/>
        <w:spacing w:before="5"/>
      </w:pPr>
    </w:p>
    <w:p w14:paraId="72F97270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1010"/>
        </w:tabs>
        <w:spacing w:line="357" w:lineRule="auto"/>
        <w:ind w:right="205" w:hanging="361"/>
        <w:jc w:val="both"/>
        <w:rPr>
          <w:color w:val="212121"/>
          <w:sz w:val="20"/>
        </w:rPr>
      </w:pPr>
      <w:r>
        <w:rPr>
          <w:b/>
          <w:color w:val="212328"/>
          <w:sz w:val="20"/>
        </w:rPr>
        <w:t>collaborative filtering</w:t>
      </w:r>
      <w:r>
        <w:rPr>
          <w:color w:val="212328"/>
          <w:sz w:val="20"/>
        </w:rPr>
        <w:t xml:space="preserve">: </w:t>
      </w:r>
      <w:r>
        <w:rPr>
          <w:color w:val="212121"/>
          <w:sz w:val="20"/>
        </w:rPr>
        <w:t>Collaborative filtering is a technique that can filter out items that a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user might like based on reactions by similar users. It works by searching a large group of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people and</w:t>
      </w:r>
      <w:r>
        <w:rPr>
          <w:color w:val="212121"/>
          <w:spacing w:val="-2"/>
          <w:sz w:val="20"/>
        </w:rPr>
        <w:t xml:space="preserve"> </w:t>
      </w:r>
      <w:r>
        <w:rPr>
          <w:color w:val="212121"/>
          <w:sz w:val="20"/>
        </w:rPr>
        <w:t>finding a</w:t>
      </w:r>
      <w:r>
        <w:rPr>
          <w:color w:val="212121"/>
          <w:spacing w:val="-5"/>
          <w:sz w:val="20"/>
        </w:rPr>
        <w:t xml:space="preserve"> </w:t>
      </w:r>
      <w:r>
        <w:rPr>
          <w:color w:val="212121"/>
          <w:sz w:val="20"/>
        </w:rPr>
        <w:t>smaller</w:t>
      </w:r>
      <w:r>
        <w:rPr>
          <w:color w:val="212121"/>
          <w:spacing w:val="-6"/>
          <w:sz w:val="20"/>
        </w:rPr>
        <w:t xml:space="preserve"> </w:t>
      </w:r>
      <w:r>
        <w:rPr>
          <w:color w:val="212121"/>
          <w:sz w:val="20"/>
        </w:rPr>
        <w:t>set</w:t>
      </w:r>
      <w:r>
        <w:rPr>
          <w:color w:val="212121"/>
          <w:spacing w:val="2"/>
          <w:sz w:val="20"/>
        </w:rPr>
        <w:t xml:space="preserve"> </w:t>
      </w:r>
      <w:r>
        <w:rPr>
          <w:color w:val="212121"/>
          <w:sz w:val="20"/>
        </w:rPr>
        <w:t>of</w:t>
      </w:r>
      <w:r>
        <w:rPr>
          <w:color w:val="212121"/>
          <w:spacing w:val="-1"/>
          <w:sz w:val="20"/>
        </w:rPr>
        <w:t xml:space="preserve"> </w:t>
      </w:r>
      <w:r>
        <w:rPr>
          <w:color w:val="212121"/>
          <w:sz w:val="20"/>
        </w:rPr>
        <w:t>users</w:t>
      </w:r>
      <w:r>
        <w:rPr>
          <w:color w:val="212121"/>
          <w:spacing w:val="-5"/>
          <w:sz w:val="20"/>
        </w:rPr>
        <w:t xml:space="preserve"> </w:t>
      </w:r>
      <w:r>
        <w:rPr>
          <w:color w:val="212121"/>
          <w:sz w:val="20"/>
        </w:rPr>
        <w:t>with tastes</w:t>
      </w:r>
      <w:r>
        <w:rPr>
          <w:color w:val="212121"/>
          <w:spacing w:val="-1"/>
          <w:sz w:val="20"/>
        </w:rPr>
        <w:t xml:space="preserve"> </w:t>
      </w:r>
      <w:r>
        <w:rPr>
          <w:color w:val="212121"/>
          <w:sz w:val="20"/>
        </w:rPr>
        <w:t>like</w:t>
      </w:r>
      <w:r>
        <w:rPr>
          <w:color w:val="212121"/>
          <w:spacing w:val="2"/>
          <w:sz w:val="20"/>
        </w:rPr>
        <w:t xml:space="preserve"> </w:t>
      </w:r>
      <w:r>
        <w:rPr>
          <w:color w:val="212121"/>
          <w:sz w:val="20"/>
        </w:rPr>
        <w:t>a</w:t>
      </w:r>
      <w:r>
        <w:rPr>
          <w:color w:val="212121"/>
          <w:spacing w:val="-2"/>
          <w:sz w:val="20"/>
        </w:rPr>
        <w:t xml:space="preserve"> </w:t>
      </w:r>
      <w:r>
        <w:rPr>
          <w:color w:val="212121"/>
          <w:sz w:val="20"/>
        </w:rPr>
        <w:t>particular</w:t>
      </w:r>
      <w:r>
        <w:rPr>
          <w:color w:val="212121"/>
          <w:spacing w:val="-2"/>
          <w:sz w:val="20"/>
        </w:rPr>
        <w:t xml:space="preserve"> </w:t>
      </w:r>
      <w:r>
        <w:rPr>
          <w:color w:val="212121"/>
          <w:sz w:val="20"/>
        </w:rPr>
        <w:t>user.</w:t>
      </w:r>
    </w:p>
    <w:p w14:paraId="66A81823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1010"/>
        </w:tabs>
        <w:spacing w:line="345" w:lineRule="auto"/>
        <w:ind w:right="208" w:hanging="361"/>
        <w:jc w:val="both"/>
        <w:rPr>
          <w:color w:val="1F2123"/>
          <w:sz w:val="20"/>
        </w:rPr>
      </w:pPr>
      <w:r>
        <w:rPr>
          <w:b/>
          <w:color w:val="212328"/>
          <w:sz w:val="20"/>
        </w:rPr>
        <w:t>NLP</w:t>
      </w:r>
      <w:r>
        <w:rPr>
          <w:b/>
          <w:color w:val="212328"/>
          <w:spacing w:val="-2"/>
          <w:sz w:val="20"/>
        </w:rPr>
        <w:t xml:space="preserve"> </w:t>
      </w:r>
      <w:r>
        <w:rPr>
          <w:b/>
          <w:color w:val="212328"/>
          <w:sz w:val="20"/>
        </w:rPr>
        <w:t>for</w:t>
      </w:r>
      <w:r>
        <w:rPr>
          <w:b/>
          <w:color w:val="212328"/>
          <w:spacing w:val="-4"/>
          <w:sz w:val="20"/>
        </w:rPr>
        <w:t xml:space="preserve"> </w:t>
      </w:r>
      <w:r>
        <w:rPr>
          <w:b/>
          <w:color w:val="212328"/>
          <w:sz w:val="20"/>
        </w:rPr>
        <w:t>text</w:t>
      </w:r>
      <w:r>
        <w:rPr>
          <w:b/>
          <w:color w:val="212328"/>
          <w:spacing w:val="-2"/>
          <w:sz w:val="20"/>
        </w:rPr>
        <w:t xml:space="preserve"> </w:t>
      </w:r>
      <w:r>
        <w:rPr>
          <w:b/>
          <w:color w:val="212328"/>
          <w:sz w:val="20"/>
        </w:rPr>
        <w:t>analysis:</w:t>
      </w:r>
      <w:r>
        <w:rPr>
          <w:b/>
          <w:color w:val="212328"/>
          <w:spacing w:val="-2"/>
          <w:sz w:val="20"/>
        </w:rPr>
        <w:t xml:space="preserve"> </w:t>
      </w:r>
      <w:r>
        <w:rPr>
          <w:color w:val="1F2123"/>
          <w:sz w:val="20"/>
        </w:rPr>
        <w:t>NLP</w:t>
      </w:r>
      <w:r>
        <w:rPr>
          <w:color w:val="1F2123"/>
          <w:spacing w:val="-3"/>
          <w:sz w:val="20"/>
        </w:rPr>
        <w:t xml:space="preserve"> </w:t>
      </w:r>
      <w:r>
        <w:rPr>
          <w:color w:val="1F2123"/>
          <w:sz w:val="20"/>
        </w:rPr>
        <w:t>methods</w:t>
      </w:r>
      <w:r>
        <w:rPr>
          <w:color w:val="1F2123"/>
          <w:spacing w:val="-2"/>
          <w:sz w:val="20"/>
        </w:rPr>
        <w:t xml:space="preserve"> </w:t>
      </w:r>
      <w:r>
        <w:rPr>
          <w:color w:val="1F2123"/>
          <w:sz w:val="20"/>
        </w:rPr>
        <w:t>can</w:t>
      </w:r>
      <w:r>
        <w:rPr>
          <w:color w:val="1F2123"/>
          <w:spacing w:val="-5"/>
          <w:sz w:val="20"/>
        </w:rPr>
        <w:t xml:space="preserve"> </w:t>
      </w:r>
      <w:r>
        <w:rPr>
          <w:color w:val="1F2123"/>
          <w:sz w:val="20"/>
        </w:rPr>
        <w:t>help</w:t>
      </w:r>
      <w:r>
        <w:rPr>
          <w:color w:val="1F2123"/>
          <w:spacing w:val="-3"/>
          <w:sz w:val="20"/>
        </w:rPr>
        <w:t xml:space="preserve"> </w:t>
      </w:r>
      <w:r>
        <w:rPr>
          <w:color w:val="1F2123"/>
          <w:sz w:val="20"/>
        </w:rPr>
        <w:t>the</w:t>
      </w:r>
      <w:r>
        <w:rPr>
          <w:color w:val="1F2123"/>
          <w:spacing w:val="-5"/>
          <w:sz w:val="20"/>
        </w:rPr>
        <w:t xml:space="preserve"> </w:t>
      </w:r>
      <w:r>
        <w:rPr>
          <w:color w:val="1F2123"/>
          <w:sz w:val="20"/>
        </w:rPr>
        <w:t>user</w:t>
      </w:r>
      <w:r>
        <w:rPr>
          <w:color w:val="1F2123"/>
          <w:spacing w:val="-4"/>
          <w:sz w:val="20"/>
        </w:rPr>
        <w:t xml:space="preserve"> </w:t>
      </w:r>
      <w:r>
        <w:rPr>
          <w:color w:val="1F2123"/>
          <w:sz w:val="20"/>
        </w:rPr>
        <w:t>to</w:t>
      </w:r>
      <w:r>
        <w:rPr>
          <w:color w:val="1F2123"/>
          <w:spacing w:val="-4"/>
          <w:sz w:val="20"/>
        </w:rPr>
        <w:t xml:space="preserve"> </w:t>
      </w:r>
      <w:r>
        <w:rPr>
          <w:color w:val="1F2123"/>
          <w:sz w:val="20"/>
        </w:rPr>
        <w:t>provide</w:t>
      </w:r>
      <w:r>
        <w:rPr>
          <w:color w:val="1F2123"/>
          <w:spacing w:val="-4"/>
          <w:sz w:val="20"/>
        </w:rPr>
        <w:t xml:space="preserve"> </w:t>
      </w:r>
      <w:r>
        <w:rPr>
          <w:color w:val="1F2123"/>
          <w:sz w:val="20"/>
        </w:rPr>
        <w:t>search</w:t>
      </w:r>
      <w:r>
        <w:rPr>
          <w:color w:val="1F2123"/>
          <w:spacing w:val="-5"/>
          <w:sz w:val="20"/>
        </w:rPr>
        <w:t xml:space="preserve"> </w:t>
      </w:r>
      <w:r>
        <w:rPr>
          <w:color w:val="1F2123"/>
          <w:sz w:val="20"/>
        </w:rPr>
        <w:t>input</w:t>
      </w:r>
      <w:r>
        <w:rPr>
          <w:color w:val="1F2123"/>
          <w:spacing w:val="-3"/>
          <w:sz w:val="20"/>
        </w:rPr>
        <w:t xml:space="preserve"> </w:t>
      </w:r>
      <w:r>
        <w:rPr>
          <w:color w:val="1F2123"/>
          <w:sz w:val="20"/>
        </w:rPr>
        <w:t>in</w:t>
      </w:r>
      <w:r>
        <w:rPr>
          <w:color w:val="1F2123"/>
          <w:spacing w:val="-3"/>
          <w:sz w:val="20"/>
        </w:rPr>
        <w:t xml:space="preserve"> </w:t>
      </w:r>
      <w:r>
        <w:rPr>
          <w:color w:val="1F2123"/>
          <w:sz w:val="20"/>
        </w:rPr>
        <w:t>a</w:t>
      </w:r>
      <w:r>
        <w:rPr>
          <w:color w:val="1F2123"/>
          <w:spacing w:val="-2"/>
          <w:sz w:val="20"/>
        </w:rPr>
        <w:t xml:space="preserve"> </w:t>
      </w:r>
      <w:r>
        <w:rPr>
          <w:color w:val="1F2123"/>
          <w:sz w:val="20"/>
        </w:rPr>
        <w:t>free</w:t>
      </w:r>
      <w:r>
        <w:rPr>
          <w:color w:val="1F2123"/>
          <w:spacing w:val="-3"/>
          <w:sz w:val="20"/>
        </w:rPr>
        <w:t xml:space="preserve"> </w:t>
      </w:r>
      <w:r>
        <w:rPr>
          <w:color w:val="1F2123"/>
          <w:sz w:val="20"/>
        </w:rPr>
        <w:t>form</w:t>
      </w:r>
      <w:r>
        <w:rPr>
          <w:color w:val="1F2123"/>
          <w:spacing w:val="-68"/>
          <w:sz w:val="20"/>
        </w:rPr>
        <w:t xml:space="preserve"> </w:t>
      </w:r>
      <w:r>
        <w:rPr>
          <w:color w:val="1F2123"/>
          <w:sz w:val="20"/>
        </w:rPr>
        <w:t>and</w:t>
      </w:r>
      <w:r>
        <w:rPr>
          <w:color w:val="1F2123"/>
          <w:spacing w:val="-3"/>
          <w:sz w:val="20"/>
        </w:rPr>
        <w:t xml:space="preserve"> </w:t>
      </w:r>
      <w:r>
        <w:rPr>
          <w:color w:val="1F2123"/>
          <w:sz w:val="20"/>
        </w:rPr>
        <w:t>without</w:t>
      </w:r>
      <w:r>
        <w:rPr>
          <w:color w:val="1F2123"/>
          <w:spacing w:val="-2"/>
          <w:sz w:val="20"/>
        </w:rPr>
        <w:t xml:space="preserve"> </w:t>
      </w:r>
      <w:r>
        <w:rPr>
          <w:color w:val="1F2123"/>
          <w:sz w:val="20"/>
        </w:rPr>
        <w:t>any</w:t>
      </w:r>
      <w:r>
        <w:rPr>
          <w:color w:val="1F2123"/>
          <w:spacing w:val="-3"/>
          <w:sz w:val="20"/>
        </w:rPr>
        <w:t xml:space="preserve"> </w:t>
      </w:r>
      <w:r>
        <w:rPr>
          <w:color w:val="1F2123"/>
          <w:sz w:val="20"/>
        </w:rPr>
        <w:t>restrictions,</w:t>
      </w:r>
      <w:r>
        <w:rPr>
          <w:color w:val="1F2123"/>
          <w:spacing w:val="-5"/>
          <w:sz w:val="20"/>
        </w:rPr>
        <w:t xml:space="preserve"> </w:t>
      </w:r>
      <w:r>
        <w:rPr>
          <w:color w:val="1F2123"/>
          <w:sz w:val="20"/>
        </w:rPr>
        <w:t>according</w:t>
      </w:r>
      <w:r>
        <w:rPr>
          <w:color w:val="1F2123"/>
          <w:spacing w:val="-3"/>
          <w:sz w:val="20"/>
        </w:rPr>
        <w:t xml:space="preserve"> </w:t>
      </w:r>
      <w:r>
        <w:rPr>
          <w:color w:val="1F2123"/>
          <w:sz w:val="20"/>
        </w:rPr>
        <w:t>to</w:t>
      </w:r>
      <w:r>
        <w:rPr>
          <w:color w:val="1F2123"/>
          <w:spacing w:val="-4"/>
          <w:sz w:val="20"/>
        </w:rPr>
        <w:t xml:space="preserve"> </w:t>
      </w:r>
      <w:r>
        <w:rPr>
          <w:color w:val="1F2123"/>
          <w:sz w:val="20"/>
        </w:rPr>
        <w:t>the</w:t>
      </w:r>
      <w:r>
        <w:rPr>
          <w:color w:val="1F2123"/>
          <w:spacing w:val="-4"/>
          <w:sz w:val="20"/>
        </w:rPr>
        <w:t xml:space="preserve"> </w:t>
      </w:r>
      <w:r>
        <w:rPr>
          <w:color w:val="1F2123"/>
          <w:sz w:val="20"/>
        </w:rPr>
        <w:t>system’s</w:t>
      </w:r>
      <w:r>
        <w:rPr>
          <w:color w:val="1F2123"/>
          <w:spacing w:val="-1"/>
          <w:sz w:val="20"/>
        </w:rPr>
        <w:t xml:space="preserve"> </w:t>
      </w:r>
      <w:r>
        <w:rPr>
          <w:color w:val="1F2123"/>
          <w:sz w:val="20"/>
        </w:rPr>
        <w:t>requirements,</w:t>
      </w:r>
      <w:r>
        <w:rPr>
          <w:color w:val="1F2123"/>
          <w:spacing w:val="-3"/>
          <w:sz w:val="20"/>
        </w:rPr>
        <w:t xml:space="preserve"> </w:t>
      </w:r>
      <w:r>
        <w:rPr>
          <w:color w:val="1F2123"/>
          <w:sz w:val="20"/>
        </w:rPr>
        <w:t>to</w:t>
      </w:r>
      <w:r>
        <w:rPr>
          <w:color w:val="1F2123"/>
          <w:spacing w:val="-4"/>
          <w:sz w:val="20"/>
        </w:rPr>
        <w:t xml:space="preserve"> </w:t>
      </w:r>
      <w:r>
        <w:rPr>
          <w:color w:val="1F2123"/>
          <w:sz w:val="20"/>
        </w:rPr>
        <w:t>get</w:t>
      </w:r>
      <w:r>
        <w:rPr>
          <w:color w:val="1F2123"/>
          <w:spacing w:val="-2"/>
          <w:sz w:val="20"/>
        </w:rPr>
        <w:t xml:space="preserve"> </w:t>
      </w:r>
      <w:r>
        <w:rPr>
          <w:color w:val="1F2123"/>
          <w:sz w:val="20"/>
        </w:rPr>
        <w:t>an</w:t>
      </w:r>
      <w:r>
        <w:rPr>
          <w:color w:val="1F2123"/>
          <w:spacing w:val="-1"/>
          <w:sz w:val="20"/>
        </w:rPr>
        <w:t xml:space="preserve"> </w:t>
      </w:r>
      <w:r>
        <w:rPr>
          <w:color w:val="1F2123"/>
          <w:sz w:val="20"/>
        </w:rPr>
        <w:t>answer</w:t>
      </w:r>
      <w:r>
        <w:rPr>
          <w:color w:val="1F2123"/>
          <w:spacing w:val="-4"/>
          <w:sz w:val="20"/>
        </w:rPr>
        <w:t xml:space="preserve"> </w:t>
      </w:r>
      <w:r>
        <w:rPr>
          <w:color w:val="1F2123"/>
          <w:sz w:val="20"/>
        </w:rPr>
        <w:t>to</w:t>
      </w:r>
      <w:r>
        <w:rPr>
          <w:color w:val="1F2123"/>
          <w:spacing w:val="-4"/>
          <w:sz w:val="20"/>
        </w:rPr>
        <w:t xml:space="preserve"> </w:t>
      </w:r>
      <w:r>
        <w:rPr>
          <w:color w:val="1F2123"/>
          <w:sz w:val="20"/>
        </w:rPr>
        <w:t>the</w:t>
      </w:r>
      <w:r>
        <w:rPr>
          <w:color w:val="1F2123"/>
          <w:spacing w:val="-68"/>
          <w:sz w:val="20"/>
        </w:rPr>
        <w:t xml:space="preserve"> </w:t>
      </w:r>
      <w:r>
        <w:rPr>
          <w:color w:val="1F2123"/>
          <w:sz w:val="20"/>
        </w:rPr>
        <w:t>desired</w:t>
      </w:r>
      <w:r>
        <w:rPr>
          <w:color w:val="1F2123"/>
          <w:spacing w:val="1"/>
          <w:sz w:val="20"/>
        </w:rPr>
        <w:t xml:space="preserve"> </w:t>
      </w:r>
      <w:r>
        <w:rPr>
          <w:color w:val="1F2123"/>
          <w:sz w:val="20"/>
        </w:rPr>
        <w:t>request.</w:t>
      </w:r>
    </w:p>
    <w:p w14:paraId="59B2F4D1" w14:textId="77777777" w:rsidR="00E93730" w:rsidRDefault="00E93730" w:rsidP="00E93730">
      <w:pPr>
        <w:pStyle w:val="ListParagraph"/>
        <w:numPr>
          <w:ilvl w:val="2"/>
          <w:numId w:val="1"/>
        </w:numPr>
        <w:tabs>
          <w:tab w:val="left" w:pos="1010"/>
        </w:tabs>
        <w:spacing w:before="81" w:line="352" w:lineRule="auto"/>
        <w:ind w:right="199" w:hanging="361"/>
        <w:jc w:val="both"/>
        <w:rPr>
          <w:color w:val="1F2123"/>
          <w:sz w:val="20"/>
        </w:rPr>
      </w:pPr>
      <w:r>
        <w:rPr>
          <w:b/>
          <w:color w:val="212328"/>
          <w:sz w:val="20"/>
        </w:rPr>
        <w:t>audio</w:t>
      </w:r>
      <w:r>
        <w:rPr>
          <w:b/>
          <w:color w:val="212328"/>
          <w:spacing w:val="-14"/>
          <w:sz w:val="20"/>
        </w:rPr>
        <w:t xml:space="preserve"> </w:t>
      </w:r>
      <w:r>
        <w:rPr>
          <w:b/>
          <w:color w:val="212328"/>
          <w:sz w:val="20"/>
        </w:rPr>
        <w:t>models</w:t>
      </w:r>
      <w:r>
        <w:rPr>
          <w:b/>
          <w:color w:val="212328"/>
          <w:spacing w:val="-14"/>
          <w:sz w:val="20"/>
        </w:rPr>
        <w:t xml:space="preserve"> </w:t>
      </w:r>
      <w:r>
        <w:rPr>
          <w:b/>
          <w:color w:val="212328"/>
          <w:sz w:val="20"/>
        </w:rPr>
        <w:t>for</w:t>
      </w:r>
      <w:r>
        <w:rPr>
          <w:b/>
          <w:color w:val="212328"/>
          <w:spacing w:val="-12"/>
          <w:sz w:val="20"/>
        </w:rPr>
        <w:t xml:space="preserve"> </w:t>
      </w:r>
      <w:r>
        <w:rPr>
          <w:b/>
          <w:color w:val="212328"/>
          <w:sz w:val="20"/>
        </w:rPr>
        <w:t>audio</w:t>
      </w:r>
      <w:r>
        <w:rPr>
          <w:b/>
          <w:color w:val="212328"/>
          <w:spacing w:val="-12"/>
          <w:sz w:val="20"/>
        </w:rPr>
        <w:t xml:space="preserve"> </w:t>
      </w:r>
      <w:r>
        <w:rPr>
          <w:b/>
          <w:color w:val="212328"/>
          <w:sz w:val="20"/>
        </w:rPr>
        <w:t>file</w:t>
      </w:r>
      <w:r>
        <w:rPr>
          <w:b/>
          <w:color w:val="212328"/>
          <w:spacing w:val="-13"/>
          <w:sz w:val="20"/>
        </w:rPr>
        <w:t xml:space="preserve"> </w:t>
      </w:r>
      <w:r>
        <w:rPr>
          <w:b/>
          <w:color w:val="212328"/>
          <w:sz w:val="20"/>
        </w:rPr>
        <w:t>analysis:</w:t>
      </w:r>
      <w:r>
        <w:rPr>
          <w:b/>
          <w:color w:val="212328"/>
          <w:spacing w:val="-10"/>
          <w:sz w:val="20"/>
        </w:rPr>
        <w:t xml:space="preserve"> </w:t>
      </w:r>
      <w:r>
        <w:rPr>
          <w:sz w:val="20"/>
        </w:rPr>
        <w:t>Audio</w:t>
      </w:r>
      <w:r>
        <w:rPr>
          <w:spacing w:val="-12"/>
          <w:sz w:val="20"/>
        </w:rPr>
        <w:t xml:space="preserve"> </w:t>
      </w:r>
      <w:r>
        <w:rPr>
          <w:sz w:val="20"/>
        </w:rPr>
        <w:t>analysis</w:t>
      </w:r>
      <w:r>
        <w:rPr>
          <w:spacing w:val="-15"/>
          <w:sz w:val="20"/>
        </w:rPr>
        <w:t xml:space="preserve"> </w:t>
      </w:r>
      <w:r>
        <w:rPr>
          <w:sz w:val="20"/>
        </w:rPr>
        <w:t>is</w:t>
      </w:r>
      <w:r>
        <w:rPr>
          <w:spacing w:val="-16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process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transforming,</w:t>
      </w:r>
      <w:r>
        <w:rPr>
          <w:spacing w:val="-12"/>
          <w:sz w:val="20"/>
        </w:rPr>
        <w:t xml:space="preserve"> </w:t>
      </w:r>
      <w:r>
        <w:rPr>
          <w:sz w:val="20"/>
        </w:rPr>
        <w:t>exploring,</w:t>
      </w:r>
      <w:r>
        <w:rPr>
          <w:spacing w:val="-68"/>
          <w:sz w:val="20"/>
        </w:rPr>
        <w:t xml:space="preserve"> </w:t>
      </w:r>
      <w:r>
        <w:rPr>
          <w:sz w:val="20"/>
        </w:rPr>
        <w:t>and interpreting</w:t>
      </w:r>
      <w:r>
        <w:rPr>
          <w:spacing w:val="-14"/>
          <w:sz w:val="20"/>
        </w:rPr>
        <w:t xml:space="preserve"> </w:t>
      </w:r>
      <w:r>
        <w:rPr>
          <w:sz w:val="20"/>
        </w:rPr>
        <w:t>audio</w:t>
      </w:r>
      <w:r>
        <w:rPr>
          <w:spacing w:val="-14"/>
          <w:sz w:val="20"/>
        </w:rPr>
        <w:t xml:space="preserve"> </w:t>
      </w:r>
      <w:r>
        <w:rPr>
          <w:sz w:val="20"/>
        </w:rPr>
        <w:t>signals</w:t>
      </w:r>
      <w:r>
        <w:rPr>
          <w:spacing w:val="-16"/>
          <w:sz w:val="20"/>
        </w:rPr>
        <w:t xml:space="preserve"> </w:t>
      </w:r>
      <w:r>
        <w:rPr>
          <w:sz w:val="20"/>
        </w:rPr>
        <w:t>recorded</w:t>
      </w:r>
      <w:r>
        <w:rPr>
          <w:spacing w:val="-14"/>
          <w:sz w:val="20"/>
        </w:rPr>
        <w:t xml:space="preserve"> </w:t>
      </w:r>
      <w:r>
        <w:rPr>
          <w:sz w:val="20"/>
        </w:rPr>
        <w:t>by</w:t>
      </w:r>
      <w:r>
        <w:rPr>
          <w:spacing w:val="-13"/>
          <w:sz w:val="20"/>
        </w:rPr>
        <w:t xml:space="preserve"> </w:t>
      </w:r>
      <w:r>
        <w:rPr>
          <w:sz w:val="20"/>
        </w:rPr>
        <w:t>digital</w:t>
      </w:r>
      <w:r>
        <w:rPr>
          <w:spacing w:val="-13"/>
          <w:sz w:val="20"/>
        </w:rPr>
        <w:t xml:space="preserve"> </w:t>
      </w:r>
      <w:r>
        <w:rPr>
          <w:sz w:val="20"/>
        </w:rPr>
        <w:t>devices.</w:t>
      </w:r>
      <w:r>
        <w:rPr>
          <w:spacing w:val="-14"/>
          <w:sz w:val="20"/>
        </w:rPr>
        <w:t xml:space="preserve"> </w:t>
      </w:r>
      <w:r>
        <w:rPr>
          <w:sz w:val="20"/>
        </w:rPr>
        <w:t>Aiming</w:t>
      </w:r>
      <w:r>
        <w:rPr>
          <w:spacing w:val="-14"/>
          <w:sz w:val="20"/>
        </w:rPr>
        <w:t xml:space="preserve"> </w:t>
      </w:r>
      <w:r>
        <w:rPr>
          <w:sz w:val="20"/>
        </w:rPr>
        <w:t>at</w:t>
      </w:r>
      <w:r>
        <w:rPr>
          <w:spacing w:val="-13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13"/>
          <w:sz w:val="20"/>
        </w:rPr>
        <w:t xml:space="preserve"> </w:t>
      </w:r>
      <w:r>
        <w:rPr>
          <w:sz w:val="20"/>
        </w:rPr>
        <w:t>sound</w:t>
      </w:r>
      <w:r>
        <w:rPr>
          <w:spacing w:val="-15"/>
          <w:sz w:val="20"/>
        </w:rPr>
        <w:t xml:space="preserve"> </w:t>
      </w:r>
      <w:r>
        <w:rPr>
          <w:sz w:val="20"/>
        </w:rPr>
        <w:t>data,</w:t>
      </w:r>
      <w:r>
        <w:rPr>
          <w:spacing w:val="-67"/>
          <w:sz w:val="20"/>
        </w:rPr>
        <w:t xml:space="preserve"> </w:t>
      </w:r>
      <w:r>
        <w:rPr>
          <w:sz w:val="20"/>
        </w:rPr>
        <w:t>it applies a range of technologies, including state-of-the-art</w:t>
      </w:r>
      <w:r>
        <w:rPr>
          <w:color w:val="00BFEB"/>
          <w:sz w:val="20"/>
        </w:rPr>
        <w:t xml:space="preserve"> </w:t>
      </w:r>
      <w:r w:rsidRPr="006C676F">
        <w:rPr>
          <w:color w:val="000000" w:themeColor="text1"/>
          <w:sz w:val="20"/>
          <w:u w:color="00BFEB"/>
        </w:rPr>
        <w:t>deep learning</w:t>
      </w:r>
      <w:r w:rsidRPr="006C676F">
        <w:rPr>
          <w:color w:val="000000" w:themeColor="text1"/>
          <w:sz w:val="20"/>
        </w:rPr>
        <w:t xml:space="preserve"> </w:t>
      </w:r>
      <w:r>
        <w:rPr>
          <w:sz w:val="20"/>
        </w:rPr>
        <w:t>algorithms.</w:t>
      </w:r>
      <w:r>
        <w:rPr>
          <w:spacing w:val="1"/>
          <w:sz w:val="20"/>
        </w:rPr>
        <w:t xml:space="preserve"> </w:t>
      </w:r>
      <w:r>
        <w:rPr>
          <w:sz w:val="20"/>
        </w:rPr>
        <w:t>Audio</w:t>
      </w:r>
      <w:r>
        <w:rPr>
          <w:spacing w:val="1"/>
          <w:sz w:val="20"/>
        </w:rPr>
        <w:t xml:space="preserve"> </w:t>
      </w:r>
      <w:r>
        <w:rPr>
          <w:sz w:val="20"/>
        </w:rPr>
        <w:t>analysis has already gained broad adoption in various industries, from entertainment to</w:t>
      </w:r>
      <w:r>
        <w:rPr>
          <w:spacing w:val="1"/>
          <w:sz w:val="20"/>
        </w:rPr>
        <w:t xml:space="preserve"> </w:t>
      </w:r>
      <w:r>
        <w:rPr>
          <w:sz w:val="20"/>
        </w:rPr>
        <w:t>healthcare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manufacturing. Below</w:t>
      </w:r>
      <w:r>
        <w:rPr>
          <w:spacing w:val="1"/>
          <w:sz w:val="20"/>
        </w:rPr>
        <w:t xml:space="preserve"> </w:t>
      </w:r>
      <w:r>
        <w:rPr>
          <w:sz w:val="20"/>
        </w:rPr>
        <w:t>we’ll</w:t>
      </w:r>
      <w:r>
        <w:rPr>
          <w:spacing w:val="-1"/>
          <w:sz w:val="20"/>
        </w:rPr>
        <w:t xml:space="preserve"> </w:t>
      </w:r>
      <w:r>
        <w:rPr>
          <w:sz w:val="20"/>
        </w:rPr>
        <w:t>give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most popular</w:t>
      </w:r>
      <w:r>
        <w:rPr>
          <w:spacing w:val="-6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cases.</w:t>
      </w:r>
    </w:p>
    <w:p w14:paraId="3A049465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2C9BAB5D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7595BAA6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268CACCD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6175CDDC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398662AF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4300988F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03679C93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2A07F8C7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37BF31AF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5E5C4D96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3C7D0172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6AF1C6B3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118315F6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7A3BE16E" w14:textId="761EAEBB" w:rsidR="00E93730" w:rsidRPr="00E93730" w:rsidRDefault="00E93730" w:rsidP="00E93730">
      <w:pPr>
        <w:pStyle w:val="Heading1"/>
        <w:tabs>
          <w:tab w:val="left" w:pos="2138"/>
        </w:tabs>
        <w:spacing w:before="81" w:line="415" w:lineRule="auto"/>
        <w:ind w:right="2389"/>
        <w:rPr>
          <w:b/>
          <w:bCs/>
          <w:color w:val="auto"/>
          <w:sz w:val="36"/>
          <w:szCs w:val="36"/>
        </w:rPr>
      </w:pPr>
      <w:r w:rsidRPr="00E93730">
        <w:rPr>
          <w:b/>
          <w:bCs/>
          <w:color w:val="auto"/>
          <w:sz w:val="36"/>
          <w:szCs w:val="36"/>
        </w:rPr>
        <w:t>Music</w:t>
      </w:r>
      <w:r w:rsidRPr="00E93730">
        <w:rPr>
          <w:b/>
          <w:bCs/>
          <w:color w:val="auto"/>
          <w:spacing w:val="61"/>
          <w:sz w:val="36"/>
          <w:szCs w:val="36"/>
        </w:rPr>
        <w:t xml:space="preserve"> </w:t>
      </w:r>
      <w:r w:rsidRPr="00E93730">
        <w:rPr>
          <w:b/>
          <w:bCs/>
          <w:color w:val="auto"/>
          <w:sz w:val="36"/>
          <w:szCs w:val="36"/>
        </w:rPr>
        <w:t>Recommendation</w:t>
      </w:r>
      <w:r w:rsidRPr="00E93730">
        <w:rPr>
          <w:b/>
          <w:bCs/>
          <w:color w:val="auto"/>
          <w:spacing w:val="59"/>
          <w:sz w:val="36"/>
          <w:szCs w:val="36"/>
        </w:rPr>
        <w:t xml:space="preserve"> </w:t>
      </w:r>
      <w:r w:rsidRPr="00E93730">
        <w:rPr>
          <w:b/>
          <w:bCs/>
          <w:color w:val="auto"/>
          <w:sz w:val="36"/>
          <w:szCs w:val="36"/>
        </w:rPr>
        <w:t>System</w:t>
      </w:r>
      <w:r w:rsidRPr="00E93730">
        <w:rPr>
          <w:b/>
          <w:bCs/>
          <w:color w:val="auto"/>
          <w:spacing w:val="65"/>
          <w:sz w:val="36"/>
          <w:szCs w:val="36"/>
        </w:rPr>
        <w:t xml:space="preserve"> </w:t>
      </w:r>
      <w:r w:rsidRPr="00E93730">
        <w:rPr>
          <w:b/>
          <w:bCs/>
          <w:color w:val="auto"/>
          <w:sz w:val="36"/>
          <w:szCs w:val="36"/>
        </w:rPr>
        <w:t>using</w:t>
      </w:r>
      <w:r w:rsidRPr="00E93730">
        <w:rPr>
          <w:b/>
          <w:bCs/>
          <w:color w:val="auto"/>
          <w:spacing w:val="-92"/>
          <w:sz w:val="36"/>
          <w:szCs w:val="36"/>
        </w:rPr>
        <w:t xml:space="preserve"> </w:t>
      </w:r>
      <w:r w:rsidRPr="00E93730">
        <w:rPr>
          <w:b/>
          <w:bCs/>
          <w:color w:val="auto"/>
          <w:sz w:val="36"/>
          <w:szCs w:val="36"/>
        </w:rPr>
        <w:t>KNN</w:t>
      </w:r>
      <w:r w:rsidRPr="00E93730">
        <w:rPr>
          <w:b/>
          <w:bCs/>
          <w:color w:val="auto"/>
          <w:spacing w:val="-9"/>
          <w:sz w:val="36"/>
          <w:szCs w:val="36"/>
        </w:rPr>
        <w:t xml:space="preserve"> </w:t>
      </w:r>
      <w:r w:rsidRPr="00E93730">
        <w:rPr>
          <w:b/>
          <w:bCs/>
          <w:color w:val="auto"/>
          <w:sz w:val="36"/>
          <w:szCs w:val="36"/>
        </w:rPr>
        <w:t>Algorithm</w:t>
      </w:r>
    </w:p>
    <w:p w14:paraId="66442036" w14:textId="5EDFA7C7" w:rsidR="00E93730" w:rsidRDefault="00E93730" w:rsidP="00E93730">
      <w:pPr>
        <w:pStyle w:val="Heading2"/>
        <w:tabs>
          <w:tab w:val="left" w:pos="748"/>
        </w:tabs>
        <w:spacing w:before="164"/>
      </w:pPr>
      <w:r>
        <w:rPr>
          <w:color w:val="212328"/>
        </w:rPr>
        <w:t>Import</w:t>
      </w:r>
      <w:r>
        <w:rPr>
          <w:color w:val="212328"/>
          <w:spacing w:val="-6"/>
        </w:rPr>
        <w:t xml:space="preserve"> </w:t>
      </w:r>
      <w:r>
        <w:rPr>
          <w:color w:val="212328"/>
        </w:rPr>
        <w:t>the</w:t>
      </w:r>
      <w:r>
        <w:rPr>
          <w:color w:val="212328"/>
          <w:spacing w:val="-4"/>
        </w:rPr>
        <w:t xml:space="preserve"> </w:t>
      </w:r>
      <w:r>
        <w:rPr>
          <w:color w:val="212328"/>
        </w:rPr>
        <w:t>necessary</w:t>
      </w:r>
      <w:r>
        <w:rPr>
          <w:color w:val="212328"/>
          <w:spacing w:val="-5"/>
        </w:rPr>
        <w:t xml:space="preserve"> </w:t>
      </w:r>
      <w:r>
        <w:rPr>
          <w:color w:val="212328"/>
        </w:rPr>
        <w:t>data.</w:t>
      </w:r>
    </w:p>
    <w:p w14:paraId="5E949D25" w14:textId="77777777" w:rsidR="00E93730" w:rsidRDefault="00E93730" w:rsidP="00E9373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1CBF11A" wp14:editId="77ED37D3">
            <wp:simplePos x="0" y="0"/>
            <wp:positionH relativeFrom="page">
              <wp:posOffset>865631</wp:posOffset>
            </wp:positionH>
            <wp:positionV relativeFrom="paragraph">
              <wp:posOffset>169358</wp:posOffset>
            </wp:positionV>
            <wp:extent cx="6528817" cy="43891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817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D7301" w14:textId="77777777" w:rsidR="00E93730" w:rsidRDefault="00E93730" w:rsidP="00E93730">
      <w:pPr>
        <w:pStyle w:val="BodyText"/>
        <w:spacing w:before="11"/>
        <w:rPr>
          <w:b/>
          <w:sz w:val="3"/>
        </w:rPr>
      </w:pPr>
    </w:p>
    <w:p w14:paraId="4A11A9AE" w14:textId="77777777" w:rsidR="00E93730" w:rsidRDefault="00E93730" w:rsidP="00E93730">
      <w:pPr>
        <w:pStyle w:val="BodyText"/>
        <w:ind w:left="263"/>
      </w:pPr>
      <w:r>
        <w:rPr>
          <w:noProof/>
        </w:rPr>
        <w:drawing>
          <wp:inline distT="0" distB="0" distL="0" distR="0" wp14:anchorId="6283A17F" wp14:editId="6ED76B1D">
            <wp:extent cx="6531864" cy="133197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64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A85" w14:textId="77777777" w:rsidR="00E93730" w:rsidRDefault="00E93730" w:rsidP="00E93730">
      <w:pPr>
        <w:pStyle w:val="BodyText"/>
        <w:spacing w:before="5"/>
        <w:rPr>
          <w:b/>
          <w:sz w:val="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35198A" wp14:editId="6521B373">
            <wp:simplePos x="0" y="0"/>
            <wp:positionH relativeFrom="page">
              <wp:posOffset>865631</wp:posOffset>
            </wp:positionH>
            <wp:positionV relativeFrom="paragraph">
              <wp:posOffset>67017</wp:posOffset>
            </wp:positionV>
            <wp:extent cx="6497119" cy="180441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119" cy="18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85FC9" w14:textId="77777777" w:rsidR="00E93730" w:rsidRPr="00E93730" w:rsidRDefault="00E93730" w:rsidP="00E93730">
      <w:pPr>
        <w:tabs>
          <w:tab w:val="left" w:pos="784"/>
        </w:tabs>
        <w:spacing w:before="56"/>
        <w:ind w:left="239"/>
        <w:rPr>
          <w:b/>
          <w:sz w:val="24"/>
        </w:rPr>
      </w:pPr>
      <w:r w:rsidRPr="00E93730">
        <w:rPr>
          <w:b/>
          <w:color w:val="212328"/>
          <w:sz w:val="24"/>
        </w:rPr>
        <w:t>Get</w:t>
      </w:r>
      <w:r w:rsidRPr="00E93730">
        <w:rPr>
          <w:b/>
          <w:color w:val="212328"/>
          <w:spacing w:val="-3"/>
          <w:sz w:val="24"/>
        </w:rPr>
        <w:t xml:space="preserve"> </w:t>
      </w:r>
      <w:r w:rsidRPr="00E93730">
        <w:rPr>
          <w:b/>
          <w:color w:val="212328"/>
          <w:sz w:val="24"/>
        </w:rPr>
        <w:t>statistics</w:t>
      </w:r>
      <w:r w:rsidRPr="00E93730">
        <w:rPr>
          <w:b/>
          <w:color w:val="212328"/>
          <w:spacing w:val="-4"/>
          <w:sz w:val="24"/>
        </w:rPr>
        <w:t xml:space="preserve"> </w:t>
      </w:r>
      <w:r w:rsidRPr="00E93730">
        <w:rPr>
          <w:b/>
          <w:color w:val="212328"/>
          <w:sz w:val="24"/>
        </w:rPr>
        <w:t>of</w:t>
      </w:r>
      <w:r w:rsidRPr="00E93730">
        <w:rPr>
          <w:b/>
          <w:color w:val="212328"/>
          <w:spacing w:val="-2"/>
          <w:sz w:val="24"/>
        </w:rPr>
        <w:t xml:space="preserve"> </w:t>
      </w:r>
      <w:r w:rsidRPr="00E93730">
        <w:rPr>
          <w:b/>
          <w:color w:val="212328"/>
          <w:sz w:val="24"/>
        </w:rPr>
        <w:t>the</w:t>
      </w:r>
      <w:r w:rsidRPr="00E93730">
        <w:rPr>
          <w:b/>
          <w:color w:val="212328"/>
          <w:spacing w:val="-5"/>
          <w:sz w:val="24"/>
        </w:rPr>
        <w:t xml:space="preserve"> </w:t>
      </w:r>
      <w:r w:rsidRPr="00E93730">
        <w:rPr>
          <w:b/>
          <w:color w:val="212328"/>
          <w:sz w:val="24"/>
        </w:rPr>
        <w:t>top</w:t>
      </w:r>
      <w:r w:rsidRPr="00E93730">
        <w:rPr>
          <w:b/>
          <w:color w:val="212328"/>
          <w:spacing w:val="-2"/>
          <w:sz w:val="24"/>
        </w:rPr>
        <w:t xml:space="preserve"> </w:t>
      </w:r>
      <w:r w:rsidRPr="00E93730">
        <w:rPr>
          <w:b/>
          <w:color w:val="212328"/>
          <w:sz w:val="24"/>
        </w:rPr>
        <w:t>10</w:t>
      </w:r>
      <w:r w:rsidRPr="00E93730">
        <w:rPr>
          <w:b/>
          <w:color w:val="212328"/>
          <w:spacing w:val="-2"/>
          <w:sz w:val="24"/>
        </w:rPr>
        <w:t xml:space="preserve"> </w:t>
      </w:r>
      <w:r w:rsidRPr="00E93730">
        <w:rPr>
          <w:b/>
          <w:color w:val="212328"/>
          <w:sz w:val="24"/>
        </w:rPr>
        <w:t>most</w:t>
      </w:r>
      <w:r w:rsidRPr="00E93730">
        <w:rPr>
          <w:b/>
          <w:color w:val="212328"/>
          <w:spacing w:val="-4"/>
          <w:sz w:val="24"/>
        </w:rPr>
        <w:t xml:space="preserve"> </w:t>
      </w:r>
      <w:r w:rsidRPr="00E93730">
        <w:rPr>
          <w:b/>
          <w:color w:val="212328"/>
          <w:sz w:val="24"/>
        </w:rPr>
        <w:t>played</w:t>
      </w:r>
      <w:r w:rsidRPr="00E93730">
        <w:rPr>
          <w:b/>
          <w:color w:val="212328"/>
          <w:spacing w:val="-4"/>
          <w:sz w:val="24"/>
        </w:rPr>
        <w:t xml:space="preserve"> </w:t>
      </w:r>
      <w:r w:rsidRPr="00E93730">
        <w:rPr>
          <w:b/>
          <w:color w:val="212328"/>
          <w:sz w:val="24"/>
        </w:rPr>
        <w:t>songs</w:t>
      </w:r>
      <w:r w:rsidRPr="00E93730">
        <w:rPr>
          <w:b/>
          <w:color w:val="212328"/>
          <w:spacing w:val="-7"/>
          <w:sz w:val="24"/>
        </w:rPr>
        <w:t xml:space="preserve"> </w:t>
      </w:r>
      <w:r w:rsidRPr="00E93730">
        <w:rPr>
          <w:b/>
          <w:color w:val="212328"/>
          <w:sz w:val="24"/>
        </w:rPr>
        <w:t>and</w:t>
      </w:r>
      <w:r w:rsidRPr="00E93730">
        <w:rPr>
          <w:b/>
          <w:color w:val="212328"/>
          <w:spacing w:val="1"/>
          <w:sz w:val="24"/>
        </w:rPr>
        <w:t xml:space="preserve"> </w:t>
      </w:r>
      <w:r w:rsidRPr="00E93730">
        <w:rPr>
          <w:b/>
          <w:color w:val="212328"/>
          <w:sz w:val="24"/>
        </w:rPr>
        <w:t>artists</w:t>
      </w:r>
    </w:p>
    <w:p w14:paraId="388F4FBA" w14:textId="77777777" w:rsidR="00E93730" w:rsidRDefault="00E93730" w:rsidP="00E93730">
      <w:pPr>
        <w:pStyle w:val="BodyText"/>
        <w:spacing w:before="5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EE2754" wp14:editId="4367B894">
            <wp:simplePos x="0" y="0"/>
            <wp:positionH relativeFrom="page">
              <wp:posOffset>865631</wp:posOffset>
            </wp:positionH>
            <wp:positionV relativeFrom="paragraph">
              <wp:posOffset>89992</wp:posOffset>
            </wp:positionV>
            <wp:extent cx="6477002" cy="4998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264C4" w14:textId="77777777" w:rsidR="00E93730" w:rsidRDefault="00E93730" w:rsidP="00E93730">
      <w:pPr>
        <w:pStyle w:val="BodyText"/>
        <w:spacing w:before="8"/>
        <w:rPr>
          <w:b/>
          <w:sz w:val="4"/>
        </w:rPr>
      </w:pPr>
    </w:p>
    <w:p w14:paraId="2A109702" w14:textId="77777777" w:rsidR="00E93730" w:rsidRDefault="00E93730" w:rsidP="00E93730">
      <w:pPr>
        <w:pStyle w:val="BodyText"/>
        <w:ind w:left="263"/>
      </w:pPr>
      <w:r>
        <w:rPr>
          <w:noProof/>
        </w:rPr>
        <w:drawing>
          <wp:inline distT="0" distB="0" distL="0" distR="0" wp14:anchorId="7D20D14A" wp14:editId="6F0A07AE">
            <wp:extent cx="6265736" cy="127263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736" cy="12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FF77" w14:textId="77777777" w:rsidR="00E93730" w:rsidRDefault="00E93730" w:rsidP="00E93730">
      <w:pPr>
        <w:sectPr w:rsidR="00E93730">
          <w:footerReference w:type="default" r:id="rId13"/>
          <w:pgSz w:w="12240" w:h="15840"/>
          <w:pgMar w:top="1360" w:right="480" w:bottom="2700" w:left="1100" w:header="0" w:footer="2501" w:gutter="0"/>
          <w:cols w:space="720"/>
        </w:sectPr>
      </w:pPr>
    </w:p>
    <w:p w14:paraId="51BE6CF8" w14:textId="77777777" w:rsidR="00E93730" w:rsidRDefault="00E93730" w:rsidP="00E93730">
      <w:pPr>
        <w:pStyle w:val="Heading3"/>
        <w:spacing w:before="72"/>
        <w:ind w:left="239"/>
      </w:pPr>
      <w:r>
        <w:rPr>
          <w:rFonts w:ascii="Verdana"/>
          <w:color w:val="212328"/>
        </w:rPr>
        <w:lastRenderedPageBreak/>
        <w:t>This</w:t>
      </w:r>
      <w:r>
        <w:rPr>
          <w:rFonts w:ascii="Verdana"/>
          <w:color w:val="212328"/>
          <w:spacing w:val="-8"/>
        </w:rPr>
        <w:t xml:space="preserve"> </w:t>
      </w:r>
      <w:r>
        <w:rPr>
          <w:rFonts w:ascii="Verdana"/>
          <w:color w:val="212328"/>
        </w:rPr>
        <w:t>is</w:t>
      </w:r>
      <w:r>
        <w:rPr>
          <w:rFonts w:ascii="Verdana"/>
          <w:color w:val="212328"/>
          <w:spacing w:val="-11"/>
        </w:rPr>
        <w:t xml:space="preserve"> </w:t>
      </w:r>
      <w:r>
        <w:rPr>
          <w:rFonts w:ascii="Verdana"/>
          <w:color w:val="212328"/>
        </w:rPr>
        <w:t>top</w:t>
      </w:r>
      <w:r>
        <w:rPr>
          <w:rFonts w:ascii="Verdana"/>
          <w:color w:val="212328"/>
          <w:spacing w:val="-8"/>
        </w:rPr>
        <w:t xml:space="preserve"> </w:t>
      </w:r>
      <w:r>
        <w:rPr>
          <w:rFonts w:ascii="Verdana"/>
          <w:color w:val="212328"/>
        </w:rPr>
        <w:t>list</w:t>
      </w:r>
      <w:r>
        <w:rPr>
          <w:rFonts w:ascii="Verdana"/>
          <w:color w:val="212328"/>
          <w:spacing w:val="-6"/>
        </w:rPr>
        <w:t xml:space="preserve"> </w:t>
      </w:r>
      <w:r>
        <w:rPr>
          <w:rFonts w:ascii="Verdana"/>
          <w:color w:val="212328"/>
        </w:rPr>
        <w:t>from</w:t>
      </w:r>
      <w:r>
        <w:rPr>
          <w:rFonts w:ascii="Verdana"/>
          <w:color w:val="212328"/>
          <w:spacing w:val="-4"/>
        </w:rPr>
        <w:t xml:space="preserve"> </w:t>
      </w:r>
      <w:r>
        <w:rPr>
          <w:rFonts w:ascii="Verdana"/>
          <w:color w:val="212328"/>
        </w:rPr>
        <w:t>dataset</w:t>
      </w:r>
      <w:r>
        <w:rPr>
          <w:color w:val="212328"/>
        </w:rPr>
        <w:t>.</w:t>
      </w:r>
    </w:p>
    <w:p w14:paraId="11673FC9" w14:textId="77777777" w:rsidR="00E93730" w:rsidRDefault="00E93730" w:rsidP="00E93730">
      <w:pPr>
        <w:pStyle w:val="BodyText"/>
        <w:rPr>
          <w:rFonts w:ascii="Times New Roman"/>
        </w:rPr>
      </w:pPr>
    </w:p>
    <w:p w14:paraId="4106C5C1" w14:textId="77777777" w:rsidR="00E93730" w:rsidRDefault="00E93730" w:rsidP="00E93730">
      <w:pPr>
        <w:pStyle w:val="BodyText"/>
        <w:spacing w:before="6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ED58B87" wp14:editId="1156BAD9">
            <wp:simplePos x="0" y="0"/>
            <wp:positionH relativeFrom="page">
              <wp:posOffset>996695</wp:posOffset>
            </wp:positionH>
            <wp:positionV relativeFrom="paragraph">
              <wp:posOffset>101610</wp:posOffset>
            </wp:positionV>
            <wp:extent cx="5312663" cy="187756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663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D5EBF" w14:textId="77777777" w:rsidR="00E93730" w:rsidRDefault="00E93730" w:rsidP="00E93730">
      <w:pPr>
        <w:pStyle w:val="BodyText"/>
        <w:rPr>
          <w:rFonts w:ascii="Times New Roman"/>
          <w:sz w:val="28"/>
        </w:rPr>
      </w:pPr>
    </w:p>
    <w:p w14:paraId="368892DD" w14:textId="7FDA9015" w:rsidR="00E93730" w:rsidRDefault="00E93730" w:rsidP="00E93730">
      <w:pPr>
        <w:spacing w:before="182"/>
        <w:ind w:left="164" w:right="135"/>
        <w:jc w:val="center"/>
        <w:rPr>
          <w:b/>
          <w:sz w:val="20"/>
        </w:rPr>
      </w:pPr>
      <w:proofErr w:type="gramStart"/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proofErr w:type="gramEnd"/>
      <w:r>
        <w:rPr>
          <w:b/>
          <w:sz w:val="20"/>
        </w:rPr>
        <w:t xml:space="preserve"> statistics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top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10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most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played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songs</w:t>
      </w:r>
    </w:p>
    <w:p w14:paraId="3076FB15" w14:textId="77777777" w:rsidR="00E93730" w:rsidRDefault="00E93730" w:rsidP="00E93730">
      <w:pPr>
        <w:pStyle w:val="BodyText"/>
        <w:rPr>
          <w:b/>
          <w:sz w:val="24"/>
        </w:rPr>
      </w:pPr>
    </w:p>
    <w:p w14:paraId="5F8B2374" w14:textId="77777777" w:rsidR="00E93730" w:rsidRDefault="00E93730" w:rsidP="00E93730">
      <w:pPr>
        <w:pStyle w:val="BodyText"/>
        <w:spacing w:before="2"/>
        <w:rPr>
          <w:b/>
          <w:sz w:val="22"/>
        </w:rPr>
      </w:pPr>
    </w:p>
    <w:p w14:paraId="77DBF646" w14:textId="77777777" w:rsidR="00E93730" w:rsidRDefault="00E93730" w:rsidP="00E93730">
      <w:pPr>
        <w:pStyle w:val="Heading2"/>
        <w:tabs>
          <w:tab w:val="left" w:pos="703"/>
        </w:tabs>
        <w:ind w:left="239"/>
      </w:pPr>
      <w:r>
        <w:rPr>
          <w:color w:val="212328"/>
        </w:rPr>
        <w:t>Prepare</w:t>
      </w:r>
      <w:r>
        <w:rPr>
          <w:color w:val="212328"/>
          <w:spacing w:val="-5"/>
        </w:rPr>
        <w:t xml:space="preserve"> </w:t>
      </w:r>
      <w:r>
        <w:rPr>
          <w:color w:val="212328"/>
        </w:rPr>
        <w:t>the</w:t>
      </w:r>
      <w:r>
        <w:rPr>
          <w:color w:val="212328"/>
          <w:spacing w:val="-5"/>
        </w:rPr>
        <w:t xml:space="preserve"> </w:t>
      </w:r>
      <w:r>
        <w:rPr>
          <w:color w:val="212328"/>
        </w:rPr>
        <w:t>data</w:t>
      </w:r>
    </w:p>
    <w:p w14:paraId="4C83D32A" w14:textId="77777777" w:rsidR="00E93730" w:rsidRDefault="00E93730" w:rsidP="00E93730">
      <w:pPr>
        <w:pStyle w:val="BodyText"/>
        <w:rPr>
          <w:b/>
        </w:rPr>
      </w:pPr>
    </w:p>
    <w:p w14:paraId="7848D649" w14:textId="77777777" w:rsidR="00E93730" w:rsidRDefault="00E93730" w:rsidP="00E9373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74AD399" wp14:editId="1CA47A56">
            <wp:simplePos x="0" y="0"/>
            <wp:positionH relativeFrom="page">
              <wp:posOffset>865631</wp:posOffset>
            </wp:positionH>
            <wp:positionV relativeFrom="paragraph">
              <wp:posOffset>176887</wp:posOffset>
            </wp:positionV>
            <wp:extent cx="6467859" cy="1066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85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19B2B" w14:textId="77777777" w:rsidR="00E93730" w:rsidRDefault="00E93730" w:rsidP="00E93730">
      <w:pPr>
        <w:pStyle w:val="Heading3"/>
        <w:spacing w:before="59"/>
        <w:ind w:left="239"/>
      </w:pPr>
      <w:r>
        <w:t>Output:</w:t>
      </w:r>
    </w:p>
    <w:p w14:paraId="5EBA82C8" w14:textId="77777777" w:rsidR="00E93730" w:rsidRDefault="00E93730" w:rsidP="00E93730">
      <w:pPr>
        <w:pStyle w:val="BodyText"/>
        <w:spacing w:before="1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CF60257" wp14:editId="34C4C04A">
            <wp:simplePos x="0" y="0"/>
            <wp:positionH relativeFrom="page">
              <wp:posOffset>1831848</wp:posOffset>
            </wp:positionH>
            <wp:positionV relativeFrom="paragraph">
              <wp:posOffset>119394</wp:posOffset>
            </wp:positionV>
            <wp:extent cx="3889248" cy="25115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24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81B68" w14:textId="6C9D1197" w:rsidR="00E93730" w:rsidRDefault="00E93730" w:rsidP="00E93730">
      <w:pPr>
        <w:spacing w:before="120"/>
        <w:ind w:left="164" w:right="125"/>
        <w:jc w:val="center"/>
        <w:rPr>
          <w:b/>
          <w:sz w:val="20"/>
        </w:rPr>
      </w:pPr>
      <w:proofErr w:type="gramStart"/>
      <w:r>
        <w:rPr>
          <w:b/>
          <w:w w:val="95"/>
          <w:sz w:val="20"/>
        </w:rPr>
        <w:t>Fig</w:t>
      </w:r>
      <w:r>
        <w:rPr>
          <w:b/>
          <w:spacing w:val="34"/>
          <w:w w:val="95"/>
          <w:sz w:val="20"/>
        </w:rPr>
        <w:t xml:space="preserve"> </w:t>
      </w:r>
      <w:r>
        <w:rPr>
          <w:b/>
          <w:w w:val="95"/>
          <w:sz w:val="20"/>
        </w:rPr>
        <w:t>:</w:t>
      </w:r>
      <w:proofErr w:type="gramEnd"/>
      <w:r>
        <w:rPr>
          <w:b/>
          <w:w w:val="95"/>
          <w:sz w:val="20"/>
        </w:rPr>
        <w:t xml:space="preserve"> Data</w:t>
      </w:r>
      <w:r>
        <w:rPr>
          <w:b/>
          <w:spacing w:val="35"/>
          <w:w w:val="95"/>
          <w:sz w:val="20"/>
        </w:rPr>
        <w:t xml:space="preserve"> </w:t>
      </w:r>
      <w:r>
        <w:rPr>
          <w:b/>
          <w:w w:val="95"/>
          <w:sz w:val="20"/>
        </w:rPr>
        <w:t>Visualization</w:t>
      </w:r>
    </w:p>
    <w:p w14:paraId="67803C12" w14:textId="77777777" w:rsidR="00E93730" w:rsidRDefault="00E93730" w:rsidP="00E93730">
      <w:pPr>
        <w:pStyle w:val="BodyText"/>
        <w:rPr>
          <w:b/>
          <w:sz w:val="24"/>
        </w:rPr>
      </w:pPr>
    </w:p>
    <w:p w14:paraId="76080A6E" w14:textId="261EDFCC" w:rsidR="00E93730" w:rsidRDefault="00E93730" w:rsidP="00E93730">
      <w:pPr>
        <w:pStyle w:val="Heading2"/>
        <w:spacing w:before="157"/>
        <w:ind w:left="0" w:right="1553"/>
        <w:jc w:val="center"/>
        <w:rPr>
          <w:rFonts w:ascii="Times New Roman"/>
        </w:rPr>
        <w:sectPr w:rsidR="00E93730">
          <w:footerReference w:type="default" r:id="rId17"/>
          <w:pgSz w:w="12240" w:h="15840"/>
          <w:pgMar w:top="1280" w:right="480" w:bottom="280" w:left="1100" w:header="0" w:footer="0" w:gutter="0"/>
          <w:cols w:space="720"/>
        </w:sectPr>
      </w:pPr>
    </w:p>
    <w:p w14:paraId="2D8505D0" w14:textId="77777777" w:rsidR="00E93730" w:rsidRDefault="00E93730" w:rsidP="00E93730">
      <w:pPr>
        <w:pStyle w:val="ListParagraph"/>
        <w:tabs>
          <w:tab w:val="left" w:pos="593"/>
        </w:tabs>
        <w:spacing w:before="94"/>
        <w:ind w:left="592" w:firstLine="0"/>
        <w:rPr>
          <w:b/>
          <w:color w:val="212328"/>
          <w:sz w:val="20"/>
        </w:rPr>
      </w:pPr>
      <w:r>
        <w:rPr>
          <w:b/>
          <w:color w:val="212328"/>
          <w:sz w:val="20"/>
        </w:rPr>
        <w:lastRenderedPageBreak/>
        <w:t>Choosing</w:t>
      </w:r>
      <w:r>
        <w:rPr>
          <w:b/>
          <w:color w:val="212328"/>
          <w:spacing w:val="-2"/>
          <w:sz w:val="20"/>
        </w:rPr>
        <w:t xml:space="preserve"> </w:t>
      </w:r>
      <w:r>
        <w:rPr>
          <w:b/>
          <w:color w:val="212328"/>
          <w:sz w:val="20"/>
        </w:rPr>
        <w:t>an</w:t>
      </w:r>
      <w:r>
        <w:rPr>
          <w:b/>
          <w:color w:val="212328"/>
          <w:spacing w:val="-3"/>
          <w:sz w:val="20"/>
        </w:rPr>
        <w:t xml:space="preserve"> </w:t>
      </w:r>
      <w:r>
        <w:rPr>
          <w:b/>
          <w:color w:val="212328"/>
          <w:sz w:val="20"/>
        </w:rPr>
        <w:t>algorithm</w:t>
      </w:r>
      <w:r>
        <w:rPr>
          <w:b/>
          <w:color w:val="212328"/>
          <w:spacing w:val="-2"/>
          <w:sz w:val="20"/>
        </w:rPr>
        <w:t xml:space="preserve"> </w:t>
      </w:r>
      <w:r>
        <w:rPr>
          <w:b/>
          <w:color w:val="212328"/>
          <w:sz w:val="20"/>
        </w:rPr>
        <w:t>and</w:t>
      </w:r>
      <w:r>
        <w:rPr>
          <w:b/>
          <w:color w:val="212328"/>
          <w:spacing w:val="-5"/>
          <w:sz w:val="20"/>
        </w:rPr>
        <w:t xml:space="preserve"> </w:t>
      </w:r>
      <w:r>
        <w:rPr>
          <w:b/>
          <w:color w:val="212328"/>
          <w:sz w:val="20"/>
        </w:rPr>
        <w:t>create</w:t>
      </w:r>
      <w:r>
        <w:rPr>
          <w:b/>
          <w:color w:val="212328"/>
          <w:spacing w:val="-4"/>
          <w:sz w:val="20"/>
        </w:rPr>
        <w:t xml:space="preserve"> </w:t>
      </w:r>
      <w:r>
        <w:rPr>
          <w:b/>
          <w:color w:val="212328"/>
          <w:sz w:val="20"/>
        </w:rPr>
        <w:t>a</w:t>
      </w:r>
      <w:r>
        <w:rPr>
          <w:b/>
          <w:color w:val="212328"/>
          <w:spacing w:val="-4"/>
          <w:sz w:val="20"/>
        </w:rPr>
        <w:t xml:space="preserve"> </w:t>
      </w:r>
      <w:r>
        <w:rPr>
          <w:b/>
          <w:color w:val="212328"/>
          <w:sz w:val="20"/>
        </w:rPr>
        <w:t>model</w:t>
      </w:r>
    </w:p>
    <w:p w14:paraId="633CCD1C" w14:textId="77777777" w:rsidR="00E93730" w:rsidRDefault="00E93730" w:rsidP="00E93730">
      <w:pPr>
        <w:pStyle w:val="BodyText"/>
        <w:spacing w:before="2"/>
        <w:rPr>
          <w:b/>
          <w:sz w:val="28"/>
        </w:rPr>
      </w:pPr>
    </w:p>
    <w:p w14:paraId="2E958F21" w14:textId="77777777" w:rsidR="00E93730" w:rsidRDefault="00E93730" w:rsidP="00E93730">
      <w:pPr>
        <w:pStyle w:val="BodyText"/>
        <w:spacing w:line="360" w:lineRule="auto"/>
        <w:ind w:left="100" w:right="208" w:firstLine="1456"/>
        <w:jc w:val="both"/>
      </w:pPr>
      <w:r>
        <w:rPr>
          <w:color w:val="212328"/>
        </w:rPr>
        <w:t>The k-nearest neighbor algorithm (</w:t>
      </w:r>
      <w:proofErr w:type="spellStart"/>
      <w:r>
        <w:rPr>
          <w:color w:val="212328"/>
        </w:rPr>
        <w:t>kNN</w:t>
      </w:r>
      <w:proofErr w:type="spellEnd"/>
      <w:r>
        <w:rPr>
          <w:color w:val="212328"/>
        </w:rPr>
        <w:t>) is a non-parametric machine learning method</w:t>
      </w:r>
      <w:r>
        <w:rPr>
          <w:color w:val="212328"/>
          <w:spacing w:val="-68"/>
        </w:rPr>
        <w:t xml:space="preserve"> </w:t>
      </w:r>
      <w:r>
        <w:rPr>
          <w:color w:val="212328"/>
          <w:w w:val="95"/>
        </w:rPr>
        <w:t>first</w:t>
      </w:r>
      <w:r>
        <w:rPr>
          <w:color w:val="212328"/>
          <w:spacing w:val="49"/>
          <w:w w:val="95"/>
        </w:rPr>
        <w:t xml:space="preserve"> </w:t>
      </w:r>
      <w:r>
        <w:rPr>
          <w:color w:val="212328"/>
          <w:w w:val="95"/>
        </w:rPr>
        <w:t>developed</w:t>
      </w:r>
      <w:r>
        <w:rPr>
          <w:color w:val="212328"/>
          <w:spacing w:val="50"/>
          <w:w w:val="95"/>
        </w:rPr>
        <w:t xml:space="preserve"> </w:t>
      </w:r>
      <w:r>
        <w:rPr>
          <w:color w:val="212328"/>
          <w:w w:val="95"/>
        </w:rPr>
        <w:t>by</w:t>
      </w:r>
      <w:r>
        <w:rPr>
          <w:color w:val="212328"/>
          <w:spacing w:val="-47"/>
          <w:w w:val="95"/>
        </w:rPr>
        <w:t xml:space="preserve"> </w:t>
      </w:r>
      <w:r>
        <w:rPr>
          <w:color w:val="212328"/>
          <w:w w:val="95"/>
        </w:rPr>
        <w:t>Evelyn</w:t>
      </w:r>
      <w:r>
        <w:rPr>
          <w:color w:val="212328"/>
          <w:spacing w:val="50"/>
          <w:w w:val="95"/>
        </w:rPr>
        <w:t xml:space="preserve"> </w:t>
      </w:r>
      <w:r>
        <w:rPr>
          <w:color w:val="212328"/>
          <w:w w:val="95"/>
        </w:rPr>
        <w:t>Fix</w:t>
      </w:r>
      <w:r>
        <w:rPr>
          <w:color w:val="212328"/>
          <w:spacing w:val="49"/>
          <w:w w:val="95"/>
        </w:rPr>
        <w:t xml:space="preserve"> </w:t>
      </w:r>
      <w:r>
        <w:rPr>
          <w:color w:val="212328"/>
          <w:w w:val="95"/>
        </w:rPr>
        <w:t>and</w:t>
      </w:r>
      <w:r>
        <w:rPr>
          <w:color w:val="212328"/>
          <w:spacing w:val="51"/>
          <w:w w:val="95"/>
        </w:rPr>
        <w:t xml:space="preserve"> </w:t>
      </w:r>
      <w:r>
        <w:rPr>
          <w:color w:val="212328"/>
          <w:w w:val="95"/>
        </w:rPr>
        <w:t>Joseph</w:t>
      </w:r>
      <w:r>
        <w:rPr>
          <w:color w:val="212328"/>
          <w:spacing w:val="50"/>
          <w:w w:val="95"/>
        </w:rPr>
        <w:t xml:space="preserve"> </w:t>
      </w:r>
      <w:r>
        <w:rPr>
          <w:color w:val="212328"/>
          <w:w w:val="95"/>
        </w:rPr>
        <w:t>Hodges</w:t>
      </w:r>
      <w:r>
        <w:rPr>
          <w:color w:val="212328"/>
          <w:spacing w:val="49"/>
          <w:w w:val="95"/>
        </w:rPr>
        <w:t xml:space="preserve"> </w:t>
      </w:r>
      <w:r>
        <w:rPr>
          <w:color w:val="212328"/>
          <w:w w:val="95"/>
        </w:rPr>
        <w:t>in</w:t>
      </w:r>
      <w:r>
        <w:rPr>
          <w:color w:val="212328"/>
          <w:spacing w:val="48"/>
          <w:w w:val="95"/>
        </w:rPr>
        <w:t xml:space="preserve"> </w:t>
      </w:r>
      <w:r>
        <w:rPr>
          <w:color w:val="212328"/>
          <w:w w:val="95"/>
        </w:rPr>
        <w:t>1951</w:t>
      </w:r>
      <w:r>
        <w:rPr>
          <w:color w:val="212328"/>
          <w:spacing w:val="49"/>
          <w:w w:val="95"/>
        </w:rPr>
        <w:t xml:space="preserve"> </w:t>
      </w:r>
      <w:r>
        <w:rPr>
          <w:color w:val="212328"/>
          <w:w w:val="95"/>
        </w:rPr>
        <w:t>and</w:t>
      </w:r>
      <w:r>
        <w:rPr>
          <w:color w:val="212328"/>
          <w:spacing w:val="51"/>
          <w:w w:val="95"/>
        </w:rPr>
        <w:t xml:space="preserve"> </w:t>
      </w:r>
      <w:r>
        <w:rPr>
          <w:color w:val="212328"/>
          <w:w w:val="95"/>
        </w:rPr>
        <w:t>later</w:t>
      </w:r>
      <w:r>
        <w:rPr>
          <w:color w:val="212328"/>
          <w:spacing w:val="49"/>
          <w:w w:val="95"/>
        </w:rPr>
        <w:t xml:space="preserve"> </w:t>
      </w:r>
      <w:r>
        <w:rPr>
          <w:color w:val="212328"/>
          <w:w w:val="95"/>
        </w:rPr>
        <w:t>extended</w:t>
      </w:r>
      <w:r>
        <w:rPr>
          <w:color w:val="212328"/>
          <w:spacing w:val="51"/>
          <w:w w:val="95"/>
        </w:rPr>
        <w:t xml:space="preserve"> </w:t>
      </w:r>
      <w:r>
        <w:rPr>
          <w:color w:val="212328"/>
          <w:w w:val="95"/>
        </w:rPr>
        <w:t>by</w:t>
      </w:r>
      <w:r>
        <w:rPr>
          <w:color w:val="212328"/>
          <w:spacing w:val="46"/>
          <w:w w:val="95"/>
        </w:rPr>
        <w:t xml:space="preserve"> </w:t>
      </w:r>
      <w:r>
        <w:rPr>
          <w:color w:val="212328"/>
          <w:w w:val="95"/>
        </w:rPr>
        <w:t>Thomas</w:t>
      </w:r>
      <w:r>
        <w:rPr>
          <w:color w:val="212328"/>
          <w:spacing w:val="47"/>
          <w:w w:val="95"/>
        </w:rPr>
        <w:t xml:space="preserve"> </w:t>
      </w:r>
      <w:r>
        <w:rPr>
          <w:color w:val="212328"/>
          <w:w w:val="95"/>
        </w:rPr>
        <w:t>Cover.</w:t>
      </w:r>
      <w:r>
        <w:rPr>
          <w:color w:val="212328"/>
          <w:spacing w:val="49"/>
          <w:w w:val="95"/>
        </w:rPr>
        <w:t xml:space="preserve"> </w:t>
      </w:r>
      <w:r>
        <w:rPr>
          <w:color w:val="212328"/>
          <w:w w:val="95"/>
        </w:rPr>
        <w:t>It</w:t>
      </w:r>
      <w:r>
        <w:rPr>
          <w:color w:val="212328"/>
          <w:spacing w:val="49"/>
          <w:w w:val="95"/>
        </w:rPr>
        <w:t xml:space="preserve"> </w:t>
      </w:r>
      <w:r>
        <w:rPr>
          <w:color w:val="212328"/>
          <w:w w:val="95"/>
        </w:rPr>
        <w:t>is</w:t>
      </w:r>
      <w:r>
        <w:rPr>
          <w:color w:val="212328"/>
          <w:spacing w:val="-64"/>
          <w:w w:val="95"/>
        </w:rPr>
        <w:t xml:space="preserve"> </w:t>
      </w:r>
      <w:r>
        <w:rPr>
          <w:color w:val="212328"/>
          <w:w w:val="95"/>
        </w:rPr>
        <w:t>used</w:t>
      </w:r>
      <w:r>
        <w:rPr>
          <w:color w:val="212328"/>
          <w:spacing w:val="13"/>
          <w:w w:val="95"/>
        </w:rPr>
        <w:t xml:space="preserve"> </w:t>
      </w:r>
      <w:r>
        <w:rPr>
          <w:color w:val="212328"/>
          <w:w w:val="95"/>
        </w:rPr>
        <w:t>for</w:t>
      </w:r>
      <w:r>
        <w:rPr>
          <w:color w:val="212328"/>
          <w:spacing w:val="17"/>
          <w:w w:val="95"/>
        </w:rPr>
        <w:t xml:space="preserve"> </w:t>
      </w:r>
      <w:r>
        <w:rPr>
          <w:color w:val="212328"/>
          <w:w w:val="95"/>
        </w:rPr>
        <w:t>classification</w:t>
      </w:r>
      <w:r>
        <w:rPr>
          <w:color w:val="212328"/>
          <w:spacing w:val="16"/>
          <w:w w:val="95"/>
        </w:rPr>
        <w:t xml:space="preserve"> </w:t>
      </w:r>
      <w:r>
        <w:rPr>
          <w:color w:val="212328"/>
          <w:w w:val="95"/>
        </w:rPr>
        <w:t>and</w:t>
      </w:r>
      <w:r>
        <w:rPr>
          <w:color w:val="212328"/>
          <w:spacing w:val="14"/>
          <w:w w:val="95"/>
        </w:rPr>
        <w:t xml:space="preserve"> </w:t>
      </w:r>
      <w:r>
        <w:rPr>
          <w:color w:val="212328"/>
          <w:w w:val="95"/>
        </w:rPr>
        <w:t>regression.</w:t>
      </w:r>
      <w:r>
        <w:rPr>
          <w:color w:val="212328"/>
          <w:spacing w:val="18"/>
          <w:w w:val="95"/>
        </w:rPr>
        <w:t xml:space="preserve"> </w:t>
      </w:r>
      <w:r>
        <w:rPr>
          <w:color w:val="212328"/>
          <w:w w:val="95"/>
        </w:rPr>
        <w:t>In</w:t>
      </w:r>
      <w:r>
        <w:rPr>
          <w:color w:val="212328"/>
          <w:spacing w:val="11"/>
          <w:w w:val="95"/>
        </w:rPr>
        <w:t xml:space="preserve"> </w:t>
      </w:r>
      <w:r>
        <w:rPr>
          <w:color w:val="212328"/>
          <w:w w:val="95"/>
        </w:rPr>
        <w:t>both</w:t>
      </w:r>
      <w:r>
        <w:rPr>
          <w:color w:val="212328"/>
          <w:spacing w:val="19"/>
          <w:w w:val="95"/>
        </w:rPr>
        <w:t xml:space="preserve"> </w:t>
      </w:r>
      <w:r>
        <w:rPr>
          <w:color w:val="212328"/>
          <w:w w:val="95"/>
        </w:rPr>
        <w:t>cases,</w:t>
      </w:r>
      <w:r>
        <w:rPr>
          <w:color w:val="212328"/>
          <w:spacing w:val="14"/>
          <w:w w:val="95"/>
        </w:rPr>
        <w:t xml:space="preserve"> </w:t>
      </w:r>
      <w:r>
        <w:rPr>
          <w:color w:val="212328"/>
          <w:w w:val="95"/>
        </w:rPr>
        <w:t>the</w:t>
      </w:r>
      <w:r>
        <w:rPr>
          <w:color w:val="212328"/>
          <w:spacing w:val="11"/>
          <w:w w:val="95"/>
        </w:rPr>
        <w:t xml:space="preserve"> </w:t>
      </w:r>
      <w:r>
        <w:rPr>
          <w:color w:val="212328"/>
          <w:w w:val="95"/>
        </w:rPr>
        <w:t>input</w:t>
      </w:r>
      <w:r>
        <w:rPr>
          <w:color w:val="212328"/>
          <w:spacing w:val="15"/>
          <w:w w:val="95"/>
        </w:rPr>
        <w:t xml:space="preserve"> </w:t>
      </w:r>
      <w:r>
        <w:rPr>
          <w:color w:val="212328"/>
          <w:w w:val="95"/>
        </w:rPr>
        <w:t>consists</w:t>
      </w:r>
      <w:r>
        <w:rPr>
          <w:color w:val="212328"/>
          <w:spacing w:val="18"/>
          <w:w w:val="95"/>
        </w:rPr>
        <w:t xml:space="preserve"> </w:t>
      </w:r>
      <w:r>
        <w:rPr>
          <w:color w:val="212328"/>
          <w:w w:val="95"/>
        </w:rPr>
        <w:t>of</w:t>
      </w:r>
      <w:r>
        <w:rPr>
          <w:color w:val="212328"/>
          <w:spacing w:val="15"/>
          <w:w w:val="95"/>
        </w:rPr>
        <w:t xml:space="preserve"> </w:t>
      </w:r>
      <w:r>
        <w:rPr>
          <w:color w:val="212328"/>
          <w:w w:val="95"/>
        </w:rPr>
        <w:t>the</w:t>
      </w:r>
      <w:r>
        <w:rPr>
          <w:color w:val="212328"/>
          <w:spacing w:val="5"/>
          <w:w w:val="95"/>
        </w:rPr>
        <w:t xml:space="preserve"> </w:t>
      </w:r>
      <w:r>
        <w:rPr>
          <w:color w:val="212328"/>
          <w:w w:val="95"/>
        </w:rPr>
        <w:t>k</w:t>
      </w:r>
      <w:r>
        <w:rPr>
          <w:color w:val="212328"/>
          <w:spacing w:val="15"/>
          <w:w w:val="95"/>
        </w:rPr>
        <w:t xml:space="preserve"> </w:t>
      </w:r>
      <w:r>
        <w:rPr>
          <w:color w:val="212328"/>
          <w:w w:val="95"/>
        </w:rPr>
        <w:t>closest</w:t>
      </w:r>
      <w:r>
        <w:rPr>
          <w:color w:val="212328"/>
          <w:spacing w:val="11"/>
          <w:w w:val="95"/>
        </w:rPr>
        <w:t xml:space="preserve"> </w:t>
      </w:r>
      <w:r>
        <w:rPr>
          <w:color w:val="212328"/>
          <w:w w:val="95"/>
        </w:rPr>
        <w:t>training</w:t>
      </w:r>
      <w:r>
        <w:rPr>
          <w:color w:val="212328"/>
          <w:spacing w:val="9"/>
          <w:w w:val="95"/>
        </w:rPr>
        <w:t xml:space="preserve"> </w:t>
      </w:r>
      <w:r>
        <w:rPr>
          <w:color w:val="212328"/>
          <w:w w:val="95"/>
        </w:rPr>
        <w:t>examples</w:t>
      </w:r>
      <w:r>
        <w:rPr>
          <w:color w:val="212328"/>
          <w:spacing w:val="-64"/>
          <w:w w:val="95"/>
        </w:rPr>
        <w:t xml:space="preserve"> </w:t>
      </w:r>
      <w:r>
        <w:rPr>
          <w:color w:val="212328"/>
        </w:rPr>
        <w:t>in</w:t>
      </w:r>
      <w:r>
        <w:rPr>
          <w:color w:val="212328"/>
          <w:spacing w:val="-3"/>
        </w:rPr>
        <w:t xml:space="preserve"> </w:t>
      </w:r>
      <w:r>
        <w:rPr>
          <w:color w:val="212328"/>
        </w:rPr>
        <w:t>the</w:t>
      </w:r>
      <w:r>
        <w:rPr>
          <w:color w:val="212328"/>
          <w:spacing w:val="-4"/>
        </w:rPr>
        <w:t xml:space="preserve"> </w:t>
      </w:r>
      <w:r>
        <w:rPr>
          <w:color w:val="212328"/>
        </w:rPr>
        <w:t>feature</w:t>
      </w:r>
      <w:r>
        <w:rPr>
          <w:color w:val="212328"/>
          <w:spacing w:val="-3"/>
        </w:rPr>
        <w:t xml:space="preserve"> </w:t>
      </w:r>
      <w:r>
        <w:rPr>
          <w:color w:val="212328"/>
        </w:rPr>
        <w:t>space.</w:t>
      </w:r>
    </w:p>
    <w:p w14:paraId="3AA0A44E" w14:textId="77777777" w:rsidR="00E93730" w:rsidRDefault="00E93730" w:rsidP="00E9373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B1193F2" wp14:editId="6C65AC8A">
            <wp:simplePos x="0" y="0"/>
            <wp:positionH relativeFrom="page">
              <wp:posOffset>2025395</wp:posOffset>
            </wp:positionH>
            <wp:positionV relativeFrom="paragraph">
              <wp:posOffset>143663</wp:posOffset>
            </wp:positionV>
            <wp:extent cx="3231987" cy="345567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987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C0A78" w14:textId="2DE2446A" w:rsidR="00E93730" w:rsidRDefault="00E93730" w:rsidP="00E93730">
      <w:pPr>
        <w:ind w:left="2693"/>
        <w:rPr>
          <w:b/>
          <w:sz w:val="20"/>
        </w:rPr>
      </w:pPr>
      <w:proofErr w:type="gramStart"/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proofErr w:type="gramEnd"/>
      <w:r>
        <w:rPr>
          <w:b/>
          <w:spacing w:val="63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Representation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KNN</w:t>
      </w:r>
    </w:p>
    <w:p w14:paraId="11BA7809" w14:textId="77777777" w:rsidR="00E93730" w:rsidRDefault="00E93730" w:rsidP="00E93730">
      <w:pPr>
        <w:rPr>
          <w:sz w:val="20"/>
        </w:rPr>
        <w:sectPr w:rsidR="00E93730">
          <w:footerReference w:type="default" r:id="rId19"/>
          <w:pgSz w:w="12240" w:h="15840"/>
          <w:pgMar w:top="1500" w:right="480" w:bottom="2380" w:left="1100" w:header="0" w:footer="2195" w:gutter="0"/>
          <w:cols w:space="720"/>
        </w:sectPr>
      </w:pPr>
    </w:p>
    <w:p w14:paraId="399BADF6" w14:textId="77777777" w:rsidR="00E93730" w:rsidRDefault="00E93730" w:rsidP="00E93730">
      <w:pPr>
        <w:pStyle w:val="BodyText"/>
        <w:spacing w:before="8"/>
        <w:rPr>
          <w:b/>
          <w:sz w:val="8"/>
        </w:rPr>
      </w:pPr>
    </w:p>
    <w:p w14:paraId="246D9527" w14:textId="4E517D06" w:rsidR="00E93730" w:rsidRDefault="00E93730" w:rsidP="00E93730">
      <w:pPr>
        <w:pStyle w:val="Heading1"/>
        <w:spacing w:before="100"/>
        <w:ind w:right="1175"/>
      </w:pPr>
      <w:r>
        <w:rPr>
          <w:spacing w:val="-3"/>
        </w:rPr>
        <w:t>Result</w:t>
      </w:r>
      <w:r>
        <w:rPr>
          <w:spacing w:val="-20"/>
        </w:rPr>
        <w:t xml:space="preserve"> </w:t>
      </w:r>
      <w:r>
        <w:rPr>
          <w:spacing w:val="-3"/>
        </w:rPr>
        <w:t>of</w:t>
      </w:r>
      <w:r>
        <w:rPr>
          <w:spacing w:val="-19"/>
        </w:rPr>
        <w:t xml:space="preserve"> </w:t>
      </w:r>
      <w:r>
        <w:rPr>
          <w:spacing w:val="-3"/>
        </w:rPr>
        <w:t>Music</w:t>
      </w:r>
      <w:r>
        <w:rPr>
          <w:spacing w:val="-22"/>
        </w:rPr>
        <w:t xml:space="preserve"> </w:t>
      </w:r>
      <w:r>
        <w:rPr>
          <w:spacing w:val="-3"/>
        </w:rPr>
        <w:t>Recommendation</w:t>
      </w:r>
      <w:r>
        <w:rPr>
          <w:spacing w:val="-24"/>
        </w:rPr>
        <w:t xml:space="preserve"> </w:t>
      </w:r>
      <w:r>
        <w:rPr>
          <w:spacing w:val="-2"/>
        </w:rPr>
        <w:t>System</w:t>
      </w:r>
    </w:p>
    <w:p w14:paraId="1AFFCA65" w14:textId="77777777" w:rsidR="00E93730" w:rsidRDefault="00E93730" w:rsidP="00E93730">
      <w:pPr>
        <w:pStyle w:val="BodyText"/>
        <w:rPr>
          <w:b/>
        </w:rPr>
      </w:pPr>
    </w:p>
    <w:p w14:paraId="62043445" w14:textId="77777777" w:rsidR="00E93730" w:rsidRDefault="00E93730" w:rsidP="00E93730">
      <w:pPr>
        <w:pStyle w:val="BodyText"/>
        <w:rPr>
          <w:b/>
        </w:rPr>
      </w:pPr>
    </w:p>
    <w:p w14:paraId="56562204" w14:textId="77777777" w:rsidR="00E93730" w:rsidRDefault="00E93730" w:rsidP="00E93730">
      <w:pPr>
        <w:pStyle w:val="BodyText"/>
        <w:spacing w:before="4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13990D44" wp14:editId="719EA92A">
                <wp:simplePos x="0" y="0"/>
                <wp:positionH relativeFrom="page">
                  <wp:posOffset>831850</wp:posOffset>
                </wp:positionH>
                <wp:positionV relativeFrom="paragraph">
                  <wp:posOffset>172720</wp:posOffset>
                </wp:positionV>
                <wp:extent cx="6525895" cy="525780"/>
                <wp:effectExtent l="0" t="0" r="0" b="0"/>
                <wp:wrapTopAndBottom/>
                <wp:docPr id="1718849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5895" cy="5257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54CFD3" w14:textId="77777777" w:rsidR="00E93730" w:rsidRDefault="00E93730" w:rsidP="00E93730">
                            <w:pPr>
                              <w:pStyle w:val="BodyText"/>
                              <w:spacing w:before="1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1B5CA97" w14:textId="77777777" w:rsidR="00E93730" w:rsidRDefault="00E93730" w:rsidP="00E93730">
                            <w:pPr>
                              <w:ind w:left="28" w:right="1097"/>
                              <w:rPr>
                                <w:rFonts w:asci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24"/>
                              </w:rPr>
                              <w:t>sound_features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55BD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acousticness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'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'danceability'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'energy'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instrumentalness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'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'liveness'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'valence'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fig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55BD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055BD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/>
                                <w:sz w:val="24"/>
                              </w:rPr>
                              <w:t>px</w:t>
                            </w:r>
                            <w:r>
                              <w:rPr>
                                <w:rFonts w:ascii="Times New Roman"/>
                                <w:color w:val="055BDF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line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/>
                                <w:sz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4"/>
                              </w:rPr>
                              <w:t>year_data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color w:val="055BD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BA2323"/>
                                <w:sz w:val="24"/>
                              </w:rPr>
                              <w:t>'year'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color w:val="055BDF"/>
                                <w:sz w:val="2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4"/>
                              </w:rPr>
                              <w:t>sound_features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990D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5.5pt;margin-top:13.6pt;width:513.85pt;height:41.4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" fillcolor="#f6f6f6" stroked="f">
                <v:textbox inset="0,0,0,0">
                  <w:txbxContent>
                    <w:p w14:paraId="6554CFD3" w14:textId="77777777" w:rsidR="00E93730" w:rsidRDefault="00E93730" w:rsidP="00E93730">
                      <w:pPr>
                        <w:pStyle w:val="BodyText"/>
                        <w:spacing w:before="10"/>
                        <w:rPr>
                          <w:b/>
                          <w:sz w:val="21"/>
                        </w:rPr>
                      </w:pPr>
                    </w:p>
                    <w:p w14:paraId="01B5CA97" w14:textId="77777777" w:rsidR="00E93730" w:rsidRDefault="00E93730" w:rsidP="00E93730">
                      <w:pPr>
                        <w:ind w:left="28" w:right="1097"/>
                        <w:rPr>
                          <w:rFonts w:ascii="Times New Roman"/>
                          <w:sz w:val="24"/>
                        </w:rPr>
                      </w:pPr>
                      <w:proofErr w:type="spellStart"/>
                      <w:r>
                        <w:rPr>
                          <w:rFonts w:ascii="Times New Roman"/>
                          <w:sz w:val="24"/>
                        </w:rPr>
                        <w:t>sound_features</w:t>
                      </w:r>
                      <w:proofErr w:type="spellEnd"/>
                      <w:r>
                        <w:rPr>
                          <w:rFonts w:ascii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55BDF"/>
                          <w:sz w:val="24"/>
                        </w:rPr>
                        <w:t xml:space="preserve">= </w:t>
                      </w:r>
                      <w:r>
                        <w:rPr>
                          <w:rFonts w:ascii="Times New Roman"/>
                          <w:sz w:val="24"/>
                        </w:rPr>
                        <w:t>[</w:t>
                      </w:r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'</w:t>
                      </w:r>
                      <w:proofErr w:type="spellStart"/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acousticness</w:t>
                      </w:r>
                      <w:proofErr w:type="spellEnd"/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'</w:t>
                      </w:r>
                      <w:r>
                        <w:rPr>
                          <w:rFonts w:ascii="Times New Roman"/>
                          <w:sz w:val="24"/>
                        </w:rPr>
                        <w:t xml:space="preserve">, </w:t>
                      </w:r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'danceability'</w:t>
                      </w:r>
                      <w:r>
                        <w:rPr>
                          <w:rFonts w:ascii="Times New Roman"/>
                          <w:sz w:val="24"/>
                        </w:rPr>
                        <w:t xml:space="preserve">, </w:t>
                      </w:r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'energy'</w:t>
                      </w:r>
                      <w:r>
                        <w:rPr>
                          <w:rFonts w:ascii="Times New Roman"/>
                          <w:sz w:val="24"/>
                        </w:rPr>
                        <w:t xml:space="preserve">, </w:t>
                      </w:r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'</w:t>
                      </w:r>
                      <w:proofErr w:type="spellStart"/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instrumentalness</w:t>
                      </w:r>
                      <w:proofErr w:type="spellEnd"/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'</w:t>
                      </w:r>
                      <w:r>
                        <w:rPr>
                          <w:rFonts w:ascii="Times New Roman"/>
                          <w:sz w:val="24"/>
                        </w:rPr>
                        <w:t xml:space="preserve">, </w:t>
                      </w:r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'liveness'</w:t>
                      </w:r>
                      <w:r>
                        <w:rPr>
                          <w:rFonts w:ascii="Times New Roman"/>
                          <w:sz w:val="24"/>
                        </w:rPr>
                        <w:t xml:space="preserve">, </w:t>
                      </w:r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'valence'</w:t>
                      </w:r>
                      <w:r>
                        <w:rPr>
                          <w:rFonts w:ascii="Times New Roman"/>
                          <w:sz w:val="24"/>
                        </w:rPr>
                        <w:t>]</w:t>
                      </w:r>
                      <w:r>
                        <w:rPr>
                          <w:rFonts w:ascii="Times New Roman"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fig</w:t>
                      </w:r>
                      <w:r>
                        <w:rPr>
                          <w:rFonts w:ascii="Times New Roman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55BDF"/>
                          <w:sz w:val="24"/>
                        </w:rPr>
                        <w:t>=</w:t>
                      </w:r>
                      <w:r>
                        <w:rPr>
                          <w:rFonts w:ascii="Times New Roman"/>
                          <w:color w:val="055BDF"/>
                          <w:spacing w:val="-1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/>
                          <w:sz w:val="24"/>
                        </w:rPr>
                        <w:t>px</w:t>
                      </w:r>
                      <w:r>
                        <w:rPr>
                          <w:rFonts w:ascii="Times New Roman"/>
                          <w:color w:val="055BDF"/>
                          <w:sz w:val="24"/>
                        </w:rPr>
                        <w:t>.</w:t>
                      </w:r>
                      <w:r>
                        <w:rPr>
                          <w:rFonts w:ascii="Times New Roman"/>
                          <w:sz w:val="24"/>
                        </w:rPr>
                        <w:t>line</w:t>
                      </w:r>
                      <w:proofErr w:type="spellEnd"/>
                      <w:proofErr w:type="gramEnd"/>
                      <w:r>
                        <w:rPr>
                          <w:rFonts w:ascii="Times New Roman"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/>
                          <w:sz w:val="24"/>
                        </w:rPr>
                        <w:t>year_data</w:t>
                      </w:r>
                      <w:proofErr w:type="spellEnd"/>
                      <w:r>
                        <w:rPr>
                          <w:rFonts w:ascii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x</w:t>
                      </w:r>
                      <w:r>
                        <w:rPr>
                          <w:rFonts w:ascii="Times New Roman"/>
                          <w:color w:val="055BDF"/>
                          <w:sz w:val="24"/>
                        </w:rPr>
                        <w:t>=</w:t>
                      </w:r>
                      <w:r>
                        <w:rPr>
                          <w:rFonts w:ascii="Times New Roman"/>
                          <w:color w:val="BA2323"/>
                          <w:sz w:val="24"/>
                        </w:rPr>
                        <w:t>'year'</w:t>
                      </w:r>
                      <w:r>
                        <w:rPr>
                          <w:rFonts w:ascii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/>
                          <w:spacing w:val="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y</w:t>
                      </w:r>
                      <w:r>
                        <w:rPr>
                          <w:rFonts w:ascii="Times New Roman"/>
                          <w:color w:val="055BDF"/>
                          <w:sz w:val="24"/>
                        </w:rPr>
                        <w:t>=</w:t>
                      </w:r>
                      <w:proofErr w:type="spellStart"/>
                      <w:r>
                        <w:rPr>
                          <w:rFonts w:ascii="Times New Roman"/>
                          <w:sz w:val="24"/>
                        </w:rPr>
                        <w:t>sound_features</w:t>
                      </w:r>
                      <w:proofErr w:type="spellEnd"/>
                      <w:r>
                        <w:rPr>
                          <w:rFonts w:ascii="Times New Roman"/>
                          <w:sz w:val="24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63E352" w14:textId="77777777" w:rsidR="00E93730" w:rsidRDefault="00E93730" w:rsidP="00E93730">
      <w:pPr>
        <w:pStyle w:val="BodyText"/>
        <w:rPr>
          <w:b/>
          <w:sz w:val="15"/>
        </w:rPr>
      </w:pPr>
    </w:p>
    <w:p w14:paraId="66711839" w14:textId="77777777" w:rsidR="00E93730" w:rsidRDefault="00E93730" w:rsidP="00E93730">
      <w:pPr>
        <w:spacing w:before="92"/>
        <w:ind w:left="239"/>
        <w:rPr>
          <w:rFonts w:ascii="Arial MT"/>
          <w:color w:val="212121"/>
          <w:sz w:val="27"/>
        </w:rPr>
      </w:pPr>
    </w:p>
    <w:p w14:paraId="3014A1E6" w14:textId="27363A8E" w:rsidR="00E93730" w:rsidRDefault="00E93730" w:rsidP="00E93730">
      <w:pPr>
        <w:spacing w:before="92"/>
        <w:ind w:left="239"/>
        <w:rPr>
          <w:rFonts w:ascii="Arial MT"/>
          <w:sz w:val="27"/>
        </w:rPr>
      </w:pPr>
      <w:r>
        <w:rPr>
          <w:rFonts w:ascii="Arial MT"/>
          <w:color w:val="212121"/>
          <w:sz w:val="27"/>
        </w:rPr>
        <w:t>output:</w:t>
      </w:r>
    </w:p>
    <w:p w14:paraId="2293B79E" w14:textId="77777777" w:rsidR="00E93730" w:rsidRDefault="00E93730" w:rsidP="00E93730">
      <w:pPr>
        <w:pStyle w:val="BodyText"/>
        <w:rPr>
          <w:rFonts w:ascii="Arial MT"/>
        </w:rPr>
      </w:pPr>
    </w:p>
    <w:p w14:paraId="17F7F1AE" w14:textId="77777777" w:rsidR="00E93730" w:rsidRDefault="00E93730" w:rsidP="00E93730">
      <w:pPr>
        <w:pStyle w:val="BodyText"/>
        <w:spacing w:before="1"/>
        <w:rPr>
          <w:rFonts w:ascii="Arial MT"/>
          <w:sz w:val="26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ECCAAB0" wp14:editId="3CBD1AA6">
            <wp:simplePos x="0" y="0"/>
            <wp:positionH relativeFrom="page">
              <wp:posOffset>2054352</wp:posOffset>
            </wp:positionH>
            <wp:positionV relativeFrom="paragraph">
              <wp:posOffset>215294</wp:posOffset>
            </wp:positionV>
            <wp:extent cx="3950208" cy="29047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F6C6A" w14:textId="77777777" w:rsidR="00E93730" w:rsidRDefault="00E93730" w:rsidP="00E93730">
      <w:pPr>
        <w:pStyle w:val="BodyText"/>
        <w:rPr>
          <w:rFonts w:ascii="Arial MT"/>
        </w:rPr>
      </w:pPr>
    </w:p>
    <w:p w14:paraId="6AEEEDEE" w14:textId="77777777" w:rsidR="00E93730" w:rsidRDefault="00E93730" w:rsidP="00E93730">
      <w:pPr>
        <w:pStyle w:val="BodyText"/>
        <w:rPr>
          <w:rFonts w:ascii="Arial MT"/>
        </w:rPr>
      </w:pPr>
    </w:p>
    <w:p w14:paraId="6B2AB1FA" w14:textId="77777777" w:rsidR="00E93730" w:rsidRDefault="00E93730" w:rsidP="00E93730">
      <w:pPr>
        <w:pStyle w:val="BodyText"/>
        <w:spacing w:before="10"/>
        <w:rPr>
          <w:rFonts w:ascii="Arial MT"/>
          <w:sz w:val="25"/>
        </w:rPr>
      </w:pPr>
    </w:p>
    <w:p w14:paraId="5FFAC106" w14:textId="6FAA2576" w:rsidR="00E93730" w:rsidRDefault="00E93730" w:rsidP="00E93730">
      <w:pPr>
        <w:spacing w:before="99"/>
        <w:ind w:left="164" w:right="36"/>
        <w:jc w:val="center"/>
        <w:rPr>
          <w:b/>
          <w:sz w:val="20"/>
        </w:rPr>
      </w:pP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Visualization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variables</w:t>
      </w:r>
      <w:r>
        <w:rPr>
          <w:b/>
          <w:spacing w:val="66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music</w:t>
      </w:r>
    </w:p>
    <w:p w14:paraId="38320BED" w14:textId="77777777" w:rsidR="00E93730" w:rsidRDefault="00E93730" w:rsidP="00E93730">
      <w:pPr>
        <w:pStyle w:val="BodyText"/>
        <w:spacing w:before="149" w:line="360" w:lineRule="auto"/>
        <w:ind w:left="239" w:firstLine="1614"/>
      </w:pPr>
    </w:p>
    <w:p w14:paraId="45B76202" w14:textId="77777777" w:rsidR="00852A3A" w:rsidRDefault="00852A3A"/>
    <w:sectPr w:rsidR="00852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A155A" w14:textId="77777777" w:rsidR="00076CA2" w:rsidRDefault="00076CA2" w:rsidP="00E93730">
      <w:pPr>
        <w:spacing w:after="0" w:line="240" w:lineRule="auto"/>
      </w:pPr>
      <w:r>
        <w:separator/>
      </w:r>
    </w:p>
  </w:endnote>
  <w:endnote w:type="continuationSeparator" w:id="0">
    <w:p w14:paraId="3D35ACC1" w14:textId="77777777" w:rsidR="00076CA2" w:rsidRDefault="00076CA2" w:rsidP="00E93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DB510" w14:textId="77777777" w:rsidR="0022144B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C4C06BD" wp14:editId="4BAB66F0">
              <wp:simplePos x="0" y="0"/>
              <wp:positionH relativeFrom="page">
                <wp:posOffset>4033520</wp:posOffset>
              </wp:positionH>
              <wp:positionV relativeFrom="page">
                <wp:posOffset>8330565</wp:posOffset>
              </wp:positionV>
              <wp:extent cx="125095" cy="195580"/>
              <wp:effectExtent l="0" t="0" r="0" b="0"/>
              <wp:wrapNone/>
              <wp:docPr id="1963241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095" cy="195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B41DC2" w14:textId="06FBDC33" w:rsidR="0022144B" w:rsidRDefault="00000000" w:rsidP="00E93730">
                          <w:pPr>
                            <w:spacing w:before="20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4C0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317.6pt;margin-top:655.95pt;width:9.85pt;height:15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" filled="f" stroked="f">
              <v:textbox inset="0,0,0,0">
                <w:txbxContent>
                  <w:p w14:paraId="3DB41DC2" w14:textId="06FBDC33" w:rsidR="0022144B" w:rsidRDefault="00000000" w:rsidP="00E93730">
                    <w:pPr>
                      <w:spacing w:before="20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52A13" w14:textId="77777777" w:rsidR="0022144B" w:rsidRDefault="00000000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6B6B6" w14:textId="77777777" w:rsidR="0022144B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998DCB5" wp14:editId="4857C539">
              <wp:simplePos x="0" y="0"/>
              <wp:positionH relativeFrom="page">
                <wp:posOffset>4050030</wp:posOffset>
              </wp:positionH>
              <wp:positionV relativeFrom="page">
                <wp:posOffset>8524875</wp:posOffset>
              </wp:positionV>
              <wp:extent cx="88900" cy="165735"/>
              <wp:effectExtent l="0" t="0" r="0" b="0"/>
              <wp:wrapNone/>
              <wp:docPr id="190079340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AE1BEB" w14:textId="2ED25273" w:rsidR="0022144B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98DCB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318.9pt;margin-top:671.25pt;width:7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" filled="f" stroked="f">
              <v:textbox inset="0,0,0,0">
                <w:txbxContent>
                  <w:p w14:paraId="40AE1BEB" w14:textId="2ED25273" w:rsidR="0022144B" w:rsidRDefault="00000000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957FD" w14:textId="77777777" w:rsidR="00076CA2" w:rsidRDefault="00076CA2" w:rsidP="00E93730">
      <w:pPr>
        <w:spacing w:after="0" w:line="240" w:lineRule="auto"/>
      </w:pPr>
      <w:r>
        <w:separator/>
      </w:r>
    </w:p>
  </w:footnote>
  <w:footnote w:type="continuationSeparator" w:id="0">
    <w:p w14:paraId="3E1CBD6C" w14:textId="77777777" w:rsidR="00076CA2" w:rsidRDefault="00076CA2" w:rsidP="00E93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56076"/>
    <w:multiLevelType w:val="hybridMultilevel"/>
    <w:tmpl w:val="9BB28F3C"/>
    <w:lvl w:ilvl="0" w:tplc="9E34D9C2">
      <w:numFmt w:val="bullet"/>
      <w:lvlText w:val=""/>
      <w:lvlJc w:val="left"/>
      <w:pPr>
        <w:ind w:left="959" w:hanging="360"/>
      </w:pPr>
      <w:rPr>
        <w:rFonts w:ascii="Symbol" w:eastAsia="Symbol" w:hAnsi="Symbol" w:cs="Symbol" w:hint="default"/>
        <w:color w:val="212328"/>
        <w:w w:val="97"/>
        <w:sz w:val="20"/>
        <w:szCs w:val="20"/>
        <w:lang w:val="en-US" w:eastAsia="en-US" w:bidi="ar-SA"/>
      </w:rPr>
    </w:lvl>
    <w:lvl w:ilvl="1" w:tplc="5F4C3A7E">
      <w:start w:val="2"/>
      <w:numFmt w:val="decimal"/>
      <w:lvlText w:val="%2."/>
      <w:lvlJc w:val="left"/>
      <w:pPr>
        <w:ind w:left="3700" w:hanging="428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7FD6B290">
      <w:numFmt w:val="bullet"/>
      <w:lvlText w:val="•"/>
      <w:lvlJc w:val="left"/>
      <w:pPr>
        <w:ind w:left="4473" w:hanging="428"/>
      </w:pPr>
      <w:rPr>
        <w:rFonts w:hint="default"/>
        <w:lang w:val="en-US" w:eastAsia="en-US" w:bidi="ar-SA"/>
      </w:rPr>
    </w:lvl>
    <w:lvl w:ilvl="3" w:tplc="D4265156">
      <w:numFmt w:val="bullet"/>
      <w:lvlText w:val="•"/>
      <w:lvlJc w:val="left"/>
      <w:pPr>
        <w:ind w:left="5246" w:hanging="428"/>
      </w:pPr>
      <w:rPr>
        <w:rFonts w:hint="default"/>
        <w:lang w:val="en-US" w:eastAsia="en-US" w:bidi="ar-SA"/>
      </w:rPr>
    </w:lvl>
    <w:lvl w:ilvl="4" w:tplc="DB748EE2">
      <w:numFmt w:val="bullet"/>
      <w:lvlText w:val="•"/>
      <w:lvlJc w:val="left"/>
      <w:pPr>
        <w:ind w:left="6020" w:hanging="428"/>
      </w:pPr>
      <w:rPr>
        <w:rFonts w:hint="default"/>
        <w:lang w:val="en-US" w:eastAsia="en-US" w:bidi="ar-SA"/>
      </w:rPr>
    </w:lvl>
    <w:lvl w:ilvl="5" w:tplc="0374D98C">
      <w:numFmt w:val="bullet"/>
      <w:lvlText w:val="•"/>
      <w:lvlJc w:val="left"/>
      <w:pPr>
        <w:ind w:left="6793" w:hanging="428"/>
      </w:pPr>
      <w:rPr>
        <w:rFonts w:hint="default"/>
        <w:lang w:val="en-US" w:eastAsia="en-US" w:bidi="ar-SA"/>
      </w:rPr>
    </w:lvl>
    <w:lvl w:ilvl="6" w:tplc="70A4CC04">
      <w:numFmt w:val="bullet"/>
      <w:lvlText w:val="•"/>
      <w:lvlJc w:val="left"/>
      <w:pPr>
        <w:ind w:left="7566" w:hanging="428"/>
      </w:pPr>
      <w:rPr>
        <w:rFonts w:hint="default"/>
        <w:lang w:val="en-US" w:eastAsia="en-US" w:bidi="ar-SA"/>
      </w:rPr>
    </w:lvl>
    <w:lvl w:ilvl="7" w:tplc="68F04420">
      <w:numFmt w:val="bullet"/>
      <w:lvlText w:val="•"/>
      <w:lvlJc w:val="left"/>
      <w:pPr>
        <w:ind w:left="8340" w:hanging="428"/>
      </w:pPr>
      <w:rPr>
        <w:rFonts w:hint="default"/>
        <w:lang w:val="en-US" w:eastAsia="en-US" w:bidi="ar-SA"/>
      </w:rPr>
    </w:lvl>
    <w:lvl w:ilvl="8" w:tplc="D97023A2">
      <w:numFmt w:val="bullet"/>
      <w:lvlText w:val="•"/>
      <w:lvlJc w:val="left"/>
      <w:pPr>
        <w:ind w:left="9113" w:hanging="428"/>
      </w:pPr>
      <w:rPr>
        <w:rFonts w:hint="default"/>
        <w:lang w:val="en-US" w:eastAsia="en-US" w:bidi="ar-SA"/>
      </w:rPr>
    </w:lvl>
  </w:abstractNum>
  <w:abstractNum w:abstractNumId="1" w15:restartNumberingAfterBreak="0">
    <w:nsid w:val="78925790"/>
    <w:multiLevelType w:val="multilevel"/>
    <w:tmpl w:val="E84AE5CE"/>
    <w:lvl w:ilvl="0">
      <w:start w:val="4"/>
      <w:numFmt w:val="decimal"/>
      <w:lvlText w:val="%1"/>
      <w:lvlJc w:val="left"/>
      <w:pPr>
        <w:ind w:left="748" w:hanging="50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509"/>
        <w:jc w:val="right"/>
      </w:pPr>
      <w:rPr>
        <w:rFonts w:hint="default"/>
        <w:b/>
        <w:bCs/>
        <w:spacing w:val="-3"/>
        <w:w w:val="98"/>
        <w:lang w:val="en-US" w:eastAsia="en-US" w:bidi="ar-SA"/>
      </w:rPr>
    </w:lvl>
    <w:lvl w:ilvl="2">
      <w:numFmt w:val="bullet"/>
      <w:lvlText w:val="•"/>
      <w:lvlJc w:val="left"/>
      <w:pPr>
        <w:ind w:left="2724" w:hanging="5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16" w:hanging="5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5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0" w:hanging="5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2" w:hanging="5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4" w:hanging="5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6" w:hanging="509"/>
      </w:pPr>
      <w:rPr>
        <w:rFonts w:hint="default"/>
        <w:lang w:val="en-US" w:eastAsia="en-US" w:bidi="ar-SA"/>
      </w:rPr>
    </w:lvl>
  </w:abstractNum>
  <w:abstractNum w:abstractNumId="2" w15:restartNumberingAfterBreak="0">
    <w:nsid w:val="79F32323"/>
    <w:multiLevelType w:val="multilevel"/>
    <w:tmpl w:val="66E4AE94"/>
    <w:lvl w:ilvl="0">
      <w:start w:val="2"/>
      <w:numFmt w:val="decimal"/>
      <w:lvlText w:val="%1"/>
      <w:lvlJc w:val="left"/>
      <w:pPr>
        <w:ind w:left="7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4"/>
        <w:szCs w:val="24"/>
        <w:lang w:val="en-US" w:eastAsia="en-US" w:bidi="ar-SA"/>
      </w:rPr>
    </w:lvl>
    <w:lvl w:ilvl="2">
      <w:numFmt w:val="bullet"/>
      <w:lvlText w:val="□"/>
      <w:lvlJc w:val="left"/>
      <w:pPr>
        <w:ind w:left="1009" w:hanging="363"/>
      </w:pPr>
      <w:rPr>
        <w:rFonts w:hint="default"/>
        <w:w w:val="160"/>
        <w:lang w:val="en-US" w:eastAsia="en-US" w:bidi="ar-SA"/>
      </w:rPr>
    </w:lvl>
    <w:lvl w:ilvl="3">
      <w:numFmt w:val="bullet"/>
      <w:lvlText w:val="•"/>
      <w:lvlJc w:val="left"/>
      <w:pPr>
        <w:ind w:left="314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3" w:hanging="363"/>
      </w:pPr>
      <w:rPr>
        <w:rFonts w:hint="default"/>
        <w:lang w:val="en-US" w:eastAsia="en-US" w:bidi="ar-SA"/>
      </w:rPr>
    </w:lvl>
  </w:abstractNum>
  <w:num w:numId="1" w16cid:durableId="347559927">
    <w:abstractNumId w:val="2"/>
  </w:num>
  <w:num w:numId="2" w16cid:durableId="1997029411">
    <w:abstractNumId w:val="0"/>
  </w:num>
  <w:num w:numId="3" w16cid:durableId="719132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730"/>
    <w:rsid w:val="00076CA2"/>
    <w:rsid w:val="003F321F"/>
    <w:rsid w:val="00852A3A"/>
    <w:rsid w:val="00E9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A40F32"/>
  <w15:chartTrackingRefBased/>
  <w15:docId w15:val="{C015DF06-D738-40B2-89C4-68A144B88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7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E93730"/>
    <w:pPr>
      <w:widowControl w:val="0"/>
      <w:autoSpaceDE w:val="0"/>
      <w:autoSpaceDN w:val="0"/>
      <w:spacing w:after="0" w:line="240" w:lineRule="auto"/>
      <w:ind w:left="164"/>
      <w:outlineLvl w:val="1"/>
    </w:pPr>
    <w:rPr>
      <w:rFonts w:ascii="Verdana" w:eastAsia="Verdana" w:hAnsi="Verdana" w:cs="Verdana"/>
      <w:b/>
      <w:bCs/>
      <w:kern w:val="0"/>
      <w:sz w:val="24"/>
      <w:szCs w:val="24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37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93730"/>
    <w:rPr>
      <w:rFonts w:ascii="Verdana" w:eastAsia="Verdana" w:hAnsi="Verdana" w:cs="Verdana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93730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93730"/>
    <w:rPr>
      <w:rFonts w:ascii="Verdana" w:eastAsia="Verdana" w:hAnsi="Verdana" w:cs="Verdana"/>
      <w:kern w:val="0"/>
      <w:sz w:val="20"/>
      <w:szCs w:val="2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E93730"/>
    <w:pPr>
      <w:widowControl w:val="0"/>
      <w:autoSpaceDE w:val="0"/>
      <w:autoSpaceDN w:val="0"/>
      <w:spacing w:after="0" w:line="240" w:lineRule="auto"/>
      <w:ind w:left="959" w:hanging="364"/>
    </w:pPr>
    <w:rPr>
      <w:rFonts w:ascii="Verdana" w:eastAsia="Verdana" w:hAnsi="Verdana" w:cs="Verdan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937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37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937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3730"/>
  </w:style>
  <w:style w:type="paragraph" w:styleId="Footer">
    <w:name w:val="footer"/>
    <w:basedOn w:val="Normal"/>
    <w:link w:val="FooterChar"/>
    <w:uiPriority w:val="99"/>
    <w:unhideWhenUsed/>
    <w:rsid w:val="00E937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1DC70-9A12-4243-AF7C-C2E5DD3C2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Karanam</dc:creator>
  <cp:keywords/>
  <dc:description/>
  <cp:lastModifiedBy>Bharath Karanam</cp:lastModifiedBy>
  <cp:revision>1</cp:revision>
  <dcterms:created xsi:type="dcterms:W3CDTF">2023-06-19T08:34:00Z</dcterms:created>
  <dcterms:modified xsi:type="dcterms:W3CDTF">2023-06-19T08:44:00Z</dcterms:modified>
</cp:coreProperties>
</file>