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Introduction to Hadoop</w:t>
      </w:r>
    </w:p>
    <w:p>
      <w:pPr>
        <w:pStyle w:val="style0"/>
      </w:pPr>
      <w:r>
        <w:rPr/>
      </w:r>
    </w:p>
    <w:p>
      <w:pPr>
        <w:pStyle w:val="style0"/>
        <w:numPr>
          <w:ilvl w:val="0"/>
          <w:numId w:val="3"/>
        </w:numPr>
      </w:pPr>
      <w:r>
        <w:rPr/>
        <w:t>Hadoop Distributed File System</w:t>
      </w:r>
    </w:p>
    <w:p>
      <w:pPr>
        <w:pStyle w:val="style0"/>
        <w:numPr>
          <w:ilvl w:val="0"/>
          <w:numId w:val="3"/>
        </w:numPr>
      </w:pPr>
      <w:r>
        <w:rPr/>
        <w:t>Map Reduce Programming Model</w:t>
      </w:r>
    </w:p>
    <w:p>
      <w:pPr>
        <w:pStyle w:val="style0"/>
        <w:numPr>
          <w:ilvl w:val="0"/>
          <w:numId w:val="3"/>
        </w:numPr>
      </w:pPr>
      <w:r>
        <w:rPr/>
        <w:t>Hadoop Common Utilities</w:t>
      </w:r>
    </w:p>
    <w:p>
      <w:pPr>
        <w:pStyle w:val="style0"/>
      </w:pPr>
      <w:r>
        <w:rPr/>
      </w:r>
    </w:p>
    <w:p>
      <w:pPr>
        <w:pStyle w:val="style0"/>
      </w:pPr>
      <w:r>
        <w:rPr>
          <w:b/>
          <w:bCs/>
        </w:rPr>
        <w:t>Advantages of Hadoop</w:t>
      </w:r>
    </w:p>
    <w:p>
      <w:pPr>
        <w:pStyle w:val="style0"/>
      </w:pPr>
      <w:r>
        <w:rPr/>
      </w:r>
    </w:p>
    <w:p>
      <w:pPr>
        <w:pStyle w:val="style0"/>
        <w:numPr>
          <w:ilvl w:val="0"/>
          <w:numId w:val="4"/>
        </w:numPr>
      </w:pPr>
      <w:r>
        <w:rPr/>
        <w:t>Accessible</w:t>
      </w:r>
    </w:p>
    <w:p>
      <w:pPr>
        <w:pStyle w:val="style0"/>
        <w:numPr>
          <w:ilvl w:val="0"/>
          <w:numId w:val="4"/>
        </w:numPr>
      </w:pPr>
      <w:r>
        <w:rPr/>
        <w:t>Robust</w:t>
      </w:r>
    </w:p>
    <w:p>
      <w:pPr>
        <w:pStyle w:val="style0"/>
        <w:numPr>
          <w:ilvl w:val="0"/>
          <w:numId w:val="4"/>
        </w:numPr>
      </w:pPr>
      <w:r>
        <w:rPr/>
        <w:t>Fault-tolerant</w:t>
      </w:r>
    </w:p>
    <w:p>
      <w:pPr>
        <w:pStyle w:val="style0"/>
        <w:numPr>
          <w:ilvl w:val="0"/>
          <w:numId w:val="4"/>
        </w:numPr>
      </w:pPr>
      <w:r>
        <w:rPr/>
        <w:t>Simple</w:t>
      </w:r>
    </w:p>
    <w:p>
      <w:pPr>
        <w:pStyle w:val="style0"/>
        <w:numPr>
          <w:ilvl w:val="0"/>
          <w:numId w:val="4"/>
        </w:numPr>
      </w:pPr>
      <w:r>
        <w:rPr/>
        <w:t>Reliable</w:t>
      </w:r>
    </w:p>
    <w:p>
      <w:pPr>
        <w:pStyle w:val="style0"/>
        <w:numPr>
          <w:ilvl w:val="0"/>
          <w:numId w:val="4"/>
        </w:numPr>
      </w:pPr>
      <w:r>
        <w:rPr/>
        <w:t>Scalable</w:t>
      </w:r>
    </w:p>
    <w:p>
      <w:pPr>
        <w:pStyle w:val="style0"/>
      </w:pPr>
      <w:r>
        <w:rPr/>
      </w:r>
    </w:p>
    <w:p>
      <w:pPr>
        <w:pStyle w:val="style0"/>
      </w:pPr>
      <w:r>
        <w:rPr>
          <w:b/>
          <w:bCs/>
        </w:rPr>
        <w:t>Hadoop Distributed File System</w:t>
      </w:r>
    </w:p>
    <w:p>
      <w:pPr>
        <w:pStyle w:val="style0"/>
      </w:pPr>
      <w:r>
        <w:rPr/>
      </w:r>
    </w:p>
    <w:p>
      <w:pPr>
        <w:pStyle w:val="style0"/>
      </w:pPr>
      <w:r>
        <w:rPr/>
        <w:tab/>
        <w:t>This below diagram depicts the HDFS. This one example of loading data file into HDFS. Here the Name node is responsible for splitting the file into Blocks (configurable size 64 MB by default) and maintaining the Meta data information bout the these blocks. Name node directs all the data nodes to interact with clients to low level I/O (reading/writing) tasks. The default replication factor is 3 (This is also configurable).   All the rectangle  boxes are Data nodes.</w:t>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379595" cy="25781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79595" cy="2578100"/>
                    </a:xfrm>
                    <a:prstGeom prst="rect">
                      <a:avLst/>
                    </a:prstGeom>
                    <a:noFill/>
                    <a:ln w="9525">
                      <a:noFill/>
                      <a:miter lim="800000"/>
                      <a:headEnd/>
                      <a:tailEnd/>
                    </a:ln>
                  </pic:spPr>
                </pic:pic>
              </a:graphicData>
            </a:graphic>
          </wp:anchor>
        </w:drawing>
      </w:r>
    </w:p>
    <w:p>
      <w:pPr>
        <w:pStyle w:val="style27"/>
        <w:spacing w:after="120" w:before="120"/>
      </w:pPr>
      <w:r>
        <w:rPr/>
        <w:t>Illustration : Hadoop Distributed File System (HDFS)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Map Reduce Programming Model:</w:t>
      </w:r>
    </w:p>
    <w:p>
      <w:pPr>
        <w:pStyle w:val="style0"/>
      </w:pPr>
      <w:r>
        <w:rPr/>
      </w:r>
    </w:p>
    <w:p>
      <w:pPr>
        <w:pStyle w:val="style0"/>
      </w:pPr>
      <w:r>
        <w:rPr/>
        <w:tab/>
        <w:t>In Map Reduce programming Model, we have three phases</w:t>
      </w:r>
    </w:p>
    <w:p>
      <w:pPr>
        <w:pStyle w:val="style0"/>
      </w:pPr>
      <w:r>
        <w:rPr/>
      </w:r>
    </w:p>
    <w:p>
      <w:pPr>
        <w:pStyle w:val="style0"/>
        <w:numPr>
          <w:ilvl w:val="0"/>
          <w:numId w:val="1"/>
        </w:numPr>
      </w:pPr>
      <w:r>
        <w:rPr/>
        <w:t>Map</w:t>
      </w:r>
    </w:p>
    <w:p>
      <w:pPr>
        <w:pStyle w:val="style0"/>
        <w:numPr>
          <w:ilvl w:val="0"/>
          <w:numId w:val="1"/>
        </w:numPr>
      </w:pPr>
      <w:r>
        <w:rPr/>
        <w:t>Shuffle</w:t>
      </w:r>
    </w:p>
    <w:p>
      <w:pPr>
        <w:pStyle w:val="style0"/>
        <w:numPr>
          <w:ilvl w:val="0"/>
          <w:numId w:val="1"/>
        </w:numPr>
      </w:pPr>
      <w:r>
        <w:rPr/>
        <w:t>Reduce</w:t>
      </w:r>
    </w:p>
    <w:p>
      <w:pPr>
        <w:pStyle w:val="style0"/>
      </w:pPr>
      <w:r>
        <w:rPr/>
        <w:tab/>
      </w:r>
    </w:p>
    <w:p>
      <w:pPr>
        <w:pStyle w:val="style0"/>
      </w:pPr>
      <w:r>
        <w:rPr/>
        <w:tab/>
      </w:r>
      <w:r>
        <w:rPr>
          <w:b/>
          <w:bCs/>
          <w:u w:val="single"/>
        </w:rPr>
        <w:t>Map:</w:t>
      </w:r>
      <w:r>
        <w:rPr/>
        <w:t xml:space="preserve"> In this phase, Data reading from input and applying filter and transformation. This is done by developer.</w:t>
      </w:r>
    </w:p>
    <w:p>
      <w:pPr>
        <w:pStyle w:val="style0"/>
      </w:pPr>
      <w:r>
        <w:rPr/>
        <w:tab/>
      </w:r>
      <w:r>
        <w:rPr>
          <w:b/>
          <w:bCs/>
          <w:u w:val="single"/>
        </w:rPr>
        <w:t>Shuffle:</w:t>
      </w:r>
      <w:r>
        <w:rPr>
          <w:b/>
          <w:bCs/>
          <w:u w:val="none"/>
        </w:rPr>
        <w:t xml:space="preserve"> </w:t>
      </w:r>
      <w:r>
        <w:rPr>
          <w:u w:val="none"/>
        </w:rPr>
        <w:t>In</w:t>
      </w:r>
      <w:r>
        <w:rPr/>
        <w:t xml:space="preserve"> this phase, All the map phase emitted data is copying, group and sorting is done. This is done by framework.</w:t>
      </w:r>
    </w:p>
    <w:p>
      <w:pPr>
        <w:pStyle w:val="style0"/>
      </w:pPr>
      <w:r>
        <w:rPr/>
        <w:tab/>
      </w:r>
      <w:r>
        <w:rPr>
          <w:b/>
          <w:bCs/>
          <w:u w:val="single"/>
        </w:rPr>
        <w:t>Reduce:</w:t>
      </w:r>
      <w:r>
        <w:rPr>
          <w:b/>
          <w:bCs/>
          <w:u w:val="none"/>
        </w:rPr>
        <w:t xml:space="preserve"> </w:t>
      </w:r>
      <w:r>
        <w:rPr>
          <w:b w:val="false"/>
          <w:bCs w:val="false"/>
          <w:u w:val="none"/>
        </w:rPr>
        <w:t>In this phase, The aggregation of data is done. This is done by developer.</w:t>
      </w:r>
    </w:p>
    <w:p>
      <w:pPr>
        <w:pStyle w:val="style0"/>
      </w:pPr>
      <w:r>
        <w:rPr/>
      </w:r>
    </w:p>
    <w:p>
      <w:pPr>
        <w:pStyle w:val="style0"/>
      </w:pPr>
      <w:r>
        <w:rPr>
          <w:b w:val="false"/>
          <w:bCs w:val="false"/>
          <w:u w:val="none"/>
        </w:rPr>
        <w:t>The following diagram depicts the flow of typical Map Reduce Program. In this diagram, we have several splits all are going to be individual map tasks (10 maps) , all maps emitting three colors. Once map process is done, in shuffle phase all the map results are going to be group and sorting and finally sending to three reducers. Here all the values of particular color is going to be the same reducer, finally aggregation process is happening on these values of every key. This applicable all map reduce programs.</w:t>
      </w:r>
    </w:p>
    <w:p>
      <w:pPr>
        <w:pStyle w:val="style0"/>
      </w:pPr>
      <w:r>
        <w:rPr/>
      </w:r>
    </w:p>
    <w:p>
      <w:pPr>
        <w:pStyle w:val="style0"/>
      </w:pPr>
      <w:r>
        <w:rPr/>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4284980" cy="23348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84980" cy="233489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Some of the On line Resources for Hadoop</w:t>
      </w:r>
    </w:p>
    <w:p>
      <w:pPr>
        <w:pStyle w:val="style0"/>
      </w:pPr>
      <w:r>
        <w:rPr/>
      </w:r>
    </w:p>
    <w:p>
      <w:pPr>
        <w:pStyle w:val="style0"/>
        <w:numPr>
          <w:ilvl w:val="0"/>
          <w:numId w:val="2"/>
        </w:numPr>
      </w:pPr>
      <w:r>
        <w:rPr/>
        <w:t>Apache Website and Wiki</w:t>
      </w:r>
    </w:p>
    <w:p>
      <w:pPr>
        <w:pStyle w:val="style0"/>
        <w:numPr>
          <w:ilvl w:val="0"/>
          <w:numId w:val="2"/>
        </w:numPr>
      </w:pPr>
      <w:r>
        <w:rPr/>
        <w:t>Cloudera</w:t>
      </w:r>
    </w:p>
    <w:p>
      <w:pPr>
        <w:pStyle w:val="style0"/>
        <w:numPr>
          <w:ilvl w:val="0"/>
          <w:numId w:val="2"/>
        </w:numPr>
      </w:pPr>
      <w:r>
        <w:rPr/>
        <w:t>Map R</w:t>
      </w:r>
    </w:p>
    <w:p>
      <w:pPr>
        <w:pStyle w:val="style0"/>
        <w:numPr>
          <w:ilvl w:val="0"/>
          <w:numId w:val="2"/>
        </w:numPr>
      </w:pPr>
      <w:r>
        <w:rPr/>
        <w:t>Horton works</w:t>
      </w:r>
    </w:p>
    <w:p>
      <w:pPr>
        <w:pStyle w:val="style0"/>
        <w:numPr>
          <w:ilvl w:val="0"/>
          <w:numId w:val="2"/>
        </w:numPr>
      </w:pPr>
      <w:r>
        <w:rPr/>
        <w:t xml:space="preserve">Yahoo </w:t>
      </w:r>
      <w:bookmarkStart w:id="0" w:name="__DdeLink__42_1905886157"/>
      <w:bookmarkEnd w:id="0"/>
      <w:r>
        <w:rPr/>
        <w:t>Developer Networks</w:t>
      </w:r>
    </w:p>
    <w:p>
      <w:pPr>
        <w:pStyle w:val="style0"/>
        <w:numPr>
          <w:ilvl w:val="0"/>
          <w:numId w:val="2"/>
        </w:numPr>
      </w:pPr>
      <w:r>
        <w:rPr/>
        <w:t>IBM Developer Networks</w:t>
      </w:r>
    </w:p>
    <w:p>
      <w:pPr>
        <w:pStyle w:val="style0"/>
      </w:pPr>
      <w:r>
        <w:rPr>
          <w:b w:val="false"/>
          <w:bCs w:val="false"/>
          <w:u w:val="none"/>
        </w:rPr>
        <w:tab/>
      </w:r>
    </w:p>
    <w:p>
      <w:pPr>
        <w:pStyle w:val="style0"/>
      </w:pPr>
      <w:r>
        <w:rPr/>
        <w:t xml:space="preserve">                                                                                                                                                                </w:t>
      </w:r>
    </w:p>
    <w:sectPr>
      <w:type w:val="nextPage"/>
      <w:pgSz w:h="15840" w:w="12240"/>
      <w:pgMar w:bottom="1134" w:footer="0" w:gutter="0" w:header="0" w:left="1134" w:right="1134" w:top="1134"/>
      <w:pgNumType w:fmt="decimal"/>
      <w:formProt w:val="false"/>
      <w:textDirection w:val="lrTb"/>
      <w:docGrid w:charSpace="-6145"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1429" w:val="num"/>
        </w:tabs>
        <w:ind w:hanging="360" w:left="1429"/>
      </w:pPr>
    </w:lvl>
    <w:lvl w:ilvl="1">
      <w:start w:val="1"/>
      <w:numFmt w:val="decimal"/>
      <w:lvlText w:val="%2."/>
      <w:lvlJc w:val="left"/>
      <w:pPr>
        <w:tabs>
          <w:tab w:pos="1789" w:val="num"/>
        </w:tabs>
        <w:ind w:hanging="360" w:left="1789"/>
      </w:pPr>
    </w:lvl>
    <w:lvl w:ilvl="2">
      <w:start w:val="1"/>
      <w:numFmt w:val="decimal"/>
      <w:lvlText w:val="%2.%3."/>
      <w:lvlJc w:val="left"/>
      <w:pPr>
        <w:tabs>
          <w:tab w:pos="2149" w:val="num"/>
        </w:tabs>
        <w:ind w:hanging="360" w:left="2149"/>
      </w:pPr>
    </w:lvl>
    <w:lvl w:ilvl="3">
      <w:start w:val="1"/>
      <w:numFmt w:val="decimal"/>
      <w:lvlText w:val="%2.%3.%4."/>
      <w:lvlJc w:val="left"/>
      <w:pPr>
        <w:tabs>
          <w:tab w:pos="2509" w:val="num"/>
        </w:tabs>
        <w:ind w:hanging="360" w:left="2509"/>
      </w:pPr>
    </w:lvl>
    <w:lvl w:ilvl="4">
      <w:start w:val="1"/>
      <w:numFmt w:val="decimal"/>
      <w:lvlText w:val="%2.%3.%4.%5."/>
      <w:lvlJc w:val="left"/>
      <w:pPr>
        <w:tabs>
          <w:tab w:pos="2869" w:val="num"/>
        </w:tabs>
        <w:ind w:hanging="360" w:left="2869"/>
      </w:pPr>
    </w:lvl>
    <w:lvl w:ilvl="5">
      <w:start w:val="1"/>
      <w:numFmt w:val="decimal"/>
      <w:lvlText w:val="%2.%3.%4.%5.%6."/>
      <w:lvlJc w:val="left"/>
      <w:pPr>
        <w:tabs>
          <w:tab w:pos="3229" w:val="num"/>
        </w:tabs>
        <w:ind w:hanging="360" w:left="3229"/>
      </w:pPr>
    </w:lvl>
    <w:lvl w:ilvl="6">
      <w:start w:val="1"/>
      <w:numFmt w:val="decimal"/>
      <w:lvlText w:val="%2.%3.%4.%5.%6.%7."/>
      <w:lvlJc w:val="left"/>
      <w:pPr>
        <w:tabs>
          <w:tab w:pos="3589" w:val="num"/>
        </w:tabs>
        <w:ind w:hanging="360" w:left="3589"/>
      </w:pPr>
    </w:lvl>
    <w:lvl w:ilvl="7">
      <w:start w:val="1"/>
      <w:numFmt w:val="decimal"/>
      <w:lvlText w:val="%2.%3.%4.%5.%6.%7.%8."/>
      <w:lvlJc w:val="left"/>
      <w:pPr>
        <w:tabs>
          <w:tab w:pos="3949" w:val="num"/>
        </w:tabs>
        <w:ind w:hanging="360" w:left="3949"/>
      </w:pPr>
    </w:lvl>
    <w:lvl w:ilvl="8">
      <w:start w:val="1"/>
      <w:numFmt w:val="decimal"/>
      <w:lvlText w:val="%2.%3.%4.%5.%6.%7.%8.%9."/>
      <w:lvlJc w:val="left"/>
      <w:pPr>
        <w:tabs>
          <w:tab w:pos="4309" w:val="num"/>
        </w:tabs>
        <w:ind w:hanging="360" w:left="4309"/>
      </w:p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Droid Sans Fallback"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2"/>
    </w:rPr>
  </w:style>
  <w:style w:styleId="style17" w:type="character">
    <w:name w:val="ListLabel 2"/>
    <w:next w:val="style17"/>
    <w:rPr>
      <w:rFonts w:cs="OpenSymbol"/>
    </w:rPr>
  </w:style>
  <w:style w:styleId="style18" w:type="character">
    <w:name w:val="ListLabel 3"/>
    <w:next w:val="style18"/>
    <w:rPr>
      <w:rFonts w:cs="Wingdings 2"/>
    </w:rPr>
  </w:style>
  <w:style w:styleId="style19" w:type="character">
    <w:name w:val="ListLabel 4"/>
    <w:next w:val="style19"/>
    <w:rPr>
      <w:rFonts w:cs="OpenSymbol"/>
    </w:rPr>
  </w:style>
  <w:style w:styleId="style20" w:type="character">
    <w:name w:val="ListLabel 5"/>
    <w:next w:val="style20"/>
    <w:rPr>
      <w:rFonts w:cs="Wingdings 2"/>
    </w:rPr>
  </w:style>
  <w:style w:styleId="style21" w:type="character">
    <w:name w:val="ListLabel 6"/>
    <w:next w:val="style21"/>
    <w:rPr>
      <w:rFonts w:cs="OpenSymbol"/>
    </w:rPr>
  </w:style>
  <w:style w:styleId="style22" w:type="paragraph">
    <w:name w:val="Heading"/>
    <w:basedOn w:val="style0"/>
    <w:next w:val="style23"/>
    <w:pPr>
      <w:keepNext/>
      <w:spacing w:after="120" w:before="240"/>
    </w:pPr>
    <w:rPr>
      <w:rFonts w:ascii="Liberation Sans" w:cs="Lohit Hindi" w:eastAsia="Droid Sans Fallback"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Illustration"/>
    <w:basedOn w:val="style25"/>
    <w:next w:val="style27"/>
    <w:pPr/>
    <w:rPr/>
  </w:style>
  <w:style w:styleId="style28" w:type="paragraph">
    <w:name w:val="Frame contents"/>
    <w:basedOn w:val="style23"/>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2422</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2012-10-16T13:51:18.00Z</dcterms:created>
  <dc:creator>chethan </dc:creator>
  <cp:lastModifiedBy>chethan </cp:lastModifiedBy>
  <dcterms:modified xsi:type="dcterms:W3CDTF">2012-10-16T14:31:40.00Z</dcterms:modified>
  <cp:revision>14</cp:revision>
</cp:coreProperties>
</file>