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BIS AI INTELLIGENT ASSISTANT</w:t>
        <w:br/>
      </w:r>
      <w:r>
        <w:rPr>
          <w:b/>
          <w:sz w:val="30"/>
        </w:rPr>
        <w:t>Website Build Guide — Frontend + Backend + AI/RAG</w:t>
        <w:br/>
      </w:r>
      <w:r>
        <w:t>SIH Problem Statement 26107</w:t>
        <w:br/>
        <w:t>Implementation-ready specification for the development team</w:t>
      </w:r>
    </w:p>
    <w:p>
      <w:r>
        <w:br w:type="page"/>
      </w:r>
    </w:p>
    <w:p>
      <w:pPr>
        <w:pStyle w:val="Heading1"/>
      </w:pPr>
      <w:r>
        <w:t>0. PROJECT SCOPE</w:t>
      </w:r>
    </w:p>
    <w:p>
      <w:r>
        <w:t>This document is the implementation build guide for the proposed BIS AI Intelligent Assistant website. It is intentionally written as a build specification: what to create, where it belongs, what API it calls, what data it expects, and how the frontend, backend and AI/RAG layers connect.</w:t>
      </w:r>
    </w:p>
    <w:p>
      <w:r>
        <w:t>Core product: a single conversational interface that helps a user move from a product idea/question to applicable BIS standards, quality/testing requirements, certification guidance, laboratory options, evidence and official BIS next actions.</w:t>
      </w:r>
    </w:p>
    <w:p>
      <w:r>
        <w:t>Source basis: the uploaded SIH Problem Statement 26107. fileciteturn0file0</w:t>
      </w:r>
    </w:p>
    <w:p>
      <w:pPr>
        <w:pStyle w:val="Heading1"/>
      </w:pPr>
      <w:r>
        <w:t>1. PRODUCT GOAL</w:t>
      </w:r>
    </w:p>
    <w:p>
      <w:r>
        <w:t>Example:</w:t>
      </w:r>
    </w:p>
    <w:p>
      <w:r>
        <w:t>User: "I want to manufacture an electric kettle. What BIS requirements must my product satisfy, which standard applies, what tests are required, which laboratory can test it, and how do I apply for certification?"</w:t>
      </w:r>
    </w:p>
    <w:p>
      <w:r>
        <w:t>Expected result:</w:t>
      </w:r>
    </w:p>
    <w:p>
      <w:pPr>
        <w:pStyle w:val="ListBullet"/>
        <w:spacing w:after="40"/>
      </w:pPr>
      <w:r>
        <w:t>Understand the product and ask clarification questions if necessary.</w:t>
      </w:r>
    </w:p>
    <w:p>
      <w:pPr>
        <w:pStyle w:val="ListBullet"/>
        <w:spacing w:after="40"/>
      </w:pPr>
      <w:r>
        <w:t>Find candidate/applicable Indian Standards from authorized BIS knowledge.</w:t>
      </w:r>
    </w:p>
    <w:p>
      <w:pPr>
        <w:pStyle w:val="ListBullet"/>
        <w:spacing w:after="40"/>
      </w:pPr>
      <w:r>
        <w:t>Explain relevant quality, safety, performance, marking and testing requirements supported by evidence.</w:t>
      </w:r>
    </w:p>
    <w:p>
      <w:pPr>
        <w:pStyle w:val="ListBullet"/>
        <w:spacing w:after="40"/>
      </w:pPr>
      <w:r>
        <w:t>Identify the applicable certification/scheme path where authoritative information supports it.</w:t>
      </w:r>
    </w:p>
    <w:p>
      <w:pPr>
        <w:pStyle w:val="ListBullet"/>
        <w:spacing w:after="40"/>
      </w:pPr>
      <w:r>
        <w:t>Match required testing scope to relevant BIS-recognized laboratory information.</w:t>
      </w:r>
    </w:p>
    <w:p>
      <w:pPr>
        <w:pStyle w:val="ListBullet"/>
        <w:spacing w:after="40"/>
      </w:pPr>
      <w:r>
        <w:t>Generate a preparation/compliance checklist.</w:t>
      </w:r>
    </w:p>
    <w:p>
      <w:pPr>
        <w:pStyle w:val="ListBullet"/>
        <w:spacing w:after="40"/>
      </w:pPr>
      <w:r>
        <w:t>Show document/IS/clause/section/page evidence where available.</w:t>
      </w:r>
    </w:p>
    <w:p>
      <w:pPr>
        <w:pStyle w:val="ListBullet"/>
        <w:spacing w:after="40"/>
      </w:pPr>
      <w:r>
        <w:t>Link the user to the official BIS service instead of pretending the assistant itself grants certification.</w:t>
      </w:r>
    </w:p>
    <w:p>
      <w:pPr>
        <w:pStyle w:val="Heading1"/>
      </w:pPr>
      <w:r>
        <w:t>2. EXISTING BIS ECOSYSTEM — INTEGRATE, DON'T DUPLICATE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Existing system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Use in our website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BIS CARE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Link/integrate existing consumer, licence, HUID, standards and certification-related services.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Know Your Standard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standards discovery/evidence source where authorized.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BIS LIMS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Laboratory scope/status/location information for lab matching.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BIS certification/application portals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Guide the user and deep-link to official application/service pages.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Hallmarking/HUID services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Conversational guidance plus official verification/service links.</w:t>
            </w:r>
          </w:p>
        </w:tc>
      </w:tr>
    </w:tbl>
    <w:p/>
    <w:p>
      <w:r>
        <w:t>BIS's Know Your Standard service is intended as a one-stop source for standard documents and related information such as amendments, scheme of testing/inspection, licences, laboratories, classification and committee details. citeturn0search4</w:t>
      </w:r>
    </w:p>
    <w:p>
      <w:r>
        <w:t>BIS CARE includes functions such as licence verification, HUID verification, Know Your Standards, laboratory/office information, certification guides and consumer services. citeturn0search0</w:t>
      </w:r>
    </w:p>
    <w:p>
      <w:r>
        <w:t>BIS LIMS provides laboratory search and scope/status information. citeturn0search1turn0search2</w:t>
      </w:r>
    </w:p>
    <w:p>
      <w:pPr>
        <w:pStyle w:val="Heading1"/>
      </w:pPr>
      <w:r>
        <w:t>3. REPOSITORY / FOLDER STRUCTURE</w:t>
      </w:r>
    </w:p>
    <w:p>
      <w:r>
        <w:t>bis-ai-assistant/</w:t>
        <w:br/>
        <w:t>├── frontend/</w:t>
        <w:br/>
        <w:t>│   ├── app/</w:t>
        <w:br/>
        <w:t>│   │   ├── page.tsx</w:t>
        <w:br/>
        <w:t>│   │   ├── assistant/</w:t>
        <w:br/>
        <w:t>│   │   ├── product/</w:t>
        <w:br/>
        <w:t>│   │   │   ├── new/</w:t>
        <w:br/>
        <w:t>│   │   │   └── [productId]/</w:t>
        <w:br/>
        <w:t>│   │   ├── standards/</w:t>
        <w:br/>
        <w:t>│   │   ├── labs/</w:t>
        <w:br/>
        <w:t>│   │   ├── services/</w:t>
        <w:br/>
        <w:t>│   │   ├── history/</w:t>
        <w:br/>
        <w:t>│   │   └── admin/</w:t>
        <w:br/>
        <w:t>│   ├── components/</w:t>
        <w:br/>
        <w:t>│   │   ├── chat/</w:t>
        <w:br/>
        <w:t>│   │   ├── compliance/</w:t>
        <w:br/>
        <w:t>│   │   ├── evidence/</w:t>
        <w:br/>
        <w:t>│   │   ├── standards/</w:t>
        <w:br/>
        <w:t>│   │   ├── labs/</w:t>
        <w:br/>
        <w:t>│   │   ├── services/</w:t>
        <w:br/>
        <w:t>│   │   └── common/</w:t>
        <w:br/>
        <w:t>│   ├── lib/api/</w:t>
        <w:br/>
        <w:t>│   ├── hooks/</w:t>
        <w:br/>
        <w:t>│   ├── types/</w:t>
        <w:br/>
        <w:t>│   └── public/</w:t>
        <w:br/>
        <w:t>│</w:t>
        <w:br/>
        <w:t>├── backend/</w:t>
        <w:br/>
        <w:t>│   ├── app/</w:t>
        <w:br/>
        <w:t>│   │   ├── main.py</w:t>
        <w:br/>
        <w:t>│   │   ├── api/routes/</w:t>
        <w:br/>
        <w:t>│   │   ├── services/</w:t>
        <w:br/>
        <w:t>│   │   ├── models/</w:t>
        <w:br/>
        <w:t>│   │   ├── schemas/</w:t>
        <w:br/>
        <w:t>│   │   ├── repositories/</w:t>
        <w:br/>
        <w:t>│   │   ├── security/</w:t>
        <w:br/>
        <w:t>│   │   └── workers/</w:t>
        <w:br/>
        <w:t>│   ├── ingestion/</w:t>
        <w:br/>
        <w:t>│   │   ├── loaders/</w:t>
        <w:br/>
        <w:t>│   │   ├── pdf_parser/</w:t>
        <w:br/>
        <w:t>│   │   ├── chunker/</w:t>
        <w:br/>
        <w:t>│   │   ├── metadata/</w:t>
        <w:br/>
        <w:t>│   │   ├── embeddings/</w:t>
        <w:br/>
        <w:t>│   │   └── validation/</w:t>
        <w:br/>
        <w:t>│   └── tests/</w:t>
        <w:br/>
        <w:t>│       ├── unit/</w:t>
        <w:br/>
        <w:t>│       ├── integration/</w:t>
        <w:br/>
        <w:t>│       └── evaluation/</w:t>
        <w:br/>
        <w:t>│</w:t>
        <w:br/>
        <w:t>├── data/</w:t>
        <w:br/>
        <w:t>│   ├── raw/</w:t>
        <w:br/>
        <w:t>│   ├── processed/</w:t>
        <w:br/>
        <w:t>│   └── evaluation/</w:t>
        <w:br/>
        <w:t>├── docker-compose.yml</w:t>
        <w:br/>
        <w:t>└── README.md</w:t>
      </w:r>
    </w:p>
    <w:p>
      <w:pPr>
        <w:pStyle w:val="Heading1"/>
      </w:pPr>
      <w:r>
        <w:t>4. FRONTEND BUILD GUIDE</w:t>
      </w:r>
    </w:p>
    <w:p>
      <w:r>
        <w:t>Recommended stack: Next.js + TypeScript + Tailwind CSS. Use a responsive/PWA-friendly design so the same application works on desktop and mobile.</w:t>
      </w:r>
    </w:p>
    <w:p>
      <w:pPr>
        <w:pStyle w:val="Heading2"/>
      </w:pPr>
      <w:r>
        <w:t>4.1 Frontend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Route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Build requirements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Hero, product-question input, examples, language selector, feature cards, BIS services.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/assistant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AI Assistant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Chat stream, message composer, clarification cards, citations, suggested questions.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/product/new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 Analyzer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 description + structured attributes + upload option + analyze button.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/product/[id]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Compliance Dashboard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 summary, standards, requirements, tests, certification, labs, checklist, evidence.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/standards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Standards Explorer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Search/filter standards and open evidence.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/labs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Laboratory Finder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Test-scope search, location filters, lab status and evidence.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/services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BIS Services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Official BIS service cards and deep links.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/history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Saved products, conversations and compliance plans.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/admin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Source health, ingestion status, failed documents, evaluation metrics.</w:t>
            </w:r>
          </w:p>
        </w:tc>
      </w:tr>
    </w:tbl>
    <w:p/>
    <w:p>
      <w:pPr>
        <w:pStyle w:val="Heading2"/>
      </w:pPr>
      <w:r>
        <w:t>4.2 Frontend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ChatWindow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Render conversation and streaming AI responses.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MessageBubble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Display user/assistant messages.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ClarificationCard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Collect missing product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StandardCard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Show IS number, title, applicability reason and evidence count.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RequirementCard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Show a requirement with evidence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TestPlan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Show required tests and their source.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CertificationPath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Show applicable scheme/procedure and next steps.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LabCard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Show matched laboratory information and scope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EvidenceDrawer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Show source document, IS number, clause/section/page and official link.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ComplianceChecklist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Tasks, dependencies and user progress.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ServiceCard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Deep-link to official BIS service.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LanguageSelector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Switch supported conversation language.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FeedbackButtons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Capture answer/source feedback.</w:t>
            </w:r>
          </w:p>
        </w:tc>
      </w:tr>
    </w:tbl>
    <w:p/>
    <w:p>
      <w:pPr>
        <w:pStyle w:val="Heading2"/>
      </w:pPr>
      <w:r>
        <w:t>4.3 Frontend Main Flow</w:t>
      </w:r>
    </w:p>
    <w:p>
      <w:r>
        <w:t>HOME</w:t>
        <w:br/>
        <w:t xml:space="preserve"> ↓</w:t>
        <w:br/>
        <w:t>Natural-language question</w:t>
        <w:br/>
        <w:t xml:space="preserve"> ↓</w:t>
        <w:br/>
        <w:t>AI ASSISTANT</w:t>
        <w:br/>
        <w:t xml:space="preserve"> ↓</w:t>
        <w:br/>
        <w:t>Clarification (only if needed)</w:t>
        <w:br/>
        <w:t xml:space="preserve"> ↓</w:t>
        <w:br/>
        <w:t>PRODUCT PROFILE</w:t>
        <w:br/>
        <w:t xml:space="preserve"> ↓</w:t>
        <w:br/>
        <w:t>STANDARD RECOMMENDATIONS</w:t>
        <w:br/>
        <w:t xml:space="preserve"> ↓</w:t>
        <w:br/>
        <w:t>COMPLIANCE DASHBOARD</w:t>
        <w:br/>
        <w:t xml:space="preserve"> ├── Requirements</w:t>
        <w:br/>
        <w:t xml:space="preserve"> ├── Testing</w:t>
        <w:br/>
        <w:t xml:space="preserve"> ├── Certification</w:t>
        <w:br/>
        <w:t xml:space="preserve"> ├── Documents</w:t>
        <w:br/>
        <w:t xml:space="preserve"> ├── Laboratories</w:t>
        <w:br/>
        <w:t xml:space="preserve"> └── Official BIS actions</w:t>
        <w:br/>
        <w:t xml:space="preserve"> ↓</w:t>
        <w:br/>
        <w:t>Evidence Drawer / Source</w:t>
        <w:br/>
        <w:t xml:space="preserve"> ↓</w:t>
        <w:br/>
        <w:t>Continue conversation or export checklist</w:t>
      </w:r>
    </w:p>
    <w:p>
      <w:pPr>
        <w:pStyle w:val="Heading2"/>
      </w:pPr>
      <w:r>
        <w:t>4.4 Frontend API Client</w:t>
      </w:r>
    </w:p>
    <w:p>
      <w:r>
        <w:t>Create a single typed API client in frontend/lib/api/ so UI components never construct raw URLs independently.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Client method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Backend call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Used by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sendChat()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POST /api/v1/chat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ChatWindow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analyzeProduct()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POST /api/v1/products/analyze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 Analyzer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searchStandards()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POST /api/v1/standards/search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Standards Explorer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getEvidence()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GET /api/v1/standards/{is_number}/evidence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EvidenceDrawer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generatePlan()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POST /api/v1/compliance/plan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Compliance Dashboard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searchLabs()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GET /api/v1/labs/search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Laboratory Finder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getServices()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GET /api/v1/services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Services Hub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sendFeedback()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POST /api/v1/feedback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FeedbackButtons</w:t>
            </w:r>
          </w:p>
        </w:tc>
      </w:tr>
    </w:tbl>
    <w:p/>
    <w:p>
      <w:pPr>
        <w:pStyle w:val="Heading1"/>
      </w:pPr>
      <w:r>
        <w:t>5. BACKEND BUILD GUIDE</w:t>
      </w:r>
    </w:p>
    <w:p>
      <w:r>
        <w:t>Recommended stack: Python + FastAPI + PostgreSQL + pgvector + Redis. Keep the backend modular so the AI/RAG layer can evolve independently from API routes.</w:t>
      </w:r>
    </w:p>
    <w:p>
      <w:pPr>
        <w:pStyle w:val="Heading2"/>
      </w:pPr>
      <w:r>
        <w:t>5.1 Backend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Service/file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routes/chat.py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Conversation API and response streaming.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services/intent.py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Classify standards/certification/testing/lab/consumer/technical intents.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services/entity_extraction.py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Extract product, material, use, capacity, IS number, location and technical attributes.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services/clarification.py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Determine missing information and generate targeted questions.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services/retrieval.py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Hybrid lexical + vector + structured retrieval.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services/reranking.py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Rank retrieved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services/standards_engine.py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Find/rank applicable standard candidates.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services/compliance_engine.py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Convert authoritative requirements into compliance tasks.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services/lab_matcher.py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Match test scope to lab scope/status/location.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services/rag.py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Build grounded context and generate response.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services/citations.py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Map claims to document/clause/page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services/translation.py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Multilingual input/output while preserving technical identifiers.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services/audit.py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Store traceability, source version and model metadata.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ingestion/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Extract, chunk, embed, index and validate BIS source documents.</w:t>
            </w:r>
          </w:p>
        </w:tc>
      </w:tr>
    </w:tbl>
    <w:p/>
    <w:p>
      <w:pPr>
        <w:pStyle w:val="Heading2"/>
      </w:pPr>
      <w:r>
        <w:t>5.2 Backend Request Lifecycle</w:t>
      </w:r>
    </w:p>
    <w:p>
      <w:pPr>
        <w:pStyle w:val="ListNumber"/>
        <w:spacing w:after="40"/>
      </w:pPr>
      <w:r>
        <w:t>Receive request and authenticate/authorize.</w:t>
      </w:r>
    </w:p>
    <w:p>
      <w:pPr>
        <w:pStyle w:val="ListNumber"/>
        <w:spacing w:after="40"/>
      </w:pPr>
      <w:r>
        <w:t>Detect language.</w:t>
      </w:r>
    </w:p>
    <w:p>
      <w:pPr>
        <w:pStyle w:val="ListNumber"/>
        <w:spacing w:after="40"/>
      </w:pPr>
      <w:r>
        <w:t>Classify intent.</w:t>
      </w:r>
    </w:p>
    <w:p>
      <w:pPr>
        <w:pStyle w:val="ListNumber"/>
        <w:spacing w:after="40"/>
      </w:pPr>
      <w:r>
        <w:t>Extract product and compliance entities.</w:t>
      </w:r>
    </w:p>
    <w:p>
      <w:pPr>
        <w:pStyle w:val="ListNumber"/>
        <w:spacing w:after="40"/>
      </w:pPr>
      <w:r>
        <w:t>Load conversation/product context.</w:t>
      </w:r>
    </w:p>
    <w:p>
      <w:pPr>
        <w:pStyle w:val="ListNumber"/>
        <w:spacing w:after="40"/>
      </w:pPr>
      <w:r>
        <w:t>Check whether critical fields are missing.</w:t>
      </w:r>
    </w:p>
    <w:p>
      <w:pPr>
        <w:pStyle w:val="ListNumber"/>
        <w:spacing w:after="40"/>
      </w:pPr>
      <w:r>
        <w:t>If missing, return clarification question instead of guessing.</w:t>
      </w:r>
    </w:p>
    <w:p>
      <w:pPr>
        <w:pStyle w:val="ListNumber"/>
        <w:spacing w:after="40"/>
      </w:pPr>
      <w:r>
        <w:t>Run hybrid retrieval over authorized BIS content.</w:t>
      </w:r>
    </w:p>
    <w:p>
      <w:pPr>
        <w:pStyle w:val="ListNumber"/>
        <w:spacing w:after="40"/>
      </w:pPr>
      <w:r>
        <w:t>Rerank evidence using relevance and source authority.</w:t>
      </w:r>
    </w:p>
    <w:p>
      <w:pPr>
        <w:pStyle w:val="ListNumber"/>
        <w:spacing w:after="40"/>
      </w:pPr>
      <w:r>
        <w:t>Apply deterministic rules where authoritative structured data exists.</w:t>
      </w:r>
    </w:p>
    <w:p>
      <w:pPr>
        <w:pStyle w:val="ListNumber"/>
        <w:spacing w:after="40"/>
      </w:pPr>
      <w:r>
        <w:t>Build evidence-constrained RAG context.</w:t>
      </w:r>
    </w:p>
    <w:p>
      <w:pPr>
        <w:pStyle w:val="ListNumber"/>
        <w:spacing w:after="40"/>
      </w:pPr>
      <w:r>
        <w:t>Generate answer.</w:t>
      </w:r>
    </w:p>
    <w:p>
      <w:pPr>
        <w:pStyle w:val="ListNumber"/>
        <w:spacing w:after="40"/>
      </w:pPr>
      <w:r>
        <w:t>Map claims to evidence and verify citations.</w:t>
      </w:r>
    </w:p>
    <w:p>
      <w:pPr>
        <w:pStyle w:val="ListNumber"/>
        <w:spacing w:after="40"/>
      </w:pPr>
      <w:r>
        <w:t>Return answer + evidence + limitations + official next actions.</w:t>
      </w:r>
    </w:p>
    <w:p>
      <w:pPr>
        <w:pStyle w:val="ListNumber"/>
        <w:spacing w:after="40"/>
      </w:pPr>
      <w:r>
        <w:t>Persist audit and feedback data.</w:t>
      </w:r>
    </w:p>
    <w:p>
      <w:pPr>
        <w:pStyle w:val="Heading1"/>
      </w:pPr>
      <w:r>
        <w:t>6. AI / RAG BUILD GUIDE</w:t>
      </w:r>
    </w:p>
    <w:p>
      <w:r>
        <w:t>User query</w:t>
        <w:br/>
        <w:t xml:space="preserve"> → language detection</w:t>
        <w:br/>
        <w:t xml:space="preserve"> → intent/entity extraction</w:t>
        <w:br/>
        <w:t xml:space="preserve"> → query expansion</w:t>
        <w:br/>
        <w:t xml:space="preserve"> → hybrid retrieval</w:t>
        <w:br/>
        <w:t xml:space="preserve">      ├ lexical search</w:t>
        <w:br/>
        <w:t xml:space="preserve">      ├ vector search</w:t>
        <w:br/>
        <w:t xml:space="preserve">      └ structured filters</w:t>
        <w:br/>
        <w:t xml:space="preserve"> → reranker</w:t>
        <w:br/>
        <w:t xml:space="preserve"> → evidence set</w:t>
        <w:br/>
        <w:t xml:space="preserve"> → compliance/rules engine</w:t>
        <w:br/>
        <w:t xml:space="preserve"> → RAG prompt</w:t>
        <w:br/>
        <w:t xml:space="preserve"> → LLM</w:t>
        <w:br/>
        <w:t xml:space="preserve"> → claim/evidence verification</w:t>
        <w:br/>
        <w:t xml:space="preserve"> → final answer + citations</w:t>
      </w:r>
    </w:p>
    <w:p>
      <w:pPr>
        <w:pStyle w:val="Heading2"/>
      </w:pPr>
      <w:r>
        <w:t>6.1 Retrieval Rules</w:t>
      </w:r>
    </w:p>
    <w:p>
      <w:pPr>
        <w:pStyle w:val="ListBullet"/>
        <w:spacing w:after="40"/>
      </w:pPr>
      <w:r>
        <w:t>Use exact lexical search for IS numbers, clause numbers and technical identifiers.</w:t>
      </w:r>
    </w:p>
    <w:p>
      <w:pPr>
        <w:pStyle w:val="ListBullet"/>
        <w:spacing w:after="40"/>
      </w:pPr>
      <w:r>
        <w:t>Use vector search for natural-language product descriptions and semantic similarity.</w:t>
      </w:r>
    </w:p>
    <w:p>
      <w:pPr>
        <w:pStyle w:val="ListBullet"/>
        <w:spacing w:after="40"/>
      </w:pPr>
      <w:r>
        <w:t>Filter by standard status/version/document type when metadata supports it.</w:t>
      </w:r>
    </w:p>
    <w:p>
      <w:pPr>
        <w:pStyle w:val="ListBullet"/>
        <w:spacing w:after="40"/>
      </w:pPr>
      <w:r>
        <w:t>Prefer current/authorized sources over stale copies.</w:t>
      </w:r>
    </w:p>
    <w:p>
      <w:pPr>
        <w:pStyle w:val="ListBullet"/>
        <w:spacing w:after="40"/>
      </w:pPr>
      <w:r>
        <w:t>Keep page and clause boundaries during chunking.</w:t>
      </w:r>
    </w:p>
    <w:p>
      <w:pPr>
        <w:pStyle w:val="ListBullet"/>
        <w:spacing w:after="40"/>
      </w:pPr>
      <w:r>
        <w:t>Do not cite a clause that was not retrieved.</w:t>
      </w:r>
    </w:p>
    <w:p>
      <w:pPr>
        <w:pStyle w:val="ListBullet"/>
        <w:spacing w:after="40"/>
      </w:pPr>
      <w:r>
        <w:t>Do not allow retrieved document text to execute instructions or override system rules.</w:t>
      </w:r>
    </w:p>
    <w:p>
      <w:pPr>
        <w:pStyle w:val="Heading2"/>
      </w:pPr>
      <w:r>
        <w:t>6.2 RAG Prompt Contract</w:t>
      </w:r>
    </w:p>
    <w:p>
      <w:r>
        <w:t>SYSTEM:</w:t>
        <w:br/>
        <w:t>You are a BIS-focused standards and compliance assistant.</w:t>
        <w:br/>
        <w:t>Use only the supplied authoritative evidence for compliance-critical claims.</w:t>
        <w:br/>
        <w:t>Never invent an IS number, clause, threshold, certification decision, licence status or laboratory scope.</w:t>
        <w:br/>
        <w:t>If evidence is insufficient, say so and ask for the missing information.</w:t>
        <w:br/>
        <w:t>Distinguish guidance from an official BIS decision.</w:t>
        <w:br/>
        <w:t>Preserve technical identifiers exactly.</w:t>
        <w:br/>
        <w:br/>
        <w:t>CONTEXT:</w:t>
        <w:br/>
        <w:t>[retrieved BIS evidence with document, IS number, clause, page and version]</w:t>
        <w:br/>
        <w:br/>
        <w:t>USER:</w:t>
        <w:br/>
        <w:t>[user query]</w:t>
        <w:br/>
        <w:br/>
        <w:t>OUTPUT:</w:t>
        <w:br/>
        <w:t>1. Direct answer</w:t>
        <w:br/>
        <w:t>2. Why it applies</w:t>
        <w:br/>
        <w:t>3. Required actions</w:t>
        <w:br/>
        <w:t>4. Testing/certification guidance</w:t>
        <w:br/>
        <w:t>5. Evidence citations</w:t>
        <w:br/>
        <w:t>6. Limitations or missing information</w:t>
        <w:br/>
        <w:t>7. Official next action</w:t>
      </w:r>
    </w:p>
    <w:p>
      <w:pPr>
        <w:pStyle w:val="Heading1"/>
      </w:pPr>
      <w:r>
        <w:t>7.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Key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name, language, role, created_at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user_id, title, language, created_at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messages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conversation_id, role, text, intent, created_at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conversation_id, name, category, attributes_json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standards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is_number, title, version, status, scope, source_url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standard_clauses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standard_id, clause_no, heading, page, text, chunk_id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title, source_url, source_type, version, checksum, retrieved_at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schemes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name, applicability, source_document_id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laboratories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lab_code, name, address, state, district, status, validity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lab_scopes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lab_id, test_or_standard, scope_text, source_document_id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name, description, official_url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citations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message_id, document_id, clause_id, page, 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compliance_tasks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product_id, task, category, dependency,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message_id, rating, comment, issue_type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source_versions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id, source_url, checksum, effective_date, fetched_at</w:t>
            </w:r>
          </w:p>
        </w:tc>
      </w:tr>
    </w:tbl>
    <w:p/>
    <w:p>
      <w:pPr>
        <w:pStyle w:val="Heading1"/>
      </w:pPr>
      <w:r>
        <w:t>8. API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Request 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Response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/api/v1/chat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Send user message + context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Answer, citations, clarification, actions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/api/v1/conversations/{id}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Load conversation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Conversation/messages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/api/v1/products/analyze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Analyze product description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Product profile + candidate standards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/api/v1/standards/search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Search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Ranked standards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/api/v1/standards/{is_number}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Get standard metadata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Standard details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/api/v1/standards/{is_number}/evidence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Get evidence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Clauses/pages/chunks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/api/v1/compliance/plan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Build compliance plan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Tasks, tests, documents, certification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/api/v1/labs/search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Find labs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Scope-matched labs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/api/v1/services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Get official services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Service names/descriptions/links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/api/v1/translate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Translate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Translated content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/api/v1/feedback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Stored feedback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/api/v1/health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Health check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Service status</w:t>
            </w:r>
          </w:p>
        </w:tc>
      </w:tr>
    </w:tbl>
    <w:p/>
    <w:p>
      <w:pPr>
        <w:pStyle w:val="Heading1"/>
      </w:pPr>
      <w:r>
        <w:t>9. SAMPLE API RESPONSE</w:t>
      </w:r>
    </w:p>
    <w:p>
      <w:r>
        <w:t>{</w:t>
        <w:br/>
        <w:t xml:space="preserve">  "conversation_id": "conv_123",</w:t>
        <w:br/>
        <w:t xml:space="preserve">  "intent": "product_compliance",</w:t>
        <w:br/>
        <w:t xml:space="preserve">  "needs_clarification": false,</w:t>
        <w:br/>
        <w:t xml:space="preserve">  "answer": "…",</w:t>
        <w:br/>
        <w:t xml:space="preserve">  "product": {</w:t>
        <w:br/>
        <w:t xml:space="preserve">    "name": "…",</w:t>
        <w:br/>
        <w:t xml:space="preserve">    "category": "…",</w:t>
        <w:br/>
        <w:t xml:space="preserve">    "attributes": {}</w:t>
        <w:br/>
        <w:t xml:space="preserve">  },</w:t>
        <w:br/>
        <w:t xml:space="preserve">  "standards": [</w:t>
        <w:br/>
        <w:t xml:space="preserve">    {</w:t>
        <w:br/>
        <w:t xml:space="preserve">      "is_number": "IS XXXXX",</w:t>
        <w:br/>
        <w:t xml:space="preserve">      "title": "…",</w:t>
        <w:br/>
        <w:t xml:space="preserve">      "applicability_reason": "…",</w:t>
        <w:br/>
        <w:t xml:space="preserve">      "evidence_ids": ["ev_001"]</w:t>
        <w:br/>
        <w:t xml:space="preserve">    }</w:t>
        <w:br/>
        <w:t xml:space="preserve">  ],</w:t>
        <w:br/>
        <w:t xml:space="preserve">  "requirements": [],</w:t>
        <w:br/>
        <w:t xml:space="preserve">  "tests": [],</w:t>
        <w:br/>
        <w:t xml:space="preserve">  "laboratories": [],</w:t>
        <w:br/>
        <w:t xml:space="preserve">  "citations": [</w:t>
        <w:br/>
        <w:t xml:space="preserve">    {</w:t>
        <w:br/>
        <w:t xml:space="preserve">      "evidence_id": "ev_001",</w:t>
        <w:br/>
        <w:t xml:space="preserve">      "document": "…",</w:t>
        <w:br/>
        <w:t xml:space="preserve">      "is_number": "IS XXXXX",</w:t>
        <w:br/>
        <w:t xml:space="preserve">      "clause": "…",</w:t>
        <w:br/>
        <w:t xml:space="preserve">      "page": 12</w:t>
        <w:br/>
        <w:t xml:space="preserve">    }</w:t>
        <w:br/>
        <w:t xml:space="preserve">  ],</w:t>
        <w:br/>
        <w:t xml:space="preserve">  "official_actions": [],</w:t>
        <w:br/>
        <w:t xml:space="preserve">  "limitations": []</w:t>
        <w:br/>
        <w:t>}</w:t>
      </w:r>
    </w:p>
    <w:p>
      <w:pPr>
        <w:pStyle w:val="Heading1"/>
      </w:pPr>
      <w:r>
        <w:t>10. PRODUCT → COMPLIANCE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Input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Engine action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 name/category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Semantic + lexical standards search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Candidate IS standards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Intended use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Scope comparison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Applicability reasoning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Requirement retrieval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Material-specific requirements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Technical parameters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Threshold/test matching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Relevant tests/limits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Manufacturing process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Process/QC retrieval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Process/infrastructure checklist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Market/use context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Scheme applicability lookup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Certification path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Lab matching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Relevant laboratories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User answers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Gap analysis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Remaining questions/tasks</w:t>
            </w:r>
          </w:p>
        </w:tc>
      </w:tr>
    </w:tbl>
    <w:p/>
    <w:p>
      <w:pPr>
        <w:pStyle w:val="Heading1"/>
      </w:pPr>
      <w:r>
        <w:t>11. LABORATORY MATCHING</w:t>
      </w:r>
    </w:p>
    <w:p>
      <w:r>
        <w:t>The lab matcher must prioritize test-scope compatibility and official status; distance is secondary.</w:t>
      </w:r>
    </w:p>
    <w:p>
      <w:r>
        <w:t>Required test scope</w:t>
        <w:br/>
        <w:t xml:space="preserve"> → identify required test(s)</w:t>
        <w:br/>
        <w:t xml:space="preserve"> → query lab scopes</w:t>
        <w:br/>
        <w:t xml:space="preserve"> → filter by valid/current status</w:t>
        <w:br/>
        <w:t xml:space="preserve"> → calculate coverage</w:t>
        <w:br/>
        <w:t xml:space="preserve"> → apply location preference</w:t>
        <w:br/>
        <w:t xml:space="preserve"> → return lab + scope evidence + source</w:t>
        <w:br/>
      </w:r>
    </w:p>
    <w:p>
      <w:r>
        <w:t>Never state that a laboratory can perform a test unless the indexed authoritative scope supports that claim.</w:t>
      </w:r>
    </w:p>
    <w:p>
      <w:pPr>
        <w:pStyle w:val="Heading1"/>
      </w:pPr>
      <w:r>
        <w:t>12. COMPLIANCE DASHBOARD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Section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Fields shown in UI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Name, category, attributes, user-confirmed facts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Standards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IS number, title, status, applicability reason,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Requirements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Requirement text/summary, category,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Tests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Test name, method/reference, evidence, completion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Certification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Scheme/procedure, prerequisites, official link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Documents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Preparation document/checklist item, evidence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Laboratories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Lab, location, scope match, status, source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Next official BIS action and deep link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Warnings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Missing information, ambiguity, stale/insufficient evidence</w:t>
            </w:r>
          </w:p>
        </w:tc>
      </w:tr>
    </w:tbl>
    <w:p/>
    <w:p>
      <w:pPr>
        <w:pStyle w:val="Heading1"/>
      </w:pPr>
      <w:r>
        <w:t>13. MULTILINGUAL DESIGN</w:t>
      </w:r>
    </w:p>
    <w:p>
      <w:pPr>
        <w:pStyle w:val="ListBullet"/>
        <w:spacing w:after="40"/>
      </w:pPr>
      <w:r>
        <w:t>Detect the user's language automatically, with manual override.</w:t>
      </w:r>
    </w:p>
    <w:p>
      <w:pPr>
        <w:pStyle w:val="ListBullet"/>
        <w:spacing w:after="40"/>
      </w:pPr>
      <w:r>
        <w:t>Translate the natural-language query before retrieval when required.</w:t>
      </w:r>
    </w:p>
    <w:p>
      <w:pPr>
        <w:pStyle w:val="ListBullet"/>
        <w:spacing w:after="40"/>
      </w:pPr>
      <w:r>
        <w:t>Keep IS numbers, clause numbers, units and official names unchanged.</w:t>
      </w:r>
    </w:p>
    <w:p>
      <w:pPr>
        <w:pStyle w:val="ListBullet"/>
        <w:spacing w:after="40"/>
      </w:pPr>
      <w:r>
        <w:t>Generate the final explanation in the selected language.</w:t>
      </w:r>
    </w:p>
    <w:p>
      <w:pPr>
        <w:pStyle w:val="ListBullet"/>
        <w:spacing w:after="40"/>
      </w:pPr>
      <w:r>
        <w:t>Store the original query and normalized query for auditability.</w:t>
      </w:r>
    </w:p>
    <w:p>
      <w:pPr>
        <w:pStyle w:val="ListBullet"/>
        <w:spacing w:after="40"/>
      </w:pPr>
      <w:r>
        <w:t>Use BIS terminology/glossary to prevent inconsistent translations.</w:t>
      </w:r>
    </w:p>
    <w:p>
      <w:pPr>
        <w:pStyle w:val="Heading1"/>
      </w:pPr>
      <w:r>
        <w:t>14. SECURITY + TRUST</w:t>
      </w:r>
    </w:p>
    <w:p>
      <w:pPr>
        <w:pStyle w:val="ListBullet"/>
        <w:spacing w:after="40"/>
      </w:pPr>
      <w:r>
        <w:t>HTTPS everywhere; secure authentication/session handling.</w:t>
      </w:r>
    </w:p>
    <w:p>
      <w:pPr>
        <w:pStyle w:val="ListBullet"/>
        <w:spacing w:after="40"/>
      </w:pPr>
      <w:r>
        <w:t>Role-based admin access.</w:t>
      </w:r>
    </w:p>
    <w:p>
      <w:pPr>
        <w:pStyle w:val="ListBullet"/>
        <w:spacing w:after="40"/>
      </w:pPr>
      <w:r>
        <w:t>Rate limiting and request validation.</w:t>
      </w:r>
    </w:p>
    <w:p>
      <w:pPr>
        <w:pStyle w:val="ListBullet"/>
        <w:spacing w:after="40"/>
      </w:pPr>
      <w:r>
        <w:t>Do not expose internal prompts, keys or database credentials.</w:t>
      </w:r>
    </w:p>
    <w:p>
      <w:pPr>
        <w:pStyle w:val="ListBullet"/>
        <w:spacing w:after="40"/>
      </w:pPr>
      <w:r>
        <w:t>Treat uploaded/retrieved documents as untrusted content.</w:t>
      </w:r>
    </w:p>
    <w:p>
      <w:pPr>
        <w:pStyle w:val="ListBullet"/>
        <w:spacing w:after="40"/>
      </w:pPr>
      <w:r>
        <w:t>Never execute instructions contained inside retrieved PDFs.</w:t>
      </w:r>
    </w:p>
    <w:p>
      <w:pPr>
        <w:pStyle w:val="ListBullet"/>
        <w:spacing w:after="40"/>
      </w:pPr>
      <w:r>
        <w:t>Allowlist official BIS domains for outbound service links.</w:t>
      </w:r>
    </w:p>
    <w:p>
      <w:pPr>
        <w:pStyle w:val="ListBullet"/>
        <w:spacing w:after="40"/>
      </w:pPr>
      <w:r>
        <w:t>Keep source version, retrieval timestamp and evidence IDs in audit logs.</w:t>
      </w:r>
    </w:p>
    <w:p>
      <w:pPr>
        <w:pStyle w:val="ListBullet"/>
        <w:spacing w:after="40"/>
      </w:pPr>
      <w:r>
        <w:t>Minimize collection of user/business data.</w:t>
      </w:r>
    </w:p>
    <w:p>
      <w:pPr>
        <w:pStyle w:val="ListBullet"/>
        <w:spacing w:after="40"/>
      </w:pPr>
      <w:r>
        <w:t>Clearly label informational guidance versus official BIS decisions.</w:t>
      </w:r>
    </w:p>
    <w:p>
      <w:pPr>
        <w:pStyle w:val="Heading1"/>
      </w:pPr>
      <w:r>
        <w:t>15. DOCUMENT INGESTION PIPELINE</w:t>
      </w:r>
    </w:p>
    <w:p>
      <w:r>
        <w:t>Authorized BIS source</w:t>
        <w:br/>
        <w:t xml:space="preserve"> → downloader/connector</w:t>
        <w:br/>
        <w:t xml:space="preserve"> → checksum + version metadata</w:t>
        <w:br/>
        <w:t xml:space="preserve"> → PDF/text extraction</w:t>
        <w:br/>
        <w:t xml:space="preserve"> → clause-aware parser</w:t>
        <w:br/>
        <w:t xml:space="preserve"> → page preservation</w:t>
        <w:br/>
        <w:t xml:space="preserve"> → metadata extraction</w:t>
        <w:br/>
        <w:t xml:space="preserve"> → semantic chunking</w:t>
        <w:br/>
        <w:t xml:space="preserve"> → embeddings</w:t>
        <w:br/>
        <w:t xml:space="preserve"> → lexical index</w:t>
        <w:br/>
        <w:t xml:space="preserve"> → vector index</w:t>
        <w:br/>
        <w:t xml:space="preserve"> → validation</w:t>
        <w:br/>
        <w:t xml:space="preserve"> → publish to knowledge base</w:t>
        <w:br/>
      </w:r>
    </w:p>
    <w:p>
      <w:r>
        <w:t>For SIH, begin with a curated and manually validated corpus covering a representative set of product standards, certification guidance, laboratory information and FAQs. Scale the corpus after the end-to-end pipeline is reliable.</w:t>
      </w:r>
    </w:p>
    <w:p>
      <w:pPr>
        <w:pStyle w:val="Heading1"/>
      </w:pPr>
      <w:r>
        <w:t>16. FRONTEND ↔ BACKEND CONTRACT RULES</w:t>
      </w:r>
    </w:p>
    <w:p>
      <w:pPr>
        <w:pStyle w:val="ListBullet"/>
        <w:spacing w:after="40"/>
      </w:pPr>
      <w:r>
        <w:t>Frontend must never contain BIS compliance logic that belongs in the backend.</w:t>
      </w:r>
    </w:p>
    <w:p>
      <w:pPr>
        <w:pStyle w:val="ListBullet"/>
        <w:spacing w:after="40"/>
      </w:pPr>
      <w:r>
        <w:t>Frontend renders backend evidence and status; it does not invent citations.</w:t>
      </w:r>
    </w:p>
    <w:p>
      <w:pPr>
        <w:pStyle w:val="ListBullet"/>
        <w:spacing w:after="40"/>
      </w:pPr>
      <w:r>
        <w:t>Backend returns stable typed JSON contracts.</w:t>
      </w:r>
    </w:p>
    <w:p>
      <w:pPr>
        <w:pStyle w:val="ListBullet"/>
        <w:spacing w:after="40"/>
      </w:pPr>
      <w:r>
        <w:t>Every compliance result should have evidence IDs when evidence exists.</w:t>
      </w:r>
    </w:p>
    <w:p>
      <w:pPr>
        <w:pStyle w:val="ListBullet"/>
        <w:spacing w:after="40"/>
      </w:pPr>
      <w:r>
        <w:t>Long-running ingestion jobs must not block normal chat requests.</w:t>
      </w:r>
    </w:p>
    <w:p>
      <w:pPr>
        <w:pStyle w:val="ListBullet"/>
        <w:spacing w:after="40"/>
      </w:pPr>
      <w:r>
        <w:t>Streaming chat is optional for MVP; a normal request/response API is acceptable initially.</w:t>
      </w:r>
    </w:p>
    <w:p>
      <w:pPr>
        <w:pStyle w:val="ListBullet"/>
        <w:spacing w:after="40"/>
      </w:pPr>
      <w:r>
        <w:t>Official service URLs should be returned by the backend service registry so they can be updated centrally.</w:t>
      </w:r>
    </w:p>
    <w:p>
      <w:pPr>
        <w:pStyle w:val="Heading1"/>
      </w:pPr>
      <w:r>
        <w:t>17. SIH MVP IMPLEMENTATION ORDER</w:t>
      </w:r>
    </w:p>
    <w:p>
      <w:pPr>
        <w:pStyle w:val="ListNumber"/>
        <w:spacing w:after="40"/>
      </w:pPr>
      <w:r>
        <w:t>Build Home + Assistant UI.</w:t>
      </w:r>
    </w:p>
    <w:p>
      <w:pPr>
        <w:pStyle w:val="ListNumber"/>
        <w:spacing w:after="40"/>
      </w:pPr>
      <w:r>
        <w:t>Build FastAPI /chat endpoint.</w:t>
      </w:r>
    </w:p>
    <w:p>
      <w:pPr>
        <w:pStyle w:val="ListNumber"/>
        <w:spacing w:after="40"/>
      </w:pPr>
      <w:r>
        <w:t>Create curated BIS document dataset.</w:t>
      </w:r>
    </w:p>
    <w:p>
      <w:pPr>
        <w:pStyle w:val="ListNumber"/>
        <w:spacing w:after="40"/>
      </w:pPr>
      <w:r>
        <w:t>Implement clause-aware ingestion.</w:t>
      </w:r>
    </w:p>
    <w:p>
      <w:pPr>
        <w:pStyle w:val="ListNumber"/>
        <w:spacing w:after="40"/>
      </w:pPr>
      <w:r>
        <w:t>Implement hybrid retrieval.</w:t>
      </w:r>
    </w:p>
    <w:p>
      <w:pPr>
        <w:pStyle w:val="ListNumber"/>
        <w:spacing w:after="40"/>
      </w:pPr>
      <w:r>
        <w:t>Implement product/entity extraction.</w:t>
      </w:r>
    </w:p>
    <w:p>
      <w:pPr>
        <w:pStyle w:val="ListNumber"/>
        <w:spacing w:after="40"/>
      </w:pPr>
      <w:r>
        <w:t>Implement standard recommendation.</w:t>
      </w:r>
    </w:p>
    <w:p>
      <w:pPr>
        <w:pStyle w:val="ListNumber"/>
        <w:spacing w:after="40"/>
      </w:pPr>
      <w:r>
        <w:t>Implement evidence/citation panel.</w:t>
      </w:r>
    </w:p>
    <w:p>
      <w:pPr>
        <w:pStyle w:val="ListNumber"/>
        <w:spacing w:after="40"/>
      </w:pPr>
      <w:r>
        <w:t>Implement compliance checklist.</w:t>
      </w:r>
    </w:p>
    <w:p>
      <w:pPr>
        <w:pStyle w:val="ListNumber"/>
        <w:spacing w:after="40"/>
      </w:pPr>
      <w:r>
        <w:t>Implement testing and laboratory modules.</w:t>
      </w:r>
    </w:p>
    <w:p>
      <w:pPr>
        <w:pStyle w:val="ListNumber"/>
        <w:spacing w:after="40"/>
      </w:pPr>
      <w:r>
        <w:t>Add official BIS service links.</w:t>
      </w:r>
    </w:p>
    <w:p>
      <w:pPr>
        <w:pStyle w:val="ListNumber"/>
        <w:spacing w:after="40"/>
      </w:pPr>
      <w:r>
        <w:t>Add multilingual support.</w:t>
      </w:r>
    </w:p>
    <w:p>
      <w:pPr>
        <w:pStyle w:val="ListNumber"/>
        <w:spacing w:after="40"/>
      </w:pPr>
      <w:r>
        <w:t>Add evaluation dataset and hallucination/citation tests.</w:t>
      </w:r>
    </w:p>
    <w:p>
      <w:pPr>
        <w:pStyle w:val="ListNumber"/>
        <w:spacing w:after="40"/>
      </w:pPr>
      <w:r>
        <w:t>Prepare one polished end-to-end product demo.</w:t>
      </w:r>
    </w:p>
    <w:p>
      <w:pPr>
        <w:pStyle w:val="Heading1"/>
      </w:pPr>
      <w:r>
        <w:t>18. DEMO SCRIPT</w:t>
      </w:r>
    </w:p>
    <w:p>
      <w:r>
        <w:t>1. User opens the assistant.</w:t>
        <w:br/>
        <w:t>2. User enters a real product idea.</w:t>
        <w:br/>
        <w:t>3. Assistant asks 2–4 targeted clarification questions.</w:t>
        <w:br/>
        <w:t>4. Assistant identifies candidate Indian Standards.</w:t>
        <w:br/>
        <w:t>5. User confirms the relevant product.</w:t>
        <w:br/>
        <w:t>6. Assistant creates a compliance dashboard.</w:t>
        <w:br/>
        <w:t>7. User opens a requirement and sees its clause/page evidence.</w:t>
        <w:br/>
        <w:t>8. User opens the testing plan.</w:t>
        <w:br/>
        <w:t>9. User opens the matched laboratory.</w:t>
        <w:br/>
        <w:t>10. User views the certification route.</w:t>
        <w:br/>
        <w:t>11. User clicks the official BIS next-action link.</w:t>
        <w:br/>
        <w:t>12. User changes language and continues the same conversation.</w:t>
        <w:br/>
      </w:r>
    </w:p>
    <w:p>
      <w:pPr>
        <w:pStyle w:val="Heading1"/>
      </w:pPr>
      <w:r>
        <w:t>19.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What to measure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Standard recommendation accuracy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Correct applicable-standard candidates on manually verified questions.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Evidence precision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Whether citations genuinely support claims.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Unsupported-claim rate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How often compliance claims lack evidence.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Retrieval Recall@K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Relevant evidence appearing in top K retrieval.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Lab scope accuracy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Whether recommended labs actually cover required tests.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Task completion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Users reaching a useful compliance checklist/action.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Latency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Time to useful evidence-backed answer.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Multilingual quality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Meaning preserved without changing technical identifiers.</w:t>
            </w:r>
          </w:p>
        </w:tc>
      </w:tr>
    </w:tbl>
    <w:p/>
    <w:p>
      <w:pPr>
        <w:pStyle w:val="Heading1"/>
      </w:pPr>
      <w:r>
        <w:t>20. TEAM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Team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Owns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Pages, components, responsive UI, chat, compliance dashboard, evidence panel, lab finder.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FastAPI, auth, APIs, database, orchestration, compliance workflow, lab APIs.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AI/RAG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Ingestion, embeddings, retrieval, reranking, prompts, citation verification.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BIS source catalog, metadata, standards/lab datasets, versioning.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QA/Security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Evaluation set, API tests, RAG tests, hallucination tests, prompt-injection tests.</w:t>
            </w:r>
          </w:p>
        </w:tc>
      </w:tr>
    </w:tbl>
    <w:p/>
    <w:p>
      <w:pPr>
        <w:pStyle w:val="Heading1"/>
      </w:pPr>
      <w:r>
        <w:t>21. FINAL ARCHITECTURE SUMMARY</w:t>
      </w:r>
    </w:p>
    <w:p>
      <w:r>
        <w:t xml:space="preserve">                 USER</w:t>
        <w:br/>
        <w:t xml:space="preserve">                   │</w:t>
        <w:br/>
        <w:t xml:space="preserve">                   ▼</w:t>
        <w:br/>
        <w:t xml:space="preserve">        ┌─────────────────────┐</w:t>
        <w:br/>
        <w:t xml:space="preserve">        │   FRONTEND WEBSITE  │</w:t>
        <w:br/>
        <w:t xml:space="preserve">        │ Chat / Product /    │</w:t>
        <w:br/>
        <w:t xml:space="preserve">        │ Dashboard / Labs /  │</w:t>
        <w:br/>
        <w:t xml:space="preserve">        │ Evidence / Services │</w:t>
        <w:br/>
        <w:t xml:space="preserve">        └──────────┬──────────┘</w:t>
        <w:br/>
        <w:t xml:space="preserve">                   │ REST/JSON</w:t>
        <w:br/>
        <w:t xml:space="preserve">                   ▼</w:t>
        <w:br/>
        <w:t xml:space="preserve">        ┌─────────────────────┐</w:t>
        <w:br/>
        <w:t xml:space="preserve">        │   FASTAPI BACKEND   │</w:t>
        <w:br/>
        <w:t xml:space="preserve">        │ Auth + Chat + APIs  │</w:t>
        <w:br/>
        <w:t xml:space="preserve">        └──────────┬──────────┘</w:t>
        <w:br/>
        <w:t xml:space="preserve">                   ▼</w:t>
        <w:br/>
        <w:t xml:space="preserve">        ┌─────────────────────┐</w:t>
        <w:br/>
        <w:t xml:space="preserve">        │ ORCHESTRATION LAYER │</w:t>
        <w:br/>
        <w:t xml:space="preserve">        │ Intent + Entities + │</w:t>
        <w:br/>
        <w:t xml:space="preserve">        │ Clarification +     │</w:t>
        <w:br/>
        <w:t xml:space="preserve">        │ Rules + Workflow    │</w:t>
        <w:br/>
        <w:t xml:space="preserve">        └──────────┬──────────┘</w:t>
        <w:br/>
        <w:t xml:space="preserve">                   ▼</w:t>
        <w:br/>
        <w:t xml:space="preserve">        ┌─────────────────────┐</w:t>
        <w:br/>
        <w:t xml:space="preserve">        │ EVIDENCE / RAG      │</w:t>
        <w:br/>
        <w:t xml:space="preserve">        │ Lexical + Vector +  │</w:t>
        <w:br/>
        <w:t xml:space="preserve">        │ Structured + Rank   │</w:t>
        <w:br/>
        <w:t xml:space="preserve">        └──────────┬──────────┘</w:t>
        <w:br/>
        <w:t xml:space="preserve">                   ▼</w:t>
        <w:br/>
        <w:t xml:space="preserve">        ┌─────────────────────┐</w:t>
        <w:br/>
        <w:t xml:space="preserve">        │ BIS KNOWLEDGE BASE  │</w:t>
        <w:br/>
        <w:t xml:space="preserve">        │ Standards / Clauses │</w:t>
        <w:br/>
        <w:t xml:space="preserve">        │ Schemes / Labs /    │</w:t>
        <w:br/>
        <w:t xml:space="preserve">        │ FAQs / Services     │</w:t>
        <w:br/>
        <w:t xml:space="preserve">        └──────────┬──────────┘</w:t>
        <w:br/>
        <w:t xml:space="preserve">                   ▼</w:t>
        <w:br/>
        <w:t xml:space="preserve">        ┌─────────────────────┐</w:t>
        <w:br/>
        <w:t xml:space="preserve">        │ LLM + VERIFICATION  │</w:t>
        <w:br/>
        <w:t xml:space="preserve">        │ Answer + Citations  │</w:t>
        <w:br/>
        <w:t xml:space="preserve">        └──────────┬──────────┘</w:t>
        <w:br/>
        <w:t xml:space="preserve">                   │</w:t>
        <w:br/>
        <w:t xml:space="preserve">                   ▼</w:t>
        <w:br/>
        <w:t xml:space="preserve">        Answer + Evidence + Compliance Plan</w:t>
        <w:br/>
        <w:t xml:space="preserve">        + Laboratory + Official BIS Next Action</w:t>
        <w:br/>
      </w:r>
    </w:p>
    <w:p>
      <w:r>
        <w:t>This architecture makes the website an intelligent orchestration layer over the BIS ecosystem, rather than a duplicate BIS portal or an unsupported generic chatbot.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BIS AI Intelligent Assistant — SIH 26107 | Frontend + Backend Build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