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8B3" w:rsidRPr="00245652" w:rsidRDefault="007628B3">
      <w:pPr>
        <w:pStyle w:val="Title"/>
        <w:rPr>
          <w:rFonts w:ascii="Calibri" w:hAnsi="Calibri" w:cs="Arial"/>
          <w:sz w:val="22"/>
          <w:szCs w:val="22"/>
          <w:u w:val="none"/>
          <w:lang w:val="fr-BE"/>
        </w:rPr>
      </w:pPr>
      <w:r w:rsidRPr="00245652">
        <w:rPr>
          <w:rFonts w:ascii="Calibri" w:hAnsi="Calibri" w:cs="Arial"/>
          <w:sz w:val="22"/>
          <w:szCs w:val="22"/>
          <w:u w:val="none"/>
          <w:lang w:val="fr-BE"/>
        </w:rPr>
        <w:t>TATA CONSULTANCY SERVICES</w:t>
      </w:r>
    </w:p>
    <w:p w:rsidR="003B4030" w:rsidRPr="00245652" w:rsidRDefault="003B4030">
      <w:pPr>
        <w:pStyle w:val="Title"/>
        <w:rPr>
          <w:rFonts w:ascii="Calibri" w:hAnsi="Calibri" w:cs="Arial"/>
          <w:sz w:val="22"/>
          <w:szCs w:val="22"/>
          <w:u w:val="none"/>
          <w:lang w:val="fr-BE"/>
        </w:rPr>
      </w:pPr>
    </w:p>
    <w:p w:rsidR="007628B3" w:rsidRPr="003D47EB" w:rsidRDefault="007628B3" w:rsidP="00912E8A">
      <w:pPr>
        <w:pStyle w:val="Title"/>
        <w:rPr>
          <w:rFonts w:ascii="Calibri" w:hAnsi="Calibri" w:cs="Arial"/>
          <w:sz w:val="22"/>
          <w:szCs w:val="22"/>
          <w:lang w:val="fr-BE"/>
        </w:rPr>
      </w:pPr>
      <w:r w:rsidRPr="003D47EB">
        <w:rPr>
          <w:rFonts w:ascii="Calibri" w:hAnsi="Calibri" w:cs="Arial"/>
          <w:sz w:val="22"/>
          <w:szCs w:val="22"/>
          <w:lang w:val="fr-BE"/>
        </w:rPr>
        <w:t>H-1B</w:t>
      </w:r>
      <w:r w:rsidR="00716034">
        <w:rPr>
          <w:rFonts w:ascii="Calibri" w:hAnsi="Calibri" w:cs="Arial"/>
          <w:sz w:val="22"/>
          <w:szCs w:val="22"/>
          <w:lang w:val="fr-BE"/>
        </w:rPr>
        <w:t xml:space="preserve"> </w:t>
      </w:r>
      <w:r w:rsidRPr="003D47EB">
        <w:rPr>
          <w:rFonts w:ascii="Calibri" w:hAnsi="Calibri" w:cs="Arial"/>
          <w:sz w:val="22"/>
          <w:szCs w:val="22"/>
          <w:lang w:val="fr-BE"/>
        </w:rPr>
        <w:t>Proj</w:t>
      </w:r>
      <w:r w:rsidR="00AE4E31" w:rsidRPr="003D47EB">
        <w:rPr>
          <w:rFonts w:ascii="Calibri" w:hAnsi="Calibri" w:cs="Arial"/>
          <w:sz w:val="22"/>
          <w:szCs w:val="22"/>
          <w:lang w:val="fr-BE"/>
        </w:rPr>
        <w:t>ect</w:t>
      </w:r>
      <w:r w:rsidR="00C96829">
        <w:rPr>
          <w:rFonts w:ascii="Calibri" w:hAnsi="Calibri" w:cs="Arial"/>
          <w:sz w:val="22"/>
          <w:szCs w:val="22"/>
          <w:lang w:val="fr-BE"/>
        </w:rPr>
        <w:t xml:space="preserve"> </w:t>
      </w:r>
      <w:r w:rsidR="00AE4E31" w:rsidRPr="00B9660A">
        <w:rPr>
          <w:rFonts w:ascii="Calibri" w:hAnsi="Calibri" w:cs="Arial"/>
          <w:sz w:val="22"/>
          <w:szCs w:val="22"/>
        </w:rPr>
        <w:t>Role</w:t>
      </w:r>
      <w:r w:rsidR="00AE4E31" w:rsidRPr="003D47EB">
        <w:rPr>
          <w:rFonts w:ascii="Calibri" w:hAnsi="Calibri" w:cs="Arial"/>
          <w:sz w:val="22"/>
          <w:szCs w:val="22"/>
          <w:lang w:val="fr-BE"/>
        </w:rPr>
        <w:t xml:space="preserve"> Description (Version  </w:t>
      </w:r>
      <w:r w:rsidR="00686137">
        <w:rPr>
          <w:rFonts w:ascii="Calibri" w:hAnsi="Calibri" w:cs="Arial"/>
          <w:sz w:val="22"/>
          <w:szCs w:val="22"/>
          <w:lang w:val="fr-BE"/>
        </w:rPr>
        <w:t>0</w:t>
      </w:r>
      <w:r w:rsidR="004F7546">
        <w:rPr>
          <w:rFonts w:ascii="Calibri" w:hAnsi="Calibri" w:cs="Arial"/>
          <w:sz w:val="22"/>
          <w:szCs w:val="22"/>
          <w:lang w:val="fr-BE"/>
        </w:rPr>
        <w:t>1</w:t>
      </w:r>
      <w:r w:rsidR="00331E9C" w:rsidRPr="003D47EB">
        <w:rPr>
          <w:rFonts w:ascii="Calibri" w:hAnsi="Calibri" w:cs="Arial"/>
          <w:sz w:val="22"/>
          <w:szCs w:val="22"/>
          <w:lang w:val="fr-BE"/>
        </w:rPr>
        <w:t>-</w:t>
      </w:r>
      <w:r w:rsidR="00912E8A">
        <w:rPr>
          <w:rFonts w:ascii="Calibri" w:hAnsi="Calibri" w:cs="Arial"/>
          <w:sz w:val="22"/>
          <w:szCs w:val="22"/>
          <w:lang w:val="fr-BE"/>
        </w:rPr>
        <w:t>12</w:t>
      </w:r>
      <w:r w:rsidR="00331E9C" w:rsidRPr="003D47EB">
        <w:rPr>
          <w:rFonts w:ascii="Calibri" w:hAnsi="Calibri" w:cs="Arial"/>
          <w:sz w:val="22"/>
          <w:szCs w:val="22"/>
          <w:lang w:val="fr-BE"/>
        </w:rPr>
        <w:t>-201</w:t>
      </w:r>
      <w:r w:rsidR="00686137">
        <w:rPr>
          <w:rFonts w:ascii="Calibri" w:hAnsi="Calibri" w:cs="Arial"/>
          <w:sz w:val="22"/>
          <w:szCs w:val="22"/>
          <w:lang w:val="fr-BE"/>
        </w:rPr>
        <w:t>7</w:t>
      </w:r>
      <w:r w:rsidRPr="003D47EB">
        <w:rPr>
          <w:rFonts w:ascii="Calibri" w:hAnsi="Calibri" w:cs="Arial"/>
          <w:sz w:val="22"/>
          <w:szCs w:val="22"/>
          <w:lang w:val="fr-BE"/>
        </w:rPr>
        <w:t>)</w:t>
      </w:r>
    </w:p>
    <w:p w:rsidR="007628B3" w:rsidRDefault="007628B3">
      <w:pPr>
        <w:pStyle w:val="Title"/>
        <w:rPr>
          <w:rFonts w:ascii="Calibri" w:hAnsi="Calibri" w:cs="Arial"/>
          <w:sz w:val="22"/>
          <w:szCs w:val="22"/>
          <w:lang w:val="fr-BE"/>
        </w:rPr>
      </w:pPr>
    </w:p>
    <w:p w:rsidR="00C15485" w:rsidRPr="003D47EB" w:rsidRDefault="00C15485" w:rsidP="00C15485">
      <w:pPr>
        <w:rPr>
          <w:rFonts w:ascii="Calibri" w:hAnsi="Calibri" w:cs="Arial"/>
          <w:sz w:val="22"/>
          <w:szCs w:val="22"/>
        </w:rPr>
      </w:pPr>
      <w:r w:rsidRPr="003D47EB">
        <w:rPr>
          <w:rFonts w:ascii="Calibri" w:hAnsi="Calibri" w:cs="Arial"/>
          <w:sz w:val="22"/>
          <w:szCs w:val="22"/>
        </w:rPr>
        <w:tab/>
      </w:r>
      <w:r w:rsidRPr="003D47EB">
        <w:rPr>
          <w:rFonts w:ascii="Calibri" w:hAnsi="Calibri" w:cs="Arial"/>
          <w:sz w:val="22"/>
          <w:szCs w:val="22"/>
        </w:rPr>
        <w:tab/>
      </w:r>
      <w:r w:rsidRPr="003D47EB">
        <w:rPr>
          <w:rFonts w:ascii="Calibri" w:hAnsi="Calibri" w:cs="Arial"/>
          <w:sz w:val="22"/>
          <w:szCs w:val="22"/>
        </w:rPr>
        <w:tab/>
      </w:r>
      <w:r w:rsidRPr="003D47EB">
        <w:rPr>
          <w:rFonts w:ascii="Calibri" w:hAnsi="Calibri" w:cs="Arial"/>
          <w:sz w:val="22"/>
          <w:szCs w:val="22"/>
        </w:rPr>
        <w:tab/>
      </w:r>
    </w:p>
    <w:tbl>
      <w:tblPr>
        <w:tblW w:w="899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33"/>
        <w:gridCol w:w="2158"/>
      </w:tblGrid>
      <w:tr w:rsidR="00C15485" w:rsidRPr="003D47EB" w:rsidTr="00AC38B7">
        <w:trPr>
          <w:trHeight w:val="539"/>
        </w:trPr>
        <w:tc>
          <w:tcPr>
            <w:tcW w:w="6833" w:type="dxa"/>
          </w:tcPr>
          <w:p w:rsidR="00C15485" w:rsidRDefault="00C15485" w:rsidP="00AC38B7">
            <w:pPr>
              <w:pStyle w:val="Heading3"/>
              <w:rPr>
                <w:rFonts w:ascii="Calibri" w:hAnsi="Calibri" w:cs="Arial"/>
                <w:b/>
                <w:bCs/>
                <w:sz w:val="22"/>
                <w:szCs w:val="22"/>
              </w:rPr>
            </w:pPr>
            <w:r w:rsidRPr="003D47EB">
              <w:rPr>
                <w:rFonts w:ascii="Calibri" w:hAnsi="Calibri" w:cs="Arial"/>
                <w:b/>
                <w:bCs/>
                <w:sz w:val="22"/>
                <w:szCs w:val="22"/>
              </w:rPr>
              <w:t>Employee Name</w:t>
            </w:r>
          </w:p>
          <w:p w:rsidR="002972F8" w:rsidRPr="002972F8" w:rsidRDefault="00430C57" w:rsidP="002972F8">
            <w:pPr>
              <w:rPr>
                <w:rFonts w:asciiTheme="minorHAnsi" w:hAnsiTheme="minorHAnsi"/>
                <w:sz w:val="22"/>
                <w:szCs w:val="22"/>
              </w:rPr>
            </w:pPr>
            <w:r>
              <w:rPr>
                <w:rFonts w:asciiTheme="minorHAnsi" w:hAnsiTheme="minorHAnsi"/>
                <w:sz w:val="22"/>
                <w:szCs w:val="22"/>
              </w:rPr>
              <w:t>V KRISHNANJANEYULU CH</w:t>
            </w:r>
          </w:p>
        </w:tc>
        <w:tc>
          <w:tcPr>
            <w:tcW w:w="2158" w:type="dxa"/>
          </w:tcPr>
          <w:p w:rsidR="00C15485" w:rsidRDefault="00C15485" w:rsidP="00AC38B7">
            <w:pPr>
              <w:pStyle w:val="Heading5"/>
              <w:rPr>
                <w:rFonts w:ascii="Calibri" w:hAnsi="Calibri" w:cs="Arial"/>
                <w:sz w:val="22"/>
                <w:szCs w:val="22"/>
              </w:rPr>
            </w:pPr>
            <w:r w:rsidRPr="003D47EB">
              <w:rPr>
                <w:rFonts w:ascii="Calibri" w:hAnsi="Calibri" w:cs="Arial"/>
                <w:sz w:val="22"/>
                <w:szCs w:val="22"/>
              </w:rPr>
              <w:t>Employee No</w:t>
            </w:r>
          </w:p>
          <w:p w:rsidR="002972F8" w:rsidRPr="002972F8" w:rsidRDefault="00430C57" w:rsidP="002972F8">
            <w:r>
              <w:rPr>
                <w:rFonts w:asciiTheme="minorHAnsi" w:hAnsiTheme="minorHAnsi"/>
                <w:sz w:val="22"/>
                <w:szCs w:val="22"/>
              </w:rPr>
              <w:t>580289</w:t>
            </w:r>
          </w:p>
        </w:tc>
      </w:tr>
    </w:tbl>
    <w:p w:rsidR="00704FA8" w:rsidRDefault="00704FA8">
      <w:pPr>
        <w:rPr>
          <w:rFonts w:ascii="Calibri" w:hAnsi="Calibri" w:cs="Arial"/>
          <w:b/>
          <w:sz w:val="22"/>
          <w:szCs w:val="22"/>
          <w:u w:val="single"/>
          <w:lang w:val="fr-BE"/>
        </w:rPr>
      </w:pPr>
    </w:p>
    <w:p w:rsidR="007628B3" w:rsidRPr="00704FA8" w:rsidRDefault="007628B3">
      <w:pPr>
        <w:rPr>
          <w:rFonts w:ascii="Calibri" w:hAnsi="Calibri" w:cs="Arial"/>
          <w:b/>
          <w:sz w:val="22"/>
          <w:szCs w:val="22"/>
          <w:u w:val="single"/>
          <w:lang w:val="fr-BE"/>
        </w:rPr>
      </w:pPr>
      <w:r w:rsidRPr="003D47EB">
        <w:rPr>
          <w:rFonts w:ascii="Calibri" w:hAnsi="Calibri" w:cs="Arial"/>
          <w:sz w:val="22"/>
          <w:szCs w:val="22"/>
        </w:rPr>
        <w:tab/>
      </w:r>
      <w:r w:rsidRPr="003D47EB">
        <w:rPr>
          <w:rFonts w:ascii="Calibri" w:hAnsi="Calibri" w:cs="Arial"/>
          <w:sz w:val="22"/>
          <w:szCs w:val="22"/>
        </w:rPr>
        <w:tab/>
      </w:r>
      <w:r w:rsidRPr="003D47EB">
        <w:rPr>
          <w:rFonts w:ascii="Calibri" w:hAnsi="Calibri" w:cs="Arial"/>
          <w:sz w:val="22"/>
          <w:szCs w:val="22"/>
        </w:rPr>
        <w:tab/>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7290"/>
      </w:tblGrid>
      <w:tr w:rsidR="007628B3" w:rsidRPr="003D47EB" w:rsidTr="00245652">
        <w:trPr>
          <w:trHeight w:val="539"/>
        </w:trPr>
        <w:tc>
          <w:tcPr>
            <w:tcW w:w="1620" w:type="dxa"/>
          </w:tcPr>
          <w:p w:rsidR="007628B3" w:rsidRPr="003D47EB" w:rsidRDefault="00245652">
            <w:pPr>
              <w:pStyle w:val="Heading3"/>
              <w:rPr>
                <w:rFonts w:ascii="Calibri" w:hAnsi="Calibri" w:cs="Arial"/>
                <w:sz w:val="22"/>
                <w:szCs w:val="22"/>
              </w:rPr>
            </w:pPr>
            <w:r>
              <w:rPr>
                <w:rFonts w:ascii="Calibri" w:hAnsi="Calibri" w:cs="Arial"/>
                <w:b/>
                <w:bCs/>
                <w:sz w:val="22"/>
                <w:szCs w:val="22"/>
              </w:rPr>
              <w:t>Project Name</w:t>
            </w:r>
          </w:p>
        </w:tc>
        <w:tc>
          <w:tcPr>
            <w:tcW w:w="7290" w:type="dxa"/>
          </w:tcPr>
          <w:p w:rsidR="007628B3" w:rsidRPr="003D47EB" w:rsidRDefault="00827610">
            <w:pPr>
              <w:pStyle w:val="Heading5"/>
              <w:rPr>
                <w:rFonts w:ascii="Calibri" w:hAnsi="Calibri" w:cs="Arial"/>
                <w:sz w:val="22"/>
                <w:szCs w:val="22"/>
              </w:rPr>
            </w:pPr>
            <w:r>
              <w:rPr>
                <w:rFonts w:ascii="Calibri" w:hAnsi="Calibri" w:cs="Arial"/>
                <w:sz w:val="22"/>
                <w:szCs w:val="22"/>
              </w:rPr>
              <w:t>CITI GROUP</w:t>
            </w:r>
            <w:r w:rsidR="00CF3407">
              <w:rPr>
                <w:rFonts w:ascii="Calibri" w:hAnsi="Calibri" w:cs="Arial"/>
                <w:sz w:val="22"/>
                <w:szCs w:val="22"/>
              </w:rPr>
              <w:t xml:space="preserve"> NA</w:t>
            </w:r>
          </w:p>
        </w:tc>
      </w:tr>
      <w:tr w:rsidR="003349B5" w:rsidRPr="003D47EB" w:rsidTr="00245652">
        <w:trPr>
          <w:trHeight w:val="539"/>
        </w:trPr>
        <w:tc>
          <w:tcPr>
            <w:tcW w:w="1620" w:type="dxa"/>
          </w:tcPr>
          <w:p w:rsidR="003349B5" w:rsidRDefault="003349B5">
            <w:pPr>
              <w:pStyle w:val="Heading3"/>
              <w:rPr>
                <w:rFonts w:ascii="Calibri" w:hAnsi="Calibri" w:cs="Arial"/>
                <w:b/>
                <w:bCs/>
                <w:sz w:val="22"/>
                <w:szCs w:val="22"/>
              </w:rPr>
            </w:pPr>
            <w:r>
              <w:rPr>
                <w:rFonts w:ascii="Calibri" w:hAnsi="Calibri" w:cs="Arial"/>
                <w:b/>
                <w:bCs/>
                <w:sz w:val="22"/>
                <w:szCs w:val="22"/>
              </w:rPr>
              <w:t>Project ID#</w:t>
            </w:r>
          </w:p>
          <w:p w:rsidR="003349B5" w:rsidRPr="003349B5" w:rsidRDefault="003349B5" w:rsidP="003349B5">
            <w:r>
              <w:t>(if applicable)</w:t>
            </w:r>
          </w:p>
        </w:tc>
        <w:tc>
          <w:tcPr>
            <w:tcW w:w="7290" w:type="dxa"/>
          </w:tcPr>
          <w:p w:rsidR="003349B5" w:rsidRPr="003D47EB" w:rsidRDefault="00CA4515">
            <w:pPr>
              <w:pStyle w:val="Heading5"/>
              <w:rPr>
                <w:rFonts w:ascii="Calibri" w:hAnsi="Calibri" w:cs="Arial"/>
                <w:sz w:val="22"/>
                <w:szCs w:val="22"/>
              </w:rPr>
            </w:pPr>
            <w:r>
              <w:rPr>
                <w:rFonts w:ascii="Calibri" w:hAnsi="Calibri" w:cs="Arial"/>
                <w:sz w:val="22"/>
                <w:szCs w:val="22"/>
              </w:rPr>
              <w:t>800085707</w:t>
            </w:r>
          </w:p>
        </w:tc>
      </w:tr>
    </w:tbl>
    <w:p w:rsidR="00704FA8" w:rsidRDefault="00704FA8">
      <w:pPr>
        <w:jc w:val="both"/>
        <w:rPr>
          <w:rFonts w:ascii="Calibri" w:hAnsi="Calibri" w:cs="Arial"/>
          <w:b/>
          <w:sz w:val="22"/>
          <w:szCs w:val="22"/>
        </w:rPr>
      </w:pPr>
    </w:p>
    <w:p w:rsidR="00704FA8" w:rsidRDefault="00704FA8">
      <w:pPr>
        <w:jc w:val="both"/>
        <w:rPr>
          <w:rFonts w:ascii="Calibri" w:hAnsi="Calibri" w:cs="Arial"/>
          <w:b/>
          <w:sz w:val="22"/>
          <w:szCs w:val="22"/>
        </w:rPr>
      </w:pPr>
    </w:p>
    <w:p w:rsidR="007628B3" w:rsidRPr="003D47EB" w:rsidRDefault="007628B3">
      <w:pPr>
        <w:jc w:val="both"/>
        <w:rPr>
          <w:rFonts w:ascii="Calibri" w:hAnsi="Calibri" w:cs="Arial"/>
          <w:b/>
          <w:sz w:val="22"/>
          <w:szCs w:val="22"/>
        </w:rPr>
      </w:pPr>
      <w:r w:rsidRPr="003D47EB">
        <w:rPr>
          <w:rFonts w:ascii="Calibri" w:hAnsi="Calibri" w:cs="Arial"/>
          <w:b/>
          <w:sz w:val="22"/>
          <w:szCs w:val="22"/>
        </w:rPr>
        <w:tab/>
      </w:r>
      <w:r w:rsidRPr="003D47EB">
        <w:rPr>
          <w:rFonts w:ascii="Calibri" w:hAnsi="Calibri" w:cs="Arial"/>
          <w:b/>
          <w:sz w:val="22"/>
          <w:szCs w:val="22"/>
        </w:rPr>
        <w:tab/>
      </w:r>
      <w:r w:rsidRPr="003D47EB">
        <w:rPr>
          <w:rFonts w:ascii="Calibri" w:hAnsi="Calibri" w:cs="Arial"/>
          <w:b/>
          <w:sz w:val="22"/>
          <w:szCs w:val="22"/>
        </w:rPr>
        <w:tab/>
      </w:r>
      <w:r w:rsidRPr="003D47EB">
        <w:rPr>
          <w:rFonts w:ascii="Calibri" w:hAnsi="Calibri" w:cs="Arial"/>
          <w:b/>
          <w:sz w:val="22"/>
          <w:szCs w:val="22"/>
        </w:rPr>
        <w:tab/>
      </w:r>
      <w:r w:rsidRPr="003D47EB">
        <w:rPr>
          <w:rFonts w:ascii="Calibri" w:hAnsi="Calibri" w:cs="Arial"/>
          <w:b/>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18"/>
        <w:gridCol w:w="4770"/>
      </w:tblGrid>
      <w:tr w:rsidR="00290DE7" w:rsidRPr="003D47EB" w:rsidTr="0061603D">
        <w:trPr>
          <w:trHeight w:val="2474"/>
        </w:trPr>
        <w:tc>
          <w:tcPr>
            <w:tcW w:w="4518" w:type="dxa"/>
          </w:tcPr>
          <w:p w:rsidR="00290DE7" w:rsidRDefault="00290DE7">
            <w:pPr>
              <w:pStyle w:val="Heading6"/>
              <w:rPr>
                <w:rFonts w:ascii="Calibri" w:hAnsi="Calibri" w:cs="Arial"/>
                <w:sz w:val="22"/>
                <w:szCs w:val="22"/>
              </w:rPr>
            </w:pPr>
            <w:r w:rsidRPr="003D47EB">
              <w:rPr>
                <w:rFonts w:ascii="Calibri" w:hAnsi="Calibri" w:cs="Arial"/>
                <w:sz w:val="22"/>
                <w:szCs w:val="22"/>
              </w:rPr>
              <w:t>Client Name &amp; Address</w:t>
            </w:r>
            <w:r>
              <w:rPr>
                <w:rFonts w:ascii="Calibri" w:hAnsi="Calibri" w:cs="Arial"/>
                <w:sz w:val="22"/>
                <w:szCs w:val="22"/>
              </w:rPr>
              <w:t>:</w:t>
            </w:r>
          </w:p>
          <w:p w:rsidR="00290DE7" w:rsidRDefault="00290DE7" w:rsidP="002D404C"/>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Citigroup,</w:t>
            </w: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 xml:space="preserve">6400 LAS COLINAS BLVD, </w:t>
            </w: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 xml:space="preserve">IRVING, </w:t>
            </w: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 xml:space="preserve">TX - 75039 </w:t>
            </w: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USA</w:t>
            </w:r>
          </w:p>
          <w:p w:rsidR="002972F8" w:rsidRPr="002D404C" w:rsidRDefault="002972F8" w:rsidP="002D404C"/>
        </w:tc>
        <w:tc>
          <w:tcPr>
            <w:tcW w:w="4770" w:type="dxa"/>
          </w:tcPr>
          <w:p w:rsidR="002972F8" w:rsidRDefault="00290DE7" w:rsidP="00AB7BC8">
            <w:pPr>
              <w:jc w:val="both"/>
              <w:rPr>
                <w:rFonts w:ascii="Calibri" w:hAnsi="Calibri" w:cs="Arial"/>
                <w:b/>
                <w:sz w:val="22"/>
                <w:szCs w:val="22"/>
              </w:rPr>
            </w:pPr>
            <w:r w:rsidRPr="003D47EB">
              <w:rPr>
                <w:rFonts w:ascii="Calibri" w:hAnsi="Calibri" w:cs="Arial"/>
                <w:b/>
                <w:sz w:val="22"/>
                <w:szCs w:val="22"/>
              </w:rPr>
              <w:t>Project Site &amp; Physical Street Address</w:t>
            </w:r>
            <w:r>
              <w:rPr>
                <w:rFonts w:ascii="Calibri" w:hAnsi="Calibri" w:cs="Arial"/>
                <w:b/>
                <w:sz w:val="22"/>
                <w:szCs w:val="22"/>
              </w:rPr>
              <w:t>:</w:t>
            </w:r>
          </w:p>
          <w:p w:rsidR="002972F8" w:rsidRDefault="002972F8" w:rsidP="00AB7BC8">
            <w:pPr>
              <w:jc w:val="both"/>
              <w:rPr>
                <w:rFonts w:ascii="Calibri" w:hAnsi="Calibri" w:cs="Arial"/>
                <w:b/>
                <w:sz w:val="22"/>
                <w:szCs w:val="22"/>
              </w:rPr>
            </w:pP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Citigroup,</w:t>
            </w: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6400 LAS COLINAS BLVD,</w:t>
            </w: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 xml:space="preserve">IRVING, </w:t>
            </w: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 xml:space="preserve">TX - 75039 </w:t>
            </w:r>
          </w:p>
          <w:p w:rsidR="002972F8" w:rsidRPr="00E626F9" w:rsidRDefault="002972F8" w:rsidP="002972F8">
            <w:pPr>
              <w:rPr>
                <w:rFonts w:asciiTheme="minorHAnsi" w:hAnsiTheme="minorHAnsi"/>
                <w:bCs/>
                <w:sz w:val="22"/>
                <w:szCs w:val="22"/>
              </w:rPr>
            </w:pPr>
            <w:r w:rsidRPr="00E626F9">
              <w:rPr>
                <w:rFonts w:asciiTheme="minorHAnsi" w:hAnsiTheme="minorHAnsi"/>
                <w:bCs/>
                <w:sz w:val="22"/>
                <w:szCs w:val="22"/>
              </w:rPr>
              <w:t>USA</w:t>
            </w:r>
          </w:p>
          <w:p w:rsidR="00290DE7" w:rsidRPr="003D47EB" w:rsidRDefault="00290DE7" w:rsidP="00AB7BC8">
            <w:pPr>
              <w:jc w:val="both"/>
              <w:rPr>
                <w:rFonts w:ascii="Calibri" w:hAnsi="Calibri" w:cs="Arial"/>
                <w:sz w:val="22"/>
                <w:szCs w:val="22"/>
              </w:rPr>
            </w:pPr>
          </w:p>
        </w:tc>
      </w:tr>
    </w:tbl>
    <w:p w:rsidR="007628B3" w:rsidRDefault="007628B3">
      <w:pPr>
        <w:jc w:val="both"/>
        <w:rPr>
          <w:rFonts w:ascii="Calibri" w:hAnsi="Calibri" w:cs="Arial"/>
          <w:b/>
          <w:sz w:val="22"/>
          <w:szCs w:val="22"/>
        </w:rPr>
      </w:pPr>
    </w:p>
    <w:p w:rsidR="007628B3" w:rsidRPr="003D47EB" w:rsidRDefault="007628B3">
      <w:pPr>
        <w:jc w:val="both"/>
        <w:rPr>
          <w:rFonts w:ascii="Calibri" w:hAnsi="Calibri" w:cs="Arial"/>
          <w:b/>
          <w:sz w:val="22"/>
          <w:szCs w:val="22"/>
        </w:rPr>
      </w:pPr>
    </w:p>
    <w:p w:rsidR="0090352E" w:rsidRDefault="0090352E">
      <w:pPr>
        <w:jc w:val="both"/>
        <w:rPr>
          <w:rFonts w:ascii="Calibri" w:hAnsi="Calibri" w:cs="Arial"/>
          <w:sz w:val="22"/>
          <w:szCs w:val="22"/>
        </w:rPr>
      </w:pPr>
    </w:p>
    <w:p w:rsidR="0090352E" w:rsidRDefault="00704FA8">
      <w:pPr>
        <w:jc w:val="both"/>
        <w:rPr>
          <w:rFonts w:ascii="Calibri" w:hAnsi="Calibri" w:cs="Arial"/>
          <w:b/>
          <w:bCs/>
          <w:sz w:val="22"/>
          <w:szCs w:val="22"/>
        </w:rPr>
      </w:pPr>
      <w:r>
        <w:rPr>
          <w:rFonts w:ascii="Calibri" w:hAnsi="Calibri" w:cs="Arial"/>
          <w:b/>
          <w:bCs/>
          <w:sz w:val="22"/>
          <w:szCs w:val="22"/>
        </w:rPr>
        <w:t>1</w:t>
      </w:r>
      <w:r w:rsidR="0090352E" w:rsidRPr="0090352E">
        <w:rPr>
          <w:rFonts w:ascii="Calibri" w:hAnsi="Calibri" w:cs="Arial"/>
          <w:b/>
          <w:bCs/>
          <w:sz w:val="22"/>
          <w:szCs w:val="22"/>
        </w:rPr>
        <w:t xml:space="preserve">. Please list a few of the core technologies, languages, </w:t>
      </w:r>
      <w:r w:rsidR="00FF7DD8">
        <w:rPr>
          <w:rFonts w:ascii="Calibri" w:hAnsi="Calibri" w:cs="Arial"/>
          <w:b/>
          <w:bCs/>
          <w:sz w:val="22"/>
          <w:szCs w:val="22"/>
        </w:rPr>
        <w:t xml:space="preserve">software </w:t>
      </w:r>
      <w:r w:rsidR="0090352E" w:rsidRPr="0090352E">
        <w:rPr>
          <w:rFonts w:ascii="Calibri" w:hAnsi="Calibri" w:cs="Arial"/>
          <w:b/>
          <w:bCs/>
          <w:sz w:val="22"/>
          <w:szCs w:val="22"/>
        </w:rPr>
        <w:t>and systems that the TCS associates will be working with/on:</w:t>
      </w:r>
    </w:p>
    <w:p w:rsidR="00855B84" w:rsidRDefault="00855B84">
      <w:pPr>
        <w:jc w:val="both"/>
        <w:rPr>
          <w:rFonts w:ascii="Calibri" w:hAnsi="Calibri" w:cs="Arial"/>
          <w:b/>
          <w:bCs/>
          <w:sz w:val="22"/>
          <w:szCs w:val="22"/>
        </w:rPr>
      </w:pPr>
    </w:p>
    <w:p w:rsidR="003101D1" w:rsidRPr="004D0317" w:rsidRDefault="003101D1" w:rsidP="003101D1">
      <w:pPr>
        <w:rPr>
          <w:rFonts w:asciiTheme="minorHAnsi" w:hAnsiTheme="minorHAnsi"/>
          <w:b/>
          <w:sz w:val="22"/>
          <w:szCs w:val="22"/>
        </w:rPr>
      </w:pPr>
      <w:r w:rsidRPr="004D0317">
        <w:rPr>
          <w:rFonts w:asciiTheme="minorHAnsi" w:hAnsiTheme="minorHAnsi"/>
          <w:b/>
          <w:sz w:val="22"/>
          <w:szCs w:val="22"/>
        </w:rPr>
        <w:t>Software used</w:t>
      </w:r>
    </w:p>
    <w:p w:rsidR="006028E8" w:rsidRPr="00A47A5E" w:rsidRDefault="006870ED" w:rsidP="006028E8">
      <w:pPr>
        <w:rPr>
          <w:rFonts w:ascii="Calibri" w:hAnsi="Calibri"/>
          <w:sz w:val="22"/>
          <w:szCs w:val="22"/>
        </w:rPr>
      </w:pPr>
      <w:r w:rsidRPr="006870ED">
        <w:rPr>
          <w:rFonts w:ascii="Calibri" w:hAnsi="Calibri"/>
          <w:bCs/>
          <w:sz w:val="22"/>
          <w:szCs w:val="22"/>
        </w:rPr>
        <w:t>Eclipse</w:t>
      </w:r>
      <w:r w:rsidR="006028E8">
        <w:rPr>
          <w:rFonts w:ascii="Calibri" w:hAnsi="Calibri"/>
          <w:bCs/>
          <w:sz w:val="22"/>
          <w:szCs w:val="22"/>
        </w:rPr>
        <w:t xml:space="preserve"> IDE</w:t>
      </w:r>
      <w:r w:rsidR="003A4049">
        <w:rPr>
          <w:rFonts w:ascii="Calibri" w:hAnsi="Calibri"/>
          <w:bCs/>
          <w:sz w:val="22"/>
          <w:szCs w:val="22"/>
        </w:rPr>
        <w:t xml:space="preserve"> for Java EE</w:t>
      </w:r>
      <w:r w:rsidRPr="006870ED">
        <w:rPr>
          <w:rFonts w:ascii="Calibri" w:hAnsi="Calibri"/>
          <w:bCs/>
          <w:sz w:val="22"/>
          <w:szCs w:val="22"/>
        </w:rPr>
        <w:t>,</w:t>
      </w:r>
      <w:r w:rsidR="003A4049">
        <w:rPr>
          <w:rFonts w:ascii="Calibri" w:hAnsi="Calibri"/>
          <w:bCs/>
          <w:sz w:val="22"/>
          <w:szCs w:val="22"/>
        </w:rPr>
        <w:t xml:space="preserve"> </w:t>
      </w:r>
      <w:r w:rsidR="0080229C">
        <w:rPr>
          <w:rFonts w:ascii="Calibri" w:hAnsi="Calibri"/>
          <w:bCs/>
          <w:sz w:val="22"/>
          <w:szCs w:val="22"/>
        </w:rPr>
        <w:t xml:space="preserve">IBM </w:t>
      </w:r>
      <w:r w:rsidR="003A4049">
        <w:rPr>
          <w:rFonts w:ascii="Calibri" w:hAnsi="Calibri" w:cs="Arial"/>
          <w:color w:val="000000"/>
          <w:sz w:val="22"/>
          <w:szCs w:val="22"/>
        </w:rPr>
        <w:t xml:space="preserve">WebSphere, </w:t>
      </w:r>
      <w:r w:rsidR="003A4049" w:rsidRPr="00B23D02">
        <w:rPr>
          <w:rFonts w:ascii="Calibri" w:hAnsi="Calibri" w:cs="Arial"/>
          <w:color w:val="000000"/>
          <w:sz w:val="22"/>
          <w:szCs w:val="22"/>
        </w:rPr>
        <w:t>PL/SQL Developer</w:t>
      </w:r>
      <w:r w:rsidR="003A4049">
        <w:rPr>
          <w:rFonts w:ascii="Calibri" w:hAnsi="Calibri" w:cs="Arial"/>
          <w:color w:val="000000"/>
          <w:sz w:val="22"/>
          <w:szCs w:val="22"/>
        </w:rPr>
        <w:t>,</w:t>
      </w:r>
      <w:r w:rsidRPr="006870ED">
        <w:rPr>
          <w:rFonts w:ascii="Calibri" w:hAnsi="Calibri"/>
          <w:bCs/>
          <w:sz w:val="22"/>
          <w:szCs w:val="22"/>
        </w:rPr>
        <w:t xml:space="preserve"> </w:t>
      </w:r>
      <w:r w:rsidR="00544861">
        <w:rPr>
          <w:rFonts w:asciiTheme="minorHAnsi" w:hAnsiTheme="minorHAnsi"/>
          <w:bCs/>
          <w:sz w:val="22"/>
          <w:szCs w:val="22"/>
        </w:rPr>
        <w:t xml:space="preserve">Visual Studio </w:t>
      </w:r>
      <w:r w:rsidR="00BF1E0B">
        <w:rPr>
          <w:rFonts w:asciiTheme="minorHAnsi" w:hAnsiTheme="minorHAnsi"/>
          <w:bCs/>
          <w:sz w:val="22"/>
          <w:szCs w:val="22"/>
        </w:rPr>
        <w:t>C</w:t>
      </w:r>
      <w:r w:rsidR="00544861">
        <w:rPr>
          <w:rFonts w:asciiTheme="minorHAnsi" w:hAnsiTheme="minorHAnsi"/>
          <w:bCs/>
          <w:sz w:val="22"/>
          <w:szCs w:val="22"/>
        </w:rPr>
        <w:t xml:space="preserve">ode, </w:t>
      </w:r>
      <w:r w:rsidR="00CF386E">
        <w:rPr>
          <w:rFonts w:asciiTheme="minorHAnsi" w:hAnsiTheme="minorHAnsi"/>
          <w:bCs/>
          <w:sz w:val="22"/>
          <w:szCs w:val="22"/>
        </w:rPr>
        <w:t>Andro</w:t>
      </w:r>
      <w:r w:rsidR="00854853">
        <w:rPr>
          <w:rFonts w:asciiTheme="minorHAnsi" w:hAnsiTheme="minorHAnsi"/>
          <w:bCs/>
          <w:sz w:val="22"/>
          <w:szCs w:val="22"/>
        </w:rPr>
        <w:t>i</w:t>
      </w:r>
      <w:r w:rsidR="00CF386E">
        <w:rPr>
          <w:rFonts w:asciiTheme="minorHAnsi" w:hAnsiTheme="minorHAnsi"/>
          <w:bCs/>
          <w:sz w:val="22"/>
          <w:szCs w:val="22"/>
        </w:rPr>
        <w:t>d Studio</w:t>
      </w:r>
      <w:r w:rsidRPr="006870ED">
        <w:rPr>
          <w:rFonts w:ascii="Calibri" w:hAnsi="Calibri"/>
          <w:bCs/>
          <w:sz w:val="22"/>
          <w:szCs w:val="22"/>
        </w:rPr>
        <w:t>, Sublime text, Brackets,</w:t>
      </w:r>
      <w:r w:rsidR="00CF386E">
        <w:rPr>
          <w:rFonts w:ascii="Calibri" w:hAnsi="Calibri"/>
          <w:bCs/>
          <w:sz w:val="22"/>
          <w:szCs w:val="22"/>
        </w:rPr>
        <w:t xml:space="preserve"> MS Visio</w:t>
      </w:r>
      <w:r w:rsidR="005877E9">
        <w:rPr>
          <w:rFonts w:ascii="Calibri" w:hAnsi="Calibri"/>
          <w:bCs/>
          <w:sz w:val="22"/>
          <w:szCs w:val="22"/>
        </w:rPr>
        <w:t xml:space="preserve">, </w:t>
      </w:r>
      <w:r w:rsidR="005877E9" w:rsidRPr="006870ED">
        <w:rPr>
          <w:rFonts w:ascii="Calibri" w:hAnsi="Calibri"/>
          <w:bCs/>
          <w:sz w:val="22"/>
          <w:szCs w:val="22"/>
        </w:rPr>
        <w:t>IBM</w:t>
      </w:r>
      <w:r w:rsidR="00CF386E">
        <w:rPr>
          <w:rFonts w:ascii="Calibri" w:hAnsi="Calibri"/>
          <w:bCs/>
          <w:sz w:val="22"/>
          <w:szCs w:val="22"/>
        </w:rPr>
        <w:t xml:space="preserve"> RTC</w:t>
      </w:r>
      <w:r w:rsidRPr="006870ED">
        <w:rPr>
          <w:rFonts w:ascii="Calibri" w:hAnsi="Calibri"/>
          <w:bCs/>
          <w:sz w:val="22"/>
          <w:szCs w:val="22"/>
        </w:rPr>
        <w:t>,</w:t>
      </w:r>
      <w:r w:rsidR="00CF386E">
        <w:rPr>
          <w:rFonts w:ascii="Calibri" w:hAnsi="Calibri"/>
          <w:bCs/>
          <w:sz w:val="22"/>
          <w:szCs w:val="22"/>
        </w:rPr>
        <w:t xml:space="preserve"> </w:t>
      </w:r>
      <w:r w:rsidRPr="006870ED">
        <w:rPr>
          <w:rFonts w:ascii="Calibri" w:hAnsi="Calibri"/>
          <w:bCs/>
          <w:sz w:val="22"/>
          <w:szCs w:val="22"/>
        </w:rPr>
        <w:t>Rally and TFS</w:t>
      </w:r>
      <w:r w:rsidRPr="006870ED">
        <w:rPr>
          <w:rFonts w:asciiTheme="minorHAnsi" w:hAnsiTheme="minorHAnsi"/>
          <w:bCs/>
          <w:sz w:val="22"/>
          <w:szCs w:val="22"/>
        </w:rPr>
        <w:t>,</w:t>
      </w:r>
      <w:r w:rsidRPr="003101D1">
        <w:rPr>
          <w:rFonts w:asciiTheme="minorHAnsi" w:hAnsiTheme="minorHAnsi"/>
          <w:bCs/>
          <w:sz w:val="22"/>
          <w:szCs w:val="22"/>
        </w:rPr>
        <w:t xml:space="preserve"> </w:t>
      </w:r>
      <w:r w:rsidR="003101D1" w:rsidRPr="003101D1">
        <w:rPr>
          <w:rFonts w:asciiTheme="minorHAnsi" w:hAnsiTheme="minorHAnsi"/>
          <w:bCs/>
          <w:sz w:val="22"/>
          <w:szCs w:val="22"/>
        </w:rPr>
        <w:t xml:space="preserve">Putty, </w:t>
      </w:r>
      <w:r w:rsidR="00BF1E0B">
        <w:rPr>
          <w:rFonts w:asciiTheme="minorHAnsi" w:hAnsiTheme="minorHAnsi"/>
          <w:bCs/>
          <w:sz w:val="22"/>
          <w:szCs w:val="22"/>
        </w:rPr>
        <w:t>IBM Mainf</w:t>
      </w:r>
      <w:r w:rsidR="007A4563">
        <w:rPr>
          <w:rFonts w:asciiTheme="minorHAnsi" w:hAnsiTheme="minorHAnsi"/>
          <w:bCs/>
          <w:sz w:val="22"/>
          <w:szCs w:val="22"/>
        </w:rPr>
        <w:t>rame,</w:t>
      </w:r>
      <w:r w:rsidR="003101D1" w:rsidRPr="003101D1">
        <w:rPr>
          <w:rFonts w:asciiTheme="minorHAnsi" w:hAnsiTheme="minorHAnsi"/>
          <w:bCs/>
          <w:sz w:val="22"/>
          <w:szCs w:val="22"/>
        </w:rPr>
        <w:t xml:space="preserve"> Pivotal Cloud Foundry Interface, SOAP UI 5.4</w:t>
      </w:r>
      <w:r w:rsidR="005877E9" w:rsidRPr="003101D1">
        <w:rPr>
          <w:rFonts w:asciiTheme="minorHAnsi" w:hAnsiTheme="minorHAnsi"/>
          <w:bCs/>
          <w:sz w:val="22"/>
          <w:szCs w:val="22"/>
        </w:rPr>
        <w:t>, HP</w:t>
      </w:r>
      <w:r w:rsidR="003A4049">
        <w:rPr>
          <w:rFonts w:asciiTheme="minorHAnsi" w:hAnsiTheme="minorHAnsi"/>
          <w:bCs/>
          <w:sz w:val="22"/>
          <w:szCs w:val="22"/>
        </w:rPr>
        <w:t xml:space="preserve"> </w:t>
      </w:r>
      <w:r w:rsidR="003101D1" w:rsidRPr="003101D1">
        <w:rPr>
          <w:rFonts w:asciiTheme="minorHAnsi" w:hAnsiTheme="minorHAnsi"/>
          <w:bCs/>
          <w:sz w:val="22"/>
          <w:szCs w:val="22"/>
        </w:rPr>
        <w:t>Application Life</w:t>
      </w:r>
      <w:r w:rsidR="006028E8">
        <w:rPr>
          <w:rFonts w:asciiTheme="minorHAnsi" w:hAnsiTheme="minorHAnsi"/>
          <w:bCs/>
          <w:sz w:val="22"/>
          <w:szCs w:val="22"/>
        </w:rPr>
        <w:t xml:space="preserve"> Cycle Management, </w:t>
      </w:r>
      <w:r w:rsidR="006028E8" w:rsidRPr="00A47A5E">
        <w:rPr>
          <w:rFonts w:ascii="Calibri" w:hAnsi="Calibri"/>
          <w:sz w:val="22"/>
          <w:szCs w:val="22"/>
        </w:rPr>
        <w:t>Secure Assist</w:t>
      </w:r>
    </w:p>
    <w:p w:rsidR="006028E8" w:rsidRPr="003101D1" w:rsidRDefault="006028E8" w:rsidP="003101D1">
      <w:pPr>
        <w:rPr>
          <w:rFonts w:asciiTheme="minorHAnsi" w:hAnsiTheme="minorHAnsi"/>
          <w:bCs/>
          <w:sz w:val="22"/>
          <w:szCs w:val="22"/>
        </w:rPr>
      </w:pPr>
    </w:p>
    <w:p w:rsidR="003101D1" w:rsidRPr="004D0317" w:rsidRDefault="003101D1" w:rsidP="003101D1">
      <w:pPr>
        <w:rPr>
          <w:rFonts w:asciiTheme="minorHAnsi" w:hAnsiTheme="minorHAnsi"/>
          <w:b/>
          <w:sz w:val="22"/>
          <w:szCs w:val="22"/>
        </w:rPr>
      </w:pPr>
    </w:p>
    <w:p w:rsidR="003101D1" w:rsidRPr="004D0317" w:rsidRDefault="003101D1" w:rsidP="003101D1">
      <w:pPr>
        <w:rPr>
          <w:rFonts w:asciiTheme="minorHAnsi" w:hAnsiTheme="minorHAnsi"/>
          <w:b/>
          <w:sz w:val="22"/>
          <w:szCs w:val="22"/>
        </w:rPr>
      </w:pPr>
      <w:r w:rsidRPr="004D0317">
        <w:rPr>
          <w:rFonts w:asciiTheme="minorHAnsi" w:hAnsiTheme="minorHAnsi"/>
          <w:b/>
          <w:sz w:val="22"/>
          <w:szCs w:val="22"/>
        </w:rPr>
        <w:t>Languages used</w:t>
      </w:r>
    </w:p>
    <w:p w:rsidR="003101D1" w:rsidRPr="00CF386E" w:rsidRDefault="007639CA" w:rsidP="00CF386E">
      <w:pPr>
        <w:spacing w:line="276" w:lineRule="auto"/>
        <w:rPr>
          <w:rFonts w:ascii="Calibri" w:hAnsi="Calibri"/>
          <w:sz w:val="22"/>
          <w:szCs w:val="22"/>
          <w:lang w:eastAsia="zh-CN"/>
        </w:rPr>
      </w:pPr>
      <w:r>
        <w:rPr>
          <w:rFonts w:ascii="Calibri" w:hAnsi="Calibri"/>
          <w:sz w:val="22"/>
          <w:szCs w:val="22"/>
          <w:lang w:eastAsia="zh-CN"/>
        </w:rPr>
        <w:t xml:space="preserve">Angular, Java J2EE, </w:t>
      </w:r>
      <w:r w:rsidR="00CF386E" w:rsidRPr="00853C55">
        <w:rPr>
          <w:rFonts w:ascii="Calibri" w:hAnsi="Calibri"/>
          <w:sz w:val="22"/>
          <w:szCs w:val="22"/>
          <w:lang w:eastAsia="zh-CN"/>
        </w:rPr>
        <w:t>HTML</w:t>
      </w:r>
      <w:r w:rsidR="00CF386E">
        <w:rPr>
          <w:rFonts w:ascii="Calibri" w:hAnsi="Calibri"/>
          <w:sz w:val="22"/>
          <w:szCs w:val="22"/>
          <w:lang w:eastAsia="zh-CN"/>
        </w:rPr>
        <w:t xml:space="preserve"> 4/</w:t>
      </w:r>
      <w:r w:rsidR="00CF386E" w:rsidRPr="00853C55">
        <w:rPr>
          <w:rFonts w:ascii="Calibri" w:hAnsi="Calibri"/>
          <w:sz w:val="22"/>
          <w:szCs w:val="22"/>
          <w:lang w:eastAsia="zh-CN"/>
        </w:rPr>
        <w:t>5,</w:t>
      </w:r>
      <w:r w:rsidR="00CF386E">
        <w:rPr>
          <w:rFonts w:ascii="Calibri" w:hAnsi="Calibri"/>
          <w:sz w:val="22"/>
          <w:szCs w:val="22"/>
          <w:lang w:eastAsia="zh-CN"/>
        </w:rPr>
        <w:t xml:space="preserve"> </w:t>
      </w:r>
      <w:r w:rsidR="00CF386E" w:rsidRPr="00853C55">
        <w:rPr>
          <w:rFonts w:ascii="Calibri" w:hAnsi="Calibri"/>
          <w:sz w:val="22"/>
          <w:szCs w:val="22"/>
          <w:lang w:eastAsia="zh-CN"/>
        </w:rPr>
        <w:t>JavaScript</w:t>
      </w:r>
      <w:r w:rsidR="00CF386E">
        <w:rPr>
          <w:rFonts w:ascii="Calibri" w:hAnsi="Calibri"/>
          <w:sz w:val="22"/>
          <w:szCs w:val="22"/>
          <w:lang w:eastAsia="zh-CN"/>
        </w:rPr>
        <w:t>,</w:t>
      </w:r>
      <w:r w:rsidR="00CF386E" w:rsidRPr="00853C55">
        <w:rPr>
          <w:rFonts w:ascii="Calibri" w:hAnsi="Calibri"/>
          <w:sz w:val="22"/>
          <w:szCs w:val="22"/>
          <w:lang w:eastAsia="zh-CN"/>
        </w:rPr>
        <w:t xml:space="preserve"> CSS3, , JQuery, </w:t>
      </w:r>
      <w:r w:rsidR="00CF386E">
        <w:rPr>
          <w:rFonts w:ascii="Calibri" w:hAnsi="Calibri"/>
          <w:sz w:val="22"/>
          <w:szCs w:val="22"/>
          <w:lang w:eastAsia="zh-CN"/>
        </w:rPr>
        <w:t>Node.</w:t>
      </w:r>
      <w:r w:rsidR="00CF386E" w:rsidRPr="00853C55">
        <w:rPr>
          <w:rFonts w:ascii="Calibri" w:hAnsi="Calibri"/>
          <w:sz w:val="22"/>
          <w:szCs w:val="22"/>
          <w:lang w:eastAsia="zh-CN"/>
        </w:rPr>
        <w:t xml:space="preserve">JS, AJAX, Typescripts, JSON, </w:t>
      </w:r>
      <w:r w:rsidR="00BC4AE2">
        <w:rPr>
          <w:rFonts w:ascii="Calibri" w:hAnsi="Calibri"/>
          <w:sz w:val="22"/>
          <w:szCs w:val="22"/>
          <w:lang w:eastAsia="zh-CN"/>
        </w:rPr>
        <w:t>Junit</w:t>
      </w:r>
      <w:r w:rsidR="00DF1631">
        <w:rPr>
          <w:rFonts w:ascii="Calibri" w:hAnsi="Calibri"/>
          <w:sz w:val="22"/>
          <w:szCs w:val="22"/>
          <w:lang w:eastAsia="zh-CN"/>
        </w:rPr>
        <w:t xml:space="preserve"> and </w:t>
      </w:r>
      <w:r w:rsidR="00CF386E" w:rsidRPr="00853C55">
        <w:rPr>
          <w:rFonts w:ascii="Calibri" w:hAnsi="Calibri"/>
          <w:sz w:val="22"/>
          <w:szCs w:val="22"/>
          <w:lang w:eastAsia="zh-CN"/>
        </w:rPr>
        <w:t>Espresso</w:t>
      </w:r>
      <w:r w:rsidR="004D5764" w:rsidRPr="007A4563">
        <w:rPr>
          <w:rFonts w:asciiTheme="minorHAnsi" w:hAnsiTheme="minorHAnsi"/>
          <w:bCs/>
          <w:sz w:val="22"/>
          <w:szCs w:val="22"/>
          <w:lang w:val="en-GB"/>
        </w:rPr>
        <w:t>.</w:t>
      </w:r>
    </w:p>
    <w:p w:rsidR="003101D1" w:rsidRPr="004D0317" w:rsidRDefault="003101D1" w:rsidP="003101D1">
      <w:pPr>
        <w:rPr>
          <w:rFonts w:asciiTheme="minorHAnsi" w:hAnsiTheme="minorHAnsi"/>
          <w:sz w:val="22"/>
          <w:szCs w:val="22"/>
        </w:rPr>
      </w:pPr>
    </w:p>
    <w:p w:rsidR="008E5A2C" w:rsidRDefault="008E5A2C" w:rsidP="003101D1">
      <w:pPr>
        <w:rPr>
          <w:rFonts w:asciiTheme="minorHAnsi" w:hAnsiTheme="minorHAnsi"/>
          <w:b/>
          <w:sz w:val="22"/>
          <w:szCs w:val="22"/>
        </w:rPr>
      </w:pPr>
    </w:p>
    <w:p w:rsidR="003101D1" w:rsidRPr="0042652F" w:rsidRDefault="003101D1" w:rsidP="003101D1">
      <w:pPr>
        <w:rPr>
          <w:rFonts w:asciiTheme="minorHAnsi" w:hAnsiTheme="minorHAnsi"/>
          <w:b/>
          <w:sz w:val="22"/>
          <w:szCs w:val="22"/>
        </w:rPr>
      </w:pPr>
      <w:r w:rsidRPr="0042652F">
        <w:rPr>
          <w:rFonts w:asciiTheme="minorHAnsi" w:hAnsiTheme="minorHAnsi"/>
          <w:b/>
          <w:sz w:val="22"/>
          <w:szCs w:val="22"/>
        </w:rPr>
        <w:t>TCS Employee’s specific DUTIES within the project</w:t>
      </w:r>
    </w:p>
    <w:p w:rsidR="003101D1" w:rsidRPr="0042652F" w:rsidRDefault="003101D1" w:rsidP="003101D1">
      <w:pPr>
        <w:rPr>
          <w:rFonts w:asciiTheme="minorHAnsi" w:hAnsiTheme="minorHAnsi"/>
          <w:sz w:val="22"/>
          <w:szCs w:val="22"/>
        </w:rPr>
      </w:pPr>
    </w:p>
    <w:p w:rsidR="003101D1" w:rsidRDefault="009400D6" w:rsidP="003101D1">
      <w:pPr>
        <w:rPr>
          <w:rFonts w:asciiTheme="minorHAnsi" w:hAnsiTheme="minorHAnsi"/>
          <w:sz w:val="22"/>
          <w:szCs w:val="22"/>
        </w:rPr>
      </w:pPr>
      <w:r>
        <w:rPr>
          <w:rFonts w:asciiTheme="minorHAnsi" w:hAnsiTheme="minorHAnsi"/>
          <w:sz w:val="22"/>
          <w:szCs w:val="22"/>
        </w:rPr>
        <w:t>V Krishnanjaneyulu Ch</w:t>
      </w:r>
      <w:r w:rsidR="003101D1" w:rsidRPr="0042652F">
        <w:rPr>
          <w:rFonts w:asciiTheme="minorHAnsi" w:hAnsiTheme="minorHAnsi"/>
          <w:sz w:val="22"/>
          <w:szCs w:val="22"/>
        </w:rPr>
        <w:t xml:space="preserve"> will be involved in the following duties: </w:t>
      </w:r>
    </w:p>
    <w:p w:rsidR="008E5A2C" w:rsidRPr="0042652F" w:rsidRDefault="008E5A2C" w:rsidP="003101D1">
      <w:pPr>
        <w:rPr>
          <w:rFonts w:asciiTheme="minorHAnsi" w:hAnsiTheme="minorHAnsi"/>
          <w:sz w:val="22"/>
          <w:szCs w:val="22"/>
        </w:rPr>
      </w:pPr>
    </w:p>
    <w:p w:rsidR="003101D1" w:rsidRDefault="003101D1" w:rsidP="003101D1">
      <w:pPr>
        <w:rPr>
          <w:sz w:val="24"/>
          <w:szCs w:val="24"/>
        </w:rPr>
      </w:pPr>
    </w:p>
    <w:tbl>
      <w:tblPr>
        <w:tblStyle w:val="TableGrid"/>
        <w:tblW w:w="4615" w:type="pct"/>
        <w:tblLook w:val="04A0"/>
      </w:tblPr>
      <w:tblGrid>
        <w:gridCol w:w="7165"/>
        <w:gridCol w:w="1674"/>
      </w:tblGrid>
      <w:tr w:rsidR="003A4049" w:rsidRPr="003A32EA" w:rsidTr="001161A5">
        <w:tc>
          <w:tcPr>
            <w:tcW w:w="4053" w:type="pct"/>
          </w:tcPr>
          <w:p w:rsidR="003A4049" w:rsidRPr="003A4049" w:rsidRDefault="003A4049" w:rsidP="001161A5">
            <w:pPr>
              <w:rPr>
                <w:rFonts w:asciiTheme="minorHAnsi" w:hAnsiTheme="minorHAnsi" w:cstheme="minorHAnsi"/>
                <w:sz w:val="22"/>
                <w:szCs w:val="22"/>
              </w:rPr>
            </w:pPr>
            <w:r w:rsidRPr="003A4049">
              <w:rPr>
                <w:rFonts w:asciiTheme="minorHAnsi" w:hAnsiTheme="minorHAnsi" w:cstheme="minorHAnsi"/>
                <w:b/>
                <w:bCs/>
                <w:sz w:val="22"/>
                <w:szCs w:val="22"/>
              </w:rPr>
              <w:t>Job Duty</w:t>
            </w:r>
          </w:p>
        </w:tc>
        <w:tc>
          <w:tcPr>
            <w:tcW w:w="947" w:type="pct"/>
          </w:tcPr>
          <w:p w:rsidR="003A4049" w:rsidRPr="003A4049" w:rsidRDefault="003A4049" w:rsidP="001161A5">
            <w:pPr>
              <w:rPr>
                <w:rFonts w:asciiTheme="minorHAnsi" w:hAnsiTheme="minorHAnsi" w:cstheme="minorHAnsi"/>
                <w:color w:val="000000"/>
                <w:sz w:val="22"/>
                <w:szCs w:val="22"/>
              </w:rPr>
            </w:pPr>
            <w:r w:rsidRPr="003A4049">
              <w:rPr>
                <w:rFonts w:asciiTheme="minorHAnsi" w:hAnsiTheme="minorHAnsi" w:cstheme="minorHAnsi"/>
                <w:b/>
                <w:bCs/>
                <w:sz w:val="22"/>
                <w:szCs w:val="22"/>
              </w:rPr>
              <w:t>% Of Time Spent on Duties</w:t>
            </w:r>
          </w:p>
        </w:tc>
      </w:tr>
      <w:tr w:rsidR="003A4049" w:rsidRPr="003A32EA" w:rsidTr="001161A5">
        <w:tc>
          <w:tcPr>
            <w:tcW w:w="4053" w:type="pct"/>
          </w:tcPr>
          <w:p w:rsidR="003A4049" w:rsidRPr="003A4049" w:rsidRDefault="003A4049" w:rsidP="001161A5">
            <w:pPr>
              <w:rPr>
                <w:rFonts w:asciiTheme="minorHAnsi" w:hAnsiTheme="minorHAnsi" w:cstheme="minorHAnsi"/>
                <w:sz w:val="22"/>
                <w:szCs w:val="22"/>
              </w:rPr>
            </w:pPr>
            <w:r w:rsidRPr="003A4049">
              <w:rPr>
                <w:rFonts w:asciiTheme="minorHAnsi" w:hAnsiTheme="minorHAnsi" w:cstheme="minorHAnsi"/>
                <w:sz w:val="22"/>
                <w:szCs w:val="22"/>
              </w:rPr>
              <w:t>Requirements Planning, Gathering, Documentation and Analysis</w:t>
            </w:r>
          </w:p>
          <w:p w:rsidR="003A4049" w:rsidRPr="003A4049" w:rsidRDefault="003A4049" w:rsidP="001161A5">
            <w:pPr>
              <w:rPr>
                <w:rFonts w:asciiTheme="minorHAnsi" w:hAnsiTheme="minorHAnsi" w:cstheme="minorHAnsi"/>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10%</w:t>
            </w:r>
          </w:p>
        </w:tc>
      </w:tr>
      <w:tr w:rsidR="003A4049" w:rsidRPr="003A32EA" w:rsidTr="001161A5">
        <w:trPr>
          <w:trHeight w:val="233"/>
        </w:trPr>
        <w:tc>
          <w:tcPr>
            <w:tcW w:w="4053" w:type="pct"/>
          </w:tcPr>
          <w:p w:rsidR="003A4049" w:rsidRPr="003A4049" w:rsidRDefault="003A4049" w:rsidP="001161A5">
            <w:pPr>
              <w:rPr>
                <w:rFonts w:asciiTheme="minorHAnsi" w:hAnsiTheme="minorHAnsi" w:cstheme="minorHAnsi"/>
                <w:sz w:val="22"/>
                <w:szCs w:val="22"/>
              </w:rPr>
            </w:pPr>
            <w:r w:rsidRPr="003A4049">
              <w:rPr>
                <w:rFonts w:asciiTheme="minorHAnsi" w:hAnsiTheme="minorHAnsi" w:cstheme="minorHAnsi"/>
                <w:sz w:val="22"/>
                <w:szCs w:val="22"/>
              </w:rPr>
              <w:t>Analysis/Design &amp; Development of User interface and Business Tier</w:t>
            </w:r>
          </w:p>
          <w:p w:rsidR="003A4049" w:rsidRPr="003A4049" w:rsidRDefault="003A4049" w:rsidP="001161A5">
            <w:pPr>
              <w:rPr>
                <w:rFonts w:asciiTheme="minorHAnsi" w:hAnsiTheme="minorHAnsi" w:cstheme="minorHAnsi"/>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15%</w:t>
            </w:r>
          </w:p>
        </w:tc>
      </w:tr>
      <w:tr w:rsidR="003A4049" w:rsidRPr="003A32EA" w:rsidTr="001161A5">
        <w:tc>
          <w:tcPr>
            <w:tcW w:w="4053" w:type="pct"/>
          </w:tcPr>
          <w:p w:rsidR="003A4049" w:rsidRPr="003A4049" w:rsidRDefault="003A4049" w:rsidP="001161A5">
            <w:pPr>
              <w:rPr>
                <w:rFonts w:asciiTheme="minorHAnsi" w:hAnsiTheme="minorHAnsi" w:cstheme="minorHAnsi"/>
                <w:bCs/>
                <w:sz w:val="22"/>
                <w:szCs w:val="22"/>
              </w:rPr>
            </w:pPr>
            <w:r w:rsidRPr="003A4049">
              <w:rPr>
                <w:rFonts w:asciiTheme="minorHAnsi" w:hAnsiTheme="minorHAnsi" w:cstheme="minorHAnsi"/>
                <w:bCs/>
                <w:sz w:val="22"/>
                <w:szCs w:val="22"/>
              </w:rPr>
              <w:t>Develop solutions based on requirements and preparing development plans</w:t>
            </w:r>
          </w:p>
          <w:p w:rsidR="003A4049" w:rsidRPr="003A4049" w:rsidRDefault="003A4049" w:rsidP="001161A5">
            <w:pPr>
              <w:rPr>
                <w:rFonts w:asciiTheme="minorHAnsi" w:hAnsiTheme="minorHAnsi" w:cstheme="minorHAnsi"/>
                <w:bCs/>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10%</w:t>
            </w:r>
          </w:p>
        </w:tc>
      </w:tr>
      <w:tr w:rsidR="003A4049" w:rsidRPr="003A32EA" w:rsidTr="001161A5">
        <w:tc>
          <w:tcPr>
            <w:tcW w:w="4053" w:type="pct"/>
          </w:tcPr>
          <w:p w:rsidR="003A4049" w:rsidRPr="003A4049" w:rsidRDefault="003A4049" w:rsidP="001161A5">
            <w:pPr>
              <w:rPr>
                <w:rFonts w:asciiTheme="minorHAnsi" w:hAnsiTheme="minorHAnsi" w:cstheme="minorHAnsi"/>
                <w:bCs/>
                <w:sz w:val="22"/>
                <w:szCs w:val="22"/>
              </w:rPr>
            </w:pPr>
            <w:r w:rsidRPr="003A4049">
              <w:rPr>
                <w:rFonts w:asciiTheme="minorHAnsi" w:hAnsiTheme="minorHAnsi" w:cstheme="minorHAnsi"/>
                <w:bCs/>
                <w:sz w:val="22"/>
                <w:szCs w:val="22"/>
              </w:rPr>
              <w:t>Create code as per identified solution</w:t>
            </w:r>
          </w:p>
          <w:p w:rsidR="003A4049" w:rsidRPr="003A4049" w:rsidRDefault="003A4049" w:rsidP="001161A5">
            <w:pPr>
              <w:rPr>
                <w:rFonts w:asciiTheme="minorHAnsi" w:hAnsiTheme="minorHAnsi" w:cstheme="minorHAnsi"/>
                <w:bCs/>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25%</w:t>
            </w:r>
          </w:p>
        </w:tc>
      </w:tr>
      <w:tr w:rsidR="003A4049" w:rsidRPr="003A32EA" w:rsidTr="001161A5">
        <w:tc>
          <w:tcPr>
            <w:tcW w:w="4053" w:type="pct"/>
          </w:tcPr>
          <w:p w:rsidR="003A4049" w:rsidRPr="003A4049" w:rsidRDefault="003A4049" w:rsidP="001161A5">
            <w:pPr>
              <w:rPr>
                <w:rFonts w:asciiTheme="minorHAnsi" w:hAnsiTheme="minorHAnsi" w:cstheme="minorHAnsi"/>
                <w:sz w:val="22"/>
                <w:szCs w:val="22"/>
              </w:rPr>
            </w:pPr>
            <w:r w:rsidRPr="003A4049">
              <w:rPr>
                <w:rFonts w:asciiTheme="minorHAnsi" w:hAnsiTheme="minorHAnsi" w:cstheme="minorHAnsi"/>
                <w:sz w:val="22"/>
                <w:szCs w:val="22"/>
              </w:rPr>
              <w:t>Unit Testing and Production Migration, production support</w:t>
            </w:r>
          </w:p>
          <w:p w:rsidR="003A4049" w:rsidRPr="003A4049" w:rsidRDefault="003A4049" w:rsidP="001161A5">
            <w:pPr>
              <w:rPr>
                <w:rFonts w:asciiTheme="minorHAnsi" w:hAnsiTheme="minorHAnsi" w:cstheme="minorHAnsi"/>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10%</w:t>
            </w:r>
          </w:p>
        </w:tc>
      </w:tr>
      <w:tr w:rsidR="003A4049" w:rsidRPr="003A32EA" w:rsidTr="001161A5">
        <w:tc>
          <w:tcPr>
            <w:tcW w:w="4053" w:type="pct"/>
          </w:tcPr>
          <w:p w:rsidR="003A4049" w:rsidRPr="003A4049" w:rsidRDefault="003A4049" w:rsidP="001161A5">
            <w:pPr>
              <w:rPr>
                <w:rFonts w:asciiTheme="minorHAnsi" w:hAnsiTheme="minorHAnsi" w:cstheme="minorHAnsi"/>
                <w:bCs/>
                <w:sz w:val="22"/>
                <w:szCs w:val="22"/>
              </w:rPr>
            </w:pPr>
            <w:r w:rsidRPr="003A4049">
              <w:rPr>
                <w:rFonts w:asciiTheme="minorHAnsi" w:hAnsiTheme="minorHAnsi" w:cstheme="minorHAnsi"/>
                <w:bCs/>
                <w:sz w:val="22"/>
                <w:szCs w:val="22"/>
              </w:rPr>
              <w:t>Logging and tracking of bugs found in the application in RTC and ALM</w:t>
            </w:r>
          </w:p>
          <w:p w:rsidR="003A4049" w:rsidRPr="003A4049" w:rsidRDefault="003A4049" w:rsidP="001161A5">
            <w:pPr>
              <w:rPr>
                <w:rFonts w:asciiTheme="minorHAnsi" w:hAnsiTheme="minorHAnsi" w:cstheme="minorHAnsi"/>
                <w:bCs/>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10%</w:t>
            </w:r>
          </w:p>
        </w:tc>
      </w:tr>
      <w:tr w:rsidR="003A4049" w:rsidRPr="003A32EA" w:rsidTr="001161A5">
        <w:tc>
          <w:tcPr>
            <w:tcW w:w="4053" w:type="pct"/>
          </w:tcPr>
          <w:p w:rsidR="003A4049" w:rsidRPr="003A4049" w:rsidRDefault="003A4049" w:rsidP="001161A5">
            <w:pPr>
              <w:rPr>
                <w:rFonts w:asciiTheme="minorHAnsi" w:hAnsiTheme="minorHAnsi" w:cstheme="minorHAnsi"/>
                <w:sz w:val="22"/>
                <w:szCs w:val="22"/>
              </w:rPr>
            </w:pPr>
            <w:r w:rsidRPr="003A4049">
              <w:rPr>
                <w:rFonts w:asciiTheme="minorHAnsi" w:hAnsiTheme="minorHAnsi" w:cstheme="minorHAnsi"/>
                <w:sz w:val="22"/>
                <w:szCs w:val="22"/>
              </w:rPr>
              <w:t>Coordinate with User Acceptance Testing teams and Production, defect fixing</w:t>
            </w:r>
          </w:p>
          <w:p w:rsidR="003A4049" w:rsidRPr="003A4049" w:rsidRDefault="003A4049" w:rsidP="001161A5">
            <w:pPr>
              <w:rPr>
                <w:rFonts w:asciiTheme="minorHAnsi" w:hAnsiTheme="minorHAnsi" w:cstheme="minorHAnsi"/>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5%</w:t>
            </w:r>
          </w:p>
        </w:tc>
      </w:tr>
      <w:tr w:rsidR="003A4049" w:rsidRPr="003A32EA" w:rsidTr="001161A5">
        <w:tc>
          <w:tcPr>
            <w:tcW w:w="4053" w:type="pct"/>
          </w:tcPr>
          <w:p w:rsidR="003A4049" w:rsidRPr="003A4049" w:rsidRDefault="003A4049" w:rsidP="001161A5">
            <w:pPr>
              <w:rPr>
                <w:rFonts w:asciiTheme="minorHAnsi" w:hAnsiTheme="minorHAnsi" w:cstheme="minorHAnsi"/>
                <w:sz w:val="22"/>
                <w:szCs w:val="22"/>
              </w:rPr>
            </w:pPr>
            <w:r w:rsidRPr="003A4049">
              <w:rPr>
                <w:rFonts w:asciiTheme="minorHAnsi" w:hAnsiTheme="minorHAnsi" w:cstheme="minorHAnsi"/>
                <w:sz w:val="22"/>
                <w:szCs w:val="22"/>
              </w:rPr>
              <w:t>Tracking events, project metrics, Task scheduling</w:t>
            </w:r>
          </w:p>
          <w:p w:rsidR="003A4049" w:rsidRPr="003A4049" w:rsidRDefault="003A4049" w:rsidP="001161A5">
            <w:pPr>
              <w:rPr>
                <w:rFonts w:asciiTheme="minorHAnsi" w:hAnsiTheme="minorHAnsi" w:cstheme="minorHAnsi"/>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5%</w:t>
            </w:r>
          </w:p>
        </w:tc>
      </w:tr>
      <w:tr w:rsidR="003A4049" w:rsidRPr="003A32EA" w:rsidTr="001161A5">
        <w:tc>
          <w:tcPr>
            <w:tcW w:w="4053" w:type="pct"/>
          </w:tcPr>
          <w:p w:rsidR="003A4049" w:rsidRPr="003A4049" w:rsidRDefault="003A4049" w:rsidP="001161A5">
            <w:pPr>
              <w:rPr>
                <w:rFonts w:asciiTheme="minorHAnsi" w:hAnsiTheme="minorHAnsi" w:cstheme="minorHAnsi"/>
                <w:sz w:val="22"/>
                <w:szCs w:val="22"/>
              </w:rPr>
            </w:pPr>
            <w:r w:rsidRPr="003A4049">
              <w:rPr>
                <w:rFonts w:asciiTheme="minorHAnsi" w:hAnsiTheme="minorHAnsi" w:cstheme="minorHAnsi"/>
                <w:sz w:val="22"/>
                <w:szCs w:val="22"/>
              </w:rPr>
              <w:t>Carry out Quality assurance activities (reviews, walkthroughs etc.) as defined in the Project Plan</w:t>
            </w:r>
          </w:p>
          <w:p w:rsidR="003A4049" w:rsidRPr="003A4049" w:rsidRDefault="003A4049" w:rsidP="001161A5">
            <w:pPr>
              <w:rPr>
                <w:rFonts w:asciiTheme="minorHAnsi" w:hAnsiTheme="minorHAnsi" w:cstheme="minorHAnsi"/>
                <w:sz w:val="22"/>
                <w:szCs w:val="22"/>
              </w:rPr>
            </w:pP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5%</w:t>
            </w:r>
          </w:p>
        </w:tc>
      </w:tr>
      <w:tr w:rsidR="003A4049" w:rsidRPr="003A32EA" w:rsidTr="001161A5">
        <w:tc>
          <w:tcPr>
            <w:tcW w:w="4053" w:type="pct"/>
          </w:tcPr>
          <w:p w:rsidR="003A4049" w:rsidRPr="003A4049" w:rsidRDefault="003A4049" w:rsidP="001161A5">
            <w:pPr>
              <w:rPr>
                <w:rFonts w:asciiTheme="minorHAnsi" w:hAnsiTheme="minorHAnsi" w:cstheme="minorHAnsi"/>
                <w:sz w:val="22"/>
                <w:szCs w:val="22"/>
              </w:rPr>
            </w:pPr>
            <w:r w:rsidRPr="003A4049">
              <w:rPr>
                <w:rFonts w:asciiTheme="minorHAnsi" w:hAnsiTheme="minorHAnsi" w:cstheme="minorHAnsi"/>
                <w:sz w:val="22"/>
                <w:szCs w:val="22"/>
              </w:rPr>
              <w:t>Reporting the status to Management and maintain system documentation</w:t>
            </w:r>
          </w:p>
        </w:tc>
        <w:tc>
          <w:tcPr>
            <w:tcW w:w="947" w:type="pct"/>
          </w:tcPr>
          <w:p w:rsidR="003A4049" w:rsidRPr="003A4049" w:rsidRDefault="003A4049" w:rsidP="003A4049">
            <w:pPr>
              <w:jc w:val="center"/>
              <w:rPr>
                <w:rFonts w:asciiTheme="minorHAnsi" w:hAnsiTheme="minorHAnsi" w:cstheme="minorHAnsi"/>
                <w:color w:val="000000"/>
                <w:sz w:val="22"/>
                <w:szCs w:val="22"/>
              </w:rPr>
            </w:pPr>
            <w:r w:rsidRPr="003A4049">
              <w:rPr>
                <w:rFonts w:asciiTheme="minorHAnsi" w:hAnsiTheme="minorHAnsi" w:cstheme="minorHAnsi"/>
                <w:color w:val="000000"/>
                <w:sz w:val="22"/>
                <w:szCs w:val="22"/>
              </w:rPr>
              <w:t>5%</w:t>
            </w:r>
          </w:p>
        </w:tc>
      </w:tr>
    </w:tbl>
    <w:p w:rsidR="003101D1" w:rsidRPr="001E00D4" w:rsidRDefault="003101D1" w:rsidP="003101D1">
      <w:pPr>
        <w:rPr>
          <w:sz w:val="24"/>
          <w:szCs w:val="24"/>
        </w:rPr>
      </w:pPr>
    </w:p>
    <w:p w:rsidR="003101D1" w:rsidRDefault="003101D1">
      <w:pPr>
        <w:jc w:val="both"/>
        <w:rPr>
          <w:rFonts w:ascii="Calibri" w:hAnsi="Calibri" w:cs="Arial"/>
          <w:b/>
          <w:bCs/>
          <w:sz w:val="22"/>
          <w:szCs w:val="22"/>
        </w:rPr>
      </w:pPr>
    </w:p>
    <w:p w:rsidR="00704FA8" w:rsidRDefault="00704FA8">
      <w:pPr>
        <w:jc w:val="both"/>
        <w:rPr>
          <w:rFonts w:ascii="Calibri" w:hAnsi="Calibri" w:cs="Arial"/>
          <w:b/>
          <w:bCs/>
          <w:sz w:val="22"/>
          <w:szCs w:val="22"/>
        </w:rPr>
      </w:pPr>
    </w:p>
    <w:p w:rsidR="00855B84" w:rsidRPr="003D47EB" w:rsidRDefault="00704FA8" w:rsidP="00855B84">
      <w:pPr>
        <w:jc w:val="both"/>
        <w:rPr>
          <w:rFonts w:ascii="Calibri" w:hAnsi="Calibri" w:cs="Arial"/>
          <w:b/>
          <w:sz w:val="22"/>
          <w:szCs w:val="22"/>
        </w:rPr>
      </w:pPr>
      <w:r>
        <w:rPr>
          <w:rFonts w:ascii="Calibri" w:hAnsi="Calibri" w:cs="Arial"/>
          <w:b/>
          <w:sz w:val="22"/>
          <w:szCs w:val="22"/>
        </w:rPr>
        <w:t>2</w:t>
      </w:r>
      <w:r w:rsidR="00855B84" w:rsidRPr="003D47EB">
        <w:rPr>
          <w:rFonts w:ascii="Calibri" w:hAnsi="Calibri" w:cs="Arial"/>
          <w:b/>
          <w:sz w:val="22"/>
          <w:szCs w:val="22"/>
        </w:rPr>
        <w:t xml:space="preserve">. Client description:  </w:t>
      </w:r>
    </w:p>
    <w:p w:rsidR="00855B84" w:rsidRPr="003D47EB" w:rsidRDefault="00855B84" w:rsidP="00855B84">
      <w:pPr>
        <w:jc w:val="both"/>
        <w:rPr>
          <w:rFonts w:ascii="Calibri" w:hAnsi="Calibri" w:cs="Arial"/>
          <w:b/>
          <w:sz w:val="22"/>
          <w:szCs w:val="22"/>
        </w:rPr>
      </w:pPr>
    </w:p>
    <w:p w:rsidR="00443EC1" w:rsidRPr="00115EB8" w:rsidRDefault="00443EC1" w:rsidP="00443EC1">
      <w:pPr>
        <w:pStyle w:val="BodyA"/>
        <w:jc w:val="both"/>
        <w:rPr>
          <w:rFonts w:asciiTheme="minorHAnsi" w:hAnsiTheme="minorHAnsi"/>
          <w:sz w:val="22"/>
          <w:szCs w:val="22"/>
        </w:rPr>
      </w:pPr>
      <w:r w:rsidRPr="00115EB8">
        <w:rPr>
          <w:rFonts w:asciiTheme="minorHAnsi" w:hAnsiTheme="minorHAnsi"/>
          <w:sz w:val="22"/>
          <w:szCs w:val="22"/>
        </w:rPr>
        <w:t>Citigroup is the first financial services company in the U.S. to bring together banking, insurance, and investments under one umbrella. Its 300,000 employees manage 200 million customer accounts across six continents in more than 160 countries.</w:t>
      </w:r>
    </w:p>
    <w:p w:rsidR="00443EC1" w:rsidRPr="00115EB8" w:rsidRDefault="00443EC1" w:rsidP="00443EC1">
      <w:pPr>
        <w:pStyle w:val="BodyA"/>
        <w:jc w:val="both"/>
        <w:rPr>
          <w:rFonts w:asciiTheme="minorHAnsi" w:hAnsiTheme="minorHAnsi"/>
          <w:sz w:val="22"/>
          <w:szCs w:val="22"/>
        </w:rPr>
      </w:pPr>
    </w:p>
    <w:p w:rsidR="00443EC1" w:rsidRPr="00115EB8" w:rsidRDefault="00443EC1" w:rsidP="00443EC1">
      <w:pPr>
        <w:pStyle w:val="BodyA"/>
        <w:jc w:val="both"/>
        <w:rPr>
          <w:rFonts w:asciiTheme="minorHAnsi" w:hAnsiTheme="minorHAnsi"/>
          <w:sz w:val="22"/>
          <w:szCs w:val="22"/>
        </w:rPr>
      </w:pPr>
      <w:r w:rsidRPr="00115EB8">
        <w:rPr>
          <w:rFonts w:asciiTheme="minorHAnsi" w:hAnsiTheme="minorHAnsi"/>
          <w:sz w:val="22"/>
          <w:szCs w:val="22"/>
        </w:rPr>
        <w:t>Citigroup is largely organized into five groups: Citigroup Global Consumer Group, the Global Corporate and Investment Banking Group, Citigroup Global Investment Management, Citigroup International, and Smith Barney.</w:t>
      </w:r>
    </w:p>
    <w:p w:rsidR="00443EC1" w:rsidRPr="00115EB8" w:rsidRDefault="00443EC1" w:rsidP="00443EC1">
      <w:pPr>
        <w:pStyle w:val="BodyA"/>
        <w:jc w:val="both"/>
        <w:rPr>
          <w:rFonts w:asciiTheme="minorHAnsi" w:hAnsiTheme="minorHAnsi"/>
          <w:sz w:val="22"/>
          <w:szCs w:val="22"/>
        </w:rPr>
      </w:pPr>
    </w:p>
    <w:p w:rsidR="00443EC1" w:rsidRPr="00115EB8" w:rsidRDefault="00443EC1" w:rsidP="00443EC1">
      <w:pPr>
        <w:pStyle w:val="BodyA"/>
        <w:jc w:val="both"/>
        <w:rPr>
          <w:rFonts w:asciiTheme="minorHAnsi" w:hAnsiTheme="minorHAnsi"/>
          <w:sz w:val="22"/>
          <w:szCs w:val="22"/>
        </w:rPr>
      </w:pPr>
      <w:r w:rsidRPr="00115EB8">
        <w:rPr>
          <w:rFonts w:asciiTheme="minorHAnsi" w:hAnsiTheme="minorHAnsi"/>
          <w:sz w:val="22"/>
          <w:szCs w:val="22"/>
        </w:rPr>
        <w:t>The Citigroup Global Consumer Group businesses comprise the financial service sector</w:t>
      </w:r>
      <w:r w:rsidRPr="00115EB8">
        <w:rPr>
          <w:rFonts w:asciiTheme="minorHAnsi" w:hAnsiTheme="minorHAnsi"/>
          <w:sz w:val="22"/>
          <w:szCs w:val="22"/>
          <w:lang w:val="fr-FR"/>
        </w:rPr>
        <w:t>’</w:t>
      </w:r>
      <w:r w:rsidRPr="00115EB8">
        <w:rPr>
          <w:rFonts w:asciiTheme="minorHAnsi" w:hAnsiTheme="minorHAnsi"/>
          <w:sz w:val="22"/>
          <w:szCs w:val="22"/>
        </w:rPr>
        <w:t>s most diverse consumer product offerings — banking services, credit cards, loans and insurance.</w:t>
      </w:r>
    </w:p>
    <w:p w:rsidR="00443EC1" w:rsidRPr="00115EB8" w:rsidRDefault="00443EC1" w:rsidP="00443EC1">
      <w:pPr>
        <w:pStyle w:val="BodyA"/>
        <w:jc w:val="both"/>
        <w:rPr>
          <w:rFonts w:asciiTheme="minorHAnsi" w:hAnsiTheme="minorHAnsi"/>
          <w:sz w:val="22"/>
          <w:szCs w:val="22"/>
        </w:rPr>
      </w:pPr>
    </w:p>
    <w:p w:rsidR="00443EC1" w:rsidRPr="00115EB8" w:rsidRDefault="00443EC1" w:rsidP="00443EC1">
      <w:pPr>
        <w:pStyle w:val="BodyA"/>
        <w:jc w:val="both"/>
        <w:rPr>
          <w:rFonts w:asciiTheme="minorHAnsi" w:hAnsiTheme="minorHAnsi"/>
          <w:sz w:val="22"/>
          <w:szCs w:val="22"/>
        </w:rPr>
      </w:pPr>
      <w:r w:rsidRPr="00115EB8">
        <w:rPr>
          <w:rFonts w:asciiTheme="minorHAnsi" w:hAnsiTheme="minorHAnsi"/>
          <w:sz w:val="22"/>
          <w:szCs w:val="22"/>
        </w:rPr>
        <w:t>Major brand names under Citigroup's trademark red umbrella include Citi Cards, CitiFinancial, CitiMortgage, CitiInsurance, Primerica, Diners Club, Citigroup Asset Management, the Citigroup Private Bank and CitiCapital.</w:t>
      </w:r>
    </w:p>
    <w:p w:rsidR="00443EC1" w:rsidRPr="00115EB8" w:rsidRDefault="00443EC1" w:rsidP="00443EC1">
      <w:pPr>
        <w:pStyle w:val="BodyA"/>
        <w:jc w:val="both"/>
        <w:rPr>
          <w:rFonts w:asciiTheme="minorHAnsi" w:hAnsiTheme="minorHAnsi"/>
          <w:sz w:val="22"/>
          <w:szCs w:val="22"/>
        </w:rPr>
      </w:pPr>
    </w:p>
    <w:p w:rsidR="00443EC1" w:rsidRPr="00115EB8" w:rsidRDefault="00443EC1" w:rsidP="00443EC1">
      <w:pPr>
        <w:pStyle w:val="BodyA"/>
        <w:jc w:val="both"/>
        <w:rPr>
          <w:rFonts w:asciiTheme="minorHAnsi" w:hAnsiTheme="minorHAnsi"/>
          <w:sz w:val="22"/>
          <w:szCs w:val="22"/>
        </w:rPr>
      </w:pPr>
      <w:r w:rsidRPr="00115EB8">
        <w:rPr>
          <w:rFonts w:asciiTheme="minorHAnsi" w:hAnsiTheme="minorHAnsi"/>
          <w:sz w:val="22"/>
          <w:szCs w:val="22"/>
        </w:rPr>
        <w:t xml:space="preserve">It is the first US bank with more than $1 trillion in assets, Citigroup and its myriad subsidiaries offer deposits and loans (mainly through Citibank), credit cards, investment banking, brokerage, and a host of </w:t>
      </w:r>
      <w:r w:rsidRPr="00115EB8">
        <w:rPr>
          <w:rFonts w:asciiTheme="minorHAnsi" w:hAnsiTheme="minorHAnsi"/>
          <w:sz w:val="22"/>
          <w:szCs w:val="22"/>
        </w:rPr>
        <w:lastRenderedPageBreak/>
        <w:t>other retail and corporate financial services. Citigroup has recently retained TATA Consultancy Services Limited to provide offshore development Services.</w:t>
      </w:r>
    </w:p>
    <w:p w:rsidR="00443EC1" w:rsidRPr="00115EB8" w:rsidRDefault="00443EC1" w:rsidP="00443EC1">
      <w:pPr>
        <w:pStyle w:val="BodyA"/>
        <w:jc w:val="both"/>
        <w:rPr>
          <w:rFonts w:asciiTheme="minorHAnsi" w:hAnsiTheme="minorHAnsi"/>
          <w:sz w:val="22"/>
          <w:szCs w:val="22"/>
        </w:rPr>
      </w:pPr>
    </w:p>
    <w:p w:rsidR="00443EC1" w:rsidRPr="00115EB8" w:rsidRDefault="00443EC1" w:rsidP="00443EC1">
      <w:pPr>
        <w:jc w:val="both"/>
        <w:rPr>
          <w:rFonts w:asciiTheme="minorHAnsi" w:hAnsiTheme="minorHAnsi"/>
          <w:bCs/>
          <w:iCs/>
          <w:sz w:val="22"/>
          <w:szCs w:val="22"/>
        </w:rPr>
      </w:pPr>
      <w:r w:rsidRPr="00115EB8">
        <w:rPr>
          <w:rFonts w:asciiTheme="minorHAnsi" w:hAnsiTheme="minorHAnsi"/>
          <w:bCs/>
          <w:iCs/>
          <w:sz w:val="22"/>
          <w:szCs w:val="22"/>
        </w:rPr>
        <w:t>TCSL offers unparalleled breadth and depth of domain knowledge in terms of both processes and technology; services suited for all stages of the information technology life cycle from planning to maintenance; well defined and time-tested methodologies; flexible and scalable niche products; and partnerships with leading product vendors.</w:t>
      </w:r>
    </w:p>
    <w:p w:rsidR="00443EC1" w:rsidRPr="00115EB8" w:rsidRDefault="00443EC1" w:rsidP="00443EC1">
      <w:pPr>
        <w:jc w:val="both"/>
        <w:rPr>
          <w:rFonts w:asciiTheme="minorHAnsi" w:hAnsiTheme="minorHAnsi"/>
          <w:bCs/>
          <w:sz w:val="24"/>
          <w:szCs w:val="24"/>
        </w:rPr>
      </w:pPr>
    </w:p>
    <w:p w:rsidR="00443EC1" w:rsidRPr="00115EB8" w:rsidRDefault="00443EC1" w:rsidP="00443EC1">
      <w:pPr>
        <w:jc w:val="both"/>
        <w:rPr>
          <w:rFonts w:asciiTheme="minorHAnsi" w:hAnsiTheme="minorHAnsi"/>
          <w:bCs/>
          <w:sz w:val="22"/>
          <w:szCs w:val="22"/>
        </w:rPr>
      </w:pPr>
      <w:r w:rsidRPr="00115EB8">
        <w:rPr>
          <w:rFonts w:asciiTheme="minorHAnsi" w:hAnsiTheme="minorHAnsi"/>
          <w:bCs/>
          <w:sz w:val="22"/>
          <w:szCs w:val="22"/>
        </w:rPr>
        <w:t xml:space="preserve">The Industry practice of the project is banking - Cards (BFSI – Banking, Financial Services and Insurance, Mobile Banking). The BFSI industry practice is one among the largest vertical practice of TCSL, contributing considerably to its revenues.  TCSL </w:t>
      </w:r>
      <w:r>
        <w:rPr>
          <w:rFonts w:asciiTheme="minorHAnsi" w:hAnsiTheme="minorHAnsi"/>
          <w:bCs/>
          <w:sz w:val="22"/>
          <w:szCs w:val="22"/>
        </w:rPr>
        <w:t>has</w:t>
      </w:r>
      <w:r w:rsidRPr="00115EB8">
        <w:rPr>
          <w:rFonts w:asciiTheme="minorHAnsi" w:hAnsiTheme="minorHAnsi"/>
          <w:bCs/>
          <w:sz w:val="22"/>
          <w:szCs w:val="22"/>
        </w:rPr>
        <w:t xml:space="preserve"> more than 8 years of credit card experience and vast cards project experience with leading global banks and </w:t>
      </w:r>
      <w:r w:rsidR="003F6C8B" w:rsidRPr="00115EB8">
        <w:rPr>
          <w:rFonts w:asciiTheme="minorHAnsi" w:hAnsiTheme="minorHAnsi"/>
          <w:bCs/>
          <w:sz w:val="22"/>
          <w:szCs w:val="22"/>
        </w:rPr>
        <w:t>financial institutions</w:t>
      </w:r>
      <w:r w:rsidRPr="00115EB8">
        <w:rPr>
          <w:rFonts w:asciiTheme="minorHAnsi" w:hAnsiTheme="minorHAnsi"/>
          <w:bCs/>
          <w:sz w:val="22"/>
          <w:szCs w:val="22"/>
        </w:rPr>
        <w:t xml:space="preserve">, such as American Express, Citibank Singapore, GE Capital, Experian, ABSA Bank, ICICI Bank and Bank of America. </w:t>
      </w:r>
    </w:p>
    <w:p w:rsidR="00443EC1" w:rsidRPr="00115EB8" w:rsidRDefault="00443EC1" w:rsidP="00443EC1">
      <w:pPr>
        <w:pStyle w:val="BodyA"/>
        <w:rPr>
          <w:rFonts w:asciiTheme="minorHAnsi" w:hAnsiTheme="minorHAnsi"/>
          <w:sz w:val="22"/>
          <w:szCs w:val="22"/>
        </w:rPr>
      </w:pPr>
    </w:p>
    <w:p w:rsidR="00443EC1" w:rsidRPr="00115EB8" w:rsidRDefault="00443EC1" w:rsidP="00443EC1">
      <w:pPr>
        <w:jc w:val="both"/>
        <w:rPr>
          <w:rFonts w:asciiTheme="minorHAnsi" w:hAnsiTheme="minorHAnsi"/>
          <w:bCs/>
          <w:sz w:val="22"/>
          <w:szCs w:val="22"/>
        </w:rPr>
      </w:pPr>
      <w:r w:rsidRPr="00115EB8">
        <w:rPr>
          <w:rFonts w:asciiTheme="minorHAnsi" w:hAnsiTheme="minorHAnsi"/>
          <w:bCs/>
          <w:sz w:val="22"/>
          <w:szCs w:val="22"/>
        </w:rPr>
        <w:t xml:space="preserve">The Service Practice of the Project is Application Development and Maintenance (ADM). The Application Development and Maintenance (ADM) practice helps build robust architectures that can support 24/7 business availability to accommodate global customers and reduce development cycles to a minimum. TCSL uses CMM Level 5 and ISO 9001 quality processes to develop applications using scalable and extensible architectures for a wide range of industries. </w:t>
      </w:r>
    </w:p>
    <w:p w:rsidR="00443EC1" w:rsidRPr="00115EB8" w:rsidRDefault="00443EC1" w:rsidP="00443EC1">
      <w:pPr>
        <w:pStyle w:val="BodyA"/>
        <w:jc w:val="both"/>
        <w:rPr>
          <w:rFonts w:asciiTheme="minorHAnsi" w:hAnsiTheme="minorHAnsi"/>
          <w:sz w:val="22"/>
          <w:szCs w:val="22"/>
        </w:rPr>
      </w:pPr>
    </w:p>
    <w:p w:rsidR="00443EC1" w:rsidRPr="00115EB8" w:rsidRDefault="00443EC1" w:rsidP="00443EC1">
      <w:pPr>
        <w:pStyle w:val="BodyA"/>
        <w:jc w:val="both"/>
        <w:rPr>
          <w:rFonts w:asciiTheme="minorHAnsi" w:hAnsiTheme="minorHAnsi"/>
          <w:sz w:val="22"/>
          <w:szCs w:val="22"/>
        </w:rPr>
      </w:pPr>
      <w:r w:rsidRPr="00115EB8">
        <w:rPr>
          <w:rFonts w:asciiTheme="minorHAnsi" w:hAnsiTheme="minorHAnsi"/>
          <w:sz w:val="22"/>
          <w:szCs w:val="22"/>
        </w:rPr>
        <w:t xml:space="preserve">The Prospective employee is a </w:t>
      </w:r>
      <w:r>
        <w:rPr>
          <w:rFonts w:asciiTheme="minorHAnsi" w:hAnsiTheme="minorHAnsi"/>
          <w:sz w:val="22"/>
          <w:szCs w:val="22"/>
        </w:rPr>
        <w:t>Web Developer</w:t>
      </w:r>
      <w:r w:rsidRPr="00115EB8">
        <w:rPr>
          <w:rFonts w:asciiTheme="minorHAnsi" w:hAnsiTheme="minorHAnsi"/>
          <w:sz w:val="22"/>
          <w:szCs w:val="22"/>
        </w:rPr>
        <w:t xml:space="preserve"> having an in-depth knowledge and expertise in requirements management, coding and testing. He would be participating as one of the team of consultants from TATA Consultancy Services (TCSL) who will be working at the Citigroup at </w:t>
      </w:r>
      <w:r>
        <w:rPr>
          <w:rFonts w:asciiTheme="minorHAnsi" w:hAnsiTheme="minorHAnsi"/>
          <w:sz w:val="22"/>
          <w:szCs w:val="22"/>
        </w:rPr>
        <w:t>640</w:t>
      </w:r>
      <w:r w:rsidRPr="00115EB8">
        <w:rPr>
          <w:rFonts w:asciiTheme="minorHAnsi" w:hAnsiTheme="minorHAnsi"/>
          <w:sz w:val="22"/>
          <w:szCs w:val="22"/>
        </w:rPr>
        <w:t>0 Las Colinas Blvd, Irving, Texas-75039</w:t>
      </w:r>
      <w:r>
        <w:rPr>
          <w:rFonts w:asciiTheme="minorHAnsi" w:hAnsiTheme="minorHAnsi"/>
          <w:sz w:val="22"/>
          <w:szCs w:val="22"/>
        </w:rPr>
        <w:t>.</w:t>
      </w:r>
    </w:p>
    <w:p w:rsidR="00855B84" w:rsidRPr="003D47EB" w:rsidRDefault="00855B84" w:rsidP="00855B84">
      <w:pPr>
        <w:jc w:val="both"/>
        <w:rPr>
          <w:rFonts w:ascii="Calibri" w:hAnsi="Calibri" w:cs="Arial"/>
          <w:b/>
          <w:sz w:val="22"/>
          <w:szCs w:val="22"/>
        </w:rPr>
      </w:pPr>
    </w:p>
    <w:p w:rsidR="00855B84" w:rsidRPr="003D47EB" w:rsidRDefault="00855B84" w:rsidP="00855B84">
      <w:pPr>
        <w:jc w:val="both"/>
        <w:rPr>
          <w:rFonts w:ascii="Calibri" w:hAnsi="Calibri" w:cs="Arial"/>
          <w:b/>
          <w:sz w:val="22"/>
          <w:szCs w:val="22"/>
        </w:rPr>
      </w:pPr>
    </w:p>
    <w:p w:rsidR="00855B84" w:rsidRPr="003D47EB" w:rsidRDefault="00855B84" w:rsidP="00855B84">
      <w:pPr>
        <w:jc w:val="both"/>
        <w:rPr>
          <w:rFonts w:ascii="Calibri" w:hAnsi="Calibri" w:cs="Arial"/>
          <w:b/>
          <w:sz w:val="22"/>
          <w:szCs w:val="22"/>
        </w:rPr>
      </w:pPr>
    </w:p>
    <w:p w:rsidR="00855B84" w:rsidRPr="003D47EB" w:rsidRDefault="00855B84" w:rsidP="00855B84">
      <w:pPr>
        <w:jc w:val="both"/>
        <w:rPr>
          <w:rFonts w:ascii="Calibri" w:hAnsi="Calibri" w:cs="Arial"/>
          <w:b/>
          <w:sz w:val="22"/>
          <w:szCs w:val="22"/>
        </w:rPr>
      </w:pPr>
    </w:p>
    <w:p w:rsidR="00855B84" w:rsidRPr="003D47EB" w:rsidRDefault="00855B84" w:rsidP="00855B84">
      <w:pPr>
        <w:jc w:val="both"/>
        <w:rPr>
          <w:rFonts w:ascii="Calibri" w:hAnsi="Calibri" w:cs="Arial"/>
          <w:b/>
          <w:sz w:val="22"/>
          <w:szCs w:val="22"/>
        </w:rPr>
      </w:pPr>
    </w:p>
    <w:p w:rsidR="00855B84" w:rsidRPr="003D47EB" w:rsidRDefault="00704FA8" w:rsidP="00855B84">
      <w:pPr>
        <w:jc w:val="both"/>
        <w:rPr>
          <w:rFonts w:ascii="Calibri" w:hAnsi="Calibri" w:cs="Arial"/>
          <w:b/>
          <w:sz w:val="22"/>
          <w:szCs w:val="22"/>
        </w:rPr>
      </w:pPr>
      <w:r>
        <w:rPr>
          <w:rFonts w:ascii="Calibri" w:hAnsi="Calibri" w:cs="Arial"/>
          <w:b/>
          <w:sz w:val="22"/>
          <w:szCs w:val="22"/>
        </w:rPr>
        <w:t>3</w:t>
      </w:r>
      <w:r w:rsidR="00855B84" w:rsidRPr="003D47EB">
        <w:rPr>
          <w:rFonts w:ascii="Calibri" w:hAnsi="Calibri" w:cs="Arial"/>
          <w:b/>
          <w:sz w:val="22"/>
          <w:szCs w:val="22"/>
        </w:rPr>
        <w:t xml:space="preserve">. Project description and Role of TCS :  </w:t>
      </w:r>
    </w:p>
    <w:p w:rsidR="00855B84" w:rsidRDefault="00855B84">
      <w:pPr>
        <w:jc w:val="both"/>
        <w:rPr>
          <w:rFonts w:ascii="Calibri" w:hAnsi="Calibri" w:cs="Arial"/>
          <w:b/>
          <w:bCs/>
          <w:sz w:val="22"/>
          <w:szCs w:val="22"/>
        </w:rPr>
      </w:pPr>
    </w:p>
    <w:p w:rsidR="00443EC1" w:rsidRDefault="00443EC1" w:rsidP="00443EC1">
      <w:pPr>
        <w:jc w:val="both"/>
        <w:rPr>
          <w:rFonts w:asciiTheme="minorHAnsi" w:eastAsia="Arial Unicode MS" w:hAnsiTheme="minorHAnsi" w:cstheme="minorHAnsi"/>
          <w:color w:val="000000"/>
          <w:sz w:val="22"/>
          <w:szCs w:val="22"/>
          <w:u w:color="000000"/>
          <w:lang w:val="de-DE"/>
        </w:rPr>
      </w:pPr>
      <w:r w:rsidRPr="005D14DE">
        <w:rPr>
          <w:rFonts w:asciiTheme="minorHAnsi" w:eastAsia="Arial Unicode MS" w:hAnsiTheme="minorHAnsi" w:cstheme="minorHAnsi"/>
          <w:color w:val="000000"/>
          <w:sz w:val="22"/>
          <w:szCs w:val="22"/>
          <w:u w:color="000000"/>
          <w:lang w:val="de-DE"/>
        </w:rPr>
        <w:t>Citibank Online portal supports the net banking web application of Citibank in US region and it provides one system with integrated tools where all credit card marketing and online servicing can take place. The benefit of using one system is that one set of processes, procedures and interfaces for all users, Citibank wide. This will reduce the amount of interfaces needed to various systems as well as the effort required to support and maintain them. The use of one system will increase in the Citibank customers self-servicing accounts and reduces the customer service call volumes. Through this effort, Citibank will promote its concept of digital banking there by able to make huge revenues. Citibank online portal becomes one common portal for every banking need involving credit card, investments and mortgage activities.</w:t>
      </w:r>
    </w:p>
    <w:p w:rsidR="0021432E" w:rsidRPr="005D14DE" w:rsidRDefault="0021432E" w:rsidP="00443EC1">
      <w:pPr>
        <w:jc w:val="both"/>
        <w:rPr>
          <w:rFonts w:asciiTheme="minorHAnsi" w:eastAsia="Arial Unicode MS" w:hAnsiTheme="minorHAnsi" w:cstheme="minorHAnsi"/>
          <w:color w:val="000000"/>
          <w:sz w:val="22"/>
          <w:szCs w:val="22"/>
          <w:u w:color="000000"/>
          <w:lang w:val="de-DE"/>
        </w:rPr>
      </w:pPr>
    </w:p>
    <w:p w:rsidR="00443EC1" w:rsidRPr="005D14DE" w:rsidRDefault="00DF6D94" w:rsidP="00BB68C0">
      <w:pPr>
        <w:spacing w:line="276" w:lineRule="auto"/>
        <w:jc w:val="both"/>
        <w:rPr>
          <w:rFonts w:asciiTheme="minorHAnsi" w:eastAsia="Arial Unicode MS" w:hAnsiTheme="minorHAnsi" w:cstheme="minorHAnsi"/>
          <w:color w:val="000000"/>
          <w:sz w:val="22"/>
          <w:szCs w:val="22"/>
          <w:u w:color="000000"/>
          <w:lang w:val="de-DE"/>
        </w:rPr>
      </w:pPr>
      <w:r w:rsidRPr="005D14DE">
        <w:rPr>
          <w:rFonts w:asciiTheme="minorHAnsi" w:eastAsia="Arial Unicode MS" w:hAnsiTheme="minorHAnsi" w:cstheme="minorHAnsi"/>
          <w:color w:val="000000"/>
          <w:sz w:val="22"/>
          <w:szCs w:val="22"/>
          <w:u w:color="000000"/>
          <w:lang w:val="de-DE"/>
        </w:rPr>
        <w:t xml:space="preserve">This project </w:t>
      </w:r>
      <w:r>
        <w:rPr>
          <w:rFonts w:asciiTheme="minorHAnsi" w:eastAsia="Arial Unicode MS" w:hAnsiTheme="minorHAnsi" w:cstheme="minorHAnsi"/>
          <w:color w:val="000000"/>
          <w:sz w:val="22"/>
          <w:szCs w:val="22"/>
          <w:u w:color="000000"/>
          <w:lang w:val="de-DE"/>
        </w:rPr>
        <w:t xml:space="preserve">in Citibank involves in using  </w:t>
      </w:r>
      <w:r>
        <w:rPr>
          <w:rFonts w:ascii="Calibri" w:hAnsi="Calibri"/>
          <w:sz w:val="22"/>
          <w:szCs w:val="22"/>
          <w:lang w:eastAsia="zh-CN"/>
        </w:rPr>
        <w:t xml:space="preserve">Angular, Java J2EE, </w:t>
      </w:r>
      <w:r w:rsidRPr="00853C55">
        <w:rPr>
          <w:rFonts w:ascii="Calibri" w:hAnsi="Calibri"/>
          <w:sz w:val="22"/>
          <w:szCs w:val="22"/>
          <w:lang w:eastAsia="zh-CN"/>
        </w:rPr>
        <w:t>HTML</w:t>
      </w:r>
      <w:r>
        <w:rPr>
          <w:rFonts w:ascii="Calibri" w:hAnsi="Calibri"/>
          <w:sz w:val="22"/>
          <w:szCs w:val="22"/>
          <w:lang w:eastAsia="zh-CN"/>
        </w:rPr>
        <w:t xml:space="preserve"> 4/</w:t>
      </w:r>
      <w:r w:rsidRPr="00853C55">
        <w:rPr>
          <w:rFonts w:ascii="Calibri" w:hAnsi="Calibri"/>
          <w:sz w:val="22"/>
          <w:szCs w:val="22"/>
          <w:lang w:eastAsia="zh-CN"/>
        </w:rPr>
        <w:t>5,</w:t>
      </w:r>
      <w:r>
        <w:rPr>
          <w:rFonts w:ascii="Calibri" w:hAnsi="Calibri"/>
          <w:sz w:val="22"/>
          <w:szCs w:val="22"/>
          <w:lang w:eastAsia="zh-CN"/>
        </w:rPr>
        <w:t xml:space="preserve"> </w:t>
      </w:r>
      <w:r w:rsidRPr="00853C55">
        <w:rPr>
          <w:rFonts w:ascii="Calibri" w:hAnsi="Calibri"/>
          <w:sz w:val="22"/>
          <w:szCs w:val="22"/>
          <w:lang w:eastAsia="zh-CN"/>
        </w:rPr>
        <w:t>JavaScript</w:t>
      </w:r>
      <w:r>
        <w:rPr>
          <w:rFonts w:ascii="Calibri" w:hAnsi="Calibri"/>
          <w:sz w:val="22"/>
          <w:szCs w:val="22"/>
          <w:lang w:eastAsia="zh-CN"/>
        </w:rPr>
        <w:t>,</w:t>
      </w:r>
      <w:r w:rsidRPr="00853C55">
        <w:rPr>
          <w:rFonts w:ascii="Calibri" w:hAnsi="Calibri"/>
          <w:sz w:val="22"/>
          <w:szCs w:val="22"/>
          <w:lang w:eastAsia="zh-CN"/>
        </w:rPr>
        <w:t xml:space="preserve"> CSS3, , JQuery, </w:t>
      </w:r>
      <w:r>
        <w:rPr>
          <w:rFonts w:ascii="Calibri" w:hAnsi="Calibri"/>
          <w:sz w:val="22"/>
          <w:szCs w:val="22"/>
          <w:lang w:eastAsia="zh-CN"/>
        </w:rPr>
        <w:t>Node.</w:t>
      </w:r>
      <w:r w:rsidRPr="00853C55">
        <w:rPr>
          <w:rFonts w:ascii="Calibri" w:hAnsi="Calibri"/>
          <w:sz w:val="22"/>
          <w:szCs w:val="22"/>
          <w:lang w:eastAsia="zh-CN"/>
        </w:rPr>
        <w:t xml:space="preserve">JS, AJAX, Typescripts, JSON, </w:t>
      </w:r>
      <w:r w:rsidR="00643D3A">
        <w:rPr>
          <w:rFonts w:ascii="Calibri" w:hAnsi="Calibri"/>
          <w:sz w:val="22"/>
          <w:szCs w:val="22"/>
          <w:lang w:eastAsia="zh-CN"/>
        </w:rPr>
        <w:t>Junit and</w:t>
      </w:r>
      <w:r w:rsidRPr="00853C55">
        <w:rPr>
          <w:rFonts w:ascii="Calibri" w:hAnsi="Calibri"/>
          <w:sz w:val="22"/>
          <w:szCs w:val="22"/>
          <w:lang w:eastAsia="zh-CN"/>
        </w:rPr>
        <w:t xml:space="preserve">  Espresso</w:t>
      </w:r>
      <w:r>
        <w:rPr>
          <w:rFonts w:asciiTheme="minorHAnsi" w:hAnsiTheme="minorHAnsi"/>
          <w:bCs/>
          <w:sz w:val="22"/>
          <w:szCs w:val="22"/>
          <w:lang w:val="en-GB"/>
        </w:rPr>
        <w:t xml:space="preserve"> </w:t>
      </w:r>
      <w:r w:rsidR="00443EC1" w:rsidRPr="005D14DE">
        <w:rPr>
          <w:rFonts w:asciiTheme="minorHAnsi" w:eastAsia="Arial Unicode MS" w:hAnsiTheme="minorHAnsi" w:cstheme="minorHAnsi"/>
          <w:color w:val="000000"/>
          <w:sz w:val="22"/>
          <w:szCs w:val="22"/>
          <w:u w:color="000000"/>
          <w:lang w:val="de-DE"/>
        </w:rPr>
        <w:t>Applications. The specific activities involved are Project Planning, Project Management, Requirement analysis, detailed design and Implementation of development and enhancement requests, performance tuning, and development of interfaces.</w:t>
      </w:r>
    </w:p>
    <w:p w:rsidR="00443EC1" w:rsidRPr="005D14DE" w:rsidRDefault="00443EC1" w:rsidP="00443EC1">
      <w:pPr>
        <w:jc w:val="both"/>
        <w:rPr>
          <w:rFonts w:asciiTheme="minorHAnsi" w:eastAsia="Arial Unicode MS" w:hAnsiTheme="minorHAnsi" w:cstheme="minorHAnsi"/>
          <w:color w:val="000000"/>
          <w:sz w:val="22"/>
          <w:szCs w:val="22"/>
          <w:u w:color="000000"/>
          <w:lang w:val="de-DE"/>
        </w:rPr>
      </w:pPr>
    </w:p>
    <w:p w:rsidR="00443EC1" w:rsidRPr="005D14DE" w:rsidRDefault="00443EC1" w:rsidP="00443EC1">
      <w:pPr>
        <w:jc w:val="both"/>
        <w:rPr>
          <w:rFonts w:asciiTheme="minorHAnsi" w:eastAsia="Arial Unicode MS" w:hAnsiTheme="minorHAnsi" w:cstheme="minorHAnsi"/>
          <w:color w:val="000000"/>
          <w:sz w:val="22"/>
          <w:szCs w:val="22"/>
          <w:u w:color="000000"/>
          <w:lang w:val="de-DE"/>
        </w:rPr>
      </w:pPr>
      <w:r w:rsidRPr="005D14DE">
        <w:rPr>
          <w:rFonts w:asciiTheme="minorHAnsi" w:eastAsia="Arial Unicode MS" w:hAnsiTheme="minorHAnsi" w:cstheme="minorHAnsi"/>
          <w:color w:val="000000"/>
          <w:sz w:val="22"/>
          <w:szCs w:val="22"/>
          <w:u w:color="000000"/>
          <w:lang w:val="de-DE"/>
        </w:rPr>
        <w:lastRenderedPageBreak/>
        <w:t>The goal of this project is to support, maintain and develop new feature for Citibank online application. It also aims at migration all the application from different platforms (Broad vision and DA) and servers to be residing on a single Server (Web sphere). It also includes developing robust and reliable core banking applications.</w:t>
      </w:r>
    </w:p>
    <w:p w:rsidR="00443EC1" w:rsidRPr="005D14DE" w:rsidRDefault="00443EC1" w:rsidP="00443EC1">
      <w:pPr>
        <w:pStyle w:val="BodyA"/>
        <w:rPr>
          <w:rFonts w:asciiTheme="minorHAnsi" w:hAnsiTheme="minorHAnsi" w:cstheme="minorHAnsi"/>
          <w:sz w:val="22"/>
          <w:szCs w:val="22"/>
        </w:rPr>
      </w:pPr>
    </w:p>
    <w:p w:rsidR="00443EC1" w:rsidRPr="005D14DE" w:rsidRDefault="00443EC1" w:rsidP="00443EC1">
      <w:pPr>
        <w:pStyle w:val="BodyA"/>
        <w:ind w:left="720"/>
        <w:rPr>
          <w:rFonts w:asciiTheme="minorHAnsi" w:hAnsiTheme="minorHAnsi" w:cstheme="minorHAnsi"/>
          <w:sz w:val="22"/>
          <w:szCs w:val="22"/>
        </w:rPr>
      </w:pPr>
      <w:r w:rsidRPr="005D14DE">
        <w:rPr>
          <w:rFonts w:asciiTheme="minorHAnsi" w:hAnsiTheme="minorHAnsi" w:cstheme="minorHAnsi"/>
          <w:sz w:val="22"/>
          <w:szCs w:val="22"/>
        </w:rPr>
        <w:t>Citibank Online Web application</w:t>
      </w:r>
    </w:p>
    <w:p w:rsidR="00443EC1" w:rsidRPr="005D14DE" w:rsidRDefault="00443EC1" w:rsidP="00443EC1">
      <w:pPr>
        <w:pStyle w:val="BodyA"/>
        <w:ind w:left="720"/>
        <w:rPr>
          <w:rFonts w:asciiTheme="minorHAnsi" w:hAnsiTheme="minorHAnsi" w:cstheme="minorHAnsi"/>
          <w:sz w:val="22"/>
          <w:szCs w:val="22"/>
        </w:rPr>
      </w:pPr>
      <w:r w:rsidRPr="005D14DE">
        <w:rPr>
          <w:rFonts w:asciiTheme="minorHAnsi" w:hAnsiTheme="minorHAnsi" w:cstheme="minorHAnsi"/>
          <w:sz w:val="22"/>
          <w:szCs w:val="22"/>
        </w:rPr>
        <w:t>Mobile Thick/Thin application</w:t>
      </w:r>
    </w:p>
    <w:p w:rsidR="00443EC1" w:rsidRPr="005D14DE" w:rsidRDefault="00443EC1" w:rsidP="00443EC1">
      <w:pPr>
        <w:pStyle w:val="BodyA"/>
        <w:ind w:left="720"/>
        <w:rPr>
          <w:rFonts w:asciiTheme="minorHAnsi" w:hAnsiTheme="minorHAnsi" w:cstheme="minorHAnsi"/>
          <w:sz w:val="22"/>
          <w:szCs w:val="22"/>
        </w:rPr>
      </w:pPr>
      <w:r w:rsidRPr="005D14DE">
        <w:rPr>
          <w:rFonts w:asciiTheme="minorHAnsi" w:hAnsiTheme="minorHAnsi" w:cstheme="minorHAnsi"/>
          <w:sz w:val="22"/>
          <w:szCs w:val="22"/>
        </w:rPr>
        <w:t>Middleware</w:t>
      </w:r>
    </w:p>
    <w:p w:rsidR="00443EC1" w:rsidRPr="005D14DE" w:rsidRDefault="00443EC1" w:rsidP="00443EC1">
      <w:pPr>
        <w:pStyle w:val="BodyA"/>
        <w:ind w:left="720"/>
        <w:rPr>
          <w:rFonts w:asciiTheme="minorHAnsi" w:hAnsiTheme="minorHAnsi" w:cstheme="minorHAnsi"/>
          <w:sz w:val="22"/>
          <w:szCs w:val="22"/>
        </w:rPr>
      </w:pPr>
      <w:r w:rsidRPr="005D14DE">
        <w:rPr>
          <w:rFonts w:asciiTheme="minorHAnsi" w:hAnsiTheme="minorHAnsi" w:cstheme="minorHAnsi"/>
          <w:sz w:val="22"/>
          <w:szCs w:val="22"/>
        </w:rPr>
        <w:t>Advanced Work Station application</w:t>
      </w:r>
    </w:p>
    <w:p w:rsidR="00443EC1" w:rsidRPr="005D14DE" w:rsidRDefault="00443EC1" w:rsidP="00443EC1">
      <w:pPr>
        <w:pStyle w:val="BodyA"/>
        <w:ind w:left="720"/>
        <w:rPr>
          <w:rFonts w:asciiTheme="minorHAnsi" w:hAnsiTheme="minorHAnsi" w:cstheme="minorHAnsi"/>
          <w:sz w:val="22"/>
          <w:szCs w:val="22"/>
        </w:rPr>
      </w:pPr>
      <w:r w:rsidRPr="005D14DE">
        <w:rPr>
          <w:rFonts w:asciiTheme="minorHAnsi" w:hAnsiTheme="minorHAnsi" w:cstheme="minorHAnsi"/>
          <w:sz w:val="22"/>
          <w:szCs w:val="22"/>
        </w:rPr>
        <w:t>Payments Microservices</w:t>
      </w:r>
    </w:p>
    <w:p w:rsidR="00443EC1" w:rsidRPr="005D14DE" w:rsidRDefault="00443EC1" w:rsidP="00443EC1">
      <w:pPr>
        <w:pStyle w:val="BodyA"/>
        <w:rPr>
          <w:rFonts w:asciiTheme="minorHAnsi" w:hAnsiTheme="minorHAnsi" w:cstheme="minorHAnsi"/>
          <w:sz w:val="22"/>
          <w:szCs w:val="22"/>
        </w:rPr>
      </w:pPr>
    </w:p>
    <w:p w:rsidR="00443EC1" w:rsidRPr="005D14DE" w:rsidRDefault="00443EC1" w:rsidP="00443EC1">
      <w:pPr>
        <w:pStyle w:val="BodyA"/>
        <w:rPr>
          <w:rFonts w:asciiTheme="minorHAnsi" w:hAnsiTheme="minorHAnsi" w:cstheme="minorHAnsi"/>
          <w:sz w:val="22"/>
          <w:szCs w:val="22"/>
        </w:rPr>
      </w:pPr>
      <w:r w:rsidRPr="005D14DE">
        <w:rPr>
          <w:rFonts w:asciiTheme="minorHAnsi" w:hAnsiTheme="minorHAnsi" w:cstheme="minorHAnsi"/>
          <w:sz w:val="22"/>
          <w:szCs w:val="22"/>
        </w:rPr>
        <w:t>TCSL will be working in all the above applications in maintenance support and enhancements.</w:t>
      </w:r>
    </w:p>
    <w:p w:rsidR="00443EC1" w:rsidRPr="005D14DE" w:rsidRDefault="00443EC1" w:rsidP="00443EC1">
      <w:pPr>
        <w:pStyle w:val="BodyA"/>
        <w:rPr>
          <w:rFonts w:asciiTheme="minorHAnsi" w:hAnsiTheme="minorHAnsi" w:cstheme="minorHAnsi"/>
          <w:sz w:val="22"/>
          <w:szCs w:val="22"/>
        </w:rPr>
      </w:pPr>
    </w:p>
    <w:p w:rsidR="00443EC1" w:rsidRPr="005D14DE" w:rsidRDefault="00443EC1" w:rsidP="00443EC1">
      <w:pPr>
        <w:pStyle w:val="BodyA"/>
        <w:jc w:val="both"/>
        <w:rPr>
          <w:rFonts w:asciiTheme="minorHAnsi" w:hAnsiTheme="minorHAnsi" w:cstheme="minorHAnsi"/>
          <w:sz w:val="22"/>
          <w:szCs w:val="22"/>
        </w:rPr>
      </w:pPr>
      <w:r w:rsidRPr="005D14DE">
        <w:rPr>
          <w:rFonts w:asciiTheme="minorHAnsi" w:hAnsiTheme="minorHAnsi" w:cstheme="minorHAnsi"/>
          <w:sz w:val="22"/>
          <w:szCs w:val="22"/>
        </w:rPr>
        <w:t>Citigroup has decided to use onsite – offshore methodology for its application development and maintenance projects.  So the project would be executed from the Citigroup site as well from TCSL, Chennai.</w:t>
      </w:r>
    </w:p>
    <w:p w:rsidR="00443EC1" w:rsidRPr="005D14DE" w:rsidRDefault="00443EC1" w:rsidP="00443EC1">
      <w:pPr>
        <w:pStyle w:val="BodyA"/>
        <w:jc w:val="both"/>
        <w:rPr>
          <w:rFonts w:asciiTheme="minorHAnsi" w:hAnsiTheme="minorHAnsi" w:cstheme="minorHAnsi"/>
          <w:sz w:val="22"/>
          <w:szCs w:val="22"/>
        </w:rPr>
      </w:pPr>
    </w:p>
    <w:p w:rsidR="00443EC1" w:rsidRPr="005D14DE" w:rsidRDefault="00443EC1" w:rsidP="00443EC1">
      <w:pPr>
        <w:pStyle w:val="BodyA"/>
        <w:jc w:val="both"/>
        <w:rPr>
          <w:rFonts w:asciiTheme="minorHAnsi" w:hAnsiTheme="minorHAnsi" w:cstheme="minorHAnsi"/>
          <w:sz w:val="22"/>
          <w:szCs w:val="22"/>
        </w:rPr>
      </w:pPr>
      <w:r w:rsidRPr="005D14DE">
        <w:rPr>
          <w:rFonts w:asciiTheme="minorHAnsi" w:hAnsiTheme="minorHAnsi" w:cstheme="minorHAnsi"/>
          <w:sz w:val="22"/>
          <w:szCs w:val="22"/>
        </w:rPr>
        <w:t>The complex projects initiated by the business of Citigroup necessitate the need for extensive interaction with the client directly for the successful completion of the project within the stipulated time.  Hence for such complex projects, the schedule, quality and execution of the project would be adversely affected if the TCSL</w:t>
      </w:r>
      <w:r w:rsidRPr="005D14DE">
        <w:rPr>
          <w:rFonts w:asciiTheme="minorHAnsi" w:hAnsiTheme="minorHAnsi" w:cstheme="minorHAnsi"/>
          <w:sz w:val="22"/>
          <w:szCs w:val="22"/>
          <w:lang w:val="fr-FR"/>
        </w:rPr>
        <w:t>’</w:t>
      </w:r>
      <w:r w:rsidRPr="005D14DE">
        <w:rPr>
          <w:rFonts w:asciiTheme="minorHAnsi" w:hAnsiTheme="minorHAnsi" w:cstheme="minorHAnsi"/>
          <w:sz w:val="22"/>
          <w:szCs w:val="22"/>
        </w:rPr>
        <w:t xml:space="preserve">s involvement is completely done at offshore.This results in causing a difficulty to the Citigroup business and its valuable customers because the correction of any errors at a later stage of the project may be costly and not affordable. Hence based on the project requirements, the kind of service provided to Citigroup mandates the collection of unambiguous requirements, clarification of doubts as and when required.Therefore, a close interaction between TCSL team and the clients business and technical teams is mandatory for such complex projects.   </w:t>
      </w:r>
    </w:p>
    <w:p w:rsidR="00443EC1" w:rsidRPr="005D14DE" w:rsidRDefault="00443EC1" w:rsidP="00443EC1">
      <w:pPr>
        <w:pStyle w:val="BodyA"/>
        <w:jc w:val="both"/>
        <w:rPr>
          <w:rFonts w:asciiTheme="minorHAnsi" w:hAnsiTheme="minorHAnsi" w:cstheme="minorHAnsi"/>
          <w:sz w:val="22"/>
          <w:szCs w:val="22"/>
          <w:u w:color="FF0000"/>
        </w:rPr>
      </w:pPr>
    </w:p>
    <w:p w:rsidR="00443EC1" w:rsidRPr="005D14DE" w:rsidRDefault="00443EC1" w:rsidP="00443EC1">
      <w:pPr>
        <w:pStyle w:val="BodyA"/>
        <w:jc w:val="both"/>
        <w:rPr>
          <w:rFonts w:asciiTheme="minorHAnsi" w:hAnsiTheme="minorHAnsi" w:cstheme="minorHAnsi"/>
          <w:sz w:val="22"/>
          <w:szCs w:val="22"/>
        </w:rPr>
      </w:pPr>
      <w:r w:rsidRPr="005D14DE">
        <w:rPr>
          <w:rFonts w:asciiTheme="minorHAnsi" w:hAnsiTheme="minorHAnsi" w:cstheme="minorHAnsi"/>
          <w:sz w:val="22"/>
          <w:szCs w:val="22"/>
        </w:rPr>
        <w:t xml:space="preserve">The Citigroup Customer Service system provides customer servicing via contact sensitive prompts, messaging, dispute processing, real-time file maintenance, multi-site integration and user-maintainable tables/files.  The system is operational 24 hours per day, 7 days a week, with only periodic outages for hardware and software maintenance. </w:t>
      </w:r>
    </w:p>
    <w:p w:rsidR="00443EC1" w:rsidRPr="005D14DE" w:rsidRDefault="00443EC1" w:rsidP="00443EC1">
      <w:pPr>
        <w:pStyle w:val="BodyA"/>
        <w:jc w:val="both"/>
        <w:rPr>
          <w:rFonts w:asciiTheme="minorHAnsi" w:hAnsiTheme="minorHAnsi" w:cstheme="minorHAnsi"/>
          <w:sz w:val="22"/>
          <w:szCs w:val="22"/>
        </w:rPr>
      </w:pPr>
    </w:p>
    <w:p w:rsidR="00443EC1" w:rsidRPr="005D14DE" w:rsidRDefault="00443EC1" w:rsidP="00443EC1">
      <w:pPr>
        <w:pStyle w:val="BodyA"/>
        <w:jc w:val="both"/>
        <w:rPr>
          <w:rFonts w:asciiTheme="minorHAnsi" w:hAnsiTheme="minorHAnsi" w:cstheme="minorHAnsi"/>
          <w:sz w:val="22"/>
          <w:szCs w:val="22"/>
        </w:rPr>
      </w:pPr>
      <w:r w:rsidRPr="005D14DE">
        <w:rPr>
          <w:rFonts w:asciiTheme="minorHAnsi" w:hAnsiTheme="minorHAnsi" w:cstheme="minorHAnsi"/>
          <w:sz w:val="22"/>
          <w:szCs w:val="22"/>
        </w:rPr>
        <w:t>The major activities carried out by TCSL include Analysis / Design and development of enhancement requests, managing deliveries from Offshore, and process management activities related to the project.</w:t>
      </w:r>
    </w:p>
    <w:p w:rsidR="00855B84" w:rsidRDefault="00855B84">
      <w:pPr>
        <w:jc w:val="both"/>
        <w:rPr>
          <w:rFonts w:ascii="Calibri" w:hAnsi="Calibri" w:cs="Arial"/>
          <w:b/>
          <w:bCs/>
          <w:sz w:val="22"/>
          <w:szCs w:val="22"/>
        </w:rPr>
      </w:pPr>
    </w:p>
    <w:p w:rsidR="00855B84" w:rsidRDefault="00855B84">
      <w:pPr>
        <w:jc w:val="both"/>
        <w:rPr>
          <w:rFonts w:ascii="Calibri" w:hAnsi="Calibri" w:cs="Arial"/>
          <w:b/>
          <w:bCs/>
          <w:sz w:val="22"/>
          <w:szCs w:val="22"/>
        </w:rPr>
      </w:pPr>
    </w:p>
    <w:p w:rsidR="0090352E" w:rsidRPr="003D47EB" w:rsidRDefault="0090352E">
      <w:pPr>
        <w:jc w:val="both"/>
        <w:rPr>
          <w:rFonts w:ascii="Calibri" w:hAnsi="Calibri" w:cs="Arial"/>
          <w:sz w:val="22"/>
          <w:szCs w:val="22"/>
        </w:rPr>
      </w:pPr>
    </w:p>
    <w:p w:rsidR="00CA3B2F" w:rsidRPr="003D47EB" w:rsidRDefault="00CA3B2F">
      <w:pPr>
        <w:jc w:val="both"/>
        <w:rPr>
          <w:rFonts w:ascii="Calibri" w:hAnsi="Calibri" w:cs="Arial"/>
          <w:sz w:val="22"/>
          <w:szCs w:val="22"/>
        </w:rPr>
      </w:pPr>
    </w:p>
    <w:p w:rsidR="008D07A2" w:rsidRPr="003D47EB" w:rsidRDefault="008D07A2" w:rsidP="008D07A2">
      <w:pPr>
        <w:rPr>
          <w:rFonts w:ascii="Calibri" w:hAnsi="Calibri" w:cs="Arial"/>
          <w:sz w:val="22"/>
          <w:szCs w:val="22"/>
        </w:rPr>
      </w:pPr>
    </w:p>
    <w:p w:rsidR="008D07A2" w:rsidRPr="003D47EB" w:rsidRDefault="008D07A2" w:rsidP="008D07A2">
      <w:pPr>
        <w:jc w:val="center"/>
        <w:rPr>
          <w:rFonts w:ascii="Calibri" w:hAnsi="Calibri" w:cs="Arial"/>
          <w:b/>
          <w:color w:val="FF0000"/>
          <w:sz w:val="22"/>
          <w:szCs w:val="22"/>
          <w:u w:val="single"/>
        </w:rPr>
      </w:pPr>
      <w:r w:rsidRPr="003D47EB">
        <w:rPr>
          <w:rFonts w:ascii="Calibri" w:hAnsi="Calibri" w:cs="Arial"/>
          <w:b/>
          <w:color w:val="FF0000"/>
          <w:sz w:val="22"/>
          <w:szCs w:val="22"/>
          <w:u w:val="single"/>
        </w:rPr>
        <w:t>The following questions MUST BE answered</w:t>
      </w:r>
    </w:p>
    <w:p w:rsidR="008D07A2" w:rsidRPr="003D47EB" w:rsidRDefault="008D07A2" w:rsidP="003B7D01">
      <w:pPr>
        <w:autoSpaceDE w:val="0"/>
        <w:autoSpaceDN w:val="0"/>
        <w:adjustRightInd w:val="0"/>
        <w:rPr>
          <w:rFonts w:ascii="Calibri" w:hAnsi="Calibri" w:cs="Arial"/>
          <w:b/>
          <w:color w:val="000000"/>
          <w:sz w:val="22"/>
          <w:szCs w:val="22"/>
        </w:rPr>
      </w:pPr>
    </w:p>
    <w:p w:rsidR="008D07A2" w:rsidRPr="003D47EB" w:rsidRDefault="008D07A2" w:rsidP="003B7D01">
      <w:pPr>
        <w:autoSpaceDE w:val="0"/>
        <w:autoSpaceDN w:val="0"/>
        <w:adjustRightInd w:val="0"/>
        <w:rPr>
          <w:rFonts w:ascii="Calibri" w:hAnsi="Calibri" w:cs="Arial"/>
          <w:bCs/>
          <w:color w:val="000000"/>
          <w:sz w:val="22"/>
          <w:szCs w:val="22"/>
        </w:rPr>
      </w:pPr>
    </w:p>
    <w:tbl>
      <w:tblPr>
        <w:tblStyle w:val="TableGrid"/>
        <w:tblW w:w="0" w:type="auto"/>
        <w:tblLook w:val="04A0"/>
      </w:tblPr>
      <w:tblGrid>
        <w:gridCol w:w="4518"/>
        <w:gridCol w:w="4788"/>
      </w:tblGrid>
      <w:tr w:rsidR="002D404C" w:rsidTr="002D404C">
        <w:tc>
          <w:tcPr>
            <w:tcW w:w="4518" w:type="dxa"/>
          </w:tcPr>
          <w:p w:rsidR="002D404C" w:rsidRDefault="002D404C" w:rsidP="002D404C">
            <w:pPr>
              <w:autoSpaceDE w:val="0"/>
              <w:autoSpaceDN w:val="0"/>
              <w:adjustRightInd w:val="0"/>
              <w:rPr>
                <w:rFonts w:ascii="Calibri" w:hAnsi="Calibri" w:cs="Arial"/>
                <w:bCs/>
                <w:color w:val="000000"/>
                <w:sz w:val="22"/>
                <w:szCs w:val="22"/>
              </w:rPr>
            </w:pPr>
            <w:r>
              <w:rPr>
                <w:rFonts w:ascii="Calibri" w:hAnsi="Calibri" w:cs="Arial"/>
                <w:b/>
                <w:color w:val="000000"/>
                <w:sz w:val="22"/>
                <w:szCs w:val="22"/>
              </w:rPr>
              <w:t>4</w:t>
            </w:r>
            <w:r w:rsidRPr="003D47EB">
              <w:rPr>
                <w:rFonts w:ascii="Calibri" w:hAnsi="Calibri" w:cs="Arial"/>
                <w:b/>
                <w:color w:val="000000"/>
                <w:sz w:val="22"/>
                <w:szCs w:val="22"/>
              </w:rPr>
              <w:t xml:space="preserve">.  </w:t>
            </w:r>
            <w:r w:rsidRPr="002D404C">
              <w:rPr>
                <w:rFonts w:ascii="Calibri" w:hAnsi="Calibri" w:cs="Arial"/>
                <w:b/>
                <w:color w:val="000000"/>
                <w:sz w:val="22"/>
                <w:szCs w:val="22"/>
              </w:rPr>
              <w:t>Where will the TCS supervisor(s) for this project work?</w:t>
            </w:r>
          </w:p>
          <w:p w:rsidR="0026778B" w:rsidRDefault="0026778B" w:rsidP="002D404C">
            <w:pPr>
              <w:autoSpaceDE w:val="0"/>
              <w:autoSpaceDN w:val="0"/>
              <w:adjustRightInd w:val="0"/>
              <w:rPr>
                <w:rFonts w:ascii="Calibri" w:hAnsi="Calibri" w:cs="Arial"/>
                <w:bCs/>
                <w:color w:val="000000"/>
                <w:sz w:val="22"/>
                <w:szCs w:val="22"/>
              </w:rPr>
            </w:pPr>
          </w:p>
          <w:p w:rsidR="0026778B" w:rsidRPr="00E626F9" w:rsidRDefault="0026778B" w:rsidP="0026778B">
            <w:pPr>
              <w:rPr>
                <w:rFonts w:asciiTheme="minorHAnsi" w:hAnsiTheme="minorHAnsi"/>
                <w:bCs/>
                <w:sz w:val="22"/>
                <w:szCs w:val="22"/>
              </w:rPr>
            </w:pPr>
            <w:r w:rsidRPr="00E626F9">
              <w:rPr>
                <w:rFonts w:asciiTheme="minorHAnsi" w:hAnsiTheme="minorHAnsi"/>
                <w:bCs/>
                <w:sz w:val="22"/>
                <w:szCs w:val="22"/>
              </w:rPr>
              <w:t xml:space="preserve">6400 LAS COLINAS BLVD, </w:t>
            </w:r>
          </w:p>
          <w:p w:rsidR="0026778B" w:rsidRPr="00E626F9" w:rsidRDefault="0026778B" w:rsidP="0026778B">
            <w:pPr>
              <w:rPr>
                <w:rFonts w:asciiTheme="minorHAnsi" w:hAnsiTheme="minorHAnsi"/>
                <w:bCs/>
                <w:sz w:val="22"/>
                <w:szCs w:val="22"/>
              </w:rPr>
            </w:pPr>
            <w:r w:rsidRPr="00E626F9">
              <w:rPr>
                <w:rFonts w:asciiTheme="minorHAnsi" w:hAnsiTheme="minorHAnsi"/>
                <w:bCs/>
                <w:sz w:val="22"/>
                <w:szCs w:val="22"/>
              </w:rPr>
              <w:t xml:space="preserve">IRVING, </w:t>
            </w:r>
          </w:p>
          <w:p w:rsidR="0026778B" w:rsidRPr="00E626F9" w:rsidRDefault="0026778B" w:rsidP="0026778B">
            <w:pPr>
              <w:rPr>
                <w:rFonts w:asciiTheme="minorHAnsi" w:hAnsiTheme="minorHAnsi"/>
                <w:bCs/>
                <w:sz w:val="22"/>
                <w:szCs w:val="22"/>
              </w:rPr>
            </w:pPr>
            <w:r w:rsidRPr="00E626F9">
              <w:rPr>
                <w:rFonts w:asciiTheme="minorHAnsi" w:hAnsiTheme="minorHAnsi"/>
                <w:bCs/>
                <w:sz w:val="22"/>
                <w:szCs w:val="22"/>
              </w:rPr>
              <w:lastRenderedPageBreak/>
              <w:t xml:space="preserve">TX - 75039 </w:t>
            </w:r>
          </w:p>
          <w:p w:rsidR="0026778B" w:rsidRPr="00E626F9" w:rsidRDefault="0026778B" w:rsidP="0026778B">
            <w:pPr>
              <w:rPr>
                <w:rFonts w:asciiTheme="minorHAnsi" w:hAnsiTheme="minorHAnsi"/>
                <w:bCs/>
                <w:sz w:val="22"/>
                <w:szCs w:val="22"/>
              </w:rPr>
            </w:pPr>
            <w:r w:rsidRPr="00E626F9">
              <w:rPr>
                <w:rFonts w:asciiTheme="minorHAnsi" w:hAnsiTheme="minorHAnsi"/>
                <w:bCs/>
                <w:sz w:val="22"/>
                <w:szCs w:val="22"/>
              </w:rPr>
              <w:t>USA</w:t>
            </w:r>
          </w:p>
          <w:p w:rsidR="0026778B" w:rsidRPr="002D404C" w:rsidRDefault="0026778B" w:rsidP="002D404C">
            <w:pPr>
              <w:autoSpaceDE w:val="0"/>
              <w:autoSpaceDN w:val="0"/>
              <w:adjustRightInd w:val="0"/>
              <w:rPr>
                <w:rFonts w:ascii="Calibri" w:hAnsi="Calibri" w:cs="Arial"/>
                <w:bCs/>
                <w:color w:val="000000"/>
                <w:sz w:val="22"/>
                <w:szCs w:val="22"/>
              </w:rPr>
            </w:pPr>
          </w:p>
        </w:tc>
        <w:tc>
          <w:tcPr>
            <w:tcW w:w="4788" w:type="dxa"/>
          </w:tcPr>
          <w:p w:rsidR="002D404C" w:rsidRDefault="002D404C">
            <w:pPr>
              <w:rPr>
                <w:rFonts w:ascii="Calibri" w:hAnsi="Calibri" w:cs="Arial"/>
                <w:b/>
                <w:sz w:val="22"/>
                <w:szCs w:val="22"/>
              </w:rPr>
            </w:pPr>
            <w:r w:rsidRPr="003D47EB">
              <w:rPr>
                <w:rFonts w:ascii="Calibri" w:hAnsi="Calibri" w:cs="Arial"/>
                <w:b/>
                <w:sz w:val="22"/>
                <w:szCs w:val="22"/>
              </w:rPr>
              <w:lastRenderedPageBreak/>
              <w:t>Project Site &amp; Physical Street Address</w:t>
            </w:r>
            <w:r>
              <w:rPr>
                <w:rFonts w:ascii="Calibri" w:hAnsi="Calibri" w:cs="Arial"/>
                <w:b/>
                <w:sz w:val="22"/>
                <w:szCs w:val="22"/>
              </w:rPr>
              <w:t>(es):</w:t>
            </w:r>
          </w:p>
          <w:p w:rsidR="002D404C" w:rsidRDefault="002D404C">
            <w:pPr>
              <w:rPr>
                <w:rFonts w:ascii="Calibri" w:hAnsi="Calibri" w:cs="Arial"/>
                <w:b/>
                <w:sz w:val="22"/>
                <w:szCs w:val="22"/>
              </w:rPr>
            </w:pPr>
          </w:p>
          <w:p w:rsidR="002D404C" w:rsidRDefault="002D404C">
            <w:pPr>
              <w:rPr>
                <w:rFonts w:ascii="Calibri" w:hAnsi="Calibri" w:cs="Arial"/>
                <w:b/>
                <w:sz w:val="22"/>
                <w:szCs w:val="22"/>
              </w:rPr>
            </w:pPr>
          </w:p>
          <w:p w:rsidR="0026778B" w:rsidRPr="00E626F9" w:rsidRDefault="0026778B" w:rsidP="0026778B">
            <w:pPr>
              <w:rPr>
                <w:rFonts w:asciiTheme="minorHAnsi" w:hAnsiTheme="minorHAnsi"/>
                <w:bCs/>
                <w:sz w:val="22"/>
                <w:szCs w:val="22"/>
              </w:rPr>
            </w:pPr>
            <w:r w:rsidRPr="00E626F9">
              <w:rPr>
                <w:rFonts w:asciiTheme="minorHAnsi" w:hAnsiTheme="minorHAnsi"/>
                <w:bCs/>
                <w:sz w:val="22"/>
                <w:szCs w:val="22"/>
              </w:rPr>
              <w:t xml:space="preserve">6400 LAS COLINAS BLVD, </w:t>
            </w:r>
          </w:p>
          <w:p w:rsidR="0026778B" w:rsidRPr="00E626F9" w:rsidRDefault="0026778B" w:rsidP="0026778B">
            <w:pPr>
              <w:rPr>
                <w:rFonts w:asciiTheme="minorHAnsi" w:hAnsiTheme="minorHAnsi"/>
                <w:bCs/>
                <w:sz w:val="22"/>
                <w:szCs w:val="22"/>
              </w:rPr>
            </w:pPr>
            <w:r w:rsidRPr="00E626F9">
              <w:rPr>
                <w:rFonts w:asciiTheme="minorHAnsi" w:hAnsiTheme="minorHAnsi"/>
                <w:bCs/>
                <w:sz w:val="22"/>
                <w:szCs w:val="22"/>
              </w:rPr>
              <w:t xml:space="preserve">IRVING, </w:t>
            </w:r>
          </w:p>
          <w:p w:rsidR="0026778B" w:rsidRPr="00E626F9" w:rsidRDefault="0026778B" w:rsidP="0026778B">
            <w:pPr>
              <w:rPr>
                <w:rFonts w:asciiTheme="minorHAnsi" w:hAnsiTheme="minorHAnsi"/>
                <w:bCs/>
                <w:sz w:val="22"/>
                <w:szCs w:val="22"/>
              </w:rPr>
            </w:pPr>
            <w:r w:rsidRPr="00E626F9">
              <w:rPr>
                <w:rFonts w:asciiTheme="minorHAnsi" w:hAnsiTheme="minorHAnsi"/>
                <w:bCs/>
                <w:sz w:val="22"/>
                <w:szCs w:val="22"/>
              </w:rPr>
              <w:lastRenderedPageBreak/>
              <w:t xml:space="preserve">TX - 75039 </w:t>
            </w:r>
          </w:p>
          <w:p w:rsidR="0026778B" w:rsidRPr="00E626F9" w:rsidRDefault="0026778B" w:rsidP="0026778B">
            <w:pPr>
              <w:rPr>
                <w:rFonts w:asciiTheme="minorHAnsi" w:hAnsiTheme="minorHAnsi"/>
                <w:bCs/>
                <w:sz w:val="22"/>
                <w:szCs w:val="22"/>
              </w:rPr>
            </w:pPr>
            <w:r w:rsidRPr="00E626F9">
              <w:rPr>
                <w:rFonts w:asciiTheme="minorHAnsi" w:hAnsiTheme="minorHAnsi"/>
                <w:bCs/>
                <w:sz w:val="22"/>
                <w:szCs w:val="22"/>
              </w:rPr>
              <w:t>USA</w:t>
            </w:r>
          </w:p>
          <w:p w:rsidR="0026778B" w:rsidRDefault="0026778B">
            <w:pPr>
              <w:rPr>
                <w:rFonts w:ascii="Calibri" w:hAnsi="Calibri" w:cs="Arial"/>
                <w:b/>
                <w:sz w:val="22"/>
                <w:szCs w:val="22"/>
              </w:rPr>
            </w:pPr>
          </w:p>
        </w:tc>
      </w:tr>
    </w:tbl>
    <w:p w:rsidR="00AC17F7" w:rsidRDefault="00AC17F7">
      <w:pPr>
        <w:rPr>
          <w:rFonts w:ascii="Calibri" w:hAnsi="Calibri" w:cs="Arial"/>
          <w:b/>
          <w:sz w:val="22"/>
          <w:szCs w:val="22"/>
        </w:rPr>
      </w:pPr>
    </w:p>
    <w:p w:rsidR="004F7546" w:rsidRPr="003D47EB" w:rsidRDefault="004F7546">
      <w:pPr>
        <w:rPr>
          <w:rFonts w:ascii="Calibri" w:hAnsi="Calibri" w:cs="Arial"/>
          <w:b/>
          <w:sz w:val="22"/>
          <w:szCs w:val="22"/>
        </w:rPr>
      </w:pPr>
    </w:p>
    <w:p w:rsidR="003B7D01" w:rsidRDefault="00686137" w:rsidP="003349B5">
      <w:pPr>
        <w:autoSpaceDE w:val="0"/>
        <w:autoSpaceDN w:val="0"/>
        <w:adjustRightInd w:val="0"/>
        <w:rPr>
          <w:rFonts w:ascii="Calibri" w:hAnsi="Calibri" w:cs="Arial"/>
          <w:color w:val="000000"/>
          <w:sz w:val="22"/>
          <w:szCs w:val="22"/>
        </w:rPr>
      </w:pPr>
      <w:r>
        <w:rPr>
          <w:rFonts w:ascii="Calibri" w:hAnsi="Calibri" w:cs="Arial"/>
          <w:b/>
          <w:sz w:val="22"/>
          <w:szCs w:val="22"/>
        </w:rPr>
        <w:t>5</w:t>
      </w:r>
      <w:r w:rsidR="005D4A6A" w:rsidRPr="003D47EB">
        <w:rPr>
          <w:rFonts w:ascii="Calibri" w:hAnsi="Calibri" w:cs="Arial"/>
          <w:b/>
          <w:sz w:val="22"/>
          <w:szCs w:val="22"/>
        </w:rPr>
        <w:t xml:space="preserve">. </w:t>
      </w:r>
      <w:r w:rsidR="005D4A6A" w:rsidRPr="003D47EB">
        <w:rPr>
          <w:rFonts w:ascii="Calibri" w:hAnsi="Calibri" w:cs="Arial"/>
          <w:color w:val="000000"/>
          <w:sz w:val="22"/>
          <w:szCs w:val="22"/>
        </w:rPr>
        <w:t xml:space="preserve">Will TCS have the right to control the </w:t>
      </w:r>
      <w:r w:rsidR="003349B5">
        <w:rPr>
          <w:rFonts w:ascii="Calibri" w:hAnsi="Calibri" w:cs="Arial"/>
          <w:color w:val="000000"/>
          <w:sz w:val="22"/>
          <w:szCs w:val="22"/>
        </w:rPr>
        <w:t>TCS associates</w:t>
      </w:r>
      <w:r w:rsidR="005D4A6A" w:rsidRPr="003D47EB">
        <w:rPr>
          <w:rFonts w:ascii="Calibri" w:hAnsi="Calibri" w:cs="Arial"/>
          <w:color w:val="000000"/>
          <w:sz w:val="22"/>
          <w:szCs w:val="22"/>
        </w:rPr>
        <w:t xml:space="preserve"> at all times while working in the United States</w:t>
      </w:r>
      <w:r w:rsidR="003B7D01" w:rsidRPr="003D47EB">
        <w:rPr>
          <w:rFonts w:ascii="Calibri" w:hAnsi="Calibri" w:cs="Arial"/>
          <w:color w:val="000000"/>
          <w:sz w:val="22"/>
          <w:szCs w:val="22"/>
        </w:rPr>
        <w:t xml:space="preserve"> in H-1B status? (</w:t>
      </w:r>
      <w:r w:rsidR="00926182" w:rsidRPr="003D47EB">
        <w:rPr>
          <w:rFonts w:ascii="Calibri" w:hAnsi="Calibri" w:cs="Arial"/>
          <w:color w:val="000000"/>
          <w:sz w:val="22"/>
          <w:szCs w:val="22"/>
        </w:rPr>
        <w:t>Yes</w:t>
      </w:r>
      <w:r w:rsidR="003B7D01" w:rsidRPr="003D47EB">
        <w:rPr>
          <w:rFonts w:ascii="Calibri" w:hAnsi="Calibri" w:cs="Arial"/>
          <w:color w:val="000000"/>
          <w:sz w:val="22"/>
          <w:szCs w:val="22"/>
        </w:rPr>
        <w:t xml:space="preserve"> or no)</w:t>
      </w:r>
    </w:p>
    <w:p w:rsidR="00A97570" w:rsidRPr="003D47EB" w:rsidRDefault="00A97570" w:rsidP="003349B5">
      <w:pPr>
        <w:autoSpaceDE w:val="0"/>
        <w:autoSpaceDN w:val="0"/>
        <w:adjustRightInd w:val="0"/>
        <w:rPr>
          <w:rFonts w:ascii="Calibri" w:hAnsi="Calibri" w:cs="Arial"/>
          <w:color w:val="000000"/>
          <w:sz w:val="22"/>
          <w:szCs w:val="22"/>
        </w:rPr>
      </w:pPr>
    </w:p>
    <w:p w:rsidR="00A97570" w:rsidRPr="00E0607A" w:rsidRDefault="00A97570" w:rsidP="00A97570">
      <w:pPr>
        <w:rPr>
          <w:rFonts w:asciiTheme="minorHAnsi" w:hAnsiTheme="minorHAnsi"/>
          <w:b/>
          <w:sz w:val="22"/>
          <w:szCs w:val="22"/>
        </w:rPr>
      </w:pPr>
      <w:r w:rsidRPr="00E0607A">
        <w:rPr>
          <w:rFonts w:asciiTheme="minorHAnsi" w:hAnsiTheme="minorHAnsi"/>
          <w:b/>
          <w:sz w:val="22"/>
          <w:szCs w:val="22"/>
        </w:rPr>
        <w:t>Yes</w:t>
      </w:r>
    </w:p>
    <w:p w:rsidR="005D4A6A" w:rsidRPr="003D47EB" w:rsidRDefault="005D4A6A" w:rsidP="005D4A6A">
      <w:pPr>
        <w:autoSpaceDE w:val="0"/>
        <w:autoSpaceDN w:val="0"/>
        <w:adjustRightInd w:val="0"/>
        <w:rPr>
          <w:rFonts w:ascii="Calibri" w:hAnsi="Calibri" w:cs="Arial"/>
          <w:color w:val="000000"/>
          <w:sz w:val="22"/>
          <w:szCs w:val="22"/>
        </w:rPr>
      </w:pPr>
    </w:p>
    <w:p w:rsidR="005D4A6A" w:rsidRPr="003D47EB" w:rsidRDefault="005D4A6A" w:rsidP="005D4A6A">
      <w:pPr>
        <w:autoSpaceDE w:val="0"/>
        <w:autoSpaceDN w:val="0"/>
        <w:adjustRightInd w:val="0"/>
        <w:rPr>
          <w:rFonts w:ascii="Calibri" w:hAnsi="Calibri" w:cs="Arial"/>
          <w:color w:val="000000"/>
          <w:sz w:val="22"/>
          <w:szCs w:val="22"/>
        </w:rPr>
      </w:pPr>
    </w:p>
    <w:p w:rsidR="005D4A6A" w:rsidRDefault="00686137" w:rsidP="003349B5">
      <w:pPr>
        <w:autoSpaceDE w:val="0"/>
        <w:autoSpaceDN w:val="0"/>
        <w:adjustRightInd w:val="0"/>
        <w:rPr>
          <w:rFonts w:ascii="Calibri" w:hAnsi="Calibri" w:cs="Arial"/>
          <w:color w:val="000000"/>
          <w:sz w:val="22"/>
          <w:szCs w:val="22"/>
        </w:rPr>
      </w:pPr>
      <w:r>
        <w:rPr>
          <w:rFonts w:ascii="Calibri" w:hAnsi="Calibri" w:cs="Arial"/>
          <w:b/>
          <w:color w:val="000000"/>
          <w:sz w:val="22"/>
          <w:szCs w:val="22"/>
        </w:rPr>
        <w:t>6</w:t>
      </w:r>
      <w:r w:rsidR="005D4A6A" w:rsidRPr="003D47EB">
        <w:rPr>
          <w:rFonts w:ascii="Calibri" w:hAnsi="Calibri" w:cs="Arial"/>
          <w:b/>
          <w:color w:val="000000"/>
          <w:sz w:val="22"/>
          <w:szCs w:val="22"/>
        </w:rPr>
        <w:t>.</w:t>
      </w:r>
      <w:r w:rsidR="001061A7">
        <w:rPr>
          <w:rFonts w:ascii="Calibri" w:hAnsi="Calibri" w:cs="Arial"/>
          <w:b/>
          <w:color w:val="000000"/>
          <w:sz w:val="22"/>
          <w:szCs w:val="22"/>
        </w:rPr>
        <w:t xml:space="preserve"> </w:t>
      </w:r>
      <w:r w:rsidR="005D4A6A" w:rsidRPr="003D47EB">
        <w:rPr>
          <w:rFonts w:ascii="Calibri" w:hAnsi="Calibri" w:cs="Arial"/>
          <w:color w:val="000000"/>
          <w:sz w:val="22"/>
          <w:szCs w:val="22"/>
        </w:rPr>
        <w:t xml:space="preserve">On a day-to-day basis, will TCS managers be responsible for directly supervising the technical aspects of the </w:t>
      </w:r>
      <w:r w:rsidR="003349B5">
        <w:rPr>
          <w:rFonts w:ascii="Calibri" w:hAnsi="Calibri" w:cs="Arial"/>
          <w:color w:val="000000"/>
          <w:sz w:val="22"/>
          <w:szCs w:val="22"/>
        </w:rPr>
        <w:t>TCS associates</w:t>
      </w:r>
      <w:r w:rsidR="005D4A6A" w:rsidRPr="003D47EB">
        <w:rPr>
          <w:rFonts w:ascii="Calibri" w:hAnsi="Calibri" w:cs="Arial"/>
          <w:color w:val="000000"/>
          <w:sz w:val="22"/>
          <w:szCs w:val="22"/>
        </w:rPr>
        <w:t>' activities? (</w:t>
      </w:r>
      <w:r w:rsidR="00926182" w:rsidRPr="003D47EB">
        <w:rPr>
          <w:rFonts w:ascii="Calibri" w:hAnsi="Calibri" w:cs="Arial"/>
          <w:color w:val="000000"/>
          <w:sz w:val="22"/>
          <w:szCs w:val="22"/>
        </w:rPr>
        <w:t>Yes</w:t>
      </w:r>
      <w:r w:rsidR="005D4A6A" w:rsidRPr="003D47EB">
        <w:rPr>
          <w:rFonts w:ascii="Calibri" w:hAnsi="Calibri" w:cs="Arial"/>
          <w:color w:val="000000"/>
          <w:sz w:val="22"/>
          <w:szCs w:val="22"/>
        </w:rPr>
        <w:t xml:space="preserve"> or no)  </w:t>
      </w:r>
    </w:p>
    <w:p w:rsidR="00A97570" w:rsidRDefault="00A97570" w:rsidP="003349B5">
      <w:pPr>
        <w:autoSpaceDE w:val="0"/>
        <w:autoSpaceDN w:val="0"/>
        <w:adjustRightInd w:val="0"/>
        <w:rPr>
          <w:rFonts w:ascii="Calibri" w:hAnsi="Calibri" w:cs="Arial"/>
          <w:color w:val="000000"/>
          <w:sz w:val="22"/>
          <w:szCs w:val="22"/>
        </w:rPr>
      </w:pPr>
    </w:p>
    <w:p w:rsidR="00A97570" w:rsidRPr="00E0607A" w:rsidRDefault="00A97570" w:rsidP="00A97570">
      <w:pPr>
        <w:rPr>
          <w:rFonts w:asciiTheme="minorHAnsi" w:hAnsiTheme="minorHAnsi"/>
          <w:b/>
          <w:sz w:val="22"/>
          <w:szCs w:val="22"/>
        </w:rPr>
      </w:pPr>
      <w:r w:rsidRPr="00E0607A">
        <w:rPr>
          <w:rFonts w:asciiTheme="minorHAnsi" w:hAnsiTheme="minorHAnsi"/>
          <w:b/>
          <w:sz w:val="22"/>
          <w:szCs w:val="22"/>
        </w:rPr>
        <w:t>Yes</w:t>
      </w:r>
    </w:p>
    <w:p w:rsidR="005D4A6A" w:rsidRPr="003D47EB" w:rsidRDefault="005D4A6A" w:rsidP="005D4A6A">
      <w:pPr>
        <w:autoSpaceDE w:val="0"/>
        <w:autoSpaceDN w:val="0"/>
        <w:adjustRightInd w:val="0"/>
        <w:rPr>
          <w:rFonts w:ascii="Calibri" w:hAnsi="Calibri" w:cs="Arial"/>
          <w:color w:val="000000"/>
          <w:sz w:val="22"/>
          <w:szCs w:val="22"/>
        </w:rPr>
      </w:pPr>
    </w:p>
    <w:p w:rsidR="005D4A6A" w:rsidRPr="003D47EB" w:rsidRDefault="005D4A6A" w:rsidP="005D4A6A">
      <w:pPr>
        <w:autoSpaceDE w:val="0"/>
        <w:autoSpaceDN w:val="0"/>
        <w:adjustRightInd w:val="0"/>
        <w:rPr>
          <w:rFonts w:ascii="Calibri" w:hAnsi="Calibri" w:cs="Arial"/>
          <w:color w:val="000000"/>
          <w:sz w:val="22"/>
          <w:szCs w:val="22"/>
        </w:rPr>
      </w:pPr>
    </w:p>
    <w:p w:rsidR="00FB7440" w:rsidRPr="003D47EB" w:rsidRDefault="00686137" w:rsidP="003349B5">
      <w:pPr>
        <w:autoSpaceDE w:val="0"/>
        <w:autoSpaceDN w:val="0"/>
        <w:adjustRightInd w:val="0"/>
        <w:rPr>
          <w:rFonts w:ascii="Calibri" w:hAnsi="Calibri" w:cs="Arial"/>
          <w:color w:val="000000"/>
          <w:sz w:val="22"/>
          <w:szCs w:val="22"/>
        </w:rPr>
      </w:pPr>
      <w:r>
        <w:rPr>
          <w:rFonts w:ascii="Calibri" w:hAnsi="Calibri" w:cs="Arial"/>
          <w:b/>
          <w:color w:val="000000"/>
          <w:sz w:val="22"/>
          <w:szCs w:val="22"/>
        </w:rPr>
        <w:t>7</w:t>
      </w:r>
      <w:r w:rsidR="005D4A6A" w:rsidRPr="003D47EB">
        <w:rPr>
          <w:rFonts w:ascii="Calibri" w:hAnsi="Calibri" w:cs="Arial"/>
          <w:b/>
          <w:color w:val="000000"/>
          <w:sz w:val="22"/>
          <w:szCs w:val="22"/>
        </w:rPr>
        <w:t>.</w:t>
      </w:r>
      <w:r w:rsidR="001061A7" w:rsidRPr="00DF6D94">
        <w:rPr>
          <w:rFonts w:ascii="Calibri" w:hAnsi="Calibri" w:cs="Arial"/>
          <w:color w:val="000000"/>
          <w:sz w:val="22"/>
          <w:szCs w:val="22"/>
        </w:rPr>
        <w:t xml:space="preserve"> </w:t>
      </w:r>
      <w:r w:rsidR="00FB7440" w:rsidRPr="00DF6D94">
        <w:rPr>
          <w:rFonts w:ascii="Calibri" w:hAnsi="Calibri" w:cs="Arial"/>
          <w:bCs/>
          <w:sz w:val="22"/>
          <w:szCs w:val="22"/>
          <w:u w:val="single"/>
        </w:rPr>
        <w:t>If</w:t>
      </w:r>
      <w:r w:rsidR="00FB7440" w:rsidRPr="003D47EB">
        <w:rPr>
          <w:rFonts w:ascii="Calibri" w:hAnsi="Calibri" w:cs="Arial"/>
          <w:color w:val="000000"/>
          <w:sz w:val="22"/>
          <w:szCs w:val="22"/>
          <w:u w:val="single"/>
        </w:rPr>
        <w:t xml:space="preserve"> the client will directly supervise</w:t>
      </w:r>
      <w:r w:rsidR="00FB7440" w:rsidRPr="003D47EB">
        <w:rPr>
          <w:rFonts w:ascii="Calibri" w:hAnsi="Calibri" w:cs="Arial"/>
          <w:color w:val="000000"/>
          <w:sz w:val="22"/>
          <w:szCs w:val="22"/>
        </w:rPr>
        <w:t xml:space="preserve"> the </w:t>
      </w:r>
      <w:r w:rsidR="003349B5">
        <w:rPr>
          <w:rFonts w:ascii="Calibri" w:hAnsi="Calibri" w:cs="Arial"/>
          <w:color w:val="000000"/>
          <w:sz w:val="22"/>
          <w:szCs w:val="22"/>
        </w:rPr>
        <w:t>TCS associates’</w:t>
      </w:r>
      <w:r w:rsidR="00FB7440" w:rsidRPr="003D47EB">
        <w:rPr>
          <w:rFonts w:ascii="Calibri" w:hAnsi="Calibri" w:cs="Arial"/>
          <w:color w:val="000000"/>
          <w:sz w:val="22"/>
          <w:szCs w:val="22"/>
        </w:rPr>
        <w:t xml:space="preserve"> technical work on a day-to-day basis, then please explain how TCS management will communicate with the client about the</w:t>
      </w:r>
      <w:r w:rsidR="003349B5">
        <w:rPr>
          <w:rFonts w:ascii="Calibri" w:hAnsi="Calibri" w:cs="Arial"/>
          <w:color w:val="000000"/>
          <w:sz w:val="22"/>
          <w:szCs w:val="22"/>
        </w:rPr>
        <w:t xml:space="preserve"> TCS</w:t>
      </w:r>
      <w:r w:rsidR="00FB7440" w:rsidRPr="003D47EB">
        <w:rPr>
          <w:rFonts w:ascii="Calibri" w:hAnsi="Calibri" w:cs="Arial"/>
          <w:color w:val="000000"/>
          <w:sz w:val="22"/>
          <w:szCs w:val="22"/>
        </w:rPr>
        <w:t xml:space="preserve"> associate</w:t>
      </w:r>
      <w:r w:rsidR="003349B5">
        <w:rPr>
          <w:rFonts w:ascii="Calibri" w:hAnsi="Calibri" w:cs="Arial"/>
          <w:color w:val="000000"/>
          <w:sz w:val="22"/>
          <w:szCs w:val="22"/>
        </w:rPr>
        <w:t>s</w:t>
      </w:r>
      <w:r w:rsidR="00FB7440" w:rsidRPr="003D47EB">
        <w:rPr>
          <w:rFonts w:ascii="Calibri" w:hAnsi="Calibri" w:cs="Arial"/>
          <w:color w:val="000000"/>
          <w:sz w:val="22"/>
          <w:szCs w:val="22"/>
        </w:rPr>
        <w:t xml:space="preserve"> and monitor the work the </w:t>
      </w:r>
      <w:r w:rsidR="001061A7" w:rsidRPr="003D47EB">
        <w:rPr>
          <w:rFonts w:ascii="Calibri" w:hAnsi="Calibri" w:cs="Arial"/>
          <w:color w:val="000000"/>
          <w:sz w:val="22"/>
          <w:szCs w:val="22"/>
        </w:rPr>
        <w:t>associate</w:t>
      </w:r>
      <w:r w:rsidR="001061A7">
        <w:rPr>
          <w:rFonts w:ascii="Calibri" w:hAnsi="Calibri" w:cs="Arial"/>
          <w:color w:val="000000"/>
          <w:sz w:val="22"/>
          <w:szCs w:val="22"/>
        </w:rPr>
        <w:t>s are</w:t>
      </w:r>
      <w:r w:rsidR="00FB7440" w:rsidRPr="003D47EB">
        <w:rPr>
          <w:rFonts w:ascii="Calibri" w:hAnsi="Calibri" w:cs="Arial"/>
          <w:color w:val="000000"/>
          <w:sz w:val="22"/>
          <w:szCs w:val="22"/>
        </w:rPr>
        <w:t xml:space="preserve"> doing, and how will TCS provide feedback to the associate</w:t>
      </w:r>
      <w:r w:rsidR="003349B5">
        <w:rPr>
          <w:rFonts w:ascii="Calibri" w:hAnsi="Calibri" w:cs="Arial"/>
          <w:color w:val="000000"/>
          <w:sz w:val="22"/>
          <w:szCs w:val="22"/>
        </w:rPr>
        <w:t>s</w:t>
      </w:r>
      <w:r w:rsidR="00FB7440" w:rsidRPr="003D47EB">
        <w:rPr>
          <w:rFonts w:ascii="Calibri" w:hAnsi="Calibri" w:cs="Arial"/>
          <w:color w:val="000000"/>
          <w:sz w:val="22"/>
          <w:szCs w:val="22"/>
        </w:rPr>
        <w:t xml:space="preserve">? </w:t>
      </w:r>
    </w:p>
    <w:p w:rsidR="005D4A6A" w:rsidRPr="003D47EB" w:rsidRDefault="005D4A6A" w:rsidP="005D4A6A">
      <w:pPr>
        <w:autoSpaceDE w:val="0"/>
        <w:autoSpaceDN w:val="0"/>
        <w:adjustRightInd w:val="0"/>
        <w:rPr>
          <w:rFonts w:ascii="Calibri" w:hAnsi="Calibri" w:cs="Arial"/>
          <w:color w:val="000000"/>
          <w:sz w:val="22"/>
          <w:szCs w:val="22"/>
        </w:rPr>
      </w:pPr>
    </w:p>
    <w:p w:rsidR="00A97570" w:rsidRDefault="00A97570" w:rsidP="00A97570">
      <w:pPr>
        <w:autoSpaceDE w:val="0"/>
        <w:spacing w:line="25" w:lineRule="atLeast"/>
        <w:ind w:firstLine="720"/>
        <w:jc w:val="both"/>
        <w:rPr>
          <w:rFonts w:ascii="Calibri" w:hAnsi="Calibri" w:cs="Arial"/>
          <w:color w:val="000000"/>
          <w:sz w:val="22"/>
          <w:szCs w:val="22"/>
        </w:rPr>
      </w:pPr>
      <w:r w:rsidRPr="002B60F1">
        <w:rPr>
          <w:rFonts w:ascii="Calibri" w:hAnsi="Calibri" w:cs="Arial"/>
          <w:color w:val="000000"/>
          <w:sz w:val="22"/>
          <w:szCs w:val="22"/>
        </w:rPr>
        <w:t xml:space="preserve">TCS Managers communicate with the Clients through Meetings and Emails. </w:t>
      </w:r>
      <w:r w:rsidR="001061A7" w:rsidRPr="002B60F1">
        <w:rPr>
          <w:rFonts w:ascii="Calibri" w:hAnsi="Calibri" w:cs="Arial"/>
          <w:color w:val="000000"/>
          <w:sz w:val="22"/>
          <w:szCs w:val="22"/>
        </w:rPr>
        <w:t>Manager will do supervision</w:t>
      </w:r>
      <w:r w:rsidRPr="002B60F1">
        <w:rPr>
          <w:rFonts w:ascii="Calibri" w:hAnsi="Calibri" w:cs="Arial"/>
          <w:color w:val="000000"/>
          <w:sz w:val="22"/>
          <w:szCs w:val="22"/>
        </w:rPr>
        <w:t xml:space="preserve"> through meetings, conference calls, emails and status reports and the Managers will be monitoring on a daily basis. </w:t>
      </w:r>
    </w:p>
    <w:p w:rsidR="00F0718E" w:rsidRPr="002B60F1" w:rsidRDefault="00F0718E" w:rsidP="00A97570">
      <w:pPr>
        <w:autoSpaceDE w:val="0"/>
        <w:spacing w:line="25" w:lineRule="atLeast"/>
        <w:ind w:firstLine="720"/>
        <w:jc w:val="both"/>
        <w:rPr>
          <w:rFonts w:ascii="Calibri" w:hAnsi="Calibri" w:cs="Arial"/>
          <w:color w:val="000000"/>
          <w:sz w:val="22"/>
          <w:szCs w:val="22"/>
        </w:rPr>
      </w:pPr>
    </w:p>
    <w:p w:rsidR="00A97570" w:rsidRPr="002B60F1" w:rsidRDefault="00A97570" w:rsidP="00A97570">
      <w:pPr>
        <w:autoSpaceDE w:val="0"/>
        <w:spacing w:line="25" w:lineRule="atLeast"/>
        <w:jc w:val="both"/>
        <w:rPr>
          <w:rFonts w:ascii="Calibri" w:hAnsi="Calibri" w:cs="Arial"/>
          <w:color w:val="000000"/>
          <w:sz w:val="22"/>
          <w:szCs w:val="22"/>
        </w:rPr>
      </w:pPr>
      <w:r w:rsidRPr="002B60F1">
        <w:rPr>
          <w:rFonts w:ascii="Calibri" w:hAnsi="Calibri" w:cs="Arial"/>
          <w:color w:val="000000"/>
          <w:sz w:val="22"/>
          <w:szCs w:val="22"/>
        </w:rPr>
        <w:t xml:space="preserve">     The appraisals are done regularly verbally &amp; written; reviewed by Appraiser &amp; reviewer and feedback is shared.</w:t>
      </w:r>
    </w:p>
    <w:p w:rsidR="00686137" w:rsidRDefault="00686137" w:rsidP="005D4A6A">
      <w:pPr>
        <w:autoSpaceDE w:val="0"/>
        <w:autoSpaceDN w:val="0"/>
        <w:adjustRightInd w:val="0"/>
        <w:rPr>
          <w:rFonts w:ascii="Calibri" w:hAnsi="Calibri" w:cs="Arial"/>
          <w:color w:val="000000"/>
          <w:sz w:val="22"/>
          <w:szCs w:val="22"/>
        </w:rPr>
      </w:pPr>
    </w:p>
    <w:p w:rsidR="00686137" w:rsidRPr="003D47EB" w:rsidRDefault="00686137" w:rsidP="005D4A6A">
      <w:pPr>
        <w:autoSpaceDE w:val="0"/>
        <w:autoSpaceDN w:val="0"/>
        <w:adjustRightInd w:val="0"/>
        <w:rPr>
          <w:rFonts w:ascii="Calibri" w:hAnsi="Calibri" w:cs="Arial"/>
          <w:color w:val="000000"/>
          <w:sz w:val="22"/>
          <w:szCs w:val="22"/>
        </w:rPr>
      </w:pPr>
    </w:p>
    <w:p w:rsidR="005D4A6A" w:rsidRDefault="00E8107B" w:rsidP="00FF7DD8">
      <w:pPr>
        <w:autoSpaceDE w:val="0"/>
        <w:autoSpaceDN w:val="0"/>
        <w:adjustRightInd w:val="0"/>
        <w:rPr>
          <w:rFonts w:ascii="Calibri" w:hAnsi="Calibri" w:cs="Arial"/>
          <w:color w:val="000000"/>
          <w:sz w:val="22"/>
          <w:szCs w:val="22"/>
        </w:rPr>
      </w:pPr>
      <w:r>
        <w:rPr>
          <w:rFonts w:ascii="Calibri" w:hAnsi="Calibri" w:cs="Arial"/>
          <w:b/>
          <w:color w:val="000000"/>
          <w:sz w:val="22"/>
          <w:szCs w:val="22"/>
        </w:rPr>
        <w:t>8</w:t>
      </w:r>
      <w:r w:rsidRPr="003D47EB">
        <w:rPr>
          <w:rFonts w:ascii="Calibri" w:hAnsi="Calibri" w:cs="Arial"/>
          <w:b/>
          <w:color w:val="000000"/>
          <w:sz w:val="22"/>
          <w:szCs w:val="22"/>
        </w:rPr>
        <w:t>.</w:t>
      </w:r>
      <w:r w:rsidRPr="003D47EB">
        <w:rPr>
          <w:rFonts w:ascii="Calibri" w:hAnsi="Calibri" w:cs="Arial"/>
          <w:color w:val="000000"/>
          <w:sz w:val="22"/>
          <w:szCs w:val="22"/>
        </w:rPr>
        <w:t xml:space="preserve"> Will</w:t>
      </w:r>
      <w:r w:rsidR="005D4A6A" w:rsidRPr="003D47EB">
        <w:rPr>
          <w:rFonts w:ascii="Calibri" w:hAnsi="Calibri" w:cs="Arial"/>
          <w:color w:val="000000"/>
          <w:sz w:val="22"/>
          <w:szCs w:val="22"/>
        </w:rPr>
        <w:t xml:space="preserve"> TCS management have responsibility for providing performance reviews to the associate</w:t>
      </w:r>
      <w:r w:rsidR="003349B5">
        <w:rPr>
          <w:rFonts w:ascii="Calibri" w:hAnsi="Calibri" w:cs="Arial"/>
          <w:color w:val="000000"/>
          <w:sz w:val="22"/>
          <w:szCs w:val="22"/>
        </w:rPr>
        <w:t>s</w:t>
      </w:r>
      <w:r w:rsidR="005D4A6A" w:rsidRPr="003D47EB">
        <w:rPr>
          <w:rFonts w:ascii="Calibri" w:hAnsi="Calibri" w:cs="Arial"/>
          <w:color w:val="000000"/>
          <w:sz w:val="22"/>
          <w:szCs w:val="22"/>
        </w:rPr>
        <w:t xml:space="preserve">? (yes or no) </w:t>
      </w:r>
    </w:p>
    <w:p w:rsidR="00A97570" w:rsidRDefault="00A97570" w:rsidP="00FF7DD8">
      <w:pPr>
        <w:autoSpaceDE w:val="0"/>
        <w:autoSpaceDN w:val="0"/>
        <w:adjustRightInd w:val="0"/>
        <w:rPr>
          <w:rFonts w:ascii="Calibri" w:hAnsi="Calibri" w:cs="Arial"/>
          <w:color w:val="000000"/>
          <w:sz w:val="22"/>
          <w:szCs w:val="22"/>
        </w:rPr>
      </w:pPr>
    </w:p>
    <w:p w:rsidR="00A97570" w:rsidRDefault="00A97570" w:rsidP="00A97570">
      <w:pPr>
        <w:rPr>
          <w:rFonts w:asciiTheme="minorHAnsi" w:hAnsiTheme="minorHAnsi"/>
          <w:b/>
          <w:sz w:val="22"/>
          <w:szCs w:val="22"/>
        </w:rPr>
      </w:pPr>
      <w:r w:rsidRPr="00E0607A">
        <w:rPr>
          <w:rFonts w:asciiTheme="minorHAnsi" w:hAnsiTheme="minorHAnsi"/>
          <w:b/>
          <w:sz w:val="22"/>
          <w:szCs w:val="22"/>
        </w:rPr>
        <w:t>Yes</w:t>
      </w:r>
    </w:p>
    <w:p w:rsidR="00A97570" w:rsidRPr="00A97570" w:rsidRDefault="00A97570" w:rsidP="00A97570">
      <w:pPr>
        <w:rPr>
          <w:rFonts w:asciiTheme="minorHAnsi" w:hAnsiTheme="minorHAnsi"/>
          <w:b/>
          <w:sz w:val="22"/>
          <w:szCs w:val="22"/>
        </w:rPr>
      </w:pPr>
    </w:p>
    <w:p w:rsidR="005D4A6A" w:rsidRPr="003D47EB" w:rsidRDefault="005D4A6A" w:rsidP="005D4A6A">
      <w:pPr>
        <w:autoSpaceDE w:val="0"/>
        <w:autoSpaceDN w:val="0"/>
        <w:adjustRightInd w:val="0"/>
        <w:rPr>
          <w:rFonts w:ascii="Calibri" w:hAnsi="Calibri" w:cs="Arial"/>
          <w:color w:val="000000"/>
          <w:sz w:val="22"/>
          <w:szCs w:val="22"/>
        </w:rPr>
      </w:pPr>
    </w:p>
    <w:p w:rsidR="005D4A6A" w:rsidRPr="003D47EB" w:rsidRDefault="00686137" w:rsidP="00686137">
      <w:pPr>
        <w:autoSpaceDE w:val="0"/>
        <w:autoSpaceDN w:val="0"/>
        <w:adjustRightInd w:val="0"/>
        <w:rPr>
          <w:rFonts w:ascii="Calibri" w:hAnsi="Calibri" w:cs="Arial"/>
          <w:color w:val="000000"/>
          <w:sz w:val="22"/>
          <w:szCs w:val="22"/>
        </w:rPr>
      </w:pPr>
      <w:r>
        <w:rPr>
          <w:rFonts w:ascii="Calibri" w:hAnsi="Calibri" w:cs="Arial"/>
          <w:b/>
          <w:color w:val="000000"/>
          <w:sz w:val="22"/>
          <w:szCs w:val="22"/>
        </w:rPr>
        <w:t>9</w:t>
      </w:r>
      <w:r w:rsidR="005D4A6A" w:rsidRPr="003D47EB">
        <w:rPr>
          <w:rFonts w:ascii="Calibri" w:hAnsi="Calibri" w:cs="Arial"/>
          <w:b/>
          <w:color w:val="000000"/>
          <w:sz w:val="22"/>
          <w:szCs w:val="22"/>
        </w:rPr>
        <w:t>.</w:t>
      </w:r>
      <w:r w:rsidR="001061A7">
        <w:rPr>
          <w:rFonts w:ascii="Calibri" w:hAnsi="Calibri" w:cs="Arial"/>
          <w:b/>
          <w:color w:val="000000"/>
          <w:sz w:val="22"/>
          <w:szCs w:val="22"/>
        </w:rPr>
        <w:t xml:space="preserve"> </w:t>
      </w:r>
      <w:r w:rsidR="005D4A6A" w:rsidRPr="003D47EB">
        <w:rPr>
          <w:rFonts w:ascii="Calibri" w:hAnsi="Calibri" w:cs="Arial"/>
          <w:color w:val="000000"/>
          <w:sz w:val="22"/>
          <w:szCs w:val="22"/>
        </w:rPr>
        <w:t xml:space="preserve">Will TCS management have </w:t>
      </w:r>
      <w:r>
        <w:rPr>
          <w:rFonts w:ascii="Calibri" w:hAnsi="Calibri" w:cs="Arial"/>
          <w:color w:val="000000"/>
          <w:sz w:val="22"/>
          <w:szCs w:val="22"/>
        </w:rPr>
        <w:t>the right to remove</w:t>
      </w:r>
      <w:r w:rsidR="005D4A6A" w:rsidRPr="003D47EB">
        <w:rPr>
          <w:rFonts w:ascii="Calibri" w:hAnsi="Calibri" w:cs="Arial"/>
          <w:color w:val="000000"/>
          <w:sz w:val="22"/>
          <w:szCs w:val="22"/>
        </w:rPr>
        <w:t xml:space="preserve"> the associate</w:t>
      </w:r>
      <w:r w:rsidR="003349B5">
        <w:rPr>
          <w:rFonts w:ascii="Calibri" w:hAnsi="Calibri" w:cs="Arial"/>
          <w:color w:val="000000"/>
          <w:sz w:val="22"/>
          <w:szCs w:val="22"/>
        </w:rPr>
        <w:t>s</w:t>
      </w:r>
      <w:r w:rsidR="005D4A6A" w:rsidRPr="003D47EB">
        <w:rPr>
          <w:rFonts w:ascii="Calibri" w:hAnsi="Calibri" w:cs="Arial"/>
          <w:color w:val="000000"/>
          <w:sz w:val="22"/>
          <w:szCs w:val="22"/>
        </w:rPr>
        <w:t xml:space="preserve"> from the project and/or assigning the associate to other projects? (yes or no) </w:t>
      </w:r>
    </w:p>
    <w:p w:rsidR="005D4A6A" w:rsidRDefault="005D4A6A" w:rsidP="005D4A6A">
      <w:pPr>
        <w:autoSpaceDE w:val="0"/>
        <w:autoSpaceDN w:val="0"/>
        <w:adjustRightInd w:val="0"/>
        <w:rPr>
          <w:rFonts w:ascii="Calibri" w:hAnsi="Calibri" w:cs="Arial"/>
          <w:color w:val="000000"/>
          <w:sz w:val="22"/>
          <w:szCs w:val="22"/>
        </w:rPr>
      </w:pPr>
    </w:p>
    <w:p w:rsidR="00A97570" w:rsidRDefault="00A97570" w:rsidP="00A97570">
      <w:pPr>
        <w:rPr>
          <w:rFonts w:asciiTheme="minorHAnsi" w:hAnsiTheme="minorHAnsi"/>
          <w:b/>
          <w:sz w:val="22"/>
          <w:szCs w:val="22"/>
        </w:rPr>
      </w:pPr>
      <w:r w:rsidRPr="00E0607A">
        <w:rPr>
          <w:rFonts w:asciiTheme="minorHAnsi" w:hAnsiTheme="minorHAnsi"/>
          <w:b/>
          <w:sz w:val="22"/>
          <w:szCs w:val="22"/>
        </w:rPr>
        <w:t>Yes</w:t>
      </w:r>
    </w:p>
    <w:p w:rsidR="00A97570" w:rsidRPr="003D47EB" w:rsidRDefault="00A97570" w:rsidP="005D4A6A">
      <w:pPr>
        <w:autoSpaceDE w:val="0"/>
        <w:autoSpaceDN w:val="0"/>
        <w:adjustRightInd w:val="0"/>
        <w:rPr>
          <w:rFonts w:ascii="Calibri" w:hAnsi="Calibri" w:cs="Arial"/>
          <w:color w:val="000000"/>
          <w:sz w:val="22"/>
          <w:szCs w:val="22"/>
        </w:rPr>
      </w:pPr>
    </w:p>
    <w:p w:rsidR="00EF56BA" w:rsidRPr="003D47EB" w:rsidRDefault="00EF56BA" w:rsidP="005D4A6A">
      <w:pPr>
        <w:autoSpaceDE w:val="0"/>
        <w:autoSpaceDN w:val="0"/>
        <w:adjustRightInd w:val="0"/>
        <w:rPr>
          <w:rFonts w:ascii="Calibri" w:hAnsi="Calibri" w:cs="Arial"/>
          <w:color w:val="000000"/>
          <w:sz w:val="22"/>
          <w:szCs w:val="22"/>
        </w:rPr>
      </w:pPr>
    </w:p>
    <w:p w:rsidR="005D4A6A" w:rsidRDefault="003B7D01" w:rsidP="00686137">
      <w:pPr>
        <w:autoSpaceDE w:val="0"/>
        <w:autoSpaceDN w:val="0"/>
        <w:adjustRightInd w:val="0"/>
        <w:rPr>
          <w:rFonts w:ascii="Calibri" w:hAnsi="Calibri" w:cs="Arial"/>
          <w:color w:val="000000"/>
          <w:sz w:val="22"/>
          <w:szCs w:val="22"/>
        </w:rPr>
      </w:pPr>
      <w:r w:rsidRPr="003D47EB">
        <w:rPr>
          <w:rFonts w:ascii="Calibri" w:hAnsi="Calibri" w:cs="Arial"/>
          <w:b/>
          <w:color w:val="000000"/>
          <w:sz w:val="22"/>
          <w:szCs w:val="22"/>
        </w:rPr>
        <w:t>1</w:t>
      </w:r>
      <w:r w:rsidR="00686137">
        <w:rPr>
          <w:rFonts w:ascii="Calibri" w:hAnsi="Calibri" w:cs="Arial"/>
          <w:b/>
          <w:color w:val="000000"/>
          <w:sz w:val="22"/>
          <w:szCs w:val="22"/>
        </w:rPr>
        <w:t>0</w:t>
      </w:r>
      <w:r w:rsidR="00EF56BA" w:rsidRPr="003D47EB">
        <w:rPr>
          <w:rFonts w:ascii="Calibri" w:hAnsi="Calibri" w:cs="Arial"/>
          <w:b/>
          <w:color w:val="000000"/>
          <w:sz w:val="22"/>
          <w:szCs w:val="22"/>
        </w:rPr>
        <w:t>.</w:t>
      </w:r>
      <w:r w:rsidR="001061A7">
        <w:rPr>
          <w:rFonts w:ascii="Calibri" w:hAnsi="Calibri" w:cs="Arial"/>
          <w:b/>
          <w:color w:val="000000"/>
          <w:sz w:val="22"/>
          <w:szCs w:val="22"/>
        </w:rPr>
        <w:t xml:space="preserve"> </w:t>
      </w:r>
      <w:r w:rsidR="00EF56BA" w:rsidRPr="003D47EB">
        <w:rPr>
          <w:rFonts w:ascii="Calibri" w:hAnsi="Calibri" w:cs="Arial"/>
          <w:color w:val="000000"/>
          <w:sz w:val="22"/>
          <w:szCs w:val="22"/>
        </w:rPr>
        <w:t xml:space="preserve">Will the </w:t>
      </w:r>
      <w:r w:rsidR="00EF56BA" w:rsidRPr="003D47EB">
        <w:rPr>
          <w:rFonts w:ascii="Calibri" w:hAnsi="Calibri" w:cs="Arial"/>
          <w:color w:val="000000"/>
          <w:sz w:val="22"/>
          <w:szCs w:val="22"/>
          <w:u w:val="single"/>
        </w:rPr>
        <w:t>client</w:t>
      </w:r>
      <w:r w:rsidR="00EF56BA" w:rsidRPr="003D47EB">
        <w:rPr>
          <w:rFonts w:ascii="Calibri" w:hAnsi="Calibri" w:cs="Arial"/>
          <w:color w:val="000000"/>
          <w:sz w:val="22"/>
          <w:szCs w:val="22"/>
        </w:rPr>
        <w:t xml:space="preserve"> have the right to </w:t>
      </w:r>
      <w:r w:rsidR="005D4A6A" w:rsidRPr="003D47EB">
        <w:rPr>
          <w:rFonts w:ascii="Calibri" w:hAnsi="Calibri" w:cs="Arial"/>
          <w:color w:val="000000"/>
          <w:sz w:val="22"/>
          <w:szCs w:val="22"/>
        </w:rPr>
        <w:t>assign the associate</w:t>
      </w:r>
      <w:r w:rsidR="003349B5">
        <w:rPr>
          <w:rFonts w:ascii="Calibri" w:hAnsi="Calibri" w:cs="Arial"/>
          <w:color w:val="000000"/>
          <w:sz w:val="22"/>
          <w:szCs w:val="22"/>
        </w:rPr>
        <w:t>s</w:t>
      </w:r>
      <w:r w:rsidR="005D4A6A" w:rsidRPr="003D47EB">
        <w:rPr>
          <w:rFonts w:ascii="Calibri" w:hAnsi="Calibri" w:cs="Arial"/>
          <w:color w:val="000000"/>
          <w:sz w:val="22"/>
          <w:szCs w:val="22"/>
        </w:rPr>
        <w:t xml:space="preserve"> to other projects</w:t>
      </w:r>
      <w:r w:rsidR="003349B5">
        <w:rPr>
          <w:rFonts w:ascii="Calibri" w:hAnsi="Calibri" w:cs="Arial"/>
          <w:color w:val="000000"/>
          <w:sz w:val="22"/>
          <w:szCs w:val="22"/>
        </w:rPr>
        <w:t xml:space="preserve"> without notifying TCS</w:t>
      </w:r>
      <w:r w:rsidR="005D4A6A" w:rsidRPr="003D47EB">
        <w:rPr>
          <w:rFonts w:ascii="Calibri" w:hAnsi="Calibri" w:cs="Arial"/>
          <w:color w:val="000000"/>
          <w:sz w:val="22"/>
          <w:szCs w:val="22"/>
        </w:rPr>
        <w:t>? (yes or no)</w:t>
      </w:r>
    </w:p>
    <w:p w:rsidR="00A97570" w:rsidRDefault="00A97570" w:rsidP="00686137">
      <w:pPr>
        <w:autoSpaceDE w:val="0"/>
        <w:autoSpaceDN w:val="0"/>
        <w:adjustRightInd w:val="0"/>
        <w:rPr>
          <w:rFonts w:ascii="Calibri" w:hAnsi="Calibri" w:cs="Arial"/>
          <w:color w:val="000000"/>
          <w:sz w:val="22"/>
          <w:szCs w:val="22"/>
        </w:rPr>
      </w:pPr>
    </w:p>
    <w:p w:rsidR="00A97570" w:rsidRPr="003D47EB" w:rsidRDefault="00A97570" w:rsidP="00A97570">
      <w:pPr>
        <w:pStyle w:val="NormalWeb"/>
        <w:rPr>
          <w:rFonts w:ascii="Calibri" w:hAnsi="Calibri" w:cs="Arial"/>
          <w:color w:val="000000"/>
          <w:sz w:val="22"/>
          <w:szCs w:val="22"/>
        </w:rPr>
      </w:pPr>
      <w:r w:rsidRPr="00E0607A">
        <w:rPr>
          <w:rFonts w:asciiTheme="minorHAnsi" w:hAnsiTheme="minorHAnsi"/>
          <w:b/>
          <w:sz w:val="22"/>
          <w:szCs w:val="22"/>
        </w:rPr>
        <w:t>No</w:t>
      </w:r>
      <w:r>
        <w:rPr>
          <w:rFonts w:ascii="Segoe UI" w:hAnsi="Segoe UI" w:cs="Segoe UI"/>
          <w:color w:val="000000"/>
          <w:sz w:val="22"/>
          <w:szCs w:val="22"/>
        </w:rPr>
        <w:t xml:space="preserve">– </w:t>
      </w:r>
      <w:r w:rsidRPr="00C4559F">
        <w:rPr>
          <w:rFonts w:ascii="Calibri" w:hAnsi="Calibri" w:cs="Arial"/>
          <w:color w:val="000000"/>
          <w:sz w:val="22"/>
          <w:szCs w:val="22"/>
        </w:rPr>
        <w:t>The request for removal comes to TCS supervisor</w:t>
      </w:r>
    </w:p>
    <w:p w:rsidR="00A97570" w:rsidRPr="003D47EB" w:rsidRDefault="00A97570" w:rsidP="00686137">
      <w:pPr>
        <w:autoSpaceDE w:val="0"/>
        <w:autoSpaceDN w:val="0"/>
        <w:adjustRightInd w:val="0"/>
        <w:rPr>
          <w:rFonts w:ascii="Calibri" w:hAnsi="Calibri" w:cs="Arial"/>
          <w:color w:val="000000"/>
          <w:sz w:val="22"/>
          <w:szCs w:val="22"/>
        </w:rPr>
      </w:pPr>
    </w:p>
    <w:p w:rsidR="00AC17F7" w:rsidRDefault="00AC17F7">
      <w:pPr>
        <w:rPr>
          <w:rFonts w:ascii="Calibri" w:hAnsi="Calibri" w:cs="Arial"/>
          <w:b/>
          <w:sz w:val="22"/>
          <w:szCs w:val="22"/>
        </w:rPr>
      </w:pPr>
    </w:p>
    <w:p w:rsidR="004B21F9" w:rsidRDefault="004B21F9" w:rsidP="00686137">
      <w:pPr>
        <w:rPr>
          <w:rFonts w:ascii="Calibri" w:hAnsi="Calibri" w:cs="Arial"/>
          <w:b/>
          <w:sz w:val="22"/>
          <w:szCs w:val="22"/>
        </w:rPr>
      </w:pPr>
    </w:p>
    <w:p w:rsidR="00AC17F7" w:rsidRPr="003D47EB" w:rsidRDefault="005D4A6A" w:rsidP="00686137">
      <w:pPr>
        <w:rPr>
          <w:rFonts w:ascii="Calibri" w:hAnsi="Calibri" w:cs="Arial"/>
          <w:b/>
          <w:sz w:val="22"/>
          <w:szCs w:val="22"/>
        </w:rPr>
      </w:pPr>
      <w:r w:rsidRPr="003D47EB">
        <w:rPr>
          <w:rFonts w:ascii="Calibri" w:hAnsi="Calibri" w:cs="Arial"/>
          <w:b/>
          <w:sz w:val="22"/>
          <w:szCs w:val="22"/>
        </w:rPr>
        <w:t>1</w:t>
      </w:r>
      <w:r w:rsidR="00686137">
        <w:rPr>
          <w:rFonts w:ascii="Calibri" w:hAnsi="Calibri" w:cs="Arial"/>
          <w:b/>
          <w:sz w:val="22"/>
          <w:szCs w:val="22"/>
        </w:rPr>
        <w:t>1</w:t>
      </w:r>
      <w:r w:rsidR="00AC17F7" w:rsidRPr="003D47EB">
        <w:rPr>
          <w:rFonts w:ascii="Calibri" w:hAnsi="Calibri" w:cs="Arial"/>
          <w:b/>
          <w:sz w:val="22"/>
          <w:szCs w:val="22"/>
        </w:rPr>
        <w:t xml:space="preserve">.  </w:t>
      </w:r>
      <w:r w:rsidR="00A82C35" w:rsidRPr="003D47EB">
        <w:rPr>
          <w:rFonts w:ascii="Calibri" w:hAnsi="Calibri" w:cs="Arial"/>
          <w:b/>
          <w:color w:val="FF0000"/>
          <w:sz w:val="22"/>
          <w:szCs w:val="22"/>
        </w:rPr>
        <w:t>ROLE</w:t>
      </w:r>
      <w:r w:rsidR="004F7546">
        <w:rPr>
          <w:rFonts w:ascii="Calibri" w:hAnsi="Calibri" w:cs="Arial"/>
          <w:b/>
          <w:color w:val="FF0000"/>
          <w:sz w:val="22"/>
          <w:szCs w:val="22"/>
        </w:rPr>
        <w:t>S</w:t>
      </w:r>
      <w:r w:rsidR="00AC17F7" w:rsidRPr="003D47EB">
        <w:rPr>
          <w:rFonts w:ascii="Calibri" w:hAnsi="Calibri" w:cs="Arial"/>
          <w:b/>
          <w:color w:val="FF0000"/>
          <w:sz w:val="22"/>
          <w:szCs w:val="22"/>
        </w:rPr>
        <w:t xml:space="preserve"> that associate</w:t>
      </w:r>
      <w:r w:rsidR="00FF7DD8">
        <w:rPr>
          <w:rFonts w:ascii="Calibri" w:hAnsi="Calibri" w:cs="Arial"/>
          <w:b/>
          <w:color w:val="FF0000"/>
          <w:sz w:val="22"/>
          <w:szCs w:val="22"/>
        </w:rPr>
        <w:t>s</w:t>
      </w:r>
      <w:r w:rsidR="00AC17F7" w:rsidRPr="003D47EB">
        <w:rPr>
          <w:rFonts w:ascii="Calibri" w:hAnsi="Calibri" w:cs="Arial"/>
          <w:b/>
          <w:color w:val="FF0000"/>
          <w:sz w:val="22"/>
          <w:szCs w:val="22"/>
        </w:rPr>
        <w:t xml:space="preserve"> will perform at the project</w:t>
      </w:r>
    </w:p>
    <w:p w:rsidR="004C0974" w:rsidRPr="003D47EB" w:rsidRDefault="004C0974" w:rsidP="004C0974">
      <w:pPr>
        <w:jc w:val="both"/>
        <w:rPr>
          <w:rFonts w:ascii="Calibri" w:hAnsi="Calibri" w:cs="Arial"/>
          <w:b/>
          <w:sz w:val="22"/>
          <w:szCs w:val="22"/>
        </w:rPr>
      </w:pPr>
    </w:p>
    <w:p w:rsidR="004C0974" w:rsidRDefault="00FF7DD8" w:rsidP="00FF7DD8">
      <w:pPr>
        <w:jc w:val="both"/>
        <w:rPr>
          <w:rFonts w:ascii="Calibri" w:hAnsi="Calibri" w:cs="Arial"/>
          <w:b/>
          <w:sz w:val="22"/>
          <w:szCs w:val="22"/>
        </w:rPr>
      </w:pPr>
      <w:bookmarkStart w:id="0" w:name="OLE_LINK1"/>
      <w:bookmarkStart w:id="1" w:name="OLE_LINK2"/>
      <w:r>
        <w:rPr>
          <w:rFonts w:ascii="Calibri" w:hAnsi="Calibri" w:cs="Arial"/>
          <w:b/>
          <w:sz w:val="22"/>
          <w:szCs w:val="22"/>
        </w:rPr>
        <w:t xml:space="preserve">Review the </w:t>
      </w:r>
      <w:r w:rsidR="001061A7">
        <w:rPr>
          <w:rFonts w:ascii="Calibri" w:hAnsi="Calibri" w:cs="Arial"/>
          <w:b/>
          <w:sz w:val="22"/>
          <w:szCs w:val="22"/>
        </w:rPr>
        <w:t>descriptions</w:t>
      </w:r>
      <w:r w:rsidR="001061A7" w:rsidRPr="003D47EB">
        <w:rPr>
          <w:rFonts w:ascii="Calibri" w:hAnsi="Calibri" w:cs="Arial"/>
          <w:b/>
          <w:sz w:val="22"/>
          <w:szCs w:val="22"/>
        </w:rPr>
        <w:t xml:space="preserve"> from</w:t>
      </w:r>
      <w:r w:rsidR="005D4A6A" w:rsidRPr="003D47EB">
        <w:rPr>
          <w:rFonts w:ascii="Calibri" w:hAnsi="Calibri" w:cs="Arial"/>
          <w:b/>
          <w:sz w:val="22"/>
          <w:szCs w:val="22"/>
        </w:rPr>
        <w:t xml:space="preserve"> the </w:t>
      </w:r>
      <w:r w:rsidR="00A82C35" w:rsidRPr="003D47EB">
        <w:rPr>
          <w:rFonts w:ascii="Calibri" w:hAnsi="Calibri" w:cs="Arial"/>
          <w:b/>
          <w:sz w:val="22"/>
          <w:szCs w:val="22"/>
        </w:rPr>
        <w:t xml:space="preserve">appropriate Appendix </w:t>
      </w:r>
      <w:r w:rsidR="00A82C35" w:rsidRPr="003D47EB">
        <w:rPr>
          <w:rFonts w:ascii="Calibri" w:hAnsi="Calibri" w:cs="Arial"/>
          <w:b/>
          <w:i/>
          <w:iCs/>
          <w:sz w:val="22"/>
          <w:szCs w:val="22"/>
        </w:rPr>
        <w:t xml:space="preserve">attached </w:t>
      </w:r>
      <w:r w:rsidR="00F05DDD" w:rsidRPr="003D47EB">
        <w:rPr>
          <w:rFonts w:ascii="Calibri" w:hAnsi="Calibri" w:cs="Arial"/>
          <w:b/>
          <w:i/>
          <w:iCs/>
          <w:sz w:val="22"/>
          <w:szCs w:val="22"/>
        </w:rPr>
        <w:t xml:space="preserve">at the end of this </w:t>
      </w:r>
      <w:r w:rsidR="001061A7" w:rsidRPr="003D47EB">
        <w:rPr>
          <w:rFonts w:ascii="Calibri" w:hAnsi="Calibri" w:cs="Arial"/>
          <w:b/>
          <w:i/>
          <w:iCs/>
          <w:sz w:val="22"/>
          <w:szCs w:val="22"/>
        </w:rPr>
        <w:t>document</w:t>
      </w:r>
      <w:r w:rsidR="001061A7" w:rsidRPr="003D47EB">
        <w:rPr>
          <w:rFonts w:ascii="Calibri" w:hAnsi="Calibri" w:cs="Arial"/>
          <w:b/>
          <w:sz w:val="22"/>
          <w:szCs w:val="22"/>
        </w:rPr>
        <w:t xml:space="preserve"> that</w:t>
      </w:r>
      <w:r w:rsidR="00A82C35" w:rsidRPr="003D47EB">
        <w:rPr>
          <w:rFonts w:ascii="Calibri" w:hAnsi="Calibri" w:cs="Arial"/>
          <w:b/>
          <w:sz w:val="22"/>
          <w:szCs w:val="22"/>
        </w:rPr>
        <w:t xml:space="preserve"> </w:t>
      </w:r>
      <w:r w:rsidR="005D4A6A" w:rsidRPr="003D47EB">
        <w:rPr>
          <w:rFonts w:ascii="Calibri" w:hAnsi="Calibri" w:cs="Arial"/>
          <w:b/>
          <w:sz w:val="22"/>
          <w:szCs w:val="22"/>
        </w:rPr>
        <w:t>BEST</w:t>
      </w:r>
      <w:r w:rsidR="004C0974" w:rsidRPr="003D47EB">
        <w:rPr>
          <w:rFonts w:ascii="Calibri" w:hAnsi="Calibri" w:cs="Arial"/>
          <w:b/>
          <w:sz w:val="22"/>
          <w:szCs w:val="22"/>
        </w:rPr>
        <w:t xml:space="preserve"> describes </w:t>
      </w:r>
      <w:r>
        <w:rPr>
          <w:rFonts w:ascii="Calibri" w:hAnsi="Calibri" w:cs="Arial"/>
          <w:b/>
          <w:sz w:val="22"/>
          <w:szCs w:val="22"/>
        </w:rPr>
        <w:t xml:space="preserve">the </w:t>
      </w:r>
      <w:r w:rsidR="001061A7" w:rsidRPr="003D47EB">
        <w:rPr>
          <w:rFonts w:ascii="Calibri" w:hAnsi="Calibri" w:cs="Arial"/>
          <w:b/>
          <w:sz w:val="22"/>
          <w:szCs w:val="22"/>
        </w:rPr>
        <w:t>role</w:t>
      </w:r>
      <w:r w:rsidR="001061A7">
        <w:rPr>
          <w:rFonts w:ascii="Calibri" w:hAnsi="Calibri" w:cs="Arial"/>
          <w:b/>
          <w:sz w:val="22"/>
          <w:szCs w:val="22"/>
        </w:rPr>
        <w:t>s that</w:t>
      </w:r>
      <w:r>
        <w:rPr>
          <w:rFonts w:ascii="Calibri" w:hAnsi="Calibri" w:cs="Arial"/>
          <w:b/>
          <w:sz w:val="22"/>
          <w:szCs w:val="22"/>
        </w:rPr>
        <w:t xml:space="preserve"> you will be filling </w:t>
      </w:r>
      <w:r w:rsidR="00AC17F7" w:rsidRPr="003D47EB">
        <w:rPr>
          <w:rFonts w:ascii="Calibri" w:hAnsi="Calibri" w:cs="Arial"/>
          <w:b/>
          <w:sz w:val="22"/>
          <w:szCs w:val="22"/>
        </w:rPr>
        <w:t xml:space="preserve">on the US </w:t>
      </w:r>
      <w:r w:rsidR="004C0974" w:rsidRPr="003D47EB">
        <w:rPr>
          <w:rFonts w:ascii="Calibri" w:hAnsi="Calibri" w:cs="Arial"/>
          <w:b/>
          <w:sz w:val="22"/>
          <w:szCs w:val="22"/>
        </w:rPr>
        <w:t>project</w:t>
      </w:r>
      <w:r w:rsidR="00472518" w:rsidRPr="003D47EB">
        <w:rPr>
          <w:rFonts w:ascii="Calibri" w:hAnsi="Calibri" w:cs="Arial"/>
          <w:b/>
          <w:sz w:val="22"/>
          <w:szCs w:val="22"/>
        </w:rPr>
        <w:t xml:space="preserve">. </w:t>
      </w:r>
    </w:p>
    <w:p w:rsidR="00BF509E" w:rsidRPr="003D47EB" w:rsidRDefault="00BF509E" w:rsidP="00FF7DD8">
      <w:pPr>
        <w:jc w:val="both"/>
        <w:rPr>
          <w:rFonts w:ascii="Calibri" w:hAnsi="Calibri" w:cs="Arial"/>
          <w:b/>
          <w:sz w:val="22"/>
          <w:szCs w:val="22"/>
        </w:rPr>
      </w:pPr>
    </w:p>
    <w:p w:rsidR="004C0974" w:rsidRPr="003D47EB" w:rsidRDefault="004C0974" w:rsidP="004C0974">
      <w:pPr>
        <w:tabs>
          <w:tab w:val="left" w:pos="270"/>
        </w:tabs>
        <w:jc w:val="both"/>
        <w:rPr>
          <w:rFonts w:ascii="Calibri" w:hAnsi="Calibri" w:cs="Arial"/>
          <w:sz w:val="22"/>
          <w:szCs w:val="22"/>
        </w:rPr>
      </w:pPr>
    </w:p>
    <w:bookmarkEnd w:id="0"/>
    <w:bookmarkEnd w:id="1"/>
    <w:p w:rsidR="004B21F9" w:rsidRPr="003D47EB" w:rsidRDefault="004B21F9" w:rsidP="004B21F9">
      <w:pPr>
        <w:rPr>
          <w:rFonts w:ascii="Calibri" w:hAnsi="Calibri" w:cs="Arial"/>
          <w:sz w:val="22"/>
          <w:szCs w:val="22"/>
        </w:rPr>
      </w:pPr>
      <w:r w:rsidRPr="003D47EB">
        <w:rPr>
          <w:rFonts w:ascii="Calibri" w:hAnsi="Calibri" w:cs="Arial"/>
          <w:sz w:val="22"/>
          <w:szCs w:val="22"/>
        </w:rPr>
        <w:t>Appendix A – IT Development, Design &amp; Analysis roles</w:t>
      </w:r>
    </w:p>
    <w:p w:rsidR="004B21F9" w:rsidRPr="003D47EB" w:rsidRDefault="004B21F9" w:rsidP="004B21F9">
      <w:pPr>
        <w:rPr>
          <w:rFonts w:ascii="Calibri" w:hAnsi="Calibri" w:cs="Arial"/>
          <w:sz w:val="22"/>
          <w:szCs w:val="22"/>
        </w:rPr>
      </w:pPr>
      <w:r w:rsidRPr="003D47EB">
        <w:rPr>
          <w:rFonts w:ascii="Calibri" w:hAnsi="Calibri" w:cs="Arial"/>
          <w:sz w:val="22"/>
          <w:szCs w:val="22"/>
        </w:rPr>
        <w:t>Appendix B – Administrat</w:t>
      </w:r>
      <w:r>
        <w:rPr>
          <w:rFonts w:ascii="Calibri" w:hAnsi="Calibri" w:cs="Arial"/>
          <w:sz w:val="22"/>
          <w:szCs w:val="22"/>
        </w:rPr>
        <w:t>ion</w:t>
      </w:r>
      <w:r w:rsidRPr="003D47EB">
        <w:rPr>
          <w:rFonts w:ascii="Calibri" w:hAnsi="Calibri" w:cs="Arial"/>
          <w:sz w:val="22"/>
          <w:szCs w:val="22"/>
        </w:rPr>
        <w:t>&amp; Support roles</w:t>
      </w:r>
    </w:p>
    <w:p w:rsidR="004B21F9" w:rsidRDefault="004B21F9" w:rsidP="004B21F9">
      <w:pPr>
        <w:rPr>
          <w:rFonts w:ascii="Calibri" w:hAnsi="Calibri" w:cs="Arial"/>
          <w:sz w:val="22"/>
          <w:szCs w:val="22"/>
        </w:rPr>
      </w:pPr>
      <w:r w:rsidRPr="003D47EB">
        <w:rPr>
          <w:rFonts w:ascii="Calibri" w:hAnsi="Calibri" w:cs="Arial"/>
          <w:sz w:val="22"/>
          <w:szCs w:val="22"/>
        </w:rPr>
        <w:t>Appendix C – Engineering &amp; Industrial Services roles</w:t>
      </w:r>
    </w:p>
    <w:p w:rsidR="004B21F9" w:rsidRPr="003D47EB" w:rsidRDefault="004B21F9" w:rsidP="004B21F9">
      <w:pPr>
        <w:rPr>
          <w:rFonts w:ascii="Calibri" w:hAnsi="Calibri" w:cs="Arial"/>
          <w:sz w:val="22"/>
          <w:szCs w:val="22"/>
        </w:rPr>
      </w:pPr>
    </w:p>
    <w:p w:rsidR="004B21F9" w:rsidRPr="007515F5" w:rsidRDefault="004B21F9" w:rsidP="004B21F9">
      <w:pPr>
        <w:rPr>
          <w:rFonts w:ascii="Calibri" w:hAnsi="Calibri" w:cs="Arial"/>
          <w:color w:val="FF0000"/>
          <w:sz w:val="22"/>
          <w:szCs w:val="22"/>
        </w:rPr>
      </w:pPr>
      <w:r w:rsidRPr="007515F5">
        <w:rPr>
          <w:rFonts w:ascii="Calibri" w:hAnsi="Calibri" w:cs="Arial"/>
          <w:color w:val="FF0000"/>
          <w:sz w:val="22"/>
          <w:szCs w:val="22"/>
        </w:rPr>
        <w:t>-----------------------------------------------------------------------------------------------------------------------------------------</w:t>
      </w:r>
    </w:p>
    <w:p w:rsidR="004B21F9" w:rsidRPr="007515F5" w:rsidRDefault="004B21F9" w:rsidP="004B21F9">
      <w:pPr>
        <w:rPr>
          <w:rFonts w:ascii="Calibri" w:hAnsi="Calibri" w:cs="Calibri"/>
          <w:b/>
          <w:color w:val="FF0000"/>
          <w:sz w:val="22"/>
          <w:szCs w:val="22"/>
        </w:rPr>
      </w:pPr>
      <w:r w:rsidRPr="007515F5">
        <w:rPr>
          <w:rFonts w:ascii="Calibri" w:hAnsi="Calibri" w:cs="Arial"/>
          <w:b/>
          <w:color w:val="FF0000"/>
          <w:sz w:val="22"/>
          <w:szCs w:val="22"/>
        </w:rPr>
        <w:t xml:space="preserve">NOTE:  </w:t>
      </w:r>
      <w:r w:rsidRPr="007515F5">
        <w:rPr>
          <w:rFonts w:ascii="Calibri" w:hAnsi="Calibri" w:cs="Calibri"/>
          <w:b/>
          <w:color w:val="FF0000"/>
          <w:sz w:val="22"/>
          <w:szCs w:val="22"/>
        </w:rPr>
        <w:t xml:space="preserve">Most of the TCS roles are covered in these Appendices.  If </w:t>
      </w:r>
      <w:r>
        <w:rPr>
          <w:rFonts w:ascii="Calibri" w:hAnsi="Calibri" w:cs="Calibri"/>
          <w:b/>
          <w:color w:val="FF0000"/>
          <w:sz w:val="22"/>
          <w:szCs w:val="22"/>
        </w:rPr>
        <w:t xml:space="preserve">your need is not </w:t>
      </w:r>
      <w:r w:rsidRPr="007515F5">
        <w:rPr>
          <w:rFonts w:ascii="Calibri" w:hAnsi="Calibri" w:cs="Calibri"/>
          <w:b/>
          <w:color w:val="FF0000"/>
          <w:sz w:val="22"/>
          <w:szCs w:val="22"/>
        </w:rPr>
        <w:t xml:space="preserve">covered, please provide the Job Title </w:t>
      </w:r>
      <w:r w:rsidR="005A6E1C" w:rsidRPr="007515F5">
        <w:rPr>
          <w:rFonts w:ascii="Calibri" w:hAnsi="Calibri" w:cs="Calibri"/>
          <w:b/>
          <w:color w:val="FF0000"/>
          <w:sz w:val="22"/>
          <w:szCs w:val="22"/>
        </w:rPr>
        <w:t>and detailed</w:t>
      </w:r>
      <w:r w:rsidRPr="007515F5">
        <w:rPr>
          <w:rFonts w:ascii="Calibri" w:hAnsi="Calibri" w:cs="Calibri"/>
          <w:b/>
          <w:color w:val="FF0000"/>
          <w:sz w:val="22"/>
          <w:szCs w:val="22"/>
        </w:rPr>
        <w:t xml:space="preserve"> job description below so that we can determine the appropriate role.</w:t>
      </w:r>
    </w:p>
    <w:p w:rsidR="004B21F9" w:rsidRPr="007515F5" w:rsidRDefault="009400D6" w:rsidP="004B21F9">
      <w:pPr>
        <w:rPr>
          <w:rFonts w:ascii="Calibri" w:hAnsi="Calibri" w:cs="Calibri"/>
          <w:b/>
          <w:color w:val="FF0000"/>
          <w:sz w:val="22"/>
          <w:szCs w:val="22"/>
        </w:rPr>
      </w:pPr>
      <w:r>
        <w:rPr>
          <w:rFonts w:ascii="Calibri" w:hAnsi="Calibri" w:cs="Calibri"/>
          <w:b/>
          <w:color w:val="FF0000"/>
          <w:sz w:val="22"/>
          <w:szCs w:val="22"/>
        </w:rPr>
        <w:t>Title</w:t>
      </w:r>
      <w:r w:rsidRPr="007515F5">
        <w:rPr>
          <w:rFonts w:ascii="Calibri" w:hAnsi="Calibri" w:cs="Calibri"/>
          <w:b/>
          <w:color w:val="FF0000"/>
          <w:sz w:val="22"/>
          <w:szCs w:val="22"/>
          <w:u w:val="single"/>
        </w:rPr>
        <w:t xml:space="preserve"> (</w:t>
      </w:r>
      <w:r w:rsidR="004B21F9" w:rsidRPr="007515F5">
        <w:rPr>
          <w:rFonts w:ascii="Calibri" w:hAnsi="Calibri" w:cs="Calibri"/>
          <w:b/>
          <w:color w:val="FF0000"/>
          <w:sz w:val="22"/>
          <w:szCs w:val="22"/>
          <w:u w:val="single"/>
        </w:rPr>
        <w:t>if not matching any of the roles in Appendix A, B &amp; C</w:t>
      </w:r>
      <w:r w:rsidR="003F6C8B" w:rsidRPr="007515F5">
        <w:rPr>
          <w:rFonts w:ascii="Calibri" w:hAnsi="Calibri" w:cs="Calibri"/>
          <w:b/>
          <w:color w:val="FF0000"/>
          <w:sz w:val="22"/>
          <w:szCs w:val="22"/>
          <w:u w:val="single"/>
        </w:rPr>
        <w:t>)</w:t>
      </w:r>
      <w:r w:rsidR="003F6C8B" w:rsidRPr="007515F5">
        <w:rPr>
          <w:rFonts w:ascii="Calibri" w:hAnsi="Calibri" w:cs="Calibri"/>
          <w:b/>
          <w:color w:val="FF0000"/>
          <w:sz w:val="22"/>
          <w:szCs w:val="22"/>
        </w:rPr>
        <w:t>:</w:t>
      </w:r>
    </w:p>
    <w:p w:rsidR="004B21F9" w:rsidRDefault="004B21F9" w:rsidP="004B21F9">
      <w:pPr>
        <w:rPr>
          <w:rFonts w:ascii="Calibri" w:hAnsi="Calibri" w:cs="Calibri"/>
          <w:b/>
          <w:color w:val="FF0000"/>
          <w:sz w:val="22"/>
          <w:szCs w:val="22"/>
        </w:rPr>
      </w:pPr>
      <w:r w:rsidRPr="007515F5">
        <w:rPr>
          <w:rFonts w:ascii="Calibri" w:hAnsi="Calibri" w:cs="Calibri"/>
          <w:b/>
          <w:color w:val="FF0000"/>
          <w:sz w:val="22"/>
          <w:szCs w:val="22"/>
        </w:rPr>
        <w:t xml:space="preserve">Responsibilities: </w:t>
      </w:r>
    </w:p>
    <w:p w:rsidR="004B21F9" w:rsidRPr="007515F5" w:rsidRDefault="004B21F9" w:rsidP="004B21F9">
      <w:pPr>
        <w:rPr>
          <w:rFonts w:ascii="Calibri" w:hAnsi="Calibri" w:cs="Arial"/>
          <w:i/>
          <w:sz w:val="22"/>
          <w:szCs w:val="22"/>
        </w:rPr>
      </w:pPr>
      <w:r w:rsidRPr="007515F5">
        <w:rPr>
          <w:rFonts w:ascii="Calibri" w:hAnsi="Calibri" w:cs="Calibri"/>
          <w:color w:val="FF0000"/>
          <w:sz w:val="22"/>
          <w:szCs w:val="22"/>
        </w:rPr>
        <w:t>----------------------------------------------------------------------------------------------------------------------------------------</w:t>
      </w:r>
    </w:p>
    <w:p w:rsidR="000C6734" w:rsidRPr="003D47EB" w:rsidRDefault="000C6734" w:rsidP="00370792">
      <w:pPr>
        <w:autoSpaceDE w:val="0"/>
        <w:autoSpaceDN w:val="0"/>
        <w:adjustRightInd w:val="0"/>
        <w:rPr>
          <w:rFonts w:ascii="Calibri" w:hAnsi="Calibri"/>
          <w:color w:val="FF0000"/>
          <w:sz w:val="22"/>
          <w:szCs w:val="22"/>
        </w:rPr>
      </w:pPr>
    </w:p>
    <w:p w:rsidR="00370792" w:rsidRPr="003D47EB" w:rsidRDefault="00370792" w:rsidP="00686137">
      <w:pPr>
        <w:autoSpaceDE w:val="0"/>
        <w:autoSpaceDN w:val="0"/>
        <w:adjustRightInd w:val="0"/>
        <w:rPr>
          <w:rFonts w:ascii="Calibri" w:hAnsi="Calibri"/>
          <w:color w:val="0000FF"/>
          <w:sz w:val="22"/>
          <w:szCs w:val="22"/>
        </w:rPr>
      </w:pPr>
      <w:r w:rsidRPr="003D47EB">
        <w:rPr>
          <w:rFonts w:ascii="Calibri" w:hAnsi="Calibri"/>
          <w:color w:val="0000FF"/>
          <w:sz w:val="22"/>
          <w:szCs w:val="22"/>
        </w:rPr>
        <w:t>1</w:t>
      </w:r>
      <w:r w:rsidR="00686137">
        <w:rPr>
          <w:rFonts w:ascii="Calibri" w:hAnsi="Calibri"/>
          <w:color w:val="0000FF"/>
          <w:sz w:val="22"/>
          <w:szCs w:val="22"/>
        </w:rPr>
        <w:t>2</w:t>
      </w:r>
      <w:r w:rsidRPr="003D47EB">
        <w:rPr>
          <w:rFonts w:ascii="Calibri" w:hAnsi="Calibri"/>
          <w:color w:val="0000FF"/>
          <w:sz w:val="22"/>
          <w:szCs w:val="22"/>
        </w:rPr>
        <w:t xml:space="preserve">. Please provide name and contact details of TCS onsite Manager/Coordinator who will be responsible for LCA posting. </w:t>
      </w:r>
    </w:p>
    <w:p w:rsidR="000C6734" w:rsidRPr="003D47EB" w:rsidRDefault="000C6734" w:rsidP="00370792">
      <w:pPr>
        <w:autoSpaceDE w:val="0"/>
        <w:autoSpaceDN w:val="0"/>
        <w:adjustRightInd w:val="0"/>
        <w:rPr>
          <w:rFonts w:ascii="Calibri" w:hAnsi="Calibri"/>
          <w:color w:val="0000F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28"/>
        <w:gridCol w:w="4770"/>
      </w:tblGrid>
      <w:tr w:rsidR="009741B2" w:rsidRPr="003D47EB" w:rsidTr="00E51D70">
        <w:tc>
          <w:tcPr>
            <w:tcW w:w="3528" w:type="dxa"/>
          </w:tcPr>
          <w:p w:rsidR="00370792" w:rsidRPr="003D47EB" w:rsidRDefault="00370792" w:rsidP="00E51D70">
            <w:pPr>
              <w:rPr>
                <w:rFonts w:ascii="Calibri" w:hAnsi="Calibri"/>
                <w:color w:val="0000FF"/>
                <w:sz w:val="22"/>
                <w:szCs w:val="22"/>
              </w:rPr>
            </w:pPr>
            <w:r w:rsidRPr="003D47EB">
              <w:rPr>
                <w:rFonts w:ascii="Calibri" w:hAnsi="Calibri"/>
                <w:color w:val="0000FF"/>
                <w:sz w:val="22"/>
                <w:szCs w:val="22"/>
              </w:rPr>
              <w:t>Name of TCS Onsite Manager/Coordinator</w:t>
            </w:r>
          </w:p>
        </w:tc>
        <w:tc>
          <w:tcPr>
            <w:tcW w:w="4770" w:type="dxa"/>
          </w:tcPr>
          <w:p w:rsidR="00370792" w:rsidRPr="003D47EB" w:rsidRDefault="00CA4515" w:rsidP="00E51D70">
            <w:pPr>
              <w:rPr>
                <w:rFonts w:ascii="Calibri" w:hAnsi="Calibri"/>
                <w:color w:val="0000FF"/>
                <w:sz w:val="22"/>
                <w:szCs w:val="22"/>
              </w:rPr>
            </w:pPr>
            <w:r>
              <w:rPr>
                <w:rFonts w:asciiTheme="minorHAnsi" w:hAnsiTheme="minorHAnsi"/>
                <w:sz w:val="22"/>
                <w:szCs w:val="22"/>
              </w:rPr>
              <w:t>Manoj Kumar Mohanty</w:t>
            </w:r>
          </w:p>
        </w:tc>
      </w:tr>
      <w:tr w:rsidR="009741B2" w:rsidRPr="003D47EB" w:rsidTr="00E51D70">
        <w:tc>
          <w:tcPr>
            <w:tcW w:w="3528" w:type="dxa"/>
          </w:tcPr>
          <w:p w:rsidR="00370792" w:rsidRPr="003D47EB" w:rsidRDefault="00370792" w:rsidP="00E51D70">
            <w:pPr>
              <w:rPr>
                <w:rFonts w:ascii="Calibri" w:hAnsi="Calibri"/>
                <w:color w:val="0000FF"/>
                <w:sz w:val="22"/>
                <w:szCs w:val="22"/>
              </w:rPr>
            </w:pPr>
            <w:r w:rsidRPr="003D47EB">
              <w:rPr>
                <w:rFonts w:ascii="Calibri" w:hAnsi="Calibri"/>
                <w:color w:val="0000FF"/>
                <w:sz w:val="22"/>
                <w:szCs w:val="22"/>
              </w:rPr>
              <w:t>Job Title</w:t>
            </w:r>
          </w:p>
        </w:tc>
        <w:tc>
          <w:tcPr>
            <w:tcW w:w="4770" w:type="dxa"/>
          </w:tcPr>
          <w:p w:rsidR="00370792" w:rsidRPr="003D47EB" w:rsidRDefault="00A97570" w:rsidP="00E51D70">
            <w:pPr>
              <w:rPr>
                <w:rFonts w:ascii="Calibri" w:hAnsi="Calibri"/>
                <w:color w:val="0000FF"/>
                <w:sz w:val="22"/>
                <w:szCs w:val="22"/>
              </w:rPr>
            </w:pPr>
            <w:r>
              <w:rPr>
                <w:rFonts w:asciiTheme="minorHAnsi" w:hAnsiTheme="minorHAnsi" w:cs="Arial"/>
                <w:sz w:val="22"/>
                <w:szCs w:val="22"/>
              </w:rPr>
              <w:t>Program</w:t>
            </w:r>
            <w:r w:rsidRPr="004511FE">
              <w:rPr>
                <w:rFonts w:asciiTheme="minorHAnsi" w:hAnsiTheme="minorHAnsi" w:cs="Arial"/>
                <w:sz w:val="22"/>
                <w:szCs w:val="22"/>
              </w:rPr>
              <w:t xml:space="preserve"> Manager</w:t>
            </w:r>
          </w:p>
        </w:tc>
      </w:tr>
      <w:tr w:rsidR="009741B2" w:rsidRPr="003D47EB" w:rsidTr="00E51D70">
        <w:tc>
          <w:tcPr>
            <w:tcW w:w="3528" w:type="dxa"/>
          </w:tcPr>
          <w:p w:rsidR="00370792" w:rsidRPr="003D47EB" w:rsidRDefault="00370792" w:rsidP="00E51D70">
            <w:pPr>
              <w:rPr>
                <w:rFonts w:ascii="Calibri" w:hAnsi="Calibri"/>
                <w:color w:val="0000FF"/>
                <w:sz w:val="22"/>
                <w:szCs w:val="22"/>
              </w:rPr>
            </w:pPr>
            <w:r w:rsidRPr="003D47EB">
              <w:rPr>
                <w:rFonts w:ascii="Calibri" w:hAnsi="Calibri"/>
                <w:color w:val="0000FF"/>
                <w:sz w:val="22"/>
                <w:szCs w:val="22"/>
              </w:rPr>
              <w:t>TCS Emp.No.</w:t>
            </w:r>
          </w:p>
        </w:tc>
        <w:tc>
          <w:tcPr>
            <w:tcW w:w="4770" w:type="dxa"/>
          </w:tcPr>
          <w:p w:rsidR="00370792" w:rsidRPr="003D47EB" w:rsidRDefault="00A97570" w:rsidP="00E51D70">
            <w:pPr>
              <w:rPr>
                <w:rFonts w:ascii="Calibri" w:hAnsi="Calibri"/>
                <w:color w:val="0000FF"/>
                <w:sz w:val="22"/>
                <w:szCs w:val="22"/>
              </w:rPr>
            </w:pPr>
            <w:r w:rsidRPr="003639B3">
              <w:rPr>
                <w:rFonts w:asciiTheme="minorHAnsi" w:hAnsiTheme="minorHAnsi" w:cs="Segoe UI"/>
                <w:sz w:val="22"/>
                <w:szCs w:val="22"/>
              </w:rPr>
              <w:t>16</w:t>
            </w:r>
            <w:r w:rsidR="00CA4515">
              <w:rPr>
                <w:rFonts w:asciiTheme="minorHAnsi" w:hAnsiTheme="minorHAnsi" w:cs="Segoe UI"/>
                <w:sz w:val="22"/>
                <w:szCs w:val="22"/>
              </w:rPr>
              <w:t>7378</w:t>
            </w:r>
          </w:p>
        </w:tc>
      </w:tr>
      <w:tr w:rsidR="009741B2" w:rsidRPr="003D47EB" w:rsidTr="00E51D70">
        <w:tc>
          <w:tcPr>
            <w:tcW w:w="3528" w:type="dxa"/>
          </w:tcPr>
          <w:p w:rsidR="00370792" w:rsidRPr="003D47EB" w:rsidRDefault="00370792" w:rsidP="00E51D70">
            <w:pPr>
              <w:rPr>
                <w:rFonts w:ascii="Calibri" w:hAnsi="Calibri"/>
                <w:color w:val="0000FF"/>
                <w:sz w:val="22"/>
                <w:szCs w:val="22"/>
              </w:rPr>
            </w:pPr>
            <w:r w:rsidRPr="003D47EB">
              <w:rPr>
                <w:rFonts w:ascii="Calibri" w:hAnsi="Calibri"/>
                <w:color w:val="0000FF"/>
                <w:sz w:val="22"/>
                <w:szCs w:val="22"/>
              </w:rPr>
              <w:t>Alternate e-mail ID (if not accessing TCS e-mail)</w:t>
            </w:r>
          </w:p>
        </w:tc>
        <w:tc>
          <w:tcPr>
            <w:tcW w:w="4770" w:type="dxa"/>
          </w:tcPr>
          <w:p w:rsidR="00A97570" w:rsidRPr="003639B3" w:rsidRDefault="00CA4515" w:rsidP="00A97570">
            <w:pPr>
              <w:rPr>
                <w:rFonts w:asciiTheme="minorHAnsi" w:hAnsiTheme="minorHAnsi" w:cs="Segoe UI"/>
                <w:sz w:val="22"/>
                <w:szCs w:val="22"/>
              </w:rPr>
            </w:pPr>
            <w:r w:rsidRPr="00CA4515">
              <w:rPr>
                <w:rFonts w:asciiTheme="minorHAnsi" w:hAnsiTheme="minorHAnsi" w:cs="Segoe UI"/>
                <w:sz w:val="22"/>
                <w:szCs w:val="22"/>
              </w:rPr>
              <w:t>manoj.mohnaty@tcs.com</w:t>
            </w:r>
            <w:r>
              <w:rPr>
                <w:rFonts w:asciiTheme="minorHAnsi" w:hAnsiTheme="minorHAnsi" w:cs="Segoe UI"/>
                <w:sz w:val="22"/>
                <w:szCs w:val="22"/>
              </w:rPr>
              <w:t>,</w:t>
            </w:r>
          </w:p>
          <w:p w:rsidR="00CA4515" w:rsidRPr="00560F49" w:rsidRDefault="00CA4515" w:rsidP="00A97570">
            <w:pPr>
              <w:rPr>
                <w:rFonts w:asciiTheme="minorHAnsi" w:hAnsiTheme="minorHAnsi" w:cs="Segoe UI"/>
                <w:sz w:val="22"/>
                <w:szCs w:val="22"/>
              </w:rPr>
            </w:pPr>
            <w:r>
              <w:rPr>
                <w:rFonts w:asciiTheme="minorHAnsi" w:hAnsiTheme="minorHAnsi" w:cs="Segoe UI"/>
                <w:sz w:val="22"/>
                <w:szCs w:val="22"/>
              </w:rPr>
              <w:t>manoj.kumar.mohnaty</w:t>
            </w:r>
            <w:r w:rsidR="00A97570" w:rsidRPr="004511FE">
              <w:rPr>
                <w:rFonts w:asciiTheme="minorHAnsi" w:hAnsiTheme="minorHAnsi" w:cs="Segoe UI"/>
                <w:sz w:val="22"/>
                <w:szCs w:val="22"/>
              </w:rPr>
              <w:t>@citi.com</w:t>
            </w:r>
          </w:p>
        </w:tc>
      </w:tr>
      <w:tr w:rsidR="00A97570" w:rsidRPr="003D47EB" w:rsidTr="00E51D70">
        <w:tc>
          <w:tcPr>
            <w:tcW w:w="3528" w:type="dxa"/>
          </w:tcPr>
          <w:p w:rsidR="00A97570" w:rsidRPr="003D47EB" w:rsidRDefault="00A97570" w:rsidP="00A97570">
            <w:pPr>
              <w:rPr>
                <w:rFonts w:ascii="Calibri" w:hAnsi="Calibri"/>
                <w:color w:val="0000FF"/>
                <w:sz w:val="22"/>
                <w:szCs w:val="22"/>
              </w:rPr>
            </w:pPr>
            <w:r w:rsidRPr="003D47EB">
              <w:rPr>
                <w:rFonts w:ascii="Calibri" w:hAnsi="Calibri"/>
                <w:color w:val="0000FF"/>
                <w:sz w:val="22"/>
                <w:szCs w:val="22"/>
              </w:rPr>
              <w:t>Contact No.</w:t>
            </w:r>
          </w:p>
        </w:tc>
        <w:tc>
          <w:tcPr>
            <w:tcW w:w="4770" w:type="dxa"/>
          </w:tcPr>
          <w:p w:rsidR="00A97570" w:rsidRPr="003D47EB" w:rsidRDefault="00A97570" w:rsidP="00A97570">
            <w:pPr>
              <w:rPr>
                <w:rFonts w:ascii="Calibri" w:hAnsi="Calibri"/>
                <w:color w:val="0000FF"/>
                <w:sz w:val="22"/>
                <w:szCs w:val="22"/>
              </w:rPr>
            </w:pPr>
            <w:r w:rsidRPr="004511FE">
              <w:rPr>
                <w:rFonts w:asciiTheme="minorHAnsi" w:hAnsiTheme="minorHAnsi"/>
                <w:sz w:val="22"/>
                <w:szCs w:val="22"/>
              </w:rPr>
              <w:t xml:space="preserve">+1 </w:t>
            </w:r>
            <w:r w:rsidR="005666AE">
              <w:rPr>
                <w:rFonts w:asciiTheme="minorHAnsi" w:hAnsiTheme="minorHAnsi"/>
                <w:sz w:val="22"/>
                <w:szCs w:val="22"/>
              </w:rPr>
              <w:t>682 256 1125</w:t>
            </w:r>
          </w:p>
        </w:tc>
      </w:tr>
    </w:tbl>
    <w:p w:rsidR="00370792" w:rsidRPr="003D47EB" w:rsidRDefault="00370792" w:rsidP="00370792">
      <w:pPr>
        <w:rPr>
          <w:rFonts w:ascii="Calibri" w:hAnsi="Calibri"/>
          <w:b/>
          <w:i/>
          <w:color w:val="0000FF"/>
          <w:sz w:val="22"/>
          <w:szCs w:val="22"/>
        </w:rPr>
      </w:pPr>
    </w:p>
    <w:p w:rsidR="00A97570" w:rsidRDefault="00DE056D" w:rsidP="004B21F9">
      <w:pPr>
        <w:rPr>
          <w:rFonts w:ascii="Calibri" w:hAnsi="Calibri"/>
          <w:color w:val="0000FF"/>
          <w:sz w:val="22"/>
          <w:szCs w:val="22"/>
        </w:rPr>
      </w:pPr>
      <w:r w:rsidRPr="003D47EB">
        <w:rPr>
          <w:rFonts w:ascii="Calibri" w:hAnsi="Calibri"/>
          <w:b/>
          <w:i/>
          <w:color w:val="0000FF"/>
          <w:sz w:val="22"/>
          <w:szCs w:val="22"/>
        </w:rPr>
        <w:t>Note:</w:t>
      </w:r>
      <w:r w:rsidRPr="003D47EB">
        <w:rPr>
          <w:rFonts w:ascii="Calibri" w:hAnsi="Calibri"/>
          <w:color w:val="0000FF"/>
          <w:sz w:val="22"/>
          <w:szCs w:val="22"/>
        </w:rPr>
        <w:t xml:space="preserve"> During the processing of H1B, details of LCA (Labor Condition Application) must be displayed at two locations at the proposed U.S. work-site of the associate.   It will be MS-Word </w:t>
      </w:r>
      <w:r w:rsidR="001061A7" w:rsidRPr="003D47EB">
        <w:rPr>
          <w:rFonts w:ascii="Calibri" w:hAnsi="Calibri"/>
          <w:color w:val="0000FF"/>
          <w:sz w:val="22"/>
          <w:szCs w:val="22"/>
        </w:rPr>
        <w:t>document, which</w:t>
      </w:r>
      <w:r w:rsidRPr="003D47EB">
        <w:rPr>
          <w:rFonts w:ascii="Calibri" w:hAnsi="Calibri"/>
          <w:color w:val="0000FF"/>
          <w:sz w:val="22"/>
          <w:szCs w:val="22"/>
        </w:rPr>
        <w:t xml:space="preserve"> will be sent by US Visa team via e-mail to the TCS onsite Manager/Coordinator of the concerned project.  This document must be printed and displayed at two locations at the proposed U.S. work-site of the associate.   Please provide the details of TCS onsite manager/coordinator above who will be responsible for this activity.  LCA posting e-mail will be sent to the Manager’s TCS e-mail ID by default. If the Manager/Coordinator is not accessing TCS e-mails, provide alternate e-mail ID above.</w:t>
      </w:r>
    </w:p>
    <w:p w:rsidR="004B21F9" w:rsidRDefault="004B21F9" w:rsidP="004B21F9">
      <w:pPr>
        <w:rPr>
          <w:rFonts w:ascii="Calibri" w:hAnsi="Calibri"/>
          <w:color w:val="0000FF"/>
          <w:sz w:val="22"/>
          <w:szCs w:val="22"/>
        </w:rPr>
      </w:pPr>
    </w:p>
    <w:p w:rsidR="004B21F9" w:rsidRDefault="004B21F9" w:rsidP="004B21F9">
      <w:pPr>
        <w:rPr>
          <w:rFonts w:ascii="Calibri" w:hAnsi="Calibri"/>
          <w:color w:val="0000FF"/>
          <w:sz w:val="22"/>
          <w:szCs w:val="22"/>
        </w:rPr>
      </w:pPr>
    </w:p>
    <w:p w:rsidR="004B21F9" w:rsidRDefault="004B21F9" w:rsidP="004B21F9">
      <w:pPr>
        <w:rPr>
          <w:rFonts w:ascii="Calibri" w:hAnsi="Calibri"/>
          <w:color w:val="0000FF"/>
          <w:sz w:val="22"/>
          <w:szCs w:val="22"/>
        </w:rPr>
      </w:pPr>
    </w:p>
    <w:p w:rsidR="004B21F9" w:rsidRDefault="004B21F9" w:rsidP="004B21F9">
      <w:pPr>
        <w:rPr>
          <w:rFonts w:ascii="Calibri" w:hAnsi="Calibri"/>
          <w:color w:val="0000FF"/>
          <w:sz w:val="22"/>
          <w:szCs w:val="22"/>
        </w:rPr>
      </w:pPr>
    </w:p>
    <w:p w:rsidR="004B21F9" w:rsidRPr="004B21F9" w:rsidRDefault="004B21F9" w:rsidP="004B21F9">
      <w:pPr>
        <w:rPr>
          <w:rFonts w:ascii="Calibri" w:hAnsi="Calibri"/>
          <w:color w:val="0000FF"/>
          <w:sz w:val="22"/>
          <w:szCs w:val="22"/>
        </w:rPr>
      </w:pPr>
    </w:p>
    <w:p w:rsidR="00C62A20" w:rsidRPr="003D47EB" w:rsidRDefault="00686137" w:rsidP="00FB7440">
      <w:pPr>
        <w:pBdr>
          <w:bottom w:val="single" w:sz="12" w:space="1" w:color="auto"/>
        </w:pBdr>
        <w:rPr>
          <w:rFonts w:ascii="Calibri" w:hAnsi="Calibri" w:cs="Arial"/>
          <w:b/>
          <w:sz w:val="22"/>
          <w:szCs w:val="22"/>
        </w:rPr>
      </w:pPr>
      <w:r>
        <w:rPr>
          <w:rFonts w:ascii="Calibri" w:hAnsi="Calibri" w:cs="Arial"/>
          <w:b/>
          <w:sz w:val="22"/>
          <w:szCs w:val="22"/>
        </w:rPr>
        <w:t>13</w:t>
      </w:r>
      <w:r w:rsidR="00C62A20" w:rsidRPr="003D47EB">
        <w:rPr>
          <w:rFonts w:ascii="Calibri" w:hAnsi="Calibri" w:cs="Arial"/>
          <w:b/>
          <w:sz w:val="22"/>
          <w:szCs w:val="22"/>
        </w:rPr>
        <w:t>. Person to contact with questions about PRD:</w:t>
      </w:r>
    </w:p>
    <w:tbl>
      <w:tblPr>
        <w:tblW w:w="9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84"/>
        <w:gridCol w:w="3844"/>
      </w:tblGrid>
      <w:tr w:rsidR="00C62A20" w:rsidRPr="003D47EB" w:rsidTr="00FE1C9D">
        <w:trPr>
          <w:cantSplit/>
          <w:trHeight w:val="429"/>
        </w:trPr>
        <w:tc>
          <w:tcPr>
            <w:tcW w:w="9328" w:type="dxa"/>
            <w:gridSpan w:val="2"/>
          </w:tcPr>
          <w:p w:rsidR="00C62A20" w:rsidRPr="003D47EB" w:rsidRDefault="00C62A20" w:rsidP="00F8780B">
            <w:pPr>
              <w:rPr>
                <w:rFonts w:ascii="Calibri" w:hAnsi="Calibri" w:cs="Arial"/>
                <w:b/>
                <w:sz w:val="22"/>
                <w:szCs w:val="22"/>
              </w:rPr>
            </w:pPr>
            <w:r w:rsidRPr="003D47EB">
              <w:rPr>
                <w:rFonts w:ascii="Calibri" w:hAnsi="Calibri" w:cs="Arial"/>
                <w:b/>
                <w:sz w:val="22"/>
                <w:szCs w:val="22"/>
              </w:rPr>
              <w:t xml:space="preserve">Name </w:t>
            </w:r>
            <w:r w:rsidR="00560F49">
              <w:rPr>
                <w:rFonts w:asciiTheme="minorHAnsi" w:hAnsiTheme="minorHAnsi"/>
                <w:sz w:val="22"/>
                <w:szCs w:val="22"/>
              </w:rPr>
              <w:t>Manoj Kumar Mohanty</w:t>
            </w:r>
          </w:p>
        </w:tc>
      </w:tr>
      <w:tr w:rsidR="00C62A20" w:rsidRPr="003D47EB" w:rsidTr="00FE1C9D">
        <w:trPr>
          <w:cantSplit/>
          <w:trHeight w:val="1061"/>
        </w:trPr>
        <w:tc>
          <w:tcPr>
            <w:tcW w:w="9328" w:type="dxa"/>
            <w:gridSpan w:val="2"/>
          </w:tcPr>
          <w:p w:rsidR="00C62A20" w:rsidRDefault="00C62A20" w:rsidP="00F8780B">
            <w:pPr>
              <w:rPr>
                <w:rFonts w:ascii="Calibri" w:hAnsi="Calibri" w:cs="Arial"/>
                <w:b/>
                <w:sz w:val="22"/>
                <w:szCs w:val="22"/>
              </w:rPr>
            </w:pPr>
            <w:r w:rsidRPr="003D47EB">
              <w:rPr>
                <w:rFonts w:ascii="Calibri" w:hAnsi="Calibri" w:cs="Arial"/>
                <w:b/>
                <w:sz w:val="22"/>
                <w:szCs w:val="22"/>
              </w:rPr>
              <w:lastRenderedPageBreak/>
              <w:t>Address</w:t>
            </w:r>
          </w:p>
          <w:p w:rsidR="0087007C" w:rsidRDefault="0087007C" w:rsidP="00F8780B">
            <w:pPr>
              <w:rPr>
                <w:rFonts w:ascii="Calibri" w:hAnsi="Calibri" w:cs="Arial"/>
                <w:b/>
                <w:sz w:val="22"/>
                <w:szCs w:val="22"/>
              </w:rPr>
            </w:pPr>
          </w:p>
          <w:p w:rsidR="0087007C" w:rsidRDefault="0087007C" w:rsidP="0087007C">
            <w:pPr>
              <w:rPr>
                <w:rFonts w:asciiTheme="minorHAnsi" w:hAnsiTheme="minorHAnsi" w:cs="Arial"/>
                <w:b/>
                <w:sz w:val="22"/>
                <w:szCs w:val="22"/>
              </w:rPr>
            </w:pPr>
            <w:r>
              <w:rPr>
                <w:rFonts w:asciiTheme="minorHAnsi" w:hAnsiTheme="minorHAnsi" w:cs="Arial"/>
                <w:b/>
                <w:sz w:val="22"/>
                <w:szCs w:val="22"/>
              </w:rPr>
              <w:t>6400 Las Colinas Blvd,</w:t>
            </w:r>
          </w:p>
          <w:p w:rsidR="0087007C" w:rsidRPr="006B58A8" w:rsidRDefault="0087007C" w:rsidP="0087007C">
            <w:pPr>
              <w:rPr>
                <w:rFonts w:asciiTheme="minorHAnsi" w:hAnsiTheme="minorHAnsi" w:cs="Arial"/>
                <w:b/>
                <w:sz w:val="22"/>
                <w:szCs w:val="22"/>
              </w:rPr>
            </w:pPr>
            <w:r>
              <w:rPr>
                <w:rFonts w:asciiTheme="minorHAnsi" w:hAnsiTheme="minorHAnsi" w:cs="Arial"/>
                <w:b/>
                <w:sz w:val="22"/>
                <w:szCs w:val="22"/>
              </w:rPr>
              <w:t>Irving, TX - 75039</w:t>
            </w:r>
          </w:p>
          <w:p w:rsidR="0087007C" w:rsidRPr="003D47EB" w:rsidRDefault="0087007C" w:rsidP="00F8780B">
            <w:pPr>
              <w:rPr>
                <w:rFonts w:ascii="Calibri" w:hAnsi="Calibri" w:cs="Arial"/>
                <w:b/>
                <w:sz w:val="22"/>
                <w:szCs w:val="22"/>
              </w:rPr>
            </w:pPr>
          </w:p>
        </w:tc>
      </w:tr>
      <w:tr w:rsidR="00C62A20" w:rsidRPr="003D47EB" w:rsidTr="00FE1C9D">
        <w:trPr>
          <w:cantSplit/>
          <w:trHeight w:val="506"/>
        </w:trPr>
        <w:tc>
          <w:tcPr>
            <w:tcW w:w="5484" w:type="dxa"/>
          </w:tcPr>
          <w:p w:rsidR="00C62A20" w:rsidRPr="003D47EB" w:rsidRDefault="00FB7440" w:rsidP="00324E69">
            <w:pPr>
              <w:rPr>
                <w:rFonts w:ascii="Calibri" w:hAnsi="Calibri" w:cs="Arial"/>
                <w:b/>
                <w:sz w:val="22"/>
                <w:szCs w:val="22"/>
              </w:rPr>
            </w:pPr>
            <w:r w:rsidRPr="003D47EB">
              <w:rPr>
                <w:rFonts w:ascii="Calibri" w:hAnsi="Calibri" w:cs="Arial"/>
                <w:b/>
                <w:sz w:val="22"/>
                <w:szCs w:val="22"/>
              </w:rPr>
              <w:t>Contact Number</w:t>
            </w:r>
            <w:r w:rsidR="00403940">
              <w:rPr>
                <w:rFonts w:ascii="Calibri" w:hAnsi="Calibri" w:cs="Arial"/>
                <w:b/>
                <w:sz w:val="22"/>
                <w:szCs w:val="22"/>
              </w:rPr>
              <w:t xml:space="preserve">: </w:t>
            </w:r>
            <w:r w:rsidR="0087007C" w:rsidRPr="006B58A8">
              <w:rPr>
                <w:rFonts w:asciiTheme="minorHAnsi" w:hAnsiTheme="minorHAnsi"/>
                <w:sz w:val="22"/>
                <w:szCs w:val="22"/>
              </w:rPr>
              <w:t xml:space="preserve">+1 </w:t>
            </w:r>
            <w:r w:rsidR="00403940">
              <w:rPr>
                <w:rFonts w:asciiTheme="minorHAnsi" w:hAnsiTheme="minorHAnsi"/>
                <w:sz w:val="22"/>
                <w:szCs w:val="22"/>
              </w:rPr>
              <w:t>972 6555142</w:t>
            </w:r>
          </w:p>
        </w:tc>
        <w:tc>
          <w:tcPr>
            <w:tcW w:w="3844" w:type="dxa"/>
            <w:vMerge w:val="restart"/>
          </w:tcPr>
          <w:p w:rsidR="00560F49" w:rsidRPr="003639B3" w:rsidRDefault="00C62A20" w:rsidP="00560F49">
            <w:pPr>
              <w:rPr>
                <w:rFonts w:asciiTheme="minorHAnsi" w:hAnsiTheme="minorHAnsi" w:cs="Segoe UI"/>
                <w:sz w:val="22"/>
                <w:szCs w:val="22"/>
              </w:rPr>
            </w:pPr>
            <w:r w:rsidRPr="003D47EB">
              <w:rPr>
                <w:rFonts w:ascii="Calibri" w:hAnsi="Calibri" w:cs="Arial"/>
                <w:b/>
                <w:sz w:val="22"/>
                <w:szCs w:val="22"/>
              </w:rPr>
              <w:t>Email Id</w:t>
            </w:r>
            <w:r w:rsidR="00445401">
              <w:rPr>
                <w:rFonts w:ascii="Calibri" w:hAnsi="Calibri" w:cs="Arial"/>
                <w:b/>
                <w:sz w:val="22"/>
                <w:szCs w:val="22"/>
              </w:rPr>
              <w:t xml:space="preserve"> </w:t>
            </w:r>
            <w:r w:rsidR="00560F49" w:rsidRPr="00CA4515">
              <w:rPr>
                <w:rFonts w:asciiTheme="minorHAnsi" w:hAnsiTheme="minorHAnsi" w:cs="Segoe UI"/>
                <w:sz w:val="22"/>
                <w:szCs w:val="22"/>
              </w:rPr>
              <w:t>manoj.mohnaty@tcs.com</w:t>
            </w:r>
            <w:r w:rsidR="00560F49">
              <w:rPr>
                <w:rFonts w:asciiTheme="minorHAnsi" w:hAnsiTheme="minorHAnsi" w:cs="Segoe UI"/>
                <w:sz w:val="22"/>
                <w:szCs w:val="22"/>
              </w:rPr>
              <w:t>,</w:t>
            </w:r>
          </w:p>
          <w:p w:rsidR="00C62A20" w:rsidRPr="003D47EB" w:rsidRDefault="00560F49" w:rsidP="00560F49">
            <w:pPr>
              <w:rPr>
                <w:rFonts w:ascii="Calibri" w:hAnsi="Calibri" w:cs="Arial"/>
                <w:b/>
                <w:sz w:val="22"/>
                <w:szCs w:val="22"/>
              </w:rPr>
            </w:pPr>
            <w:r>
              <w:rPr>
                <w:rFonts w:asciiTheme="minorHAnsi" w:hAnsiTheme="minorHAnsi" w:cs="Segoe UI"/>
                <w:sz w:val="22"/>
                <w:szCs w:val="22"/>
              </w:rPr>
              <w:t>manoj.kumar.mohnaty</w:t>
            </w:r>
            <w:r w:rsidRPr="004511FE">
              <w:rPr>
                <w:rFonts w:asciiTheme="minorHAnsi" w:hAnsiTheme="minorHAnsi" w:cs="Segoe UI"/>
                <w:sz w:val="22"/>
                <w:szCs w:val="22"/>
              </w:rPr>
              <w:t>@citi.com</w:t>
            </w:r>
            <w:r w:rsidRPr="003D47EB">
              <w:rPr>
                <w:rFonts w:ascii="Calibri" w:hAnsi="Calibri" w:cs="Arial"/>
                <w:b/>
                <w:sz w:val="22"/>
                <w:szCs w:val="22"/>
              </w:rPr>
              <w:t xml:space="preserve"> </w:t>
            </w:r>
          </w:p>
        </w:tc>
      </w:tr>
      <w:tr w:rsidR="00C62A20" w:rsidRPr="003D47EB" w:rsidTr="00FE1C9D">
        <w:trPr>
          <w:cantSplit/>
          <w:trHeight w:val="477"/>
        </w:trPr>
        <w:tc>
          <w:tcPr>
            <w:tcW w:w="5484" w:type="dxa"/>
          </w:tcPr>
          <w:p w:rsidR="00C62A20" w:rsidRPr="003D47EB" w:rsidRDefault="00FB7440" w:rsidP="00324E69">
            <w:pPr>
              <w:rPr>
                <w:rFonts w:ascii="Calibri" w:hAnsi="Calibri" w:cs="Arial"/>
                <w:b/>
                <w:sz w:val="22"/>
                <w:szCs w:val="22"/>
              </w:rPr>
            </w:pPr>
            <w:r w:rsidRPr="003D47EB">
              <w:rPr>
                <w:rFonts w:ascii="Calibri" w:hAnsi="Calibri" w:cs="Arial"/>
                <w:b/>
                <w:sz w:val="22"/>
                <w:szCs w:val="22"/>
              </w:rPr>
              <w:t xml:space="preserve">Mobile </w:t>
            </w:r>
            <w:r w:rsidR="00C62A20" w:rsidRPr="003D47EB">
              <w:rPr>
                <w:rFonts w:ascii="Calibri" w:hAnsi="Calibri" w:cs="Arial"/>
                <w:b/>
                <w:sz w:val="22"/>
                <w:szCs w:val="22"/>
              </w:rPr>
              <w:t xml:space="preserve"> Number</w:t>
            </w:r>
            <w:r w:rsidR="00403940">
              <w:rPr>
                <w:rFonts w:ascii="Calibri" w:hAnsi="Calibri" w:cs="Arial"/>
                <w:b/>
                <w:sz w:val="22"/>
                <w:szCs w:val="22"/>
              </w:rPr>
              <w:t xml:space="preserve">: </w:t>
            </w:r>
            <w:r w:rsidR="0087007C" w:rsidRPr="006B58A8">
              <w:rPr>
                <w:rFonts w:asciiTheme="minorHAnsi" w:hAnsiTheme="minorHAnsi"/>
                <w:sz w:val="22"/>
                <w:szCs w:val="22"/>
              </w:rPr>
              <w:t xml:space="preserve">+1 </w:t>
            </w:r>
            <w:r w:rsidR="00403940">
              <w:rPr>
                <w:rFonts w:asciiTheme="minorHAnsi" w:hAnsiTheme="minorHAnsi"/>
                <w:sz w:val="22"/>
                <w:szCs w:val="22"/>
              </w:rPr>
              <w:t>682 256 115</w:t>
            </w:r>
          </w:p>
        </w:tc>
        <w:tc>
          <w:tcPr>
            <w:tcW w:w="3844" w:type="dxa"/>
            <w:vMerge/>
          </w:tcPr>
          <w:p w:rsidR="00C62A20" w:rsidRPr="003D47EB" w:rsidRDefault="00C62A20" w:rsidP="00F8780B">
            <w:pPr>
              <w:rPr>
                <w:rFonts w:ascii="Calibri" w:hAnsi="Calibri" w:cs="Arial"/>
                <w:b/>
                <w:sz w:val="22"/>
                <w:szCs w:val="22"/>
              </w:rPr>
            </w:pPr>
          </w:p>
        </w:tc>
      </w:tr>
    </w:tbl>
    <w:p w:rsidR="00C62A20" w:rsidRPr="003D47EB" w:rsidRDefault="00C62A20" w:rsidP="004C0974">
      <w:pPr>
        <w:pBdr>
          <w:bottom w:val="single" w:sz="12" w:space="1" w:color="auto"/>
        </w:pBdr>
        <w:rPr>
          <w:rFonts w:ascii="Calibri" w:hAnsi="Calibri" w:cs="Arial"/>
          <w:sz w:val="22"/>
          <w:szCs w:val="22"/>
        </w:rPr>
      </w:pPr>
    </w:p>
    <w:p w:rsidR="009741B2" w:rsidRDefault="009741B2" w:rsidP="00370792">
      <w:pPr>
        <w:tabs>
          <w:tab w:val="left" w:pos="720"/>
        </w:tabs>
        <w:rPr>
          <w:rFonts w:ascii="Calibri" w:hAnsi="Calibri" w:cs="Arial"/>
          <w:b/>
          <w:bCs/>
          <w:sz w:val="22"/>
          <w:szCs w:val="22"/>
        </w:rPr>
      </w:pPr>
      <w:r w:rsidRPr="007515F5">
        <w:rPr>
          <w:rFonts w:ascii="Calibri" w:hAnsi="Calibri" w:cs="Arial"/>
          <w:b/>
          <w:bCs/>
          <w:sz w:val="22"/>
          <w:szCs w:val="22"/>
        </w:rPr>
        <w:t xml:space="preserve">Comments:  </w:t>
      </w:r>
    </w:p>
    <w:p w:rsidR="004F7546" w:rsidRDefault="004F7546" w:rsidP="00370792">
      <w:pPr>
        <w:tabs>
          <w:tab w:val="left" w:pos="720"/>
        </w:tabs>
        <w:rPr>
          <w:rFonts w:ascii="Calibri" w:hAnsi="Calibri" w:cs="Arial"/>
          <w:b/>
          <w:bCs/>
          <w:sz w:val="22"/>
          <w:szCs w:val="22"/>
        </w:rPr>
      </w:pPr>
    </w:p>
    <w:p w:rsidR="004F7546" w:rsidRDefault="004F7546" w:rsidP="00370792">
      <w:pPr>
        <w:tabs>
          <w:tab w:val="left" w:pos="720"/>
        </w:tabs>
        <w:rPr>
          <w:rFonts w:ascii="Calibri" w:hAnsi="Calibri" w:cs="Arial"/>
          <w:b/>
          <w:bCs/>
          <w:sz w:val="22"/>
          <w:szCs w:val="22"/>
        </w:rPr>
      </w:pPr>
    </w:p>
    <w:p w:rsidR="004F7546" w:rsidRDefault="004F7546" w:rsidP="00370792">
      <w:pPr>
        <w:tabs>
          <w:tab w:val="left" w:pos="720"/>
        </w:tabs>
        <w:rPr>
          <w:rFonts w:ascii="Calibri" w:hAnsi="Calibri" w:cs="Arial"/>
          <w:b/>
          <w:bCs/>
          <w:sz w:val="22"/>
          <w:szCs w:val="22"/>
        </w:rPr>
      </w:pPr>
    </w:p>
    <w:p w:rsidR="004F7546" w:rsidRDefault="004F7546" w:rsidP="00370792">
      <w:pPr>
        <w:tabs>
          <w:tab w:val="left" w:pos="720"/>
        </w:tabs>
        <w:rPr>
          <w:rFonts w:ascii="Calibri" w:hAnsi="Calibri" w:cs="Arial"/>
          <w:b/>
          <w:bCs/>
          <w:sz w:val="22"/>
          <w:szCs w:val="22"/>
        </w:rPr>
      </w:pPr>
    </w:p>
    <w:p w:rsidR="004F7546" w:rsidRDefault="004F7546" w:rsidP="00370792">
      <w:pPr>
        <w:tabs>
          <w:tab w:val="left" w:pos="720"/>
        </w:tabs>
        <w:rPr>
          <w:rFonts w:ascii="Calibri" w:hAnsi="Calibri" w:cs="Arial"/>
          <w:b/>
          <w:bCs/>
          <w:sz w:val="22"/>
          <w:szCs w:val="22"/>
        </w:rPr>
      </w:pPr>
    </w:p>
    <w:p w:rsidR="00FB7440" w:rsidRPr="003D47EB" w:rsidRDefault="00FB7440" w:rsidP="003D6FFA">
      <w:pPr>
        <w:pBdr>
          <w:bottom w:val="single" w:sz="12" w:space="1" w:color="auto"/>
        </w:pBdr>
        <w:rPr>
          <w:rFonts w:ascii="Calibri" w:hAnsi="Calibri" w:cs="Arial"/>
          <w:b/>
          <w:bCs/>
          <w:sz w:val="22"/>
          <w:szCs w:val="22"/>
        </w:rPr>
      </w:pPr>
    </w:p>
    <w:p w:rsidR="009741B2" w:rsidRPr="003D47EB" w:rsidRDefault="009741B2" w:rsidP="009741B2">
      <w:pPr>
        <w:tabs>
          <w:tab w:val="left" w:pos="720"/>
        </w:tabs>
        <w:rPr>
          <w:rFonts w:ascii="Calibri" w:hAnsi="Calibri" w:cs="Arial"/>
          <w:b/>
          <w:bCs/>
          <w:sz w:val="22"/>
          <w:szCs w:val="22"/>
        </w:rPr>
      </w:pPr>
    </w:p>
    <w:p w:rsidR="009741B2" w:rsidRPr="007515F5" w:rsidRDefault="009B55EB" w:rsidP="009B55EB">
      <w:pPr>
        <w:tabs>
          <w:tab w:val="left" w:pos="720"/>
        </w:tabs>
        <w:rPr>
          <w:rFonts w:ascii="Calibri" w:hAnsi="Calibri" w:cs="Arial"/>
          <w:b/>
          <w:bCs/>
          <w:sz w:val="22"/>
          <w:szCs w:val="22"/>
        </w:rPr>
      </w:pPr>
      <w:r>
        <w:rPr>
          <w:rFonts w:ascii="Calibri" w:hAnsi="Calibri" w:cs="Arial"/>
          <w:b/>
          <w:bCs/>
          <w:sz w:val="22"/>
          <w:szCs w:val="22"/>
        </w:rPr>
        <w:t>14. Declaration fro</w:t>
      </w:r>
      <w:r w:rsidR="009741B2" w:rsidRPr="007515F5">
        <w:rPr>
          <w:rFonts w:ascii="Calibri" w:hAnsi="Calibri" w:cs="Arial"/>
          <w:b/>
          <w:bCs/>
          <w:sz w:val="22"/>
          <w:szCs w:val="22"/>
        </w:rPr>
        <w:t>m the Manager who reviewed the PRD</w:t>
      </w:r>
    </w:p>
    <w:p w:rsidR="009741B2" w:rsidRPr="007515F5" w:rsidRDefault="009741B2" w:rsidP="009741B2">
      <w:pPr>
        <w:pBdr>
          <w:bottom w:val="single" w:sz="12" w:space="1" w:color="auto"/>
        </w:pBdr>
        <w:rPr>
          <w:rFonts w:ascii="Calibri" w:hAnsi="Calibri" w:cs="Arial"/>
          <w:sz w:val="22"/>
          <w:szCs w:val="22"/>
        </w:rPr>
      </w:pPr>
    </w:p>
    <w:p w:rsidR="009741B2" w:rsidRPr="007515F5" w:rsidRDefault="009741B2" w:rsidP="009741B2">
      <w:pPr>
        <w:pBdr>
          <w:bottom w:val="single" w:sz="12" w:space="1" w:color="auto"/>
        </w:pBdr>
        <w:rPr>
          <w:rFonts w:ascii="Calibri" w:hAnsi="Calibri" w:cs="Arial"/>
          <w:sz w:val="22"/>
          <w:szCs w:val="22"/>
        </w:rPr>
      </w:pPr>
      <w:r w:rsidRPr="007515F5">
        <w:rPr>
          <w:rFonts w:ascii="Calibri" w:hAnsi="Calibri" w:cs="Arial"/>
          <w:sz w:val="22"/>
          <w:szCs w:val="22"/>
        </w:rPr>
        <w:t>I hereby confirm that I personally reviewed the completed PRD and the information provided in the PRD particularly the selected role and job level is accurate.</w:t>
      </w:r>
    </w:p>
    <w:p w:rsidR="009741B2" w:rsidRPr="003D47EB" w:rsidRDefault="009741B2" w:rsidP="009741B2">
      <w:pPr>
        <w:pBdr>
          <w:bottom w:val="single" w:sz="12" w:space="1" w:color="auto"/>
        </w:pBdr>
        <w:rPr>
          <w:rFonts w:ascii="Calibri" w:hAnsi="Calibri" w:cs="Arial"/>
          <w:color w:val="0000FF"/>
          <w:sz w:val="22"/>
          <w:szCs w:val="22"/>
        </w:rPr>
      </w:pPr>
    </w:p>
    <w:p w:rsidR="009741B2" w:rsidRPr="003D47EB" w:rsidRDefault="009741B2" w:rsidP="009741B2">
      <w:pPr>
        <w:pBdr>
          <w:bottom w:val="single" w:sz="12" w:space="1" w:color="auto"/>
        </w:pBdr>
        <w:rPr>
          <w:rFonts w:ascii="Calibri" w:hAnsi="Calibri" w:cs="Arial"/>
          <w:color w:val="0000FF"/>
          <w:sz w:val="22"/>
          <w:szCs w:val="22"/>
        </w:rPr>
      </w:pPr>
    </w:p>
    <w:p w:rsidR="009741B2" w:rsidRPr="003D47EB" w:rsidRDefault="009741B2" w:rsidP="009741B2">
      <w:pPr>
        <w:rPr>
          <w:rFonts w:ascii="Calibri" w:hAnsi="Calibri" w:cs="Arial"/>
          <w:sz w:val="22"/>
          <w:szCs w:val="22"/>
        </w:rPr>
      </w:pPr>
    </w:p>
    <w:p w:rsidR="009741B2" w:rsidRPr="007515F5" w:rsidRDefault="009741B2" w:rsidP="009741B2">
      <w:pPr>
        <w:rPr>
          <w:rFonts w:ascii="Calibri" w:hAnsi="Calibri" w:cs="Arial"/>
          <w:color w:val="FF0000"/>
          <w:sz w:val="22"/>
          <w:szCs w:val="22"/>
        </w:rPr>
      </w:pPr>
      <w:r w:rsidRPr="007515F5">
        <w:rPr>
          <w:rFonts w:ascii="Calibri" w:hAnsi="Calibri" w:cs="Arial"/>
          <w:color w:val="FF0000"/>
          <w:sz w:val="22"/>
          <w:szCs w:val="22"/>
        </w:rPr>
        <w:t>Name, title of TCS manager who has reviewed the information above and confirms its accuracy.</w:t>
      </w:r>
    </w:p>
    <w:p w:rsidR="009741B2" w:rsidRPr="003D47EB" w:rsidRDefault="009741B2" w:rsidP="009741B2">
      <w:pPr>
        <w:rPr>
          <w:rFonts w:ascii="Calibri" w:hAnsi="Calibri" w:cs="Arial"/>
          <w:sz w:val="22"/>
          <w:szCs w:val="22"/>
        </w:rPr>
      </w:pPr>
    </w:p>
    <w:p w:rsidR="009741B2" w:rsidRPr="003D47EB" w:rsidRDefault="000C56C8" w:rsidP="009741B2">
      <w:pPr>
        <w:rPr>
          <w:rFonts w:ascii="Calibri" w:hAnsi="Calibri" w:cs="Arial"/>
          <w:sz w:val="22"/>
          <w:szCs w:val="22"/>
        </w:rPr>
      </w:pPr>
      <w:r>
        <w:rPr>
          <w:rFonts w:ascii="Calibri" w:hAnsi="Calibri" w:cs="Arial"/>
          <w:sz w:val="22"/>
          <w:szCs w:val="22"/>
        </w:rPr>
        <w:t xml:space="preserve">Manager Name:  </w:t>
      </w:r>
      <w:r w:rsidR="00560F49">
        <w:rPr>
          <w:rFonts w:asciiTheme="minorHAnsi" w:hAnsiTheme="minorHAnsi"/>
          <w:sz w:val="22"/>
          <w:szCs w:val="22"/>
        </w:rPr>
        <w:t>Manoj Kumar Mohanty</w:t>
      </w:r>
    </w:p>
    <w:p w:rsidR="009741B2" w:rsidRPr="003D47EB" w:rsidRDefault="009741B2" w:rsidP="009741B2">
      <w:pPr>
        <w:rPr>
          <w:rFonts w:ascii="Calibri" w:hAnsi="Calibri" w:cs="Arial"/>
          <w:sz w:val="22"/>
          <w:szCs w:val="22"/>
        </w:rPr>
      </w:pPr>
    </w:p>
    <w:p w:rsidR="0050521E" w:rsidRPr="003D47EB" w:rsidRDefault="009741B2" w:rsidP="00673924">
      <w:pPr>
        <w:rPr>
          <w:rFonts w:ascii="Calibri" w:hAnsi="Calibri" w:cs="Arial"/>
          <w:b/>
          <w:color w:val="FF0000"/>
          <w:sz w:val="22"/>
          <w:szCs w:val="22"/>
        </w:rPr>
      </w:pPr>
      <w:r w:rsidRPr="003D47EB">
        <w:rPr>
          <w:rFonts w:ascii="Calibri" w:hAnsi="Calibri" w:cs="Arial"/>
          <w:sz w:val="22"/>
          <w:szCs w:val="22"/>
        </w:rPr>
        <w:t xml:space="preserve">Manager Title:  </w:t>
      </w:r>
      <w:r w:rsidR="000C56C8">
        <w:rPr>
          <w:rFonts w:ascii="Calibri" w:hAnsi="Calibri" w:cs="Arial"/>
          <w:sz w:val="22"/>
          <w:szCs w:val="22"/>
        </w:rPr>
        <w:t xml:space="preserve">   Program</w:t>
      </w:r>
      <w:r w:rsidR="000C56C8" w:rsidRPr="00566E72">
        <w:rPr>
          <w:rFonts w:ascii="Calibri" w:hAnsi="Calibri" w:cs="Arial"/>
          <w:sz w:val="22"/>
          <w:szCs w:val="22"/>
        </w:rPr>
        <w:t xml:space="preserve"> Manager</w:t>
      </w:r>
    </w:p>
    <w:p w:rsidR="004F7546" w:rsidRDefault="004F7546">
      <w:pPr>
        <w:rPr>
          <w:rFonts w:ascii="Calibri" w:hAnsi="Calibri" w:cs="Arial"/>
          <w:sz w:val="22"/>
          <w:szCs w:val="22"/>
        </w:rPr>
      </w:pPr>
      <w:r>
        <w:rPr>
          <w:rFonts w:ascii="Calibri" w:hAnsi="Calibri" w:cs="Arial"/>
          <w:sz w:val="22"/>
          <w:szCs w:val="22"/>
        </w:rPr>
        <w:br w:type="page"/>
      </w:r>
    </w:p>
    <w:p w:rsidR="0050521E" w:rsidRPr="007515F5" w:rsidRDefault="0050521E" w:rsidP="00B827C4">
      <w:pPr>
        <w:ind w:left="-90"/>
        <w:jc w:val="center"/>
        <w:rPr>
          <w:rFonts w:ascii="Calibri" w:hAnsi="Calibri" w:cs="Arial"/>
          <w:sz w:val="22"/>
          <w:szCs w:val="22"/>
        </w:rPr>
      </w:pPr>
    </w:p>
    <w:p w:rsidR="004C0974" w:rsidRPr="007515F5" w:rsidRDefault="00B827C4" w:rsidP="00B827C4">
      <w:pPr>
        <w:ind w:left="-90"/>
        <w:jc w:val="center"/>
        <w:rPr>
          <w:rFonts w:ascii="Calibri" w:hAnsi="Calibri" w:cs="Arial"/>
          <w:sz w:val="22"/>
          <w:szCs w:val="22"/>
        </w:rPr>
      </w:pPr>
      <w:r w:rsidRPr="007515F5">
        <w:rPr>
          <w:rFonts w:ascii="Calibri" w:hAnsi="Calibri" w:cs="Arial"/>
          <w:sz w:val="22"/>
          <w:szCs w:val="22"/>
        </w:rPr>
        <w:t>APPENDIX A</w:t>
      </w:r>
    </w:p>
    <w:p w:rsidR="00D44AD9" w:rsidRPr="007515F5" w:rsidRDefault="00D44AD9" w:rsidP="00B827C4">
      <w:pPr>
        <w:ind w:left="-90"/>
        <w:jc w:val="center"/>
        <w:rPr>
          <w:rFonts w:ascii="Calibri" w:hAnsi="Calibri" w:cs="Arial"/>
          <w:sz w:val="22"/>
          <w:szCs w:val="22"/>
        </w:rPr>
      </w:pPr>
    </w:p>
    <w:p w:rsidR="00B827C4" w:rsidRPr="007515F5" w:rsidRDefault="0032362F" w:rsidP="00B827C4">
      <w:pPr>
        <w:ind w:left="-90"/>
        <w:jc w:val="center"/>
        <w:rPr>
          <w:rFonts w:ascii="Calibri" w:hAnsi="Calibri" w:cs="Arial"/>
          <w:b/>
          <w:bCs/>
          <w:sz w:val="22"/>
          <w:szCs w:val="22"/>
        </w:rPr>
      </w:pPr>
      <w:r w:rsidRPr="007515F5">
        <w:rPr>
          <w:rFonts w:ascii="Calibri" w:hAnsi="Calibri" w:cs="Arial"/>
          <w:b/>
          <w:bCs/>
          <w:sz w:val="22"/>
          <w:szCs w:val="22"/>
        </w:rPr>
        <w:t>IT</w:t>
      </w:r>
      <w:r w:rsidR="00022D7F" w:rsidRPr="007515F5">
        <w:rPr>
          <w:rFonts w:ascii="Calibri" w:hAnsi="Calibri" w:cs="Arial"/>
          <w:b/>
          <w:bCs/>
          <w:sz w:val="22"/>
          <w:szCs w:val="22"/>
        </w:rPr>
        <w:t xml:space="preserve">Development, Design &amp; Analysis </w:t>
      </w:r>
      <w:r w:rsidR="00B827C4" w:rsidRPr="007515F5">
        <w:rPr>
          <w:rFonts w:ascii="Calibri" w:hAnsi="Calibri" w:cs="Arial"/>
          <w:b/>
          <w:bCs/>
          <w:sz w:val="22"/>
          <w:szCs w:val="22"/>
        </w:rPr>
        <w:t>Roles</w:t>
      </w:r>
    </w:p>
    <w:p w:rsidR="00855B84" w:rsidRDefault="00855B84" w:rsidP="00FF7DD8">
      <w:pPr>
        <w:rPr>
          <w:rFonts w:ascii="Calibri" w:hAnsi="Calibri" w:cs="Arial"/>
          <w:b/>
          <w:color w:val="FF0000"/>
          <w:sz w:val="22"/>
          <w:szCs w:val="22"/>
        </w:rPr>
      </w:pPr>
    </w:p>
    <w:p w:rsidR="00FF7DD8" w:rsidRDefault="00855B84" w:rsidP="00FF7DD8">
      <w:pPr>
        <w:rPr>
          <w:rFonts w:ascii="Calibri" w:hAnsi="Calibri" w:cs="Arial"/>
          <w:b/>
          <w:color w:val="FF0000"/>
          <w:sz w:val="22"/>
          <w:szCs w:val="22"/>
        </w:rPr>
      </w:pPr>
      <w:r>
        <w:rPr>
          <w:rFonts w:ascii="Calibri" w:hAnsi="Calibri" w:cs="Arial"/>
          <w:b/>
          <w:color w:val="FF0000"/>
          <w:sz w:val="22"/>
          <w:szCs w:val="22"/>
        </w:rPr>
        <w:t>P</w:t>
      </w:r>
      <w:r w:rsidR="00FF7DD8" w:rsidRPr="003D47EB">
        <w:rPr>
          <w:rFonts w:ascii="Calibri" w:hAnsi="Calibri" w:cs="Arial"/>
          <w:b/>
          <w:color w:val="FF0000"/>
          <w:sz w:val="22"/>
          <w:szCs w:val="22"/>
        </w:rPr>
        <w:t xml:space="preserve">lease identify the </w:t>
      </w:r>
      <w:r w:rsidR="00FF7DD8" w:rsidRPr="009632EE">
        <w:rPr>
          <w:rFonts w:ascii="Calibri" w:hAnsi="Calibri" w:cs="Arial"/>
          <w:b/>
          <w:sz w:val="22"/>
          <w:szCs w:val="22"/>
          <w:u w:val="single"/>
        </w:rPr>
        <w:t>JOB LEVEL</w:t>
      </w:r>
      <w:r w:rsidR="00FF7DD8">
        <w:rPr>
          <w:rFonts w:ascii="Calibri" w:hAnsi="Calibri" w:cs="Arial"/>
          <w:b/>
          <w:color w:val="FF0000"/>
          <w:sz w:val="22"/>
          <w:szCs w:val="22"/>
        </w:rPr>
        <w:t xml:space="preserve">.  If neither one of the job levels is appropriate (e.g. too junior, too senior) please </w:t>
      </w:r>
      <w:r>
        <w:rPr>
          <w:rFonts w:ascii="Calibri" w:hAnsi="Calibri" w:cs="Arial"/>
          <w:b/>
          <w:color w:val="FF0000"/>
          <w:sz w:val="22"/>
          <w:szCs w:val="22"/>
        </w:rPr>
        <w:t>indicate.</w:t>
      </w:r>
    </w:p>
    <w:p w:rsidR="00B56B8B" w:rsidRPr="003D47EB" w:rsidRDefault="00B56B8B" w:rsidP="00FF7DD8">
      <w:pPr>
        <w:rPr>
          <w:rFonts w:ascii="Calibri" w:hAnsi="Calibri" w:cs="Arial"/>
          <w:b/>
          <w:sz w:val="22"/>
          <w:szCs w:val="22"/>
        </w:rPr>
      </w:pPr>
    </w:p>
    <w:p w:rsidR="00B56B8B" w:rsidRPr="003D47EB" w:rsidRDefault="00B56B8B" w:rsidP="00B56B8B">
      <w:pPr>
        <w:rPr>
          <w:rFonts w:ascii="Calibri" w:hAnsi="Calibri" w:cs="Arial"/>
          <w:color w:val="000000"/>
          <w:sz w:val="22"/>
          <w:szCs w:val="22"/>
        </w:rPr>
      </w:pPr>
      <w:r w:rsidRPr="00B51F45">
        <w:rPr>
          <w:rFonts w:ascii="Segoe UI Symbol" w:eastAsia="MS Gothic" w:hAnsi="Segoe UI Symbol" w:cs="Segoe UI Symbol"/>
          <w:color w:val="000000"/>
          <w:sz w:val="22"/>
          <w:szCs w:val="22"/>
          <w:highlight w:val="black"/>
        </w:rPr>
        <w:t>☐</w:t>
      </w:r>
      <w:r w:rsidRPr="003D47EB">
        <w:rPr>
          <w:rFonts w:ascii="Calibri" w:hAnsi="Calibri" w:cs="Arial"/>
          <w:b/>
          <w:bCs/>
          <w:color w:val="000000"/>
          <w:sz w:val="22"/>
          <w:szCs w:val="22"/>
        </w:rPr>
        <w:t>Intermediate:</w:t>
      </w:r>
      <w:r w:rsidRPr="003D47EB">
        <w:rPr>
          <w:rFonts w:ascii="Calibri" w:hAnsi="Calibri" w:cs="Arial"/>
          <w:color w:val="000000"/>
          <w:sz w:val="22"/>
          <w:szCs w:val="22"/>
        </w:rPr>
        <w:t xml:space="preserve"> The job requires basic competency.  The associate will receive moderate supervision and will continue to build skills and knowledge in the role (i.e. still developing).  The associate will apply standard procedures to solve problems and will apply independence only with regard to </w:t>
      </w:r>
      <w:r>
        <w:rPr>
          <w:rFonts w:ascii="Calibri" w:hAnsi="Calibri" w:cs="Arial"/>
          <w:color w:val="000000"/>
          <w:sz w:val="22"/>
          <w:szCs w:val="22"/>
        </w:rPr>
        <w:t xml:space="preserve">normal/straightforward problems and </w:t>
      </w:r>
      <w:r w:rsidRPr="003D47EB">
        <w:rPr>
          <w:rFonts w:ascii="Calibri" w:hAnsi="Calibri" w:cs="Arial"/>
          <w:color w:val="000000"/>
          <w:sz w:val="22"/>
          <w:szCs w:val="22"/>
        </w:rPr>
        <w:t>issues.</w:t>
      </w:r>
    </w:p>
    <w:p w:rsidR="00B56B8B" w:rsidRPr="003D47EB" w:rsidRDefault="00B56B8B" w:rsidP="00B56B8B">
      <w:pPr>
        <w:rPr>
          <w:rFonts w:ascii="Calibri" w:hAnsi="Calibri" w:cs="Arial"/>
          <w:color w:val="000000"/>
          <w:sz w:val="22"/>
          <w:szCs w:val="22"/>
        </w:rPr>
      </w:pPr>
    </w:p>
    <w:p w:rsidR="00B56B8B" w:rsidRPr="003D47EB" w:rsidRDefault="00B56B8B" w:rsidP="00B56B8B">
      <w:pPr>
        <w:rPr>
          <w:rFonts w:ascii="Calibri" w:hAnsi="Calibri" w:cs="Arial"/>
          <w:color w:val="000000"/>
          <w:sz w:val="22"/>
          <w:szCs w:val="22"/>
        </w:rPr>
      </w:pPr>
      <w:r w:rsidRPr="007E021E">
        <w:rPr>
          <w:rFonts w:ascii="Segoe UI Symbol" w:eastAsia="MS Gothic" w:hAnsi="Segoe UI Symbol" w:cs="Segoe UI Symbol"/>
          <w:color w:val="000000"/>
          <w:sz w:val="22"/>
          <w:szCs w:val="22"/>
        </w:rPr>
        <w:t>☐</w:t>
      </w:r>
      <w:r w:rsidRPr="003D47EB">
        <w:rPr>
          <w:rFonts w:ascii="Calibri" w:hAnsi="Calibri" w:cs="Arial"/>
          <w:b/>
          <w:bCs/>
          <w:color w:val="000000"/>
          <w:sz w:val="22"/>
          <w:szCs w:val="22"/>
        </w:rPr>
        <w:t>Senior/</w:t>
      </w:r>
      <w:r w:rsidR="00E8107B" w:rsidRPr="003D47EB">
        <w:rPr>
          <w:rFonts w:ascii="Calibri" w:hAnsi="Calibri" w:cs="Arial"/>
          <w:b/>
          <w:bCs/>
          <w:color w:val="000000"/>
          <w:sz w:val="22"/>
          <w:szCs w:val="22"/>
        </w:rPr>
        <w:t>Lead</w:t>
      </w:r>
      <w:r w:rsidR="00E8107B" w:rsidRPr="00B56B8B">
        <w:rPr>
          <w:rFonts w:ascii="Calibri" w:hAnsi="Calibri" w:cs="Arial"/>
          <w:b/>
          <w:bCs/>
          <w:color w:val="FF0000"/>
          <w:sz w:val="22"/>
          <w:szCs w:val="22"/>
        </w:rPr>
        <w:t xml:space="preserve"> (</w:t>
      </w:r>
      <w:r w:rsidRPr="00B56B8B">
        <w:rPr>
          <w:rFonts w:ascii="Calibri" w:hAnsi="Calibri" w:cs="Arial"/>
          <w:b/>
          <w:bCs/>
          <w:color w:val="FF0000"/>
          <w:sz w:val="22"/>
          <w:szCs w:val="22"/>
        </w:rPr>
        <w:t>Supervisor/Project Lead)</w:t>
      </w:r>
      <w:r w:rsidRPr="003D47EB">
        <w:rPr>
          <w:rFonts w:ascii="Calibri" w:hAnsi="Calibri" w:cs="Arial"/>
          <w:b/>
          <w:bCs/>
          <w:color w:val="000000"/>
          <w:sz w:val="22"/>
          <w:szCs w:val="22"/>
        </w:rPr>
        <w:t>:</w:t>
      </w:r>
      <w:r w:rsidRPr="003D47EB">
        <w:rPr>
          <w:rFonts w:ascii="Calibri" w:hAnsi="Calibri" w:cs="Arial"/>
          <w:color w:val="000000"/>
          <w:sz w:val="22"/>
          <w:szCs w:val="22"/>
        </w:rPr>
        <w:t xml:space="preserve">  The job </w:t>
      </w:r>
      <w:r w:rsidR="009B55EB">
        <w:rPr>
          <w:rFonts w:ascii="Calibri" w:hAnsi="Calibri" w:cs="Arial"/>
          <w:color w:val="000000"/>
          <w:sz w:val="22"/>
          <w:szCs w:val="22"/>
        </w:rPr>
        <w:t>requires in-depth knowledge.  The</w:t>
      </w:r>
      <w:r w:rsidRPr="003D47EB">
        <w:rPr>
          <w:rFonts w:ascii="Calibri" w:hAnsi="Calibri" w:cs="Arial"/>
          <w:color w:val="000000"/>
          <w:sz w:val="22"/>
          <w:szCs w:val="22"/>
        </w:rPr>
        <w:t xml:space="preserve"> associate will handle complex issues and will perform the duties of the position independently with minimal supervision.  The associate will apply new perspectives to solve non-standard</w:t>
      </w:r>
      <w:r>
        <w:rPr>
          <w:rFonts w:ascii="Calibri" w:hAnsi="Calibri" w:cs="Arial"/>
          <w:color w:val="000000"/>
          <w:sz w:val="22"/>
          <w:szCs w:val="22"/>
        </w:rPr>
        <w:t>/unusual</w:t>
      </w:r>
      <w:r w:rsidRPr="003D47EB">
        <w:rPr>
          <w:rFonts w:ascii="Calibri" w:hAnsi="Calibri" w:cs="Arial"/>
          <w:color w:val="000000"/>
          <w:sz w:val="22"/>
          <w:szCs w:val="22"/>
        </w:rPr>
        <w:t xml:space="preserve"> problems where a precedent may not e</w:t>
      </w:r>
      <w:r>
        <w:rPr>
          <w:rFonts w:ascii="Calibri" w:hAnsi="Calibri" w:cs="Arial"/>
          <w:color w:val="000000"/>
          <w:sz w:val="22"/>
          <w:szCs w:val="22"/>
        </w:rPr>
        <w:t xml:space="preserve">xist.  Typically supervises </w:t>
      </w:r>
      <w:r w:rsidRPr="003D47EB">
        <w:rPr>
          <w:rFonts w:ascii="Calibri" w:hAnsi="Calibri" w:cs="Arial"/>
          <w:color w:val="000000"/>
          <w:sz w:val="22"/>
          <w:szCs w:val="22"/>
        </w:rPr>
        <w:t>colleagues with less experience.</w:t>
      </w:r>
    </w:p>
    <w:p w:rsidR="00B56B8B" w:rsidRPr="003D47EB" w:rsidRDefault="00B56B8B" w:rsidP="00B56B8B">
      <w:pPr>
        <w:rPr>
          <w:rFonts w:ascii="Calibri" w:hAnsi="Calibri" w:cs="Arial"/>
          <w:sz w:val="22"/>
          <w:szCs w:val="22"/>
        </w:rPr>
      </w:pPr>
    </w:p>
    <w:p w:rsidR="00B56B8B" w:rsidRPr="003D47EB" w:rsidRDefault="00B56B8B" w:rsidP="009B55EB">
      <w:pPr>
        <w:rPr>
          <w:rFonts w:ascii="Calibri" w:hAnsi="Calibri" w:cs="Arial"/>
          <w:sz w:val="22"/>
          <w:szCs w:val="22"/>
        </w:rPr>
      </w:pPr>
      <w:r w:rsidRPr="007E021E">
        <w:rPr>
          <w:rFonts w:ascii="Segoe UI Symbol" w:eastAsia="MS Gothic" w:hAnsi="Segoe UI Symbol" w:cs="Segoe UI Symbol"/>
          <w:sz w:val="22"/>
          <w:szCs w:val="22"/>
        </w:rPr>
        <w:t>☐</w:t>
      </w:r>
      <w:r w:rsidRPr="003D47EB">
        <w:rPr>
          <w:rFonts w:ascii="Calibri" w:hAnsi="Calibri" w:cs="Arial"/>
          <w:b/>
          <w:bCs/>
          <w:sz w:val="22"/>
          <w:szCs w:val="22"/>
        </w:rPr>
        <w:t xml:space="preserve">Master/Guru: </w:t>
      </w:r>
      <w:r w:rsidRPr="003D47EB">
        <w:rPr>
          <w:rFonts w:ascii="Calibri" w:hAnsi="Calibri" w:cs="Arial"/>
          <w:sz w:val="22"/>
          <w:szCs w:val="22"/>
        </w:rPr>
        <w:t xml:space="preserve"> The job requires specialized depth and/or breadth of expertise.  The associate will serve as an expert within a discipline/function and will interpret internal or external business issues and recommend solutions/best practices.   The associate will solve complex problems and will be expected to take a broad perspective to identify solutions.   The associate will work independently, with guidance in only the most complex situations.  May supervise other staff.</w:t>
      </w:r>
    </w:p>
    <w:p w:rsidR="00673924" w:rsidRPr="003D47EB" w:rsidRDefault="00673924" w:rsidP="009632EE">
      <w:pPr>
        <w:rPr>
          <w:rFonts w:ascii="Calibri" w:hAnsi="Calibri" w:cs="Arial"/>
          <w:color w:val="000000"/>
          <w:sz w:val="22"/>
          <w:szCs w:val="22"/>
        </w:rPr>
      </w:pPr>
    </w:p>
    <w:p w:rsidR="00FB7440" w:rsidRPr="007515F5" w:rsidRDefault="00FB7440" w:rsidP="00FB7440">
      <w:pPr>
        <w:rPr>
          <w:rFonts w:ascii="Calibri" w:hAnsi="Calibri" w:cs="Arial"/>
          <w:sz w:val="22"/>
          <w:szCs w:val="22"/>
        </w:rPr>
      </w:pPr>
    </w:p>
    <w:p w:rsidR="009632EE" w:rsidRDefault="009632EE" w:rsidP="009632EE">
      <w:pPr>
        <w:jc w:val="center"/>
        <w:rPr>
          <w:rFonts w:ascii="Calibri" w:hAnsi="Calibri" w:cs="Arial"/>
          <w:sz w:val="22"/>
          <w:szCs w:val="22"/>
        </w:rPr>
      </w:pPr>
      <w:r w:rsidRPr="009632EE">
        <w:rPr>
          <w:rFonts w:ascii="Calibri" w:hAnsi="Calibri" w:cs="Arial"/>
          <w:b/>
          <w:bCs/>
          <w:sz w:val="22"/>
          <w:szCs w:val="22"/>
          <w:u w:val="single"/>
        </w:rPr>
        <w:t>J</w:t>
      </w:r>
      <w:r>
        <w:rPr>
          <w:rFonts w:ascii="Calibri" w:hAnsi="Calibri" w:cs="Arial"/>
          <w:b/>
          <w:bCs/>
          <w:sz w:val="22"/>
          <w:szCs w:val="22"/>
          <w:u w:val="single"/>
        </w:rPr>
        <w:t>ob</w:t>
      </w:r>
      <w:r w:rsidRPr="009632EE">
        <w:rPr>
          <w:rFonts w:ascii="Calibri" w:hAnsi="Calibri" w:cs="Arial"/>
          <w:b/>
          <w:bCs/>
          <w:sz w:val="22"/>
          <w:szCs w:val="22"/>
          <w:u w:val="single"/>
        </w:rPr>
        <w:t>D</w:t>
      </w:r>
      <w:r>
        <w:rPr>
          <w:rFonts w:ascii="Calibri" w:hAnsi="Calibri" w:cs="Arial"/>
          <w:b/>
          <w:bCs/>
          <w:sz w:val="22"/>
          <w:szCs w:val="22"/>
          <w:u w:val="single"/>
        </w:rPr>
        <w:t>escriptions</w:t>
      </w:r>
    </w:p>
    <w:p w:rsidR="009632EE" w:rsidRPr="009632EE" w:rsidRDefault="009632EE" w:rsidP="009632EE">
      <w:pPr>
        <w:jc w:val="center"/>
        <w:rPr>
          <w:rFonts w:ascii="Calibri" w:hAnsi="Calibri" w:cs="Arial"/>
          <w:sz w:val="22"/>
          <w:szCs w:val="22"/>
        </w:rPr>
      </w:pPr>
      <w:r>
        <w:rPr>
          <w:rFonts w:ascii="Calibri" w:hAnsi="Calibri" w:cs="Arial"/>
          <w:b/>
          <w:bCs/>
          <w:color w:val="FF0000"/>
          <w:sz w:val="22"/>
          <w:szCs w:val="22"/>
        </w:rPr>
        <w:t>(Please take care to read all the descriptions before making your selection)</w:t>
      </w:r>
    </w:p>
    <w:p w:rsidR="009632EE" w:rsidRPr="007515F5" w:rsidRDefault="009632EE" w:rsidP="00FA4B80">
      <w:pPr>
        <w:rPr>
          <w:rFonts w:ascii="Calibri" w:hAnsi="Calibri" w:cs="Arial"/>
          <w:sz w:val="22"/>
          <w:szCs w:val="22"/>
        </w:rPr>
      </w:pPr>
    </w:p>
    <w:p w:rsidR="00FA4B80" w:rsidRPr="007515F5" w:rsidRDefault="00FA4B80" w:rsidP="00FA4B80">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Pr="007515F5">
        <w:rPr>
          <w:rFonts w:ascii="Calibri" w:hAnsi="Calibri" w:cs="Arial"/>
          <w:b/>
          <w:bCs/>
          <w:sz w:val="22"/>
          <w:szCs w:val="22"/>
        </w:rPr>
        <w:t>Developer (Computer Programmers)</w:t>
      </w:r>
    </w:p>
    <w:p w:rsidR="00FA4B80" w:rsidRPr="007515F5" w:rsidRDefault="00FA4B80" w:rsidP="00FA4B80">
      <w:pPr>
        <w:tabs>
          <w:tab w:val="left" w:pos="720"/>
        </w:tabs>
        <w:rPr>
          <w:rFonts w:ascii="Calibri" w:hAnsi="Calibri" w:cs="Arial"/>
          <w:sz w:val="22"/>
          <w:szCs w:val="22"/>
        </w:rPr>
      </w:pPr>
      <w:r w:rsidRPr="007515F5">
        <w:rPr>
          <w:rFonts w:ascii="Calibri" w:hAnsi="Calibri" w:cs="Arial"/>
          <w:sz w:val="22"/>
          <w:szCs w:val="22"/>
        </w:rPr>
        <w:t xml:space="preserve">Develop industry-specific solutions based on client </w:t>
      </w:r>
      <w:r w:rsidR="00E8107B" w:rsidRPr="007515F5">
        <w:rPr>
          <w:rFonts w:ascii="Calibri" w:hAnsi="Calibri" w:cs="Arial"/>
          <w:sz w:val="22"/>
          <w:szCs w:val="22"/>
        </w:rPr>
        <w:t>needs, manage,</w:t>
      </w:r>
      <w:r w:rsidRPr="007515F5">
        <w:rPr>
          <w:rFonts w:ascii="Calibri" w:hAnsi="Calibri" w:cs="Arial"/>
          <w:sz w:val="22"/>
          <w:szCs w:val="22"/>
        </w:rPr>
        <w:t xml:space="preserve"> and upgrade existing applications.  Carry out detailed analysis to understand requirements and create code and/or build solutions as per requirements in development/maintenance projects in accordance with coding standards. Perform unit testing per test plans and test cases.  Develop and manage applications, upgrade existing applications and/or integrate application with any new/existing applications and databases. Resolves application related issues experienced by end-users.  As needed, provides consulting and/or pre-sales support through initial consulting to engagements based on practice solutions offerings, through input on RFPs/RFIs/client presentations, and through technical reviews of contracts and service agreements.</w:t>
      </w:r>
    </w:p>
    <w:p w:rsidR="00FB7440" w:rsidRPr="007515F5" w:rsidRDefault="00FB7440" w:rsidP="00FB7440">
      <w:pPr>
        <w:tabs>
          <w:tab w:val="left" w:pos="720"/>
        </w:tabs>
        <w:rPr>
          <w:rFonts w:ascii="Calibri" w:hAnsi="Calibri" w:cs="Arial"/>
          <w:sz w:val="22"/>
          <w:szCs w:val="22"/>
        </w:rPr>
      </w:pPr>
    </w:p>
    <w:p w:rsidR="00FA4B80" w:rsidRPr="007515F5" w:rsidRDefault="00FA4B80" w:rsidP="00FA4B80">
      <w:pPr>
        <w:tabs>
          <w:tab w:val="left" w:pos="720"/>
        </w:tabs>
        <w:spacing w:after="120"/>
        <w:rPr>
          <w:rFonts w:ascii="Calibri" w:hAnsi="Calibri" w:cs="Arial"/>
          <w:b/>
          <w:bCs/>
          <w:sz w:val="22"/>
          <w:szCs w:val="22"/>
        </w:rPr>
      </w:pPr>
      <w:r w:rsidRPr="00B51F45">
        <w:rPr>
          <w:rFonts w:ascii="Segoe UI Symbol" w:eastAsia="MS Gothic" w:hAnsi="Segoe UI Symbol" w:cs="Segoe UI Symbol"/>
          <w:sz w:val="22"/>
          <w:szCs w:val="22"/>
          <w:highlight w:val="black"/>
        </w:rPr>
        <w:t>☐</w:t>
      </w:r>
      <w:r w:rsidR="00944DA3">
        <w:rPr>
          <w:rFonts w:ascii="Calibri" w:hAnsi="Calibri" w:cs="Arial"/>
          <w:b/>
          <w:bCs/>
          <w:sz w:val="22"/>
          <w:szCs w:val="22"/>
        </w:rPr>
        <w:t xml:space="preserve">Developer </w:t>
      </w:r>
      <w:r w:rsidRPr="007515F5">
        <w:rPr>
          <w:rFonts w:ascii="Calibri" w:hAnsi="Calibri" w:cs="Arial"/>
          <w:b/>
          <w:bCs/>
          <w:sz w:val="22"/>
          <w:szCs w:val="22"/>
        </w:rPr>
        <w:t>(Web Developer)</w:t>
      </w:r>
      <w:r w:rsidRPr="007515F5">
        <w:rPr>
          <w:rFonts w:ascii="Calibri" w:hAnsi="Calibri" w:cs="Arial"/>
          <w:b/>
          <w:bCs/>
          <w:sz w:val="22"/>
          <w:szCs w:val="22"/>
        </w:rPr>
        <w:tab/>
      </w:r>
    </w:p>
    <w:p w:rsidR="00FA4B80" w:rsidRPr="007515F5" w:rsidRDefault="00FA4B80" w:rsidP="00FA4B80">
      <w:pPr>
        <w:tabs>
          <w:tab w:val="left" w:pos="720"/>
        </w:tabs>
        <w:rPr>
          <w:rFonts w:ascii="Calibri" w:hAnsi="Calibri" w:cs="Arial"/>
          <w:sz w:val="22"/>
          <w:szCs w:val="22"/>
        </w:rPr>
      </w:pPr>
      <w:r w:rsidRPr="007515F5">
        <w:rPr>
          <w:rFonts w:ascii="Calibri" w:hAnsi="Calibri" w:cs="Arial"/>
          <w:sz w:val="22"/>
          <w:szCs w:val="22"/>
        </w:rPr>
        <w:t>Design, develop, modify, test and maintain robust, scalable website systems. Utilize mark-up and scripting languages as well as programming languages on various platforms to integrate the Internet, database technology and current trends in Web technology with other computer applications and enterprise systems.  Design, develop and implement new software components to ensure system-wide efficiency, reliability and compatibility and to maximize system performance.  Analyze user needs to implement website content, graphics, performance, and capacity.</w:t>
      </w:r>
    </w:p>
    <w:p w:rsidR="00FA4B80" w:rsidRPr="007515F5" w:rsidRDefault="00FA4B80" w:rsidP="00FA4B80">
      <w:pPr>
        <w:tabs>
          <w:tab w:val="left" w:pos="720"/>
        </w:tabs>
        <w:rPr>
          <w:rFonts w:ascii="Calibri" w:hAnsi="Calibri" w:cs="Arial"/>
          <w:sz w:val="22"/>
          <w:szCs w:val="22"/>
        </w:rPr>
      </w:pPr>
    </w:p>
    <w:p w:rsidR="00FA4B80" w:rsidRPr="007515F5" w:rsidRDefault="00FA4B80" w:rsidP="00FA4B80">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lastRenderedPageBreak/>
        <w:t>☐</w:t>
      </w:r>
      <w:r w:rsidR="00926182" w:rsidRPr="007515F5">
        <w:rPr>
          <w:rFonts w:ascii="Calibri" w:eastAsia="MS Gothic" w:hAnsi="Calibri" w:cs="Arial"/>
          <w:b/>
          <w:bCs/>
          <w:sz w:val="22"/>
          <w:szCs w:val="22"/>
        </w:rPr>
        <w:t>Analyst (</w:t>
      </w:r>
      <w:r w:rsidR="00926182" w:rsidRPr="007515F5">
        <w:rPr>
          <w:rFonts w:ascii="Calibri" w:eastAsia="MS Gothic" w:hAnsi="Calibri" w:cs="MS Gothic"/>
          <w:b/>
          <w:sz w:val="22"/>
          <w:szCs w:val="22"/>
        </w:rPr>
        <w:t>Computer</w:t>
      </w:r>
      <w:r w:rsidRPr="007515F5">
        <w:rPr>
          <w:rFonts w:ascii="Calibri" w:eastAsia="MS Gothic" w:hAnsi="Calibri" w:cs="Arial"/>
          <w:b/>
          <w:bCs/>
          <w:sz w:val="22"/>
          <w:szCs w:val="22"/>
        </w:rPr>
        <w:t xml:space="preserve"> Systems Analysts)</w:t>
      </w:r>
    </w:p>
    <w:p w:rsidR="00FA4B80" w:rsidRPr="007515F5" w:rsidRDefault="00FA4B80" w:rsidP="00FA4B80">
      <w:pPr>
        <w:tabs>
          <w:tab w:val="left" w:pos="720"/>
        </w:tabs>
        <w:rPr>
          <w:rFonts w:ascii="Calibri" w:hAnsi="Calibri" w:cs="Arial"/>
          <w:sz w:val="22"/>
          <w:szCs w:val="22"/>
        </w:rPr>
      </w:pPr>
      <w:r w:rsidRPr="007515F5">
        <w:rPr>
          <w:rFonts w:ascii="Calibri" w:hAnsi="Calibri" w:cs="Arial"/>
          <w:sz w:val="22"/>
          <w:szCs w:val="22"/>
        </w:rPr>
        <w:t xml:space="preserve">Responsible for requirements gathering and requirements analysis in area of specialization. Networks with internal and external stakeholders, conducts interviews and gathers data for analysis. Assists with identifying reports, journals and other market data for incorporation into overall analysis. Work with stakeholders to understand current state and to identify the future state for the proposed solution.  Analyze data and identify gaps in the proposed solution, make recommendations for resolving gaps, and monitor results.  Responsible for overall coordination of user acceptance testing and training.  </w:t>
      </w:r>
    </w:p>
    <w:p w:rsidR="00FA4B80" w:rsidRPr="007515F5" w:rsidRDefault="00FA4B80" w:rsidP="00FA4B80">
      <w:pPr>
        <w:tabs>
          <w:tab w:val="left" w:pos="720"/>
        </w:tabs>
        <w:rPr>
          <w:rFonts w:ascii="Calibri" w:hAnsi="Calibri" w:cs="Arial"/>
          <w:sz w:val="22"/>
          <w:szCs w:val="22"/>
        </w:rPr>
      </w:pPr>
    </w:p>
    <w:p w:rsidR="00FA4B80" w:rsidRPr="007515F5" w:rsidRDefault="00FA4B80" w:rsidP="00FA4B80">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00E8107B" w:rsidRPr="00A41064">
        <w:rPr>
          <w:rFonts w:ascii="Calibri" w:eastAsia="MS Gothic" w:hAnsi="Calibri" w:cs="Arial"/>
          <w:b/>
          <w:bCs/>
          <w:sz w:val="22"/>
          <w:szCs w:val="22"/>
        </w:rPr>
        <w:t>Engineer</w:t>
      </w:r>
      <w:r w:rsidR="00E8107B" w:rsidRPr="007515F5">
        <w:rPr>
          <w:rFonts w:ascii="Calibri" w:eastAsia="MS Gothic" w:hAnsi="Calibri" w:cs="Arial"/>
          <w:b/>
          <w:bCs/>
          <w:sz w:val="22"/>
          <w:szCs w:val="22"/>
        </w:rPr>
        <w:t xml:space="preserve"> (</w:t>
      </w:r>
      <w:r w:rsidRPr="007515F5">
        <w:rPr>
          <w:rFonts w:ascii="Calibri" w:eastAsia="MS Gothic" w:hAnsi="Calibri" w:cs="Arial"/>
          <w:b/>
          <w:bCs/>
          <w:sz w:val="22"/>
          <w:szCs w:val="22"/>
        </w:rPr>
        <w:t>Software Quality Assurance Engineers &amp; Testers)</w:t>
      </w:r>
    </w:p>
    <w:p w:rsidR="00FA4B80" w:rsidRPr="007515F5" w:rsidRDefault="00FA4B80" w:rsidP="00FA4B80">
      <w:pPr>
        <w:autoSpaceDE w:val="0"/>
        <w:autoSpaceDN w:val="0"/>
        <w:adjustRightInd w:val="0"/>
        <w:rPr>
          <w:rFonts w:ascii="Calibri" w:hAnsi="Calibri" w:cs="Arial"/>
          <w:sz w:val="22"/>
          <w:szCs w:val="22"/>
          <w:lang w:eastAsia="zh-CN"/>
        </w:rPr>
      </w:pPr>
      <w:r w:rsidRPr="007515F5">
        <w:rPr>
          <w:rFonts w:ascii="Calibri" w:hAnsi="Calibri" w:cs="Arial"/>
          <w:sz w:val="22"/>
          <w:szCs w:val="22"/>
          <w:lang w:eastAsia="zh-CN"/>
        </w:rPr>
        <w:t>Responsible for testing of applications. Develop and execute software test plans in order to identify software problems and their causes. Develop testing programs that address areas such as database impacts, software scenarios, regression testing, negative testing, error or bug retests, or usability. Document software defects, using a bug tracking system, and report defects to software developers.  Plan test schedules or strategies in accordance with project scope or delivery dates.</w:t>
      </w:r>
    </w:p>
    <w:p w:rsidR="00FB7440" w:rsidRPr="007515F5" w:rsidRDefault="00FB7440" w:rsidP="00FB7440">
      <w:pPr>
        <w:tabs>
          <w:tab w:val="left" w:pos="720"/>
        </w:tabs>
        <w:rPr>
          <w:rFonts w:ascii="Calibri" w:hAnsi="Calibri" w:cs="Arial"/>
          <w:sz w:val="22"/>
          <w:szCs w:val="22"/>
        </w:rPr>
      </w:pPr>
    </w:p>
    <w:p w:rsidR="00FA4B80" w:rsidRPr="007515F5" w:rsidRDefault="00FA4B80" w:rsidP="00FA4B80">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Pr="007515F5">
        <w:rPr>
          <w:rFonts w:ascii="Calibri" w:eastAsia="MS Gothic" w:hAnsi="Calibri" w:cs="Arial"/>
          <w:b/>
          <w:bCs/>
          <w:sz w:val="22"/>
          <w:szCs w:val="22"/>
        </w:rPr>
        <w:t>Analyst (Information Security Analyst)</w:t>
      </w:r>
    </w:p>
    <w:p w:rsidR="00FA4B80" w:rsidRPr="007515F5" w:rsidRDefault="00FA4B80" w:rsidP="00FA4B80">
      <w:pPr>
        <w:tabs>
          <w:tab w:val="left" w:pos="720"/>
        </w:tabs>
        <w:rPr>
          <w:rFonts w:ascii="Calibri" w:hAnsi="Calibri" w:cs="Arial"/>
          <w:sz w:val="22"/>
          <w:szCs w:val="22"/>
        </w:rPr>
      </w:pPr>
      <w:r w:rsidRPr="007515F5">
        <w:rPr>
          <w:rFonts w:ascii="Calibri" w:hAnsi="Calibri" w:cs="Arial"/>
          <w:sz w:val="22"/>
          <w:szCs w:val="22"/>
        </w:rPr>
        <w:t xml:space="preserve">Plan, implement, upgrade, or monitor security measures for the protection of computer networks and information. Responsible for requirements gathering and requirements analysis in area of specialization. Networks with internal and external stakeholders, conducts interviews and gathers data for analysis. Assists with identifying reports, journals and other market data for incorporation into overall analysis. Work with stakeholders to understand current state and to identify the future state for the proposed solution.  Analyze data and identify gaps in the proposed solution, make recommendations for resolving gaps, and monitor results.  Responsible for overall coordination of user acceptance testing and training.  </w:t>
      </w:r>
    </w:p>
    <w:p w:rsidR="00FA4B80" w:rsidRPr="007515F5" w:rsidRDefault="00FA4B80" w:rsidP="00FA4B80">
      <w:pPr>
        <w:autoSpaceDE w:val="0"/>
        <w:autoSpaceDN w:val="0"/>
        <w:adjustRightInd w:val="0"/>
        <w:rPr>
          <w:rFonts w:ascii="Calibri" w:hAnsi="Calibri" w:cs="Arial"/>
          <w:sz w:val="22"/>
          <w:szCs w:val="22"/>
        </w:rPr>
      </w:pPr>
    </w:p>
    <w:p w:rsidR="00FA4B80" w:rsidRPr="007515F5" w:rsidRDefault="00FA4B80" w:rsidP="00FA4B80">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00A41064" w:rsidRPr="00A41064">
        <w:rPr>
          <w:rFonts w:ascii="Calibri" w:eastAsia="MS Gothic" w:hAnsi="Calibri" w:cs="Arial"/>
          <w:b/>
          <w:bCs/>
          <w:sz w:val="22"/>
          <w:szCs w:val="22"/>
        </w:rPr>
        <w:t xml:space="preserve">Consultant </w:t>
      </w:r>
      <w:r w:rsidRPr="007515F5">
        <w:rPr>
          <w:rFonts w:ascii="Calibri" w:eastAsia="MS Gothic" w:hAnsi="Calibri" w:cs="Arial"/>
          <w:b/>
          <w:bCs/>
          <w:sz w:val="22"/>
          <w:szCs w:val="22"/>
        </w:rPr>
        <w:t>(</w:t>
      </w:r>
      <w:r w:rsidR="00DA1A51">
        <w:rPr>
          <w:rFonts w:ascii="Calibri" w:hAnsi="Calibri" w:cs="Arial"/>
          <w:b/>
          <w:bCs/>
          <w:sz w:val="22"/>
          <w:szCs w:val="22"/>
        </w:rPr>
        <w:t>Data Warehousing S</w:t>
      </w:r>
      <w:r w:rsidRPr="007515F5">
        <w:rPr>
          <w:rFonts w:ascii="Calibri" w:hAnsi="Calibri" w:cs="Arial"/>
          <w:b/>
          <w:bCs/>
          <w:sz w:val="22"/>
          <w:szCs w:val="22"/>
        </w:rPr>
        <w:t>pecialist)</w:t>
      </w:r>
    </w:p>
    <w:p w:rsidR="00FA4B80" w:rsidRPr="007515F5" w:rsidRDefault="00FA4B80" w:rsidP="00FA4B80">
      <w:pPr>
        <w:autoSpaceDE w:val="0"/>
        <w:autoSpaceDN w:val="0"/>
        <w:adjustRightInd w:val="0"/>
        <w:rPr>
          <w:rFonts w:ascii="Calibri" w:hAnsi="Calibri" w:cs="Arial"/>
          <w:sz w:val="22"/>
          <w:szCs w:val="22"/>
          <w:lang w:eastAsia="zh-CN"/>
        </w:rPr>
      </w:pPr>
      <w:r w:rsidRPr="007515F5">
        <w:rPr>
          <w:rFonts w:ascii="Calibri" w:hAnsi="Calibri" w:cs="Arial"/>
          <w:sz w:val="22"/>
          <w:szCs w:val="22"/>
          <w:lang w:eastAsia="zh-CN"/>
        </w:rPr>
        <w:t xml:space="preserve">Design, develop and implement enterprise data warehouse and datamart models, logical data model, and physical data model. Analyze requirements, program and configure warehouses of database information, and provide support to warehouse users.  Review data mart/warehouse deliverables, and suggest and co-create standards and guidelines. Perform data quality and profiling activities, </w:t>
      </w:r>
      <w:r w:rsidR="00E8107B" w:rsidRPr="007515F5">
        <w:rPr>
          <w:rFonts w:ascii="Calibri" w:hAnsi="Calibri" w:cs="Arial"/>
          <w:sz w:val="22"/>
          <w:szCs w:val="22"/>
          <w:lang w:eastAsia="zh-CN"/>
        </w:rPr>
        <w:t>advice</w:t>
      </w:r>
      <w:r w:rsidRPr="007515F5">
        <w:rPr>
          <w:rFonts w:ascii="Calibri" w:hAnsi="Calibri" w:cs="Arial"/>
          <w:sz w:val="22"/>
          <w:szCs w:val="22"/>
          <w:lang w:eastAsia="zh-CN"/>
        </w:rPr>
        <w:t xml:space="preserve"> on data quality issues, and provide analysis on data collection, mapping, aggregation and balancing functions. Develop mappings, define workflows and tasks, monitor sessions, export and import mappings and workflows and perform backup and recovery.  Liaise with business users and enterprise architects as needed.</w:t>
      </w:r>
    </w:p>
    <w:p w:rsidR="00FB7440" w:rsidRDefault="00FB7440" w:rsidP="00FB7440">
      <w:pPr>
        <w:autoSpaceDE w:val="0"/>
        <w:autoSpaceDN w:val="0"/>
        <w:adjustRightInd w:val="0"/>
        <w:rPr>
          <w:rFonts w:ascii="Calibri" w:hAnsi="Calibri" w:cs="Arial"/>
          <w:sz w:val="22"/>
          <w:szCs w:val="22"/>
        </w:rPr>
      </w:pPr>
    </w:p>
    <w:p w:rsidR="00FA4B80" w:rsidRPr="007515F5" w:rsidRDefault="00FA4B80" w:rsidP="00FA4B80">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00A41064" w:rsidRPr="00A41064">
        <w:rPr>
          <w:rFonts w:ascii="Calibri" w:eastAsia="MS Gothic" w:hAnsi="Calibri" w:cs="Arial"/>
          <w:b/>
          <w:bCs/>
          <w:sz w:val="22"/>
          <w:szCs w:val="22"/>
        </w:rPr>
        <w:t xml:space="preserve">Engineer </w:t>
      </w:r>
      <w:r w:rsidRPr="007515F5">
        <w:rPr>
          <w:rFonts w:ascii="Calibri" w:eastAsia="MS Gothic" w:hAnsi="Calibri" w:cs="Arial"/>
          <w:b/>
          <w:bCs/>
          <w:sz w:val="22"/>
          <w:szCs w:val="22"/>
        </w:rPr>
        <w:t>(Computer Systems Engineers / Architects)</w:t>
      </w:r>
    </w:p>
    <w:p w:rsidR="00FA4B80" w:rsidRPr="007515F5" w:rsidRDefault="00FA4B80" w:rsidP="00FA4B80">
      <w:pPr>
        <w:spacing w:line="23" w:lineRule="atLeast"/>
        <w:rPr>
          <w:rFonts w:ascii="Calibri" w:hAnsi="Calibri" w:cs="Arial"/>
          <w:sz w:val="22"/>
          <w:szCs w:val="22"/>
        </w:rPr>
      </w:pPr>
      <w:r w:rsidRPr="007515F5">
        <w:rPr>
          <w:rFonts w:ascii="Calibri" w:hAnsi="Calibri" w:cs="Arial"/>
          <w:sz w:val="22"/>
          <w:szCs w:val="22"/>
        </w:rPr>
        <w:t xml:space="preserve">Strategically architect, design, develop, and implement efficient information systems and/or operations systems in support of core enterprise functions.   Understand business requirements, study existing application landscape, and identify redundant/ineffective systems.  Conceptualize technical solutions to complex problems and maximize benefit of IT systems investments.  Work closely with clients to gain organizational commitment for all systems and software plans, as well as evaluate and guide the selection of technologies required to complete those plans.  Coordinate with offshore development team(s) to identify priorities and update scope and delivery schedule.  Create data migration/system integration strategies.  Monitor system performance to detect and resolve problems during deployment and support change management. </w:t>
      </w:r>
    </w:p>
    <w:p w:rsidR="00400C30" w:rsidRPr="007515F5" w:rsidRDefault="00400C30" w:rsidP="00400C30">
      <w:pPr>
        <w:autoSpaceDE w:val="0"/>
        <w:autoSpaceDN w:val="0"/>
        <w:adjustRightInd w:val="0"/>
        <w:rPr>
          <w:rFonts w:ascii="Calibri" w:hAnsi="Calibri" w:cs="Arial"/>
          <w:sz w:val="22"/>
          <w:szCs w:val="22"/>
          <w:lang w:eastAsia="zh-CN"/>
        </w:rPr>
      </w:pPr>
    </w:p>
    <w:p w:rsidR="00FA4B80" w:rsidRPr="007515F5" w:rsidRDefault="00FA4B80" w:rsidP="00FA4B80">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00A41064" w:rsidRPr="00A41064">
        <w:rPr>
          <w:rFonts w:ascii="Calibri" w:eastAsia="MS Gothic" w:hAnsi="Calibri" w:cs="Arial"/>
          <w:b/>
          <w:bCs/>
          <w:sz w:val="22"/>
          <w:szCs w:val="22"/>
        </w:rPr>
        <w:t xml:space="preserve">Project </w:t>
      </w:r>
      <w:r w:rsidR="00E8107B" w:rsidRPr="00A41064">
        <w:rPr>
          <w:rFonts w:ascii="Calibri" w:eastAsia="MS Gothic" w:hAnsi="Calibri" w:cs="Arial"/>
          <w:b/>
          <w:bCs/>
          <w:sz w:val="22"/>
          <w:szCs w:val="22"/>
        </w:rPr>
        <w:t>Manager</w:t>
      </w:r>
      <w:r w:rsidR="00E8107B" w:rsidRPr="007515F5">
        <w:rPr>
          <w:rFonts w:ascii="Calibri" w:eastAsia="MS Gothic" w:hAnsi="Calibri" w:cs="Arial"/>
          <w:b/>
          <w:bCs/>
          <w:sz w:val="22"/>
          <w:szCs w:val="22"/>
        </w:rPr>
        <w:t xml:space="preserve"> (</w:t>
      </w:r>
      <w:r w:rsidRPr="007515F5">
        <w:rPr>
          <w:rFonts w:ascii="Calibri" w:eastAsia="MS Gothic" w:hAnsi="Calibri" w:cs="Arial"/>
          <w:b/>
          <w:bCs/>
          <w:sz w:val="22"/>
          <w:szCs w:val="22"/>
        </w:rPr>
        <w:t>IT Project Managers)</w:t>
      </w:r>
    </w:p>
    <w:p w:rsidR="00FA4B80" w:rsidRPr="007515F5" w:rsidRDefault="00FA4B80" w:rsidP="00FA4B80">
      <w:pPr>
        <w:spacing w:line="23" w:lineRule="atLeast"/>
        <w:rPr>
          <w:rFonts w:ascii="Calibri" w:hAnsi="Calibri" w:cs="Arial"/>
          <w:sz w:val="22"/>
          <w:szCs w:val="22"/>
        </w:rPr>
      </w:pPr>
      <w:r w:rsidRPr="007515F5">
        <w:rPr>
          <w:rFonts w:ascii="Calibri" w:hAnsi="Calibri" w:cs="Arial"/>
          <w:sz w:val="22"/>
          <w:szCs w:val="22"/>
        </w:rPr>
        <w:t>Lead the day-to-day work of technical teams in the delivery of technical systems or sub-systems under aggressive timelines, leveraging global delivery model for project execution.  Gather and analyze requirements for new projects and work requests and perform gap, risk and impact analysis.  Analyze, design, build and test complex or high priority solutions.  Prepare design documents, test plans, test cases and review with subject matter experts.  Review technical work product and test results to ensure zero defect deliverables.  Coordinate and monitor offshore team deliverables, and monitor and prioritize work to ensure project performance.  Support system testing, component integration testing and user acceptance testing.  Coach, mentor, and lead personnel within a technical team environment, and assess team member performance as required.   Liaise closely with client and support the development of bid proposals and RFP responses.</w:t>
      </w:r>
    </w:p>
    <w:p w:rsidR="00FB7440" w:rsidRPr="003D47EB" w:rsidRDefault="00FB7440" w:rsidP="00FB7440">
      <w:pPr>
        <w:autoSpaceDE w:val="0"/>
        <w:autoSpaceDN w:val="0"/>
        <w:adjustRightInd w:val="0"/>
        <w:rPr>
          <w:rFonts w:ascii="Calibri" w:hAnsi="Calibri" w:cs="Arial"/>
          <w:color w:val="0000FF"/>
          <w:sz w:val="22"/>
          <w:szCs w:val="22"/>
          <w:lang w:eastAsia="zh-CN"/>
        </w:rPr>
      </w:pPr>
    </w:p>
    <w:p w:rsidR="00FB7440" w:rsidRPr="003D47EB" w:rsidRDefault="00FB7440" w:rsidP="00FB7440">
      <w:pPr>
        <w:autoSpaceDE w:val="0"/>
        <w:autoSpaceDN w:val="0"/>
        <w:adjustRightInd w:val="0"/>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482C8A" w:rsidRDefault="00482C8A" w:rsidP="00E95107">
      <w:pPr>
        <w:ind w:left="-90"/>
        <w:jc w:val="center"/>
        <w:rPr>
          <w:rFonts w:ascii="Calibri" w:hAnsi="Calibri" w:cs="Arial"/>
          <w:color w:val="0000FF"/>
          <w:sz w:val="22"/>
          <w:szCs w:val="22"/>
        </w:rPr>
      </w:pPr>
    </w:p>
    <w:p w:rsidR="00F05DDD" w:rsidRPr="007515F5" w:rsidRDefault="00F05DDD" w:rsidP="00E95107">
      <w:pPr>
        <w:ind w:left="-90"/>
        <w:jc w:val="center"/>
        <w:rPr>
          <w:rFonts w:ascii="Calibri" w:hAnsi="Calibri" w:cs="Arial"/>
          <w:sz w:val="22"/>
          <w:szCs w:val="22"/>
        </w:rPr>
      </w:pPr>
      <w:r w:rsidRPr="007515F5">
        <w:rPr>
          <w:rFonts w:ascii="Calibri" w:hAnsi="Calibri" w:cs="Arial"/>
          <w:sz w:val="22"/>
          <w:szCs w:val="22"/>
        </w:rPr>
        <w:t>APPENDIX B</w:t>
      </w:r>
    </w:p>
    <w:p w:rsidR="00F05DDD" w:rsidRPr="007515F5" w:rsidRDefault="00F05DDD" w:rsidP="009632EE">
      <w:pPr>
        <w:ind w:left="-90" w:right="-180"/>
        <w:jc w:val="center"/>
        <w:rPr>
          <w:rFonts w:ascii="Calibri" w:hAnsi="Calibri" w:cs="Arial"/>
          <w:sz w:val="22"/>
          <w:szCs w:val="22"/>
        </w:rPr>
      </w:pPr>
    </w:p>
    <w:p w:rsidR="003D74D3" w:rsidRPr="007515F5" w:rsidRDefault="003D74D3" w:rsidP="003D74D3">
      <w:pPr>
        <w:ind w:left="-90"/>
        <w:jc w:val="center"/>
        <w:rPr>
          <w:rFonts w:ascii="Calibri" w:hAnsi="Calibri" w:cs="Arial"/>
          <w:b/>
          <w:bCs/>
          <w:sz w:val="22"/>
          <w:szCs w:val="22"/>
        </w:rPr>
      </w:pPr>
      <w:r w:rsidRPr="007515F5">
        <w:rPr>
          <w:rFonts w:ascii="Calibri" w:hAnsi="Calibri" w:cs="Arial"/>
          <w:b/>
          <w:bCs/>
          <w:sz w:val="22"/>
          <w:szCs w:val="22"/>
        </w:rPr>
        <w:t>Administration &amp; Support Roles</w:t>
      </w:r>
    </w:p>
    <w:p w:rsidR="00F63B23" w:rsidRDefault="00F63B23" w:rsidP="00F63B23">
      <w:pPr>
        <w:rPr>
          <w:rFonts w:ascii="Calibri" w:hAnsi="Calibri" w:cs="Arial"/>
          <w:sz w:val="22"/>
          <w:szCs w:val="22"/>
        </w:rPr>
      </w:pPr>
    </w:p>
    <w:p w:rsidR="009632EE" w:rsidRDefault="00855B84" w:rsidP="009632EE">
      <w:pPr>
        <w:rPr>
          <w:rFonts w:ascii="Calibri" w:hAnsi="Calibri" w:cs="Arial"/>
          <w:b/>
          <w:color w:val="FF0000"/>
          <w:sz w:val="22"/>
          <w:szCs w:val="22"/>
        </w:rPr>
      </w:pPr>
      <w:r>
        <w:rPr>
          <w:rFonts w:ascii="Calibri" w:hAnsi="Calibri" w:cs="Arial"/>
          <w:b/>
          <w:color w:val="FF0000"/>
          <w:sz w:val="22"/>
          <w:szCs w:val="22"/>
        </w:rPr>
        <w:t>P</w:t>
      </w:r>
      <w:r w:rsidR="009632EE" w:rsidRPr="003D47EB">
        <w:rPr>
          <w:rFonts w:ascii="Calibri" w:hAnsi="Calibri" w:cs="Arial"/>
          <w:b/>
          <w:color w:val="FF0000"/>
          <w:sz w:val="22"/>
          <w:szCs w:val="22"/>
        </w:rPr>
        <w:t xml:space="preserve">lease identify the </w:t>
      </w:r>
      <w:r w:rsidR="009632EE" w:rsidRPr="009632EE">
        <w:rPr>
          <w:rFonts w:ascii="Calibri" w:hAnsi="Calibri" w:cs="Arial"/>
          <w:b/>
          <w:sz w:val="22"/>
          <w:szCs w:val="22"/>
          <w:u w:val="single"/>
        </w:rPr>
        <w:t>JOB LEVEL</w:t>
      </w:r>
      <w:r w:rsidR="009632EE">
        <w:rPr>
          <w:rFonts w:ascii="Calibri" w:hAnsi="Calibri" w:cs="Arial"/>
          <w:b/>
          <w:color w:val="FF0000"/>
          <w:sz w:val="22"/>
          <w:szCs w:val="22"/>
        </w:rPr>
        <w:t>.  If neither one of the job levels is appropriate (e.g. too junior, too senior) please indicate.</w:t>
      </w:r>
    </w:p>
    <w:p w:rsidR="00C62806" w:rsidRPr="003D47EB" w:rsidRDefault="00C62806" w:rsidP="009632EE">
      <w:pPr>
        <w:rPr>
          <w:rFonts w:ascii="Calibri" w:hAnsi="Calibri" w:cs="Arial"/>
          <w:b/>
          <w:sz w:val="22"/>
          <w:szCs w:val="22"/>
        </w:rPr>
      </w:pPr>
    </w:p>
    <w:p w:rsidR="00C62806" w:rsidRPr="003D47EB" w:rsidRDefault="00C62806" w:rsidP="00C62806">
      <w:pPr>
        <w:rPr>
          <w:rFonts w:ascii="Calibri" w:hAnsi="Calibri" w:cs="Arial"/>
          <w:color w:val="000000"/>
          <w:sz w:val="22"/>
          <w:szCs w:val="22"/>
        </w:rPr>
      </w:pPr>
      <w:r w:rsidRPr="007E021E">
        <w:rPr>
          <w:rFonts w:ascii="Segoe UI Symbol" w:eastAsia="MS Gothic" w:hAnsi="Segoe UI Symbol" w:cs="Segoe UI Symbol"/>
          <w:color w:val="000000"/>
          <w:sz w:val="22"/>
          <w:szCs w:val="22"/>
        </w:rPr>
        <w:t>☐</w:t>
      </w:r>
      <w:r w:rsidRPr="003D47EB">
        <w:rPr>
          <w:rFonts w:ascii="Calibri" w:hAnsi="Calibri" w:cs="Arial"/>
          <w:b/>
          <w:bCs/>
          <w:color w:val="000000"/>
          <w:sz w:val="22"/>
          <w:szCs w:val="22"/>
        </w:rPr>
        <w:t>Intermediate:</w:t>
      </w:r>
      <w:r w:rsidRPr="003D47EB">
        <w:rPr>
          <w:rFonts w:ascii="Calibri" w:hAnsi="Calibri" w:cs="Arial"/>
          <w:color w:val="000000"/>
          <w:sz w:val="22"/>
          <w:szCs w:val="22"/>
        </w:rPr>
        <w:t xml:space="preserve"> The job requires basic competency.  The associate will receive moderate supervision and will continue to build skills and knowledge in the role (i.e. still developing).  The associate will apply standard procedures to solve problems and will apply independence only with regard to </w:t>
      </w:r>
      <w:r>
        <w:rPr>
          <w:rFonts w:ascii="Calibri" w:hAnsi="Calibri" w:cs="Arial"/>
          <w:color w:val="000000"/>
          <w:sz w:val="22"/>
          <w:szCs w:val="22"/>
        </w:rPr>
        <w:t xml:space="preserve">normal/straightforward problems and </w:t>
      </w:r>
      <w:r w:rsidRPr="003D47EB">
        <w:rPr>
          <w:rFonts w:ascii="Calibri" w:hAnsi="Calibri" w:cs="Arial"/>
          <w:color w:val="000000"/>
          <w:sz w:val="22"/>
          <w:szCs w:val="22"/>
        </w:rPr>
        <w:t>issues.</w:t>
      </w:r>
    </w:p>
    <w:p w:rsidR="00C62806" w:rsidRPr="003D47EB" w:rsidRDefault="00C62806" w:rsidP="00C62806">
      <w:pPr>
        <w:rPr>
          <w:rFonts w:ascii="Calibri" w:hAnsi="Calibri" w:cs="Arial"/>
          <w:color w:val="000000"/>
          <w:sz w:val="22"/>
          <w:szCs w:val="22"/>
        </w:rPr>
      </w:pPr>
    </w:p>
    <w:p w:rsidR="00C62806" w:rsidRPr="003D47EB" w:rsidRDefault="00C62806" w:rsidP="009B55EB">
      <w:pPr>
        <w:rPr>
          <w:rFonts w:ascii="Calibri" w:hAnsi="Calibri" w:cs="Arial"/>
          <w:color w:val="000000"/>
          <w:sz w:val="22"/>
          <w:szCs w:val="22"/>
        </w:rPr>
      </w:pPr>
      <w:r w:rsidRPr="007E021E">
        <w:rPr>
          <w:rFonts w:ascii="Segoe UI Symbol" w:eastAsia="MS Gothic" w:hAnsi="Segoe UI Symbol" w:cs="Segoe UI Symbol"/>
          <w:color w:val="000000"/>
          <w:sz w:val="22"/>
          <w:szCs w:val="22"/>
        </w:rPr>
        <w:t>☐</w:t>
      </w:r>
      <w:r w:rsidRPr="003D47EB">
        <w:rPr>
          <w:rFonts w:ascii="Calibri" w:hAnsi="Calibri" w:cs="Arial"/>
          <w:b/>
          <w:bCs/>
          <w:color w:val="000000"/>
          <w:sz w:val="22"/>
          <w:szCs w:val="22"/>
        </w:rPr>
        <w:t>Senior/Lead</w:t>
      </w:r>
      <w:r w:rsidRPr="00B56B8B">
        <w:rPr>
          <w:rFonts w:ascii="Calibri" w:hAnsi="Calibri" w:cs="Arial"/>
          <w:b/>
          <w:bCs/>
          <w:color w:val="FF0000"/>
          <w:sz w:val="22"/>
          <w:szCs w:val="22"/>
        </w:rPr>
        <w:t>(Supervisor/Project Lead)</w:t>
      </w:r>
      <w:r w:rsidRPr="003D47EB">
        <w:rPr>
          <w:rFonts w:ascii="Calibri" w:hAnsi="Calibri" w:cs="Arial"/>
          <w:b/>
          <w:bCs/>
          <w:color w:val="000000"/>
          <w:sz w:val="22"/>
          <w:szCs w:val="22"/>
        </w:rPr>
        <w:t>:</w:t>
      </w:r>
      <w:r w:rsidRPr="003D47EB">
        <w:rPr>
          <w:rFonts w:ascii="Calibri" w:hAnsi="Calibri" w:cs="Arial"/>
          <w:color w:val="000000"/>
          <w:sz w:val="22"/>
          <w:szCs w:val="22"/>
        </w:rPr>
        <w:t xml:space="preserve">  The job requires in-depth knowledge.  </w:t>
      </w:r>
      <w:r w:rsidR="009B55EB">
        <w:rPr>
          <w:rFonts w:ascii="Calibri" w:hAnsi="Calibri" w:cs="Arial"/>
          <w:color w:val="000000"/>
          <w:sz w:val="22"/>
          <w:szCs w:val="22"/>
        </w:rPr>
        <w:t>The</w:t>
      </w:r>
      <w:r w:rsidRPr="003D47EB">
        <w:rPr>
          <w:rFonts w:ascii="Calibri" w:hAnsi="Calibri" w:cs="Arial"/>
          <w:color w:val="000000"/>
          <w:sz w:val="22"/>
          <w:szCs w:val="22"/>
        </w:rPr>
        <w:t xml:space="preserve"> associate will handle complex issues and will perform the duties of the position independently with minimal </w:t>
      </w:r>
      <w:r w:rsidRPr="003D47EB">
        <w:rPr>
          <w:rFonts w:ascii="Calibri" w:hAnsi="Calibri" w:cs="Arial"/>
          <w:color w:val="000000"/>
          <w:sz w:val="22"/>
          <w:szCs w:val="22"/>
        </w:rPr>
        <w:lastRenderedPageBreak/>
        <w:t>supervision.  The associate will apply new perspectives to solve non-standard</w:t>
      </w:r>
      <w:r>
        <w:rPr>
          <w:rFonts w:ascii="Calibri" w:hAnsi="Calibri" w:cs="Arial"/>
          <w:color w:val="000000"/>
          <w:sz w:val="22"/>
          <w:szCs w:val="22"/>
        </w:rPr>
        <w:t>/unusual</w:t>
      </w:r>
      <w:r w:rsidRPr="003D47EB">
        <w:rPr>
          <w:rFonts w:ascii="Calibri" w:hAnsi="Calibri" w:cs="Arial"/>
          <w:color w:val="000000"/>
          <w:sz w:val="22"/>
          <w:szCs w:val="22"/>
        </w:rPr>
        <w:t xml:space="preserve"> problems where a precedent may not e</w:t>
      </w:r>
      <w:r>
        <w:rPr>
          <w:rFonts w:ascii="Calibri" w:hAnsi="Calibri" w:cs="Arial"/>
          <w:color w:val="000000"/>
          <w:sz w:val="22"/>
          <w:szCs w:val="22"/>
        </w:rPr>
        <w:t xml:space="preserve">xist.  Typically supervises </w:t>
      </w:r>
      <w:r w:rsidRPr="003D47EB">
        <w:rPr>
          <w:rFonts w:ascii="Calibri" w:hAnsi="Calibri" w:cs="Arial"/>
          <w:color w:val="000000"/>
          <w:sz w:val="22"/>
          <w:szCs w:val="22"/>
        </w:rPr>
        <w:t>colleagues with less experience.</w:t>
      </w:r>
    </w:p>
    <w:p w:rsidR="00C62806" w:rsidRPr="003D47EB" w:rsidRDefault="00C62806" w:rsidP="00C62806">
      <w:pPr>
        <w:rPr>
          <w:rFonts w:ascii="Calibri" w:hAnsi="Calibri" w:cs="Arial"/>
          <w:sz w:val="22"/>
          <w:szCs w:val="22"/>
        </w:rPr>
      </w:pPr>
    </w:p>
    <w:p w:rsidR="00C62806" w:rsidRPr="003D47EB" w:rsidRDefault="00C62806" w:rsidP="00C62806">
      <w:pPr>
        <w:rPr>
          <w:rFonts w:ascii="Calibri" w:hAnsi="Calibri" w:cs="Arial"/>
          <w:sz w:val="22"/>
          <w:szCs w:val="22"/>
        </w:rPr>
      </w:pPr>
      <w:r w:rsidRPr="007E021E">
        <w:rPr>
          <w:rFonts w:ascii="Segoe UI Symbol" w:eastAsia="MS Gothic" w:hAnsi="Segoe UI Symbol" w:cs="Segoe UI Symbol"/>
          <w:sz w:val="22"/>
          <w:szCs w:val="22"/>
        </w:rPr>
        <w:t>☐</w:t>
      </w:r>
      <w:r w:rsidRPr="003D47EB">
        <w:rPr>
          <w:rFonts w:ascii="Calibri" w:hAnsi="Calibri" w:cs="Arial"/>
          <w:b/>
          <w:bCs/>
          <w:sz w:val="22"/>
          <w:szCs w:val="22"/>
        </w:rPr>
        <w:t xml:space="preserve">Master/Guru: </w:t>
      </w:r>
      <w:r w:rsidRPr="003D47EB">
        <w:rPr>
          <w:rFonts w:ascii="Calibri" w:hAnsi="Calibri" w:cs="Arial"/>
          <w:sz w:val="22"/>
          <w:szCs w:val="22"/>
        </w:rPr>
        <w:t xml:space="preserve"> The job requires specialized depth and/or breadth of expertise.  The associate will serve as an expert within a discipl</w:t>
      </w:r>
      <w:r w:rsidR="009B55EB">
        <w:rPr>
          <w:rFonts w:ascii="Calibri" w:hAnsi="Calibri" w:cs="Arial"/>
          <w:sz w:val="22"/>
          <w:szCs w:val="22"/>
        </w:rPr>
        <w:t>ine/function and will interpret</w:t>
      </w:r>
      <w:r w:rsidRPr="003D47EB">
        <w:rPr>
          <w:rFonts w:ascii="Calibri" w:hAnsi="Calibri" w:cs="Arial"/>
          <w:sz w:val="22"/>
          <w:szCs w:val="22"/>
        </w:rPr>
        <w:t xml:space="preserve"> internal or external business issues and recommend solutions/best practices.   The associate will solve complex problems and will be expected to take a broad perspective to identify solutions.   The associate will work independently, with guidance in only the most complex situations.  May supervise other staff.</w:t>
      </w:r>
    </w:p>
    <w:p w:rsidR="009632EE" w:rsidRDefault="009632EE" w:rsidP="00F63B23">
      <w:pPr>
        <w:rPr>
          <w:rFonts w:ascii="Calibri" w:hAnsi="Calibri" w:cs="Arial"/>
          <w:sz w:val="22"/>
          <w:szCs w:val="22"/>
        </w:rPr>
      </w:pPr>
    </w:p>
    <w:p w:rsidR="009632EE" w:rsidRPr="007515F5" w:rsidRDefault="009632EE" w:rsidP="009632EE">
      <w:pPr>
        <w:rPr>
          <w:rFonts w:ascii="Calibri" w:hAnsi="Calibri" w:cs="Arial"/>
          <w:sz w:val="22"/>
          <w:szCs w:val="22"/>
        </w:rPr>
      </w:pPr>
    </w:p>
    <w:p w:rsidR="009632EE" w:rsidRDefault="009632EE" w:rsidP="009632EE">
      <w:pPr>
        <w:jc w:val="center"/>
        <w:rPr>
          <w:rFonts w:ascii="Calibri" w:hAnsi="Calibri" w:cs="Arial"/>
          <w:sz w:val="22"/>
          <w:szCs w:val="22"/>
        </w:rPr>
      </w:pPr>
      <w:r w:rsidRPr="009632EE">
        <w:rPr>
          <w:rFonts w:ascii="Calibri" w:hAnsi="Calibri" w:cs="Arial"/>
          <w:b/>
          <w:bCs/>
          <w:sz w:val="22"/>
          <w:szCs w:val="22"/>
          <w:u w:val="single"/>
        </w:rPr>
        <w:t>J</w:t>
      </w:r>
      <w:r>
        <w:rPr>
          <w:rFonts w:ascii="Calibri" w:hAnsi="Calibri" w:cs="Arial"/>
          <w:b/>
          <w:bCs/>
          <w:sz w:val="22"/>
          <w:szCs w:val="22"/>
          <w:u w:val="single"/>
        </w:rPr>
        <w:t>ob</w:t>
      </w:r>
      <w:r w:rsidRPr="009632EE">
        <w:rPr>
          <w:rFonts w:ascii="Calibri" w:hAnsi="Calibri" w:cs="Arial"/>
          <w:b/>
          <w:bCs/>
          <w:sz w:val="22"/>
          <w:szCs w:val="22"/>
          <w:u w:val="single"/>
        </w:rPr>
        <w:t xml:space="preserve"> D</w:t>
      </w:r>
      <w:r>
        <w:rPr>
          <w:rFonts w:ascii="Calibri" w:hAnsi="Calibri" w:cs="Arial"/>
          <w:b/>
          <w:bCs/>
          <w:sz w:val="22"/>
          <w:szCs w:val="22"/>
          <w:u w:val="single"/>
        </w:rPr>
        <w:t>escriptions</w:t>
      </w:r>
    </w:p>
    <w:p w:rsidR="00F63B23" w:rsidRPr="007515F5" w:rsidRDefault="009632EE" w:rsidP="00A41064">
      <w:pPr>
        <w:jc w:val="center"/>
        <w:rPr>
          <w:rFonts w:ascii="Calibri" w:hAnsi="Calibri" w:cs="Arial"/>
          <w:sz w:val="22"/>
          <w:szCs w:val="22"/>
        </w:rPr>
      </w:pPr>
      <w:r>
        <w:rPr>
          <w:rFonts w:ascii="Calibri" w:hAnsi="Calibri" w:cs="Arial"/>
          <w:b/>
          <w:bCs/>
          <w:color w:val="FF0000"/>
          <w:sz w:val="22"/>
          <w:szCs w:val="22"/>
        </w:rPr>
        <w:t>(Please take care to read all the descriptions before making your selection)</w:t>
      </w:r>
    </w:p>
    <w:p w:rsidR="00E31DC4" w:rsidRPr="007515F5" w:rsidRDefault="00E31DC4" w:rsidP="00E31DC4">
      <w:pPr>
        <w:tabs>
          <w:tab w:val="left" w:pos="720"/>
        </w:tabs>
        <w:spacing w:before="240" w:after="120"/>
        <w:rPr>
          <w:rFonts w:ascii="Calibri" w:hAnsi="Calibri" w:cs="Arial"/>
          <w:b/>
          <w:bCs/>
          <w:sz w:val="22"/>
          <w:szCs w:val="22"/>
        </w:rPr>
      </w:pPr>
      <w:r w:rsidRPr="007515F5">
        <w:rPr>
          <w:rFonts w:ascii="Segoe UI Symbol" w:eastAsia="MS Gothic" w:hAnsi="Segoe UI Symbol" w:cs="Segoe UI Symbol"/>
          <w:sz w:val="22"/>
          <w:szCs w:val="22"/>
        </w:rPr>
        <w:t>☐</w:t>
      </w:r>
      <w:r w:rsidRPr="007515F5">
        <w:rPr>
          <w:rFonts w:ascii="Calibri" w:hAnsi="Calibri" w:cs="Arial"/>
          <w:b/>
          <w:bCs/>
          <w:sz w:val="22"/>
          <w:szCs w:val="22"/>
        </w:rPr>
        <w:t>Network Administrator (Network and Computer Systems Administrators)</w:t>
      </w:r>
    </w:p>
    <w:p w:rsidR="00E31DC4" w:rsidRPr="007515F5" w:rsidRDefault="00E31DC4" w:rsidP="00E31DC4">
      <w:pPr>
        <w:tabs>
          <w:tab w:val="left" w:pos="720"/>
        </w:tabs>
        <w:rPr>
          <w:rFonts w:ascii="Calibri" w:hAnsi="Calibri" w:cs="Arial"/>
          <w:sz w:val="22"/>
          <w:szCs w:val="22"/>
        </w:rPr>
      </w:pPr>
      <w:r w:rsidRPr="007515F5">
        <w:rPr>
          <w:rFonts w:ascii="Calibri" w:hAnsi="Calibri" w:cs="Arial"/>
          <w:sz w:val="22"/>
          <w:szCs w:val="22"/>
        </w:rPr>
        <w:t xml:space="preserve">Responsible for installing, configuring and supporting an organization’s local area network (LAN), wide area network (WAN), and internet system  or segment of a network system.  Monitor network to ensure network availability to all system users, and perform necessary maintenance to support network availability.  Supervise network support and client/server specialists.  Maintain and administer computer networks and related computing environments including computer hardware, system software, application software and all configurations.  Maintain control records.  Plan, coordinate, and administer network security measures in order to protect data, software, and hardware.  Monitor the performance of computer systems/networks and coordinate computer network access and use.  Design and implement network configurations, network architecture (including hardware and software technology, site locations and integrations of technologies) and systems.  Responsible for remote management of network by handling incident/request escalations, and providing solutions using remote management tools. </w:t>
      </w:r>
    </w:p>
    <w:p w:rsidR="00E31DC4" w:rsidRPr="007515F5" w:rsidRDefault="00E31DC4" w:rsidP="00F63B23">
      <w:pPr>
        <w:tabs>
          <w:tab w:val="left" w:pos="720"/>
        </w:tabs>
        <w:rPr>
          <w:rFonts w:ascii="Calibri" w:hAnsi="Calibri" w:cs="Arial"/>
          <w:sz w:val="22"/>
          <w:szCs w:val="22"/>
        </w:rPr>
      </w:pPr>
    </w:p>
    <w:p w:rsidR="00F63B23" w:rsidRPr="007515F5" w:rsidRDefault="00F63B23" w:rsidP="00F63B23">
      <w:pPr>
        <w:tabs>
          <w:tab w:val="left" w:pos="720"/>
        </w:tabs>
        <w:rPr>
          <w:rFonts w:ascii="Calibri" w:hAnsi="Calibri" w:cs="Arial"/>
          <w:sz w:val="22"/>
          <w:szCs w:val="22"/>
        </w:rPr>
      </w:pPr>
    </w:p>
    <w:p w:rsidR="00F63B23" w:rsidRPr="007515F5" w:rsidRDefault="00F63B23" w:rsidP="00F63B23">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Pr="007515F5">
        <w:rPr>
          <w:rFonts w:ascii="Calibri" w:hAnsi="Calibri" w:cs="Arial"/>
          <w:b/>
          <w:bCs/>
          <w:sz w:val="22"/>
          <w:szCs w:val="22"/>
        </w:rPr>
        <w:t>Database Administrator (Database Administrators)</w:t>
      </w:r>
    </w:p>
    <w:p w:rsidR="00F63B23" w:rsidRPr="007515F5" w:rsidRDefault="00F63B23" w:rsidP="00F63B23">
      <w:pPr>
        <w:tabs>
          <w:tab w:val="left" w:pos="720"/>
        </w:tabs>
        <w:rPr>
          <w:rFonts w:ascii="Calibri" w:hAnsi="Calibri" w:cs="Arial"/>
          <w:sz w:val="22"/>
          <w:szCs w:val="22"/>
        </w:rPr>
      </w:pPr>
      <w:r w:rsidRPr="007515F5">
        <w:rPr>
          <w:rFonts w:ascii="Calibri" w:hAnsi="Calibri" w:cs="Arial"/>
          <w:sz w:val="22"/>
          <w:szCs w:val="22"/>
        </w:rPr>
        <w:t>Responsible for administering one or more databases in a production environment.  Installs and upgrades servers and application tools.  Allocates system storage and plans for future allocations.  Creates primary objects (tables, indexes, views) after an application has been designed, and creates storage once an application is developed.  Enrolls users and ensures system is secure; monitors user level access to database(s); and monitors database performance optimization. Plans for backup and recovery of the database and clusters, replicates and n</w:t>
      </w:r>
      <w:r w:rsidR="00E8107B">
        <w:rPr>
          <w:rFonts w:ascii="Calibri" w:hAnsi="Calibri" w:cs="Arial"/>
          <w:sz w:val="22"/>
          <w:szCs w:val="22"/>
        </w:rPr>
        <w:t xml:space="preserve">ormalizes data as required. </w:t>
      </w:r>
      <w:r w:rsidRPr="007515F5">
        <w:rPr>
          <w:rFonts w:ascii="Calibri" w:hAnsi="Calibri" w:cs="Arial"/>
          <w:sz w:val="22"/>
          <w:szCs w:val="22"/>
        </w:rPr>
        <w:t xml:space="preserve">Responsible for </w:t>
      </w:r>
      <w:r w:rsidR="00E8107B" w:rsidRPr="007515F5">
        <w:rPr>
          <w:rFonts w:ascii="Calibri" w:hAnsi="Calibri" w:cs="Arial"/>
          <w:sz w:val="22"/>
          <w:szCs w:val="22"/>
        </w:rPr>
        <w:t>high-end</w:t>
      </w:r>
      <w:r w:rsidRPr="007515F5">
        <w:rPr>
          <w:rFonts w:ascii="Calibri" w:hAnsi="Calibri" w:cs="Arial"/>
          <w:sz w:val="22"/>
          <w:szCs w:val="22"/>
        </w:rPr>
        <w:t xml:space="preserve"> database design and </w:t>
      </w:r>
      <w:r w:rsidR="00E8107B" w:rsidRPr="007515F5">
        <w:rPr>
          <w:rFonts w:ascii="Calibri" w:hAnsi="Calibri" w:cs="Arial"/>
          <w:sz w:val="22"/>
          <w:szCs w:val="22"/>
        </w:rPr>
        <w:t>modeling</w:t>
      </w:r>
      <w:r w:rsidRPr="007515F5">
        <w:rPr>
          <w:rFonts w:ascii="Calibri" w:hAnsi="Calibri" w:cs="Arial"/>
          <w:sz w:val="22"/>
          <w:szCs w:val="22"/>
        </w:rPr>
        <w:t xml:space="preserve"> including performance tuning, input/output tuning, and capacity planning. </w:t>
      </w:r>
    </w:p>
    <w:p w:rsidR="00F63B23" w:rsidRPr="003D47EB" w:rsidRDefault="00F63B23" w:rsidP="00F63B23">
      <w:pPr>
        <w:tabs>
          <w:tab w:val="left" w:pos="720"/>
        </w:tabs>
        <w:rPr>
          <w:rFonts w:ascii="Calibri" w:hAnsi="Calibri" w:cs="Arial"/>
          <w:color w:val="0000FF"/>
          <w:sz w:val="22"/>
          <w:szCs w:val="22"/>
        </w:rPr>
      </w:pPr>
    </w:p>
    <w:p w:rsidR="00F63B23" w:rsidRPr="003D47EB" w:rsidRDefault="00F63B23" w:rsidP="00F63B23">
      <w:pPr>
        <w:tabs>
          <w:tab w:val="left" w:pos="720"/>
        </w:tabs>
        <w:rPr>
          <w:rFonts w:ascii="Calibri" w:hAnsi="Calibri" w:cs="Arial"/>
          <w:color w:val="0000FF"/>
          <w:sz w:val="22"/>
          <w:szCs w:val="22"/>
        </w:rPr>
      </w:pPr>
    </w:p>
    <w:p w:rsidR="00F63B23" w:rsidRPr="003D47EB" w:rsidRDefault="00F63B23" w:rsidP="00F63B23">
      <w:pPr>
        <w:tabs>
          <w:tab w:val="left" w:pos="720"/>
        </w:tabs>
        <w:rPr>
          <w:rFonts w:ascii="Calibri" w:hAnsi="Calibri" w:cs="Arial"/>
          <w:color w:val="0000FF"/>
          <w:sz w:val="22"/>
          <w:szCs w:val="22"/>
        </w:rPr>
      </w:pPr>
    </w:p>
    <w:p w:rsidR="00E95107" w:rsidRPr="003D47EB" w:rsidRDefault="00F63B23" w:rsidP="00F63B23">
      <w:pPr>
        <w:ind w:left="-90"/>
        <w:jc w:val="center"/>
        <w:rPr>
          <w:rFonts w:ascii="Calibri" w:hAnsi="Calibri" w:cs="Arial"/>
          <w:sz w:val="22"/>
          <w:szCs w:val="22"/>
        </w:rPr>
      </w:pPr>
      <w:r w:rsidRPr="003D47EB">
        <w:rPr>
          <w:rFonts w:ascii="Calibri" w:hAnsi="Calibri" w:cs="Arial"/>
          <w:color w:val="0000FF"/>
          <w:sz w:val="22"/>
          <w:szCs w:val="22"/>
        </w:rPr>
        <w:br w:type="page"/>
      </w:r>
      <w:r w:rsidR="00E95107" w:rsidRPr="003D47EB">
        <w:rPr>
          <w:rFonts w:ascii="Calibri" w:hAnsi="Calibri" w:cs="Arial"/>
          <w:sz w:val="22"/>
          <w:szCs w:val="22"/>
        </w:rPr>
        <w:lastRenderedPageBreak/>
        <w:t>APPENDIX C</w:t>
      </w:r>
    </w:p>
    <w:p w:rsidR="00E95107" w:rsidRPr="003D47EB" w:rsidRDefault="00E95107" w:rsidP="00E95107">
      <w:pPr>
        <w:ind w:left="-90"/>
        <w:jc w:val="center"/>
        <w:rPr>
          <w:rFonts w:ascii="Calibri" w:hAnsi="Calibri" w:cs="Arial"/>
          <w:sz w:val="22"/>
          <w:szCs w:val="22"/>
        </w:rPr>
      </w:pPr>
    </w:p>
    <w:p w:rsidR="00E95107" w:rsidRPr="003D47EB" w:rsidRDefault="00EC6795" w:rsidP="00E95107">
      <w:pPr>
        <w:ind w:left="-90"/>
        <w:jc w:val="center"/>
        <w:rPr>
          <w:rFonts w:ascii="Calibri" w:hAnsi="Calibri" w:cs="Arial"/>
          <w:b/>
          <w:bCs/>
          <w:sz w:val="22"/>
          <w:szCs w:val="22"/>
        </w:rPr>
      </w:pPr>
      <w:r>
        <w:rPr>
          <w:rFonts w:ascii="Calibri" w:hAnsi="Calibri" w:cs="Arial"/>
          <w:b/>
          <w:bCs/>
          <w:sz w:val="22"/>
          <w:szCs w:val="22"/>
        </w:rPr>
        <w:t>Engineering &amp; Industrial Services Roles</w:t>
      </w:r>
    </w:p>
    <w:p w:rsidR="00855B84" w:rsidRDefault="00855B84" w:rsidP="009632EE">
      <w:pPr>
        <w:rPr>
          <w:rFonts w:ascii="Calibri" w:hAnsi="Calibri" w:cs="Arial"/>
          <w:b/>
          <w:color w:val="FF0000"/>
          <w:sz w:val="22"/>
          <w:szCs w:val="22"/>
        </w:rPr>
      </w:pPr>
    </w:p>
    <w:p w:rsidR="009632EE" w:rsidRPr="003D47EB" w:rsidRDefault="00855B84" w:rsidP="009632EE">
      <w:pPr>
        <w:rPr>
          <w:rFonts w:ascii="Calibri" w:hAnsi="Calibri" w:cs="Arial"/>
          <w:b/>
          <w:sz w:val="22"/>
          <w:szCs w:val="22"/>
        </w:rPr>
      </w:pPr>
      <w:r>
        <w:rPr>
          <w:rFonts w:ascii="Calibri" w:hAnsi="Calibri" w:cs="Arial"/>
          <w:b/>
          <w:color w:val="FF0000"/>
          <w:sz w:val="22"/>
          <w:szCs w:val="22"/>
        </w:rPr>
        <w:t>P</w:t>
      </w:r>
      <w:r w:rsidR="009632EE" w:rsidRPr="003D47EB">
        <w:rPr>
          <w:rFonts w:ascii="Calibri" w:hAnsi="Calibri" w:cs="Arial"/>
          <w:b/>
          <w:color w:val="FF0000"/>
          <w:sz w:val="22"/>
          <w:szCs w:val="22"/>
        </w:rPr>
        <w:t xml:space="preserve">lease identify the </w:t>
      </w:r>
      <w:r w:rsidR="009632EE" w:rsidRPr="009632EE">
        <w:rPr>
          <w:rFonts w:ascii="Calibri" w:hAnsi="Calibri" w:cs="Arial"/>
          <w:b/>
          <w:sz w:val="22"/>
          <w:szCs w:val="22"/>
          <w:u w:val="single"/>
        </w:rPr>
        <w:t>JOB LEVEL</w:t>
      </w:r>
      <w:r w:rsidR="009632EE">
        <w:rPr>
          <w:rFonts w:ascii="Calibri" w:hAnsi="Calibri" w:cs="Arial"/>
          <w:b/>
          <w:color w:val="FF0000"/>
          <w:sz w:val="22"/>
          <w:szCs w:val="22"/>
        </w:rPr>
        <w:t>.  If neither one of the job levels is appropriate (e.g. too junior, too senior) please indicate.</w:t>
      </w:r>
    </w:p>
    <w:p w:rsidR="009632EE" w:rsidRPr="003D47EB" w:rsidRDefault="009632EE" w:rsidP="009632EE">
      <w:pPr>
        <w:jc w:val="center"/>
        <w:rPr>
          <w:rFonts w:ascii="Calibri" w:hAnsi="Calibri" w:cs="Arial"/>
          <w:sz w:val="22"/>
          <w:szCs w:val="22"/>
        </w:rPr>
      </w:pPr>
    </w:p>
    <w:p w:rsidR="00C62806" w:rsidRPr="003D47EB" w:rsidRDefault="00C62806" w:rsidP="00C62806">
      <w:pPr>
        <w:rPr>
          <w:rFonts w:ascii="Calibri" w:hAnsi="Calibri" w:cs="Arial"/>
          <w:color w:val="000000"/>
          <w:sz w:val="22"/>
          <w:szCs w:val="22"/>
        </w:rPr>
      </w:pPr>
      <w:r w:rsidRPr="007E021E">
        <w:rPr>
          <w:rFonts w:ascii="Segoe UI Symbol" w:eastAsia="MS Gothic" w:hAnsi="Segoe UI Symbol" w:cs="Segoe UI Symbol"/>
          <w:color w:val="000000"/>
          <w:sz w:val="22"/>
          <w:szCs w:val="22"/>
        </w:rPr>
        <w:t>☐</w:t>
      </w:r>
      <w:r w:rsidRPr="003D47EB">
        <w:rPr>
          <w:rFonts w:ascii="Calibri" w:hAnsi="Calibri" w:cs="Arial"/>
          <w:b/>
          <w:bCs/>
          <w:color w:val="000000"/>
          <w:sz w:val="22"/>
          <w:szCs w:val="22"/>
        </w:rPr>
        <w:t>Intermediate:</w:t>
      </w:r>
      <w:r w:rsidRPr="003D47EB">
        <w:rPr>
          <w:rFonts w:ascii="Calibri" w:hAnsi="Calibri" w:cs="Arial"/>
          <w:color w:val="000000"/>
          <w:sz w:val="22"/>
          <w:szCs w:val="22"/>
        </w:rPr>
        <w:t xml:space="preserve"> The job requires basic competency.  The associate will receive moderate supervision and will continue to build skills and knowledge in the role (i.e. still developing).  The associate will apply standard procedures to solve problems and will apply independence only with regard to </w:t>
      </w:r>
      <w:r>
        <w:rPr>
          <w:rFonts w:ascii="Calibri" w:hAnsi="Calibri" w:cs="Arial"/>
          <w:color w:val="000000"/>
          <w:sz w:val="22"/>
          <w:szCs w:val="22"/>
        </w:rPr>
        <w:t xml:space="preserve">normal/straightforward problems and </w:t>
      </w:r>
      <w:r w:rsidRPr="003D47EB">
        <w:rPr>
          <w:rFonts w:ascii="Calibri" w:hAnsi="Calibri" w:cs="Arial"/>
          <w:color w:val="000000"/>
          <w:sz w:val="22"/>
          <w:szCs w:val="22"/>
        </w:rPr>
        <w:t>issues.</w:t>
      </w:r>
    </w:p>
    <w:p w:rsidR="00C62806" w:rsidRPr="003D47EB" w:rsidRDefault="00C62806" w:rsidP="00C62806">
      <w:pPr>
        <w:rPr>
          <w:rFonts w:ascii="Calibri" w:hAnsi="Calibri" w:cs="Arial"/>
          <w:color w:val="000000"/>
          <w:sz w:val="22"/>
          <w:szCs w:val="22"/>
        </w:rPr>
      </w:pPr>
    </w:p>
    <w:p w:rsidR="00C62806" w:rsidRPr="003D47EB" w:rsidRDefault="00C62806" w:rsidP="00C62806">
      <w:pPr>
        <w:rPr>
          <w:rFonts w:ascii="Calibri" w:hAnsi="Calibri" w:cs="Arial"/>
          <w:color w:val="000000"/>
          <w:sz w:val="22"/>
          <w:szCs w:val="22"/>
        </w:rPr>
      </w:pPr>
      <w:r w:rsidRPr="007E021E">
        <w:rPr>
          <w:rFonts w:ascii="Segoe UI Symbol" w:eastAsia="MS Gothic" w:hAnsi="Segoe UI Symbol" w:cs="Segoe UI Symbol"/>
          <w:color w:val="000000"/>
          <w:sz w:val="22"/>
          <w:szCs w:val="22"/>
        </w:rPr>
        <w:t>☐</w:t>
      </w:r>
      <w:r w:rsidRPr="003D47EB">
        <w:rPr>
          <w:rFonts w:ascii="Calibri" w:hAnsi="Calibri" w:cs="Arial"/>
          <w:b/>
          <w:bCs/>
          <w:color w:val="000000"/>
          <w:sz w:val="22"/>
          <w:szCs w:val="22"/>
        </w:rPr>
        <w:t>Senior/</w:t>
      </w:r>
      <w:r w:rsidR="00E8107B" w:rsidRPr="003D47EB">
        <w:rPr>
          <w:rFonts w:ascii="Calibri" w:hAnsi="Calibri" w:cs="Arial"/>
          <w:b/>
          <w:bCs/>
          <w:color w:val="000000"/>
          <w:sz w:val="22"/>
          <w:szCs w:val="22"/>
        </w:rPr>
        <w:t>Lead</w:t>
      </w:r>
      <w:r w:rsidR="00E8107B" w:rsidRPr="00B56B8B">
        <w:rPr>
          <w:rFonts w:ascii="Calibri" w:hAnsi="Calibri" w:cs="Arial"/>
          <w:b/>
          <w:bCs/>
          <w:color w:val="FF0000"/>
          <w:sz w:val="22"/>
          <w:szCs w:val="22"/>
        </w:rPr>
        <w:t xml:space="preserve"> (</w:t>
      </w:r>
      <w:r w:rsidRPr="00B56B8B">
        <w:rPr>
          <w:rFonts w:ascii="Calibri" w:hAnsi="Calibri" w:cs="Arial"/>
          <w:b/>
          <w:bCs/>
          <w:color w:val="FF0000"/>
          <w:sz w:val="22"/>
          <w:szCs w:val="22"/>
        </w:rPr>
        <w:t>Supervisor/Project Lead)</w:t>
      </w:r>
      <w:r w:rsidRPr="003D47EB">
        <w:rPr>
          <w:rFonts w:ascii="Calibri" w:hAnsi="Calibri" w:cs="Arial"/>
          <w:b/>
          <w:bCs/>
          <w:color w:val="000000"/>
          <w:sz w:val="22"/>
          <w:szCs w:val="22"/>
        </w:rPr>
        <w:t>:</w:t>
      </w:r>
      <w:r w:rsidRPr="003D47EB">
        <w:rPr>
          <w:rFonts w:ascii="Calibri" w:hAnsi="Calibri" w:cs="Arial"/>
          <w:color w:val="000000"/>
          <w:sz w:val="22"/>
          <w:szCs w:val="22"/>
        </w:rPr>
        <w:t xml:space="preserve">  The job </w:t>
      </w:r>
      <w:r w:rsidR="009B55EB">
        <w:rPr>
          <w:rFonts w:ascii="Calibri" w:hAnsi="Calibri" w:cs="Arial"/>
          <w:color w:val="000000"/>
          <w:sz w:val="22"/>
          <w:szCs w:val="22"/>
        </w:rPr>
        <w:t>requires in-depth knowledge.  The</w:t>
      </w:r>
      <w:r w:rsidRPr="003D47EB">
        <w:rPr>
          <w:rFonts w:ascii="Calibri" w:hAnsi="Calibri" w:cs="Arial"/>
          <w:color w:val="000000"/>
          <w:sz w:val="22"/>
          <w:szCs w:val="22"/>
        </w:rPr>
        <w:t xml:space="preserve"> associate will handle complex issues and will perform the duties of the position independently with minimal supervision.  The associate will apply new perspectives to solve non-standard</w:t>
      </w:r>
      <w:r>
        <w:rPr>
          <w:rFonts w:ascii="Calibri" w:hAnsi="Calibri" w:cs="Arial"/>
          <w:color w:val="000000"/>
          <w:sz w:val="22"/>
          <w:szCs w:val="22"/>
        </w:rPr>
        <w:t>/unusual</w:t>
      </w:r>
      <w:r w:rsidRPr="003D47EB">
        <w:rPr>
          <w:rFonts w:ascii="Calibri" w:hAnsi="Calibri" w:cs="Arial"/>
          <w:color w:val="000000"/>
          <w:sz w:val="22"/>
          <w:szCs w:val="22"/>
        </w:rPr>
        <w:t xml:space="preserve"> problems where a precedent may not e</w:t>
      </w:r>
      <w:r>
        <w:rPr>
          <w:rFonts w:ascii="Calibri" w:hAnsi="Calibri" w:cs="Arial"/>
          <w:color w:val="000000"/>
          <w:sz w:val="22"/>
          <w:szCs w:val="22"/>
        </w:rPr>
        <w:t xml:space="preserve">xist.  Typically supervises </w:t>
      </w:r>
      <w:r w:rsidRPr="003D47EB">
        <w:rPr>
          <w:rFonts w:ascii="Calibri" w:hAnsi="Calibri" w:cs="Arial"/>
          <w:color w:val="000000"/>
          <w:sz w:val="22"/>
          <w:szCs w:val="22"/>
        </w:rPr>
        <w:t>colleagues with less experience.</w:t>
      </w:r>
    </w:p>
    <w:p w:rsidR="00C62806" w:rsidRPr="003D47EB" w:rsidRDefault="00C62806" w:rsidP="00C62806">
      <w:pPr>
        <w:rPr>
          <w:rFonts w:ascii="Calibri" w:hAnsi="Calibri" w:cs="Arial"/>
          <w:sz w:val="22"/>
          <w:szCs w:val="22"/>
        </w:rPr>
      </w:pPr>
    </w:p>
    <w:p w:rsidR="00C62806" w:rsidRPr="003D47EB" w:rsidRDefault="00C62806" w:rsidP="009B55EB">
      <w:pPr>
        <w:rPr>
          <w:rFonts w:ascii="Calibri" w:hAnsi="Calibri" w:cs="Arial"/>
          <w:sz w:val="22"/>
          <w:szCs w:val="22"/>
        </w:rPr>
      </w:pPr>
      <w:r w:rsidRPr="007E021E">
        <w:rPr>
          <w:rFonts w:ascii="Segoe UI Symbol" w:eastAsia="MS Gothic" w:hAnsi="Segoe UI Symbol" w:cs="Segoe UI Symbol"/>
          <w:sz w:val="22"/>
          <w:szCs w:val="22"/>
        </w:rPr>
        <w:t>☐</w:t>
      </w:r>
      <w:r w:rsidRPr="003D47EB">
        <w:rPr>
          <w:rFonts w:ascii="Calibri" w:hAnsi="Calibri" w:cs="Arial"/>
          <w:b/>
          <w:bCs/>
          <w:sz w:val="22"/>
          <w:szCs w:val="22"/>
        </w:rPr>
        <w:t xml:space="preserve">Master/Guru: </w:t>
      </w:r>
      <w:r w:rsidRPr="003D47EB">
        <w:rPr>
          <w:rFonts w:ascii="Calibri" w:hAnsi="Calibri" w:cs="Arial"/>
          <w:sz w:val="22"/>
          <w:szCs w:val="22"/>
        </w:rPr>
        <w:t xml:space="preserve"> The job requires specialized depth and/or breadth of expertise.  The associate will serve as an expert within a discipline/function and will interpret internal or external business issues and recommend solutions/best practices.   The associate will solve complex problems and will be expected to take a broad perspective to identify solutions.   The associate will work independently, with guidance in only the most complex situations.  May supervise other staff.</w:t>
      </w:r>
    </w:p>
    <w:p w:rsidR="009632EE" w:rsidRDefault="009632EE" w:rsidP="009632EE">
      <w:pPr>
        <w:rPr>
          <w:rFonts w:ascii="Calibri" w:hAnsi="Calibri" w:cs="Arial"/>
          <w:sz w:val="22"/>
          <w:szCs w:val="22"/>
        </w:rPr>
      </w:pPr>
    </w:p>
    <w:p w:rsidR="009632EE" w:rsidRPr="007515F5" w:rsidRDefault="009632EE" w:rsidP="009632EE">
      <w:pPr>
        <w:rPr>
          <w:rFonts w:ascii="Calibri" w:hAnsi="Calibri" w:cs="Arial"/>
          <w:sz w:val="22"/>
          <w:szCs w:val="22"/>
        </w:rPr>
      </w:pPr>
    </w:p>
    <w:p w:rsidR="009632EE" w:rsidRDefault="009632EE" w:rsidP="009632EE">
      <w:pPr>
        <w:jc w:val="center"/>
        <w:rPr>
          <w:rFonts w:ascii="Calibri" w:hAnsi="Calibri" w:cs="Arial"/>
          <w:sz w:val="22"/>
          <w:szCs w:val="22"/>
        </w:rPr>
      </w:pPr>
      <w:r w:rsidRPr="009632EE">
        <w:rPr>
          <w:rFonts w:ascii="Calibri" w:hAnsi="Calibri" w:cs="Arial"/>
          <w:b/>
          <w:bCs/>
          <w:sz w:val="22"/>
          <w:szCs w:val="22"/>
          <w:u w:val="single"/>
        </w:rPr>
        <w:t>J</w:t>
      </w:r>
      <w:r>
        <w:rPr>
          <w:rFonts w:ascii="Calibri" w:hAnsi="Calibri" w:cs="Arial"/>
          <w:b/>
          <w:bCs/>
          <w:sz w:val="22"/>
          <w:szCs w:val="22"/>
          <w:u w:val="single"/>
        </w:rPr>
        <w:t>ob</w:t>
      </w:r>
      <w:r w:rsidRPr="009632EE">
        <w:rPr>
          <w:rFonts w:ascii="Calibri" w:hAnsi="Calibri" w:cs="Arial"/>
          <w:b/>
          <w:bCs/>
          <w:sz w:val="22"/>
          <w:szCs w:val="22"/>
          <w:u w:val="single"/>
        </w:rPr>
        <w:t xml:space="preserve"> D</w:t>
      </w:r>
      <w:r>
        <w:rPr>
          <w:rFonts w:ascii="Calibri" w:hAnsi="Calibri" w:cs="Arial"/>
          <w:b/>
          <w:bCs/>
          <w:sz w:val="22"/>
          <w:szCs w:val="22"/>
          <w:u w:val="single"/>
        </w:rPr>
        <w:t>escriptions</w:t>
      </w:r>
    </w:p>
    <w:p w:rsidR="009632EE" w:rsidRPr="009632EE" w:rsidRDefault="009632EE" w:rsidP="009632EE">
      <w:pPr>
        <w:jc w:val="center"/>
        <w:rPr>
          <w:rFonts w:ascii="Calibri" w:hAnsi="Calibri" w:cs="Arial"/>
          <w:sz w:val="22"/>
          <w:szCs w:val="22"/>
        </w:rPr>
      </w:pPr>
      <w:r>
        <w:rPr>
          <w:rFonts w:ascii="Calibri" w:hAnsi="Calibri" w:cs="Arial"/>
          <w:b/>
          <w:bCs/>
          <w:color w:val="FF0000"/>
          <w:sz w:val="22"/>
          <w:szCs w:val="22"/>
        </w:rPr>
        <w:t>(Please take care to read all the descriptions before making your selection)</w:t>
      </w:r>
    </w:p>
    <w:p w:rsidR="009632EE" w:rsidRPr="007515F5" w:rsidRDefault="009632EE" w:rsidP="009632EE">
      <w:pPr>
        <w:rPr>
          <w:rFonts w:ascii="Calibri" w:hAnsi="Calibri" w:cs="Arial"/>
          <w:sz w:val="22"/>
          <w:szCs w:val="22"/>
        </w:rPr>
      </w:pPr>
    </w:p>
    <w:p w:rsidR="00E95107" w:rsidRPr="003D47EB" w:rsidRDefault="00E95107" w:rsidP="00E95107">
      <w:pPr>
        <w:rPr>
          <w:rFonts w:ascii="Calibri" w:hAnsi="Calibri" w:cs="Arial"/>
          <w:color w:val="0066FF"/>
          <w:sz w:val="22"/>
          <w:szCs w:val="22"/>
        </w:rPr>
      </w:pPr>
    </w:p>
    <w:p w:rsidR="00E95107" w:rsidRPr="003D47EB" w:rsidRDefault="00E95107" w:rsidP="00E95107">
      <w:pPr>
        <w:rPr>
          <w:rFonts w:ascii="Calibri" w:hAnsi="Calibri" w:cs="Arial"/>
          <w:sz w:val="22"/>
          <w:szCs w:val="22"/>
          <w:u w:val="single"/>
        </w:rPr>
      </w:pPr>
      <w:r w:rsidRPr="003D47EB">
        <w:rPr>
          <w:rFonts w:ascii="Calibri" w:hAnsi="Calibri" w:cs="Arial"/>
          <w:sz w:val="22"/>
          <w:szCs w:val="22"/>
          <w:u w:val="single"/>
        </w:rPr>
        <w:t>Software/Systems</w:t>
      </w:r>
    </w:p>
    <w:p w:rsidR="00E95107" w:rsidRPr="003D47EB" w:rsidRDefault="00E95107" w:rsidP="00E95107">
      <w:pPr>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A13FA">
        <w:rPr>
          <w:rFonts w:ascii="Segoe UI Symbol" w:eastAsia="MS Gothic" w:hAnsi="Segoe UI Symbol" w:cs="Segoe UI Symbol"/>
          <w:sz w:val="22"/>
          <w:szCs w:val="22"/>
        </w:rPr>
        <w:t>☐</w:t>
      </w:r>
      <w:r w:rsidR="00A41064" w:rsidRPr="00A41064">
        <w:rPr>
          <w:rFonts w:ascii="Calibri" w:hAnsi="Calibri" w:cs="Arial"/>
          <w:b/>
          <w:sz w:val="22"/>
          <w:szCs w:val="22"/>
        </w:rPr>
        <w:t>Developer</w:t>
      </w:r>
      <w:r w:rsidR="00A41064">
        <w:rPr>
          <w:rFonts w:ascii="Calibri" w:hAnsi="Calibri" w:cs="Arial"/>
          <w:sz w:val="22"/>
          <w:szCs w:val="22"/>
        </w:rPr>
        <w:t xml:space="preserve"> (</w:t>
      </w:r>
      <w:r w:rsidRPr="003D47EB">
        <w:rPr>
          <w:rFonts w:ascii="Calibri" w:hAnsi="Calibri" w:cs="Arial"/>
          <w:b/>
          <w:bCs/>
          <w:sz w:val="22"/>
          <w:szCs w:val="22"/>
        </w:rPr>
        <w:t>Software Developer, Systems</w:t>
      </w:r>
      <w:r w:rsidR="00A41064">
        <w:rPr>
          <w:rFonts w:ascii="Calibri" w:hAnsi="Calibri" w:cs="Arial"/>
          <w:b/>
          <w:bCs/>
          <w:sz w:val="22"/>
          <w:szCs w:val="22"/>
        </w:rPr>
        <w:t>)</w:t>
      </w:r>
    </w:p>
    <w:p w:rsidR="00E95107" w:rsidRDefault="00E95107" w:rsidP="00E95107">
      <w:pPr>
        <w:tabs>
          <w:tab w:val="left" w:pos="720"/>
        </w:tabs>
        <w:rPr>
          <w:rFonts w:ascii="Calibri" w:hAnsi="Calibri" w:cs="Arial"/>
          <w:sz w:val="22"/>
          <w:szCs w:val="22"/>
        </w:rPr>
      </w:pPr>
      <w:r w:rsidRPr="003D47EB">
        <w:rPr>
          <w:rFonts w:ascii="Calibri" w:hAnsi="Calibri" w:cs="Arial"/>
          <w:sz w:val="22"/>
          <w:szCs w:val="22"/>
        </w:rPr>
        <w:t xml:space="preserve">Develop industry-specific solutions based on client </w:t>
      </w:r>
      <w:r w:rsidR="003F6C8B" w:rsidRPr="003D47EB">
        <w:rPr>
          <w:rFonts w:ascii="Calibri" w:hAnsi="Calibri" w:cs="Arial"/>
          <w:sz w:val="22"/>
          <w:szCs w:val="22"/>
        </w:rPr>
        <w:t>needs, manage,</w:t>
      </w:r>
      <w:r w:rsidRPr="003D47EB">
        <w:rPr>
          <w:rFonts w:ascii="Calibri" w:hAnsi="Calibri" w:cs="Arial"/>
          <w:sz w:val="22"/>
          <w:szCs w:val="22"/>
        </w:rPr>
        <w:t xml:space="preserve"> and upgrade existing applications or systems.  Carry out detailed analysis to understand requirements and create code and/or build solutions as per requirements in development/maintenance projects in accordance with coding standards. Perform unit testing per test plans and test cases.  Develop and manage applications/systems, upgrade existing applications/systems and/or integrate application/systems with any new/existing applications, systems and databases. Resolves application/systems related issues experienced by end-users.  As needed, provides consulting and/or pre-sales support through initial consulting to engagements based on practice solutions offerings, through input on RFPs/RFIs/client presentations, and through technical reviews of contracts and service agreements.</w:t>
      </w:r>
    </w:p>
    <w:p w:rsidR="00A41064" w:rsidRDefault="00A41064" w:rsidP="00E95107">
      <w:pPr>
        <w:tabs>
          <w:tab w:val="left" w:pos="720"/>
        </w:tabs>
        <w:rPr>
          <w:rFonts w:ascii="Calibri" w:hAnsi="Calibri" w:cs="Arial"/>
          <w:sz w:val="22"/>
          <w:szCs w:val="22"/>
        </w:rPr>
      </w:pPr>
    </w:p>
    <w:p w:rsidR="00A41064" w:rsidRPr="003D47EB" w:rsidRDefault="00A41064" w:rsidP="00A41064">
      <w:pPr>
        <w:tabs>
          <w:tab w:val="left" w:pos="720"/>
        </w:tabs>
        <w:spacing w:after="120"/>
        <w:rPr>
          <w:rFonts w:ascii="Calibri" w:hAnsi="Calibri" w:cs="Arial"/>
          <w:b/>
          <w:bCs/>
          <w:sz w:val="22"/>
          <w:szCs w:val="22"/>
        </w:rPr>
      </w:pPr>
      <w:r w:rsidRPr="004A13FA">
        <w:rPr>
          <w:rFonts w:ascii="Segoe UI Symbol" w:eastAsia="MS Gothic" w:hAnsi="Segoe UI Symbol" w:cs="Segoe UI Symbol"/>
          <w:sz w:val="22"/>
          <w:szCs w:val="22"/>
        </w:rPr>
        <w:t>☐</w:t>
      </w:r>
      <w:r w:rsidR="003F6C8B" w:rsidRPr="00E90E63">
        <w:rPr>
          <w:rFonts w:ascii="Calibri" w:hAnsi="Calibri" w:cs="Arial"/>
          <w:b/>
          <w:sz w:val="22"/>
          <w:szCs w:val="22"/>
        </w:rPr>
        <w:t>Developer</w:t>
      </w:r>
      <w:r w:rsidR="003F6C8B">
        <w:rPr>
          <w:rFonts w:ascii="Calibri" w:hAnsi="Calibri" w:cs="Arial"/>
          <w:sz w:val="22"/>
          <w:szCs w:val="22"/>
        </w:rPr>
        <w:t xml:space="preserve"> (</w:t>
      </w:r>
      <w:r w:rsidRPr="003D47EB">
        <w:rPr>
          <w:rFonts w:ascii="Calibri" w:hAnsi="Calibri" w:cs="Arial"/>
          <w:b/>
          <w:bCs/>
          <w:sz w:val="22"/>
          <w:szCs w:val="22"/>
        </w:rPr>
        <w:t>Software Developer, Applications</w:t>
      </w:r>
      <w:r w:rsidR="00E90E63">
        <w:rPr>
          <w:rFonts w:ascii="Calibri" w:hAnsi="Calibri" w:cs="Arial"/>
          <w:b/>
          <w:bCs/>
          <w:sz w:val="22"/>
          <w:szCs w:val="22"/>
        </w:rPr>
        <w:t>)</w:t>
      </w:r>
    </w:p>
    <w:p w:rsidR="00A41064" w:rsidRPr="003D47EB" w:rsidRDefault="00A41064" w:rsidP="00A41064">
      <w:pPr>
        <w:tabs>
          <w:tab w:val="left" w:pos="720"/>
        </w:tabs>
        <w:rPr>
          <w:rFonts w:ascii="Calibri" w:hAnsi="Calibri" w:cs="Arial"/>
          <w:sz w:val="22"/>
          <w:szCs w:val="22"/>
        </w:rPr>
      </w:pPr>
      <w:r w:rsidRPr="003D47EB">
        <w:rPr>
          <w:rFonts w:ascii="Calibri" w:hAnsi="Calibri" w:cs="Arial"/>
          <w:sz w:val="22"/>
          <w:szCs w:val="22"/>
        </w:rPr>
        <w:t xml:space="preserve">Develop industry-specific solutions based on client </w:t>
      </w:r>
      <w:r w:rsidR="003F6C8B" w:rsidRPr="003D47EB">
        <w:rPr>
          <w:rFonts w:ascii="Calibri" w:hAnsi="Calibri" w:cs="Arial"/>
          <w:sz w:val="22"/>
          <w:szCs w:val="22"/>
        </w:rPr>
        <w:t>needs, manage,</w:t>
      </w:r>
      <w:r w:rsidRPr="003D47EB">
        <w:rPr>
          <w:rFonts w:ascii="Calibri" w:hAnsi="Calibri" w:cs="Arial"/>
          <w:sz w:val="22"/>
          <w:szCs w:val="22"/>
        </w:rPr>
        <w:t xml:space="preserve"> and upgrade existing applications or systems.  Carry out detailed analysis to understand requirements and create code and/or build solutions as per requirements in development/maintenance projects in accordance with coding standards. Perform unit testing per test plans and test cases.  Develop and manage applications/systems, upgrade </w:t>
      </w:r>
      <w:r w:rsidRPr="003D47EB">
        <w:rPr>
          <w:rFonts w:ascii="Calibri" w:hAnsi="Calibri" w:cs="Arial"/>
          <w:sz w:val="22"/>
          <w:szCs w:val="22"/>
        </w:rPr>
        <w:lastRenderedPageBreak/>
        <w:t>existing applications/systems and/or integrate application/systems with any new/existing applications, systems and databases. Resolves application/systems related issues experienced by end-users.  As needed, provides consulting and/or pre-sales support through initial consulting to engagements based on practice solutions offerings, through input on RFPs/RFIs/client presentations, and through technical reviews of contracts and service agreements.</w:t>
      </w:r>
    </w:p>
    <w:p w:rsidR="00A41064" w:rsidRPr="003D47EB" w:rsidRDefault="00A41064" w:rsidP="00E95107">
      <w:pPr>
        <w:tabs>
          <w:tab w:val="left" w:pos="720"/>
        </w:tabs>
        <w:rPr>
          <w:rFonts w:ascii="Calibri" w:hAnsi="Calibri" w:cs="Arial"/>
          <w:sz w:val="22"/>
          <w:szCs w:val="22"/>
        </w:rPr>
      </w:pPr>
    </w:p>
    <w:p w:rsidR="00E95107" w:rsidRPr="003D47EB" w:rsidRDefault="00E95107" w:rsidP="00E95107">
      <w:pPr>
        <w:tabs>
          <w:tab w:val="left" w:pos="720"/>
        </w:tabs>
        <w:rPr>
          <w:rFonts w:ascii="Calibri" w:hAnsi="Calibri" w:cs="Arial"/>
          <w:sz w:val="22"/>
          <w:szCs w:val="22"/>
        </w:rPr>
      </w:pPr>
    </w:p>
    <w:p w:rsidR="00E95107" w:rsidRPr="003D47EB" w:rsidRDefault="00E95107" w:rsidP="00E95107">
      <w:pPr>
        <w:tabs>
          <w:tab w:val="left" w:pos="720"/>
        </w:tabs>
        <w:rPr>
          <w:rFonts w:ascii="Calibri" w:hAnsi="Calibri" w:cs="Arial"/>
          <w:sz w:val="22"/>
          <w:szCs w:val="22"/>
          <w:u w:val="single"/>
        </w:rPr>
      </w:pPr>
      <w:r w:rsidRPr="003D47EB">
        <w:rPr>
          <w:rFonts w:ascii="Calibri" w:hAnsi="Calibri" w:cs="Arial"/>
          <w:sz w:val="22"/>
          <w:szCs w:val="22"/>
          <w:u w:val="single"/>
        </w:rPr>
        <w:t>New Product Development</w:t>
      </w:r>
    </w:p>
    <w:p w:rsidR="00E95107" w:rsidRPr="003D47EB" w:rsidRDefault="00E95107" w:rsidP="00E95107">
      <w:pPr>
        <w:tabs>
          <w:tab w:val="left" w:pos="720"/>
        </w:tabs>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A13FA">
        <w:rPr>
          <w:rFonts w:ascii="Segoe UI Symbol" w:eastAsia="MS Gothic" w:hAnsi="Segoe UI Symbol" w:cs="Segoe UI Symbol"/>
          <w:sz w:val="22"/>
          <w:szCs w:val="22"/>
        </w:rPr>
        <w:t>☐</w:t>
      </w:r>
      <w:r w:rsidR="002A4477" w:rsidRPr="002A4477">
        <w:rPr>
          <w:rFonts w:ascii="Calibri" w:eastAsia="MS Gothic" w:hAnsi="Calibri" w:cs="Arial"/>
          <w:b/>
          <w:sz w:val="22"/>
          <w:szCs w:val="22"/>
        </w:rPr>
        <w:t>Engineer (</w:t>
      </w:r>
      <w:r w:rsidRPr="002A4477">
        <w:rPr>
          <w:rFonts w:ascii="Calibri" w:hAnsi="Calibri" w:cs="Arial"/>
          <w:b/>
          <w:bCs/>
          <w:sz w:val="22"/>
          <w:szCs w:val="22"/>
        </w:rPr>
        <w:t>Design Engineer</w:t>
      </w:r>
      <w:r w:rsidR="002A4477" w:rsidRPr="002A4477">
        <w:rPr>
          <w:rFonts w:ascii="Calibri" w:hAnsi="Calibri" w:cs="Arial"/>
          <w:b/>
          <w:bCs/>
          <w:sz w:val="22"/>
          <w:szCs w:val="22"/>
        </w:rPr>
        <w:t>)</w:t>
      </w:r>
    </w:p>
    <w:p w:rsidR="00E95107" w:rsidRPr="003D47EB" w:rsidRDefault="00E95107" w:rsidP="00E95107">
      <w:pPr>
        <w:spacing w:line="23" w:lineRule="atLeast"/>
        <w:rPr>
          <w:rFonts w:ascii="Calibri" w:hAnsi="Calibri" w:cs="Arial"/>
          <w:sz w:val="22"/>
          <w:szCs w:val="22"/>
        </w:rPr>
      </w:pPr>
      <w:r w:rsidRPr="003D47EB">
        <w:rPr>
          <w:rFonts w:ascii="Calibri" w:hAnsi="Calibri" w:cs="Arial"/>
          <w:sz w:val="22"/>
          <w:szCs w:val="22"/>
        </w:rPr>
        <w:t xml:space="preserve">Design and develop new products and/or the systems used to produce them with the goal of improving the efficiency and performance of existing designs, machinery and equipment, systems and/or products.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Design, model and test prototypes.  Responsible for defects tracking, root cause analysis and abatement plan implementation to prevent defects in various modeling, drafting and engineering change order related projects.  </w:t>
      </w:r>
    </w:p>
    <w:p w:rsidR="00E95107" w:rsidRPr="003D47EB" w:rsidRDefault="00E95107" w:rsidP="00E95107">
      <w:pPr>
        <w:spacing w:line="23" w:lineRule="atLeast"/>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A13FA">
        <w:rPr>
          <w:rFonts w:ascii="Segoe UI Symbol" w:eastAsia="MS Gothic" w:hAnsi="Segoe UI Symbol" w:cs="Segoe UI Symbol"/>
          <w:sz w:val="22"/>
          <w:szCs w:val="22"/>
        </w:rPr>
        <w:t>☐</w:t>
      </w:r>
      <w:r w:rsidR="003F6C8B" w:rsidRPr="00E90E63">
        <w:rPr>
          <w:rFonts w:ascii="Calibri" w:eastAsia="MS Gothic" w:hAnsi="Calibri" w:cs="Arial"/>
          <w:b/>
          <w:sz w:val="22"/>
          <w:szCs w:val="22"/>
        </w:rPr>
        <w:t>Engineer</w:t>
      </w:r>
      <w:r w:rsidR="003F6C8B">
        <w:rPr>
          <w:rFonts w:ascii="Calibri" w:eastAsia="MS Gothic" w:hAnsi="Calibri" w:cs="Arial"/>
          <w:sz w:val="22"/>
          <w:szCs w:val="22"/>
        </w:rPr>
        <w:t xml:space="preserve"> (</w:t>
      </w:r>
      <w:r w:rsidRPr="003D47EB">
        <w:rPr>
          <w:rFonts w:ascii="Calibri" w:eastAsia="MS Gothic" w:hAnsi="Calibri" w:cs="Arial"/>
          <w:b/>
          <w:bCs/>
          <w:sz w:val="22"/>
          <w:szCs w:val="22"/>
        </w:rPr>
        <w:t>Automotive Engineer</w:t>
      </w:r>
      <w:r w:rsidR="00E90E63">
        <w:rPr>
          <w:rFonts w:ascii="Calibri" w:eastAsia="MS Gothic" w:hAnsi="Calibri" w:cs="Arial"/>
          <w:b/>
          <w:bCs/>
          <w:sz w:val="22"/>
          <w:szCs w:val="22"/>
        </w:rPr>
        <w:t>)</w:t>
      </w:r>
    </w:p>
    <w:p w:rsidR="00E95107" w:rsidRPr="003D47EB" w:rsidRDefault="00E95107" w:rsidP="00E95107">
      <w:pPr>
        <w:tabs>
          <w:tab w:val="left" w:pos="720"/>
        </w:tabs>
        <w:rPr>
          <w:rFonts w:ascii="Calibri" w:hAnsi="Calibri" w:cs="Arial"/>
          <w:sz w:val="22"/>
          <w:szCs w:val="22"/>
        </w:rPr>
      </w:pPr>
      <w:r w:rsidRPr="003D47EB">
        <w:rPr>
          <w:rFonts w:ascii="Calibri" w:hAnsi="Calibri" w:cs="Arial"/>
          <w:sz w:val="22"/>
          <w:szCs w:val="22"/>
        </w:rPr>
        <w:t>Develop new or improved designs for vehicle structural members, engines, transmissions, or other vehicle systems, using computer-assisted design technology.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Design, model and test prototypes.  Responsible for defects tracking, root cause analysis and abatement plan implementation to prevent defects in various modeling, drafting and engineering change order related projects.</w:t>
      </w:r>
    </w:p>
    <w:p w:rsidR="00F63435" w:rsidRPr="007515F5" w:rsidRDefault="00F63435" w:rsidP="00E95107">
      <w:pPr>
        <w:tabs>
          <w:tab w:val="left" w:pos="720"/>
        </w:tabs>
        <w:rPr>
          <w:rFonts w:ascii="Calibri" w:hAnsi="Calibri" w:cs="Arial"/>
          <w:sz w:val="22"/>
          <w:szCs w:val="22"/>
        </w:rPr>
      </w:pPr>
    </w:p>
    <w:p w:rsidR="00F63435" w:rsidRPr="007515F5" w:rsidRDefault="00F63435" w:rsidP="00F63435">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00A41064" w:rsidRPr="00A41064">
        <w:rPr>
          <w:rFonts w:ascii="Calibri" w:hAnsi="Calibri" w:cs="Arial"/>
          <w:b/>
          <w:bCs/>
          <w:sz w:val="22"/>
          <w:szCs w:val="22"/>
        </w:rPr>
        <w:t xml:space="preserve">Engineer </w:t>
      </w:r>
      <w:r w:rsidRPr="007515F5">
        <w:rPr>
          <w:rFonts w:ascii="Calibri" w:hAnsi="Calibri" w:cs="Arial"/>
          <w:b/>
          <w:bCs/>
          <w:sz w:val="22"/>
          <w:szCs w:val="22"/>
        </w:rPr>
        <w:t>(Mechanical Engineer)</w:t>
      </w:r>
    </w:p>
    <w:p w:rsidR="00F63435" w:rsidRPr="007515F5" w:rsidRDefault="00F63435" w:rsidP="00F63435">
      <w:pPr>
        <w:spacing w:line="23" w:lineRule="atLeast"/>
        <w:rPr>
          <w:rFonts w:ascii="Calibri" w:hAnsi="Calibri" w:cs="Arial"/>
          <w:sz w:val="22"/>
          <w:szCs w:val="22"/>
        </w:rPr>
      </w:pPr>
      <w:r w:rsidRPr="007515F5">
        <w:rPr>
          <w:rFonts w:ascii="Calibri" w:hAnsi="Calibri" w:cs="Arial"/>
          <w:sz w:val="22"/>
          <w:szCs w:val="22"/>
        </w:rPr>
        <w:t xml:space="preserve">Design and develop new products and/or the systems used to produce them with the goal of improving the efficiency and performance of existing designs, machinery and equipment, systems and/or products. Perform technical requirements collection, project estimation, resource scheduling, and cost control. Apply software technology to iteratively design optimal profiles to achieve superior performance of products or device systems taking into account materials selection, cost, maintenance, safety regulations, legal stipulations, the environment, quality and other production guidelines.  Generate concepts, performance and production criteria for design synthesis and transfer for downstream development of final product specifications and technical design reviews.  Validate design layouts, dimensions and feature call outs in engineering specification drawings.   Design, model and test </w:t>
      </w:r>
      <w:r w:rsidRPr="007515F5">
        <w:rPr>
          <w:rFonts w:ascii="Calibri" w:hAnsi="Calibri" w:cs="Arial"/>
          <w:sz w:val="22"/>
          <w:szCs w:val="22"/>
        </w:rPr>
        <w:lastRenderedPageBreak/>
        <w:t xml:space="preserve">prototypes.  Responsible for defects tracking, root cause analysis and abatement plan implementation to prevent defects in various modeling, drafting and engineering change order related projects.  </w:t>
      </w:r>
    </w:p>
    <w:p w:rsidR="00E95107" w:rsidRPr="007515F5" w:rsidRDefault="00E95107" w:rsidP="00E95107">
      <w:pPr>
        <w:spacing w:line="23" w:lineRule="atLeast"/>
        <w:rPr>
          <w:rFonts w:ascii="Calibri" w:hAnsi="Calibri" w:cs="Arial"/>
          <w:sz w:val="22"/>
          <w:szCs w:val="22"/>
        </w:rPr>
      </w:pPr>
    </w:p>
    <w:p w:rsidR="00F63435" w:rsidRPr="007515F5" w:rsidRDefault="00F63435" w:rsidP="00F63435">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00A41064" w:rsidRPr="00A41064">
        <w:rPr>
          <w:rFonts w:ascii="Calibri" w:eastAsia="MS Gothic" w:hAnsi="Calibri" w:cs="Arial"/>
          <w:b/>
          <w:bCs/>
          <w:sz w:val="22"/>
          <w:szCs w:val="22"/>
        </w:rPr>
        <w:t xml:space="preserve">Modeler </w:t>
      </w:r>
      <w:r w:rsidRPr="007515F5">
        <w:rPr>
          <w:rFonts w:ascii="Calibri" w:hAnsi="Calibri" w:cs="Arial"/>
          <w:b/>
          <w:bCs/>
          <w:sz w:val="22"/>
          <w:szCs w:val="22"/>
        </w:rPr>
        <w:t>(Mechanical Drafters)</w:t>
      </w:r>
    </w:p>
    <w:p w:rsidR="00F63435" w:rsidRPr="007515F5" w:rsidRDefault="00F63435" w:rsidP="00F63435">
      <w:pPr>
        <w:spacing w:before="100" w:beforeAutospacing="1" w:after="90"/>
        <w:rPr>
          <w:rFonts w:ascii="Calibri" w:hAnsi="Calibri" w:cs="Arial"/>
          <w:sz w:val="22"/>
          <w:szCs w:val="22"/>
          <w:lang w:eastAsia="zh-CN"/>
        </w:rPr>
      </w:pPr>
      <w:r w:rsidRPr="007515F5">
        <w:rPr>
          <w:rFonts w:ascii="Calibri" w:hAnsi="Calibri" w:cs="Arial"/>
          <w:sz w:val="22"/>
          <w:szCs w:val="22"/>
          <w:lang w:eastAsia="zh-CN"/>
        </w:rPr>
        <w:t>Develop detailed design drawings and specifications for mechanical equipment, dies, tools, and controls, using computer-assisted drafting (CAD) equipment. Lay out and draw schematic, orthographic, or angle views to depict functional relationships of components, assemblies, systems, and machines. Coordinate with and consult other workers to design, lay out, or detail components and systems and to resolve design or other problems. Review and analyze specifications, sketches, drawings, ideas, and related data to assess factors affecting component designs and the procedures and instructions to be followed. Modify and revise designs to correct operating deficiencies or to reduce production problems.  Compute mathematical formulas to develop and design detailed specifications for components or machinery, using computer-assisted equipment.</w:t>
      </w:r>
    </w:p>
    <w:p w:rsidR="00F63435" w:rsidRPr="007515F5" w:rsidRDefault="00F63435" w:rsidP="00F63435">
      <w:pPr>
        <w:tabs>
          <w:tab w:val="left" w:pos="720"/>
        </w:tabs>
        <w:rPr>
          <w:rFonts w:ascii="Calibri" w:hAnsi="Calibri" w:cs="Arial"/>
          <w:sz w:val="22"/>
          <w:szCs w:val="22"/>
        </w:rPr>
      </w:pPr>
    </w:p>
    <w:p w:rsidR="00F63435" w:rsidRPr="007515F5" w:rsidRDefault="00F63435" w:rsidP="00F63435">
      <w:pPr>
        <w:tabs>
          <w:tab w:val="left" w:pos="720"/>
        </w:tabs>
        <w:spacing w:after="120"/>
        <w:rPr>
          <w:rFonts w:ascii="Calibri" w:hAnsi="Calibri" w:cs="Arial"/>
          <w:b/>
          <w:bCs/>
          <w:sz w:val="22"/>
          <w:szCs w:val="22"/>
        </w:rPr>
      </w:pPr>
      <w:r w:rsidRPr="007515F5">
        <w:rPr>
          <w:rFonts w:ascii="Segoe UI Symbol" w:eastAsia="MS Gothic" w:hAnsi="Segoe UI Symbol" w:cs="Segoe UI Symbol"/>
          <w:sz w:val="22"/>
          <w:szCs w:val="22"/>
        </w:rPr>
        <w:t>☐</w:t>
      </w:r>
      <w:r w:rsidR="00E90E63" w:rsidRPr="00E90E63">
        <w:rPr>
          <w:rFonts w:ascii="Calibri" w:eastAsia="MS Gothic" w:hAnsi="Calibri" w:cs="Arial"/>
          <w:b/>
          <w:bCs/>
          <w:sz w:val="22"/>
          <w:szCs w:val="22"/>
        </w:rPr>
        <w:t xml:space="preserve">Lead </w:t>
      </w:r>
      <w:r w:rsidRPr="007515F5">
        <w:rPr>
          <w:rFonts w:ascii="Calibri" w:hAnsi="Calibri" w:cs="Arial"/>
          <w:b/>
          <w:bCs/>
          <w:sz w:val="22"/>
          <w:szCs w:val="22"/>
        </w:rPr>
        <w:t>(Electronic Drafters)</w:t>
      </w:r>
    </w:p>
    <w:p w:rsidR="00F63435" w:rsidRPr="007515F5" w:rsidRDefault="00F63435" w:rsidP="00F63435">
      <w:pPr>
        <w:tabs>
          <w:tab w:val="left" w:pos="720"/>
        </w:tabs>
        <w:rPr>
          <w:rFonts w:ascii="Calibri" w:hAnsi="Calibri" w:cs="Arial"/>
          <w:sz w:val="22"/>
          <w:szCs w:val="22"/>
        </w:rPr>
      </w:pPr>
      <w:r w:rsidRPr="007515F5">
        <w:rPr>
          <w:rFonts w:ascii="Calibri" w:hAnsi="Calibri" w:cs="Arial"/>
          <w:sz w:val="22"/>
          <w:szCs w:val="22"/>
        </w:rPr>
        <w:t>Prepare wiring diagrams, circuit board assembly diagrams, and layout drawings used for the manufacture, installation, or repair of electrical equipment. Consult with engineers to discuss and interpret design concepts, and determine requirements of detailed working drawings. Examine electronic schematics and supporting documents to develop, compute, and verify specifications for drafting data, such as configuration of parts, dimensions, and tolerances. Draft detail and assembly drawings of design components, circuitry and printed circuit boards, using computer-assisted equipment or standard drafting techniques and devices. Review work orders and procedural manuals and confer with vendors and design staff to resolve problems and modify design</w:t>
      </w:r>
    </w:p>
    <w:p w:rsidR="00E95107" w:rsidRPr="003D47EB" w:rsidRDefault="00E95107" w:rsidP="00E95107">
      <w:pPr>
        <w:tabs>
          <w:tab w:val="left" w:pos="720"/>
        </w:tabs>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65D3E">
        <w:rPr>
          <w:rFonts w:ascii="Segoe UI Symbol" w:eastAsia="MS Gothic" w:hAnsi="Segoe UI Symbol" w:cs="Segoe UI Symbol"/>
          <w:sz w:val="22"/>
          <w:szCs w:val="22"/>
        </w:rPr>
        <w:t>☐</w:t>
      </w:r>
      <w:r w:rsidR="00E90E63" w:rsidRPr="00E90E63">
        <w:rPr>
          <w:rFonts w:ascii="Calibri" w:hAnsi="Calibri" w:cs="Calibri"/>
          <w:b/>
          <w:bCs/>
          <w:color w:val="000000"/>
          <w:sz w:val="22"/>
          <w:szCs w:val="22"/>
        </w:rPr>
        <w:t>Modeler</w:t>
      </w:r>
      <w:r w:rsidR="00E90E63" w:rsidRPr="00E90E63">
        <w:rPr>
          <w:rFonts w:ascii="Calibri" w:eastAsia="MS Gothic" w:hAnsi="Calibri" w:cs="Arial"/>
          <w:b/>
          <w:bCs/>
          <w:sz w:val="22"/>
          <w:szCs w:val="22"/>
        </w:rPr>
        <w:t xml:space="preserve"> (</w:t>
      </w:r>
      <w:r w:rsidRPr="00E90E63">
        <w:rPr>
          <w:rFonts w:ascii="Calibri" w:eastAsia="MS Gothic" w:hAnsi="Calibri" w:cs="Arial"/>
          <w:b/>
          <w:bCs/>
          <w:sz w:val="22"/>
          <w:szCs w:val="22"/>
        </w:rPr>
        <w:t xml:space="preserve">Electromechanical </w:t>
      </w:r>
      <w:r w:rsidRPr="00E90E63">
        <w:rPr>
          <w:rFonts w:ascii="Calibri" w:hAnsi="Calibri" w:cs="Arial"/>
          <w:b/>
          <w:bCs/>
          <w:sz w:val="22"/>
          <w:szCs w:val="22"/>
        </w:rPr>
        <w:t>Modeler</w:t>
      </w:r>
      <w:r w:rsidR="00E90E63" w:rsidRPr="00E90E63">
        <w:rPr>
          <w:rFonts w:ascii="Calibri" w:hAnsi="Calibri" w:cs="Arial"/>
          <w:b/>
          <w:bCs/>
          <w:sz w:val="22"/>
          <w:szCs w:val="22"/>
        </w:rPr>
        <w:t>)</w:t>
      </w:r>
    </w:p>
    <w:p w:rsidR="00E95107" w:rsidRPr="003D47EB" w:rsidRDefault="00E95107" w:rsidP="00E95107">
      <w:pPr>
        <w:tabs>
          <w:tab w:val="left" w:pos="720"/>
        </w:tabs>
        <w:rPr>
          <w:rFonts w:ascii="Calibri" w:hAnsi="Calibri" w:cs="Arial"/>
          <w:sz w:val="22"/>
          <w:szCs w:val="22"/>
        </w:rPr>
      </w:pPr>
      <w:r w:rsidRPr="003D47EB">
        <w:rPr>
          <w:rFonts w:ascii="Calibri" w:hAnsi="Calibri" w:cs="Arial"/>
          <w:sz w:val="22"/>
          <w:szCs w:val="22"/>
          <w:lang w:eastAsia="zh-CN"/>
        </w:rPr>
        <w:t xml:space="preserve">Support computer-based process control, instrumentation, and/or machine design of machines and </w:t>
      </w:r>
      <w:r w:rsidR="003F6C8B" w:rsidRPr="003D47EB">
        <w:rPr>
          <w:rFonts w:ascii="Calibri" w:hAnsi="Calibri" w:cs="Arial"/>
          <w:sz w:val="22"/>
          <w:szCs w:val="22"/>
          <w:lang w:eastAsia="zh-CN"/>
        </w:rPr>
        <w:t>devices, which</w:t>
      </w:r>
      <w:r w:rsidRPr="003D47EB">
        <w:rPr>
          <w:rFonts w:ascii="Calibri" w:hAnsi="Calibri" w:cs="Arial"/>
          <w:sz w:val="22"/>
          <w:szCs w:val="22"/>
          <w:lang w:eastAsia="zh-CN"/>
        </w:rPr>
        <w:t xml:space="preserve"> combine electronic and mechanical parts. Develop detailed design drawings and specifications for electromechanical equipment, tools, and controls, using computer-assisted drafting (CAD). Layout and draw schematic or angle views to depict functional relationships of components, assemblies, systems, and machines.  Assist the planning of </w:t>
      </w:r>
      <w:r w:rsidR="003F6C8B" w:rsidRPr="003D47EB">
        <w:rPr>
          <w:rFonts w:ascii="Calibri" w:hAnsi="Calibri" w:cs="Arial"/>
          <w:sz w:val="22"/>
          <w:szCs w:val="22"/>
          <w:lang w:eastAsia="zh-CN"/>
        </w:rPr>
        <w:t>workflow</w:t>
      </w:r>
      <w:r w:rsidRPr="003D47EB">
        <w:rPr>
          <w:rFonts w:ascii="Calibri" w:hAnsi="Calibri" w:cs="Arial"/>
          <w:sz w:val="22"/>
          <w:szCs w:val="22"/>
          <w:lang w:eastAsia="zh-CN"/>
        </w:rPr>
        <w:t xml:space="preserve">, conduct statistical studies, and analyze production costs. </w:t>
      </w:r>
    </w:p>
    <w:p w:rsidR="00E95107" w:rsidRPr="003D47EB" w:rsidRDefault="00E95107" w:rsidP="00E95107">
      <w:pPr>
        <w:tabs>
          <w:tab w:val="left" w:pos="720"/>
        </w:tabs>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65D3E">
        <w:rPr>
          <w:rFonts w:ascii="Segoe UI Symbol" w:eastAsia="MS Gothic" w:hAnsi="Segoe UI Symbol" w:cs="Segoe UI Symbol"/>
          <w:sz w:val="22"/>
          <w:szCs w:val="22"/>
        </w:rPr>
        <w:t>☐</w:t>
      </w:r>
      <w:r w:rsidR="00A41064" w:rsidRPr="002C4A58">
        <w:rPr>
          <w:rFonts w:ascii="Calibri" w:eastAsia="MS Gothic" w:hAnsi="Calibri" w:cs="Arial"/>
          <w:b/>
          <w:sz w:val="22"/>
          <w:szCs w:val="22"/>
        </w:rPr>
        <w:t>Engineer</w:t>
      </w:r>
      <w:r w:rsidR="00A41064">
        <w:rPr>
          <w:rFonts w:ascii="Calibri" w:eastAsia="MS Gothic" w:hAnsi="Calibri" w:cs="Arial"/>
          <w:sz w:val="22"/>
          <w:szCs w:val="22"/>
        </w:rPr>
        <w:t xml:space="preserve"> (</w:t>
      </w:r>
      <w:r w:rsidRPr="003D47EB">
        <w:rPr>
          <w:rFonts w:ascii="Calibri" w:eastAsia="MS Gothic" w:hAnsi="Calibri" w:cs="Arial"/>
          <w:b/>
          <w:bCs/>
          <w:sz w:val="22"/>
          <w:szCs w:val="22"/>
        </w:rPr>
        <w:t>Manufacturing Engineer</w:t>
      </w:r>
      <w:r w:rsidR="00A41064">
        <w:rPr>
          <w:rFonts w:ascii="Calibri" w:eastAsia="MS Gothic" w:hAnsi="Calibri" w:cs="Arial"/>
          <w:b/>
          <w:bCs/>
          <w:sz w:val="22"/>
          <w:szCs w:val="22"/>
        </w:rPr>
        <w:t>)</w:t>
      </w:r>
    </w:p>
    <w:p w:rsidR="00E95107" w:rsidRPr="003D47EB" w:rsidRDefault="00E95107" w:rsidP="00E95107">
      <w:pPr>
        <w:tabs>
          <w:tab w:val="left" w:pos="720"/>
        </w:tabs>
        <w:rPr>
          <w:rFonts w:ascii="Calibri" w:hAnsi="Calibri" w:cs="Arial"/>
          <w:sz w:val="22"/>
          <w:szCs w:val="22"/>
        </w:rPr>
      </w:pPr>
      <w:r w:rsidRPr="003D47EB">
        <w:rPr>
          <w:rFonts w:ascii="Calibri" w:hAnsi="Calibri" w:cs="Arial"/>
          <w:sz w:val="22"/>
          <w:szCs w:val="22"/>
        </w:rPr>
        <w:t xml:space="preserve">Analyze and define production processes to achieve product requirements.  Set up, test, and adjust manufacturing machinery or equipment, using any combination of electrical, electronic, mechanical, hydraulic, pneumatic, or computer technologies. Contribute to production automation to improve manufacturing efficiency and optimization.  </w:t>
      </w:r>
    </w:p>
    <w:p w:rsidR="00E95107" w:rsidRPr="003D47EB" w:rsidRDefault="00E95107" w:rsidP="00E95107">
      <w:pPr>
        <w:tabs>
          <w:tab w:val="left" w:pos="720"/>
        </w:tabs>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65D3E">
        <w:rPr>
          <w:rFonts w:ascii="Segoe UI Symbol" w:eastAsia="MS Gothic" w:hAnsi="Segoe UI Symbol" w:cs="Segoe UI Symbol"/>
          <w:sz w:val="22"/>
          <w:szCs w:val="22"/>
        </w:rPr>
        <w:t>☐</w:t>
      </w:r>
      <w:r w:rsidR="003F6C8B" w:rsidRPr="00E90E63">
        <w:rPr>
          <w:rFonts w:ascii="Calibri" w:hAnsi="Calibri" w:cs="Calibri"/>
          <w:b/>
          <w:bCs/>
          <w:color w:val="000000"/>
          <w:sz w:val="22"/>
        </w:rPr>
        <w:t>Engineer</w:t>
      </w:r>
      <w:r w:rsidR="003F6C8B">
        <w:rPr>
          <w:rFonts w:ascii="Calibri" w:eastAsia="MS Gothic" w:hAnsi="Calibri" w:cs="Arial"/>
          <w:b/>
          <w:bCs/>
          <w:sz w:val="22"/>
          <w:szCs w:val="22"/>
        </w:rPr>
        <w:t xml:space="preserve"> (</w:t>
      </w:r>
      <w:r w:rsidRPr="003D47EB">
        <w:rPr>
          <w:rFonts w:ascii="Calibri" w:eastAsia="MS Gothic" w:hAnsi="Calibri" w:cs="Arial"/>
          <w:b/>
          <w:bCs/>
          <w:sz w:val="22"/>
          <w:szCs w:val="22"/>
        </w:rPr>
        <w:t>Analysis Engineer</w:t>
      </w:r>
      <w:r w:rsidR="00E90E63">
        <w:rPr>
          <w:rFonts w:ascii="Calibri" w:eastAsia="MS Gothic" w:hAnsi="Calibri" w:cs="Arial"/>
          <w:b/>
          <w:bCs/>
          <w:sz w:val="22"/>
          <w:szCs w:val="22"/>
        </w:rPr>
        <w:t>)</w:t>
      </w:r>
    </w:p>
    <w:p w:rsidR="00E95107" w:rsidRPr="003D47EB" w:rsidRDefault="00E95107" w:rsidP="00E95107">
      <w:pPr>
        <w:tabs>
          <w:tab w:val="left" w:pos="720"/>
        </w:tabs>
        <w:rPr>
          <w:rFonts w:ascii="Calibri" w:hAnsi="Calibri" w:cs="Arial"/>
          <w:sz w:val="22"/>
          <w:szCs w:val="22"/>
        </w:rPr>
      </w:pPr>
      <w:r w:rsidRPr="003D47EB">
        <w:rPr>
          <w:rFonts w:ascii="Calibri" w:hAnsi="Calibri" w:cs="Arial"/>
          <w:sz w:val="22"/>
          <w:szCs w:val="22"/>
        </w:rPr>
        <w:t>Responsible for validating the engineering design for mechanical, thermal and flow elements using finite element methods.  Analyze data using finite element analysis, computer-aided engineering, computational fluid dynamics, etc., run simulations, and provide performance verification with the goal of streamlining all aspects of the engineering design process.</w:t>
      </w:r>
    </w:p>
    <w:p w:rsidR="00E95107" w:rsidRPr="003D47EB" w:rsidRDefault="00E95107" w:rsidP="00E95107">
      <w:pPr>
        <w:tabs>
          <w:tab w:val="left" w:pos="720"/>
        </w:tabs>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65D3E">
        <w:rPr>
          <w:rFonts w:ascii="Segoe UI Symbol" w:eastAsia="MS Gothic" w:hAnsi="Segoe UI Symbol" w:cs="Segoe UI Symbol"/>
          <w:sz w:val="22"/>
          <w:szCs w:val="22"/>
        </w:rPr>
        <w:t>☐</w:t>
      </w:r>
      <w:r w:rsidR="00A41064" w:rsidRPr="002C4A58">
        <w:rPr>
          <w:rFonts w:ascii="Calibri" w:eastAsia="MS Gothic" w:hAnsi="Calibri" w:cs="Arial"/>
          <w:b/>
          <w:sz w:val="22"/>
          <w:szCs w:val="22"/>
        </w:rPr>
        <w:t>Engineer (</w:t>
      </w:r>
      <w:r w:rsidRPr="002C4A58">
        <w:rPr>
          <w:rFonts w:ascii="Calibri" w:eastAsia="MS Gothic" w:hAnsi="Calibri" w:cs="Arial"/>
          <w:b/>
          <w:bCs/>
          <w:sz w:val="22"/>
          <w:szCs w:val="22"/>
        </w:rPr>
        <w:t>Validation Engineer</w:t>
      </w:r>
      <w:r w:rsidR="00A41064">
        <w:rPr>
          <w:rFonts w:ascii="Calibri" w:eastAsia="MS Gothic" w:hAnsi="Calibri" w:cs="Arial"/>
          <w:b/>
          <w:bCs/>
          <w:sz w:val="22"/>
          <w:szCs w:val="22"/>
        </w:rPr>
        <w:t>)</w:t>
      </w:r>
    </w:p>
    <w:p w:rsidR="00E95107" w:rsidRPr="003D47EB" w:rsidRDefault="00E95107" w:rsidP="00E95107">
      <w:pPr>
        <w:autoSpaceDE w:val="0"/>
        <w:autoSpaceDN w:val="0"/>
        <w:adjustRightInd w:val="0"/>
        <w:rPr>
          <w:rFonts w:ascii="Calibri" w:hAnsi="Calibri" w:cs="Arial"/>
          <w:sz w:val="22"/>
          <w:szCs w:val="22"/>
          <w:lang w:eastAsia="zh-CN"/>
        </w:rPr>
      </w:pPr>
      <w:r w:rsidRPr="003D47EB">
        <w:rPr>
          <w:rFonts w:ascii="Calibri" w:hAnsi="Calibri" w:cs="Arial"/>
          <w:sz w:val="22"/>
          <w:szCs w:val="22"/>
          <w:lang w:eastAsia="zh-CN"/>
        </w:rPr>
        <w:t xml:space="preserve">Apply engineering analysis and expertise to validate that mechanical, electromechanical, and/or embedded products or systems meet requirements and specifications and they fulfill their intended purpose.  Design or plan protocols for equipment or processes to produce products meeting internal and external purity, safety and quality requirements.  </w:t>
      </w:r>
      <w:r w:rsidRPr="003D47EB">
        <w:rPr>
          <w:rFonts w:ascii="Calibri" w:hAnsi="Calibri" w:cs="Arial"/>
          <w:sz w:val="22"/>
          <w:szCs w:val="22"/>
        </w:rPr>
        <w:t>Prepare, maintain, or review validation and compliance documentation, such as engineering change notices, schematics, or protocols.  Prepare detailed reports or design statements based on results of validation and qualification tests or reviews of procedures and protocols.</w:t>
      </w:r>
    </w:p>
    <w:p w:rsidR="00E95107" w:rsidRPr="003D47EB" w:rsidRDefault="00E95107" w:rsidP="00E95107">
      <w:pPr>
        <w:autoSpaceDE w:val="0"/>
        <w:autoSpaceDN w:val="0"/>
        <w:adjustRightInd w:val="0"/>
        <w:rPr>
          <w:rFonts w:ascii="Calibri" w:hAnsi="Calibri" w:cs="Arial"/>
          <w:sz w:val="22"/>
          <w:szCs w:val="22"/>
        </w:rPr>
      </w:pPr>
    </w:p>
    <w:p w:rsidR="00E95107" w:rsidRPr="003D47EB" w:rsidRDefault="00E95107" w:rsidP="00E95107">
      <w:pPr>
        <w:autoSpaceDE w:val="0"/>
        <w:autoSpaceDN w:val="0"/>
        <w:adjustRightInd w:val="0"/>
        <w:rPr>
          <w:rFonts w:ascii="Calibri" w:hAnsi="Calibri" w:cs="Arial"/>
          <w:sz w:val="22"/>
          <w:szCs w:val="22"/>
        </w:rPr>
      </w:pPr>
    </w:p>
    <w:p w:rsidR="00E95107" w:rsidRPr="003D47EB" w:rsidRDefault="00E95107" w:rsidP="00E95107">
      <w:pPr>
        <w:autoSpaceDE w:val="0"/>
        <w:autoSpaceDN w:val="0"/>
        <w:adjustRightInd w:val="0"/>
        <w:rPr>
          <w:rFonts w:ascii="Calibri" w:hAnsi="Calibri" w:cs="Arial"/>
          <w:sz w:val="22"/>
          <w:szCs w:val="22"/>
          <w:u w:val="single"/>
        </w:rPr>
      </w:pPr>
      <w:r w:rsidRPr="003D47EB">
        <w:rPr>
          <w:rFonts w:ascii="Calibri" w:hAnsi="Calibri" w:cs="Arial"/>
          <w:sz w:val="22"/>
          <w:szCs w:val="22"/>
          <w:u w:val="single"/>
        </w:rPr>
        <w:t>Embedded Systems</w:t>
      </w:r>
    </w:p>
    <w:p w:rsidR="00E95107" w:rsidRPr="003D47EB" w:rsidRDefault="00E95107" w:rsidP="00E95107">
      <w:pPr>
        <w:autoSpaceDE w:val="0"/>
        <w:autoSpaceDN w:val="0"/>
        <w:adjustRightInd w:val="0"/>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65D3E">
        <w:rPr>
          <w:rFonts w:ascii="Segoe UI Symbol" w:eastAsia="MS Gothic" w:hAnsi="Segoe UI Symbol" w:cs="Segoe UI Symbol"/>
          <w:sz w:val="22"/>
          <w:szCs w:val="22"/>
        </w:rPr>
        <w:t>☐</w:t>
      </w:r>
      <w:r w:rsidR="00E90E63" w:rsidRPr="00E90E63">
        <w:rPr>
          <w:rFonts w:ascii="Calibri" w:hAnsi="Calibri" w:cs="Calibri"/>
          <w:b/>
          <w:bCs/>
          <w:color w:val="000000"/>
          <w:sz w:val="22"/>
          <w:szCs w:val="22"/>
        </w:rPr>
        <w:t>Engineer</w:t>
      </w:r>
      <w:r w:rsidR="00E90E63" w:rsidRPr="00E90E63">
        <w:rPr>
          <w:rFonts w:ascii="Calibri" w:eastAsia="MS Gothic" w:hAnsi="Calibri" w:cs="Arial"/>
          <w:b/>
          <w:bCs/>
          <w:sz w:val="22"/>
          <w:szCs w:val="22"/>
        </w:rPr>
        <w:t xml:space="preserve"> (</w:t>
      </w:r>
      <w:r w:rsidRPr="00E90E63">
        <w:rPr>
          <w:rFonts w:ascii="Calibri" w:eastAsia="MS Gothic" w:hAnsi="Calibri" w:cs="Arial"/>
          <w:b/>
          <w:bCs/>
          <w:sz w:val="22"/>
          <w:szCs w:val="22"/>
        </w:rPr>
        <w:t>Embedded Systems Design Engineer</w:t>
      </w:r>
      <w:r w:rsidR="00E90E63" w:rsidRPr="00E90E63">
        <w:rPr>
          <w:rFonts w:ascii="Calibri" w:eastAsia="MS Gothic" w:hAnsi="Calibri" w:cs="Arial"/>
          <w:b/>
          <w:bCs/>
          <w:sz w:val="22"/>
          <w:szCs w:val="22"/>
        </w:rPr>
        <w:t>)</w:t>
      </w:r>
    </w:p>
    <w:p w:rsidR="00E95107" w:rsidRPr="003D47EB" w:rsidRDefault="00E95107" w:rsidP="00E95107">
      <w:pPr>
        <w:spacing w:line="23" w:lineRule="atLeast"/>
        <w:rPr>
          <w:rFonts w:ascii="Calibri" w:hAnsi="Calibri" w:cs="Arial"/>
          <w:sz w:val="22"/>
          <w:szCs w:val="22"/>
        </w:rPr>
      </w:pPr>
      <w:r w:rsidRPr="003D47EB">
        <w:rPr>
          <w:rFonts w:ascii="Calibri" w:hAnsi="Calibri" w:cs="Arial"/>
          <w:sz w:val="22"/>
          <w:szCs w:val="22"/>
        </w:rPr>
        <w:t>Design and implement solutions for the development high-performance and robust embedded platforms.  Develop systems, software, firmware, device drivers, components and computing systems software to be applied to and integrated with engineering, scientific and manufacturing requirements.</w:t>
      </w:r>
      <w:r w:rsidRPr="003D47EB">
        <w:rPr>
          <w:rFonts w:ascii="Calibri" w:hAnsi="Calibri"/>
          <w:sz w:val="22"/>
          <w:szCs w:val="22"/>
        </w:rPr>
        <w:t> </w:t>
      </w:r>
      <w:r w:rsidRPr="003D47EB">
        <w:rPr>
          <w:rFonts w:ascii="Calibri" w:hAnsi="Calibri" w:cs="Arial"/>
          <w:sz w:val="22"/>
          <w:szCs w:val="22"/>
        </w:rPr>
        <w:t xml:space="preserve"> Debug and optimize code to ensure superior system performance.  Assist in maintaining existing code (in terms of functionality, reliability, and performance).  Create and maintain software design documentation.  Work with client </w:t>
      </w:r>
      <w:r w:rsidR="003F6C8B" w:rsidRPr="003D47EB">
        <w:rPr>
          <w:rFonts w:ascii="Calibri" w:hAnsi="Calibri" w:cs="Arial"/>
          <w:sz w:val="22"/>
          <w:szCs w:val="22"/>
        </w:rPr>
        <w:t>teams, functional, quality assurance,</w:t>
      </w:r>
      <w:r w:rsidRPr="003D47EB">
        <w:rPr>
          <w:rFonts w:ascii="Calibri" w:hAnsi="Calibri" w:cs="Arial"/>
          <w:sz w:val="22"/>
          <w:szCs w:val="22"/>
        </w:rPr>
        <w:t xml:space="preserve"> and offshore teams to ensure development of integrated solutions.</w:t>
      </w:r>
    </w:p>
    <w:p w:rsidR="00E95107" w:rsidRPr="003D47EB" w:rsidRDefault="00E95107" w:rsidP="00E95107">
      <w:pPr>
        <w:autoSpaceDE w:val="0"/>
        <w:autoSpaceDN w:val="0"/>
        <w:adjustRightInd w:val="0"/>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65D3E">
        <w:rPr>
          <w:rFonts w:ascii="Segoe UI Symbol" w:eastAsia="MS Gothic" w:hAnsi="Segoe UI Symbol" w:cs="Segoe UI Symbol"/>
          <w:sz w:val="22"/>
          <w:szCs w:val="22"/>
        </w:rPr>
        <w:t>☐</w:t>
      </w:r>
      <w:r w:rsidR="00E90E63" w:rsidRPr="00E90E63">
        <w:rPr>
          <w:rFonts w:ascii="Calibri" w:hAnsi="Calibri" w:cs="Calibri"/>
          <w:b/>
          <w:bCs/>
          <w:color w:val="000000"/>
          <w:sz w:val="22"/>
          <w:szCs w:val="22"/>
        </w:rPr>
        <w:t>Engineer</w:t>
      </w:r>
      <w:r w:rsidR="00E90E63" w:rsidRPr="00E90E63">
        <w:rPr>
          <w:rFonts w:ascii="Calibri" w:eastAsia="MS Gothic" w:hAnsi="Calibri" w:cs="Arial"/>
          <w:b/>
          <w:bCs/>
          <w:sz w:val="22"/>
          <w:szCs w:val="22"/>
        </w:rPr>
        <w:t xml:space="preserve"> (</w:t>
      </w:r>
      <w:r w:rsidRPr="00E90E63">
        <w:rPr>
          <w:rFonts w:ascii="Calibri" w:eastAsia="MS Gothic" w:hAnsi="Calibri" w:cs="Arial"/>
          <w:b/>
          <w:bCs/>
          <w:sz w:val="22"/>
          <w:szCs w:val="22"/>
        </w:rPr>
        <w:t>Embedded Hardware Design Engineer</w:t>
      </w:r>
      <w:r w:rsidR="00E90E63" w:rsidRPr="00E90E63">
        <w:rPr>
          <w:rFonts w:ascii="Calibri" w:eastAsia="MS Gothic" w:hAnsi="Calibri" w:cs="Arial"/>
          <w:b/>
          <w:bCs/>
          <w:sz w:val="22"/>
          <w:szCs w:val="22"/>
        </w:rPr>
        <w:t>)</w:t>
      </w:r>
    </w:p>
    <w:p w:rsidR="00E95107" w:rsidRPr="003D47EB" w:rsidRDefault="00E95107" w:rsidP="00E95107">
      <w:pPr>
        <w:shd w:val="clear" w:color="auto" w:fill="FFFFFF"/>
        <w:spacing w:line="23" w:lineRule="atLeast"/>
        <w:rPr>
          <w:rFonts w:ascii="Calibri" w:hAnsi="Calibri" w:cs="Arial"/>
          <w:sz w:val="22"/>
          <w:szCs w:val="22"/>
        </w:rPr>
      </w:pPr>
      <w:r w:rsidRPr="003D47EB">
        <w:rPr>
          <w:rFonts w:ascii="Calibri" w:hAnsi="Calibri" w:cs="Arial"/>
          <w:sz w:val="22"/>
          <w:szCs w:val="22"/>
        </w:rPr>
        <w:t xml:space="preserve">Design and implement solutions in the development of high-performance and robust embedded platforms.  </w:t>
      </w:r>
    </w:p>
    <w:p w:rsidR="00E95107" w:rsidRPr="003D47EB" w:rsidRDefault="00E95107" w:rsidP="00E95107">
      <w:pPr>
        <w:autoSpaceDE w:val="0"/>
        <w:autoSpaceDN w:val="0"/>
        <w:adjustRightInd w:val="0"/>
        <w:rPr>
          <w:rFonts w:ascii="Calibri" w:hAnsi="Calibri" w:cs="Arial"/>
          <w:sz w:val="22"/>
          <w:szCs w:val="22"/>
        </w:rPr>
      </w:pPr>
      <w:r w:rsidRPr="003D47EB">
        <w:rPr>
          <w:rFonts w:ascii="Calibri" w:hAnsi="Calibri" w:cs="Arial"/>
          <w:sz w:val="22"/>
          <w:szCs w:val="22"/>
        </w:rPr>
        <w:t xml:space="preserve">Responsible for embedded multi-layer hardware design, including component selection, schematics, and </w:t>
      </w:r>
      <w:r w:rsidR="003F6C8B" w:rsidRPr="003D47EB">
        <w:rPr>
          <w:rFonts w:ascii="Calibri" w:hAnsi="Calibri" w:cs="Arial"/>
          <w:sz w:val="22"/>
          <w:szCs w:val="22"/>
        </w:rPr>
        <w:t>layout. Work</w:t>
      </w:r>
      <w:r w:rsidRPr="003D47EB">
        <w:rPr>
          <w:rFonts w:ascii="Calibri" w:hAnsi="Calibri" w:cs="Arial"/>
          <w:sz w:val="22"/>
          <w:szCs w:val="22"/>
        </w:rPr>
        <w:t xml:space="preserve"> with client teams and functional, quality assurance and offshore teams to ensure development of integrated solutions.</w:t>
      </w:r>
    </w:p>
    <w:p w:rsidR="00E95107" w:rsidRPr="003D47EB" w:rsidRDefault="00E95107" w:rsidP="00E95107">
      <w:pPr>
        <w:autoSpaceDE w:val="0"/>
        <w:autoSpaceDN w:val="0"/>
        <w:adjustRightInd w:val="0"/>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65D3E">
        <w:rPr>
          <w:rFonts w:ascii="Segoe UI Symbol" w:eastAsia="MS Gothic" w:hAnsi="Segoe UI Symbol" w:cs="Segoe UI Symbol"/>
          <w:sz w:val="22"/>
          <w:szCs w:val="22"/>
        </w:rPr>
        <w:t>☐</w:t>
      </w:r>
      <w:r w:rsidR="00E90E63" w:rsidRPr="00E90E63">
        <w:rPr>
          <w:rFonts w:ascii="Calibri" w:hAnsi="Calibri" w:cs="Calibri"/>
          <w:b/>
          <w:bCs/>
          <w:color w:val="000000"/>
          <w:sz w:val="22"/>
          <w:szCs w:val="22"/>
        </w:rPr>
        <w:t>Engineer</w:t>
      </w:r>
      <w:r w:rsidR="00E90E63" w:rsidRPr="00E90E63">
        <w:rPr>
          <w:rFonts w:ascii="Calibri" w:eastAsia="MS Gothic" w:hAnsi="Calibri" w:cs="Arial"/>
          <w:b/>
          <w:bCs/>
          <w:sz w:val="22"/>
          <w:szCs w:val="22"/>
        </w:rPr>
        <w:t xml:space="preserve"> (</w:t>
      </w:r>
      <w:r w:rsidRPr="00E90E63">
        <w:rPr>
          <w:rFonts w:ascii="Calibri" w:eastAsia="MS Gothic" w:hAnsi="Calibri" w:cs="Arial"/>
          <w:b/>
          <w:bCs/>
          <w:sz w:val="22"/>
          <w:szCs w:val="22"/>
        </w:rPr>
        <w:t xml:space="preserve">Product Engineer </w:t>
      </w:r>
      <w:r w:rsidR="00E90E63" w:rsidRPr="00E90E63">
        <w:rPr>
          <w:rFonts w:ascii="Calibri" w:eastAsia="MS Gothic" w:hAnsi="Calibri" w:cs="Arial"/>
          <w:b/>
          <w:bCs/>
          <w:sz w:val="22"/>
          <w:szCs w:val="22"/>
        </w:rPr>
        <w:t>–</w:t>
      </w:r>
      <w:r w:rsidRPr="00E90E63">
        <w:rPr>
          <w:rFonts w:ascii="Calibri" w:eastAsia="MS Gothic" w:hAnsi="Calibri" w:cs="Arial"/>
          <w:b/>
          <w:bCs/>
          <w:sz w:val="22"/>
          <w:szCs w:val="22"/>
        </w:rPr>
        <w:t xml:space="preserve"> Embedded</w:t>
      </w:r>
      <w:r w:rsidR="00E90E63" w:rsidRPr="00E90E63">
        <w:rPr>
          <w:rFonts w:ascii="Calibri" w:eastAsia="MS Gothic" w:hAnsi="Calibri" w:cs="Arial"/>
          <w:b/>
          <w:bCs/>
          <w:sz w:val="22"/>
          <w:szCs w:val="22"/>
        </w:rPr>
        <w:t>)</w:t>
      </w:r>
    </w:p>
    <w:p w:rsidR="00E95107" w:rsidRPr="003D47EB" w:rsidRDefault="00E95107" w:rsidP="009632EE">
      <w:pPr>
        <w:shd w:val="clear" w:color="auto" w:fill="FFFFFF"/>
        <w:spacing w:line="23" w:lineRule="atLeast"/>
        <w:rPr>
          <w:rFonts w:ascii="Calibri" w:hAnsi="Calibri" w:cs="Arial"/>
          <w:sz w:val="22"/>
          <w:szCs w:val="22"/>
        </w:rPr>
      </w:pPr>
      <w:r w:rsidRPr="003D47EB">
        <w:rPr>
          <w:rFonts w:ascii="Calibri" w:hAnsi="Calibri" w:cs="Arial"/>
          <w:sz w:val="22"/>
          <w:szCs w:val="22"/>
        </w:rPr>
        <w:t xml:space="preserve">Support the design of subsystems for high-performance and robust embedded platforms.  Layout, build, test, troubleshoot, repair, and modify developmental and production electronic components, parts, equipment, and systems, applying principles and theories of electronics, electrical circuitry, engineering mathematics, electronic and electrical testing, and physics. </w:t>
      </w:r>
    </w:p>
    <w:p w:rsidR="00E95107" w:rsidRPr="003D47EB" w:rsidRDefault="00E95107" w:rsidP="00E95107">
      <w:pPr>
        <w:autoSpaceDE w:val="0"/>
        <w:autoSpaceDN w:val="0"/>
        <w:adjustRightInd w:val="0"/>
        <w:rPr>
          <w:rFonts w:ascii="Calibri" w:hAnsi="Calibri" w:cs="Arial"/>
          <w:sz w:val="22"/>
          <w:szCs w:val="22"/>
        </w:rPr>
      </w:pPr>
    </w:p>
    <w:p w:rsidR="00E95107" w:rsidRPr="003D47EB" w:rsidRDefault="00E95107" w:rsidP="00E95107">
      <w:pPr>
        <w:tabs>
          <w:tab w:val="left" w:pos="720"/>
        </w:tabs>
        <w:spacing w:after="120"/>
        <w:rPr>
          <w:rFonts w:ascii="Calibri" w:hAnsi="Calibri" w:cs="Arial"/>
          <w:b/>
          <w:bCs/>
          <w:sz w:val="22"/>
          <w:szCs w:val="22"/>
        </w:rPr>
      </w:pPr>
      <w:r w:rsidRPr="00465D3E">
        <w:rPr>
          <w:rFonts w:ascii="Segoe UI Symbol" w:eastAsia="MS Gothic" w:hAnsi="Segoe UI Symbol" w:cs="Segoe UI Symbol"/>
          <w:sz w:val="22"/>
          <w:szCs w:val="22"/>
        </w:rPr>
        <w:t>☐</w:t>
      </w:r>
      <w:r w:rsidR="00E90E63" w:rsidRPr="00E90E63">
        <w:rPr>
          <w:rFonts w:ascii="Calibri" w:hAnsi="Calibri" w:cs="Calibri"/>
          <w:b/>
          <w:bCs/>
          <w:color w:val="000000"/>
          <w:sz w:val="22"/>
          <w:szCs w:val="22"/>
        </w:rPr>
        <w:t>Engineer</w:t>
      </w:r>
      <w:r w:rsidR="00E90E63" w:rsidRPr="00E90E63">
        <w:rPr>
          <w:rFonts w:ascii="Calibri" w:eastAsia="MS Gothic" w:hAnsi="Calibri" w:cs="Arial"/>
          <w:b/>
          <w:bCs/>
          <w:sz w:val="22"/>
          <w:szCs w:val="22"/>
        </w:rPr>
        <w:t xml:space="preserve"> (</w:t>
      </w:r>
      <w:r w:rsidRPr="00E90E63">
        <w:rPr>
          <w:rFonts w:ascii="Calibri" w:eastAsia="MS Gothic" w:hAnsi="Calibri" w:cs="Arial"/>
          <w:b/>
          <w:bCs/>
          <w:sz w:val="22"/>
          <w:szCs w:val="22"/>
        </w:rPr>
        <w:t>Radio Frequency Engineer</w:t>
      </w:r>
      <w:r w:rsidR="00E90E63" w:rsidRPr="00E90E63">
        <w:rPr>
          <w:rFonts w:ascii="Calibri" w:eastAsia="MS Gothic" w:hAnsi="Calibri" w:cs="Arial"/>
          <w:b/>
          <w:bCs/>
          <w:sz w:val="22"/>
          <w:szCs w:val="22"/>
        </w:rPr>
        <w:t>)</w:t>
      </w:r>
    </w:p>
    <w:p w:rsidR="00E95107" w:rsidRPr="00AB7258" w:rsidRDefault="00E95107" w:rsidP="00AB7258">
      <w:pPr>
        <w:shd w:val="clear" w:color="auto" w:fill="FFFFFF"/>
        <w:spacing w:line="23" w:lineRule="atLeast"/>
        <w:rPr>
          <w:rFonts w:ascii="Calibri" w:hAnsi="Calibri" w:cs="Arial"/>
          <w:sz w:val="22"/>
          <w:szCs w:val="22"/>
        </w:rPr>
      </w:pPr>
      <w:r w:rsidRPr="003D47EB">
        <w:rPr>
          <w:rFonts w:ascii="Calibri" w:hAnsi="Calibri" w:cs="Arial"/>
          <w:sz w:val="22"/>
          <w:szCs w:val="22"/>
        </w:rPr>
        <w:t>Design and implement radio frequency identification device systems using analog and digital communication for passive and active sensing/tracking with application in manufacturing, pharmaceuticals, shipping, construction and agriculture.</w:t>
      </w:r>
    </w:p>
    <w:sectPr w:rsidR="00E95107" w:rsidRPr="00AB7258" w:rsidSect="005D4A6A">
      <w:footerReference w:type="default" r:id="rId8"/>
      <w:pgSz w:w="12240" w:h="15840"/>
      <w:pgMar w:top="1440" w:right="1440" w:bottom="1440" w:left="1440" w:header="720" w:footer="111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D843C9" w15:done="0"/>
  <w15:commentEx w15:paraId="1E1FE17A" w15:done="0"/>
  <w15:commentEx w15:paraId="16E292B8" w15:done="0"/>
  <w15:commentEx w15:paraId="1EFB2965" w15:done="0"/>
  <w15:commentEx w15:paraId="152CFE3E" w15:done="0"/>
  <w15:commentEx w15:paraId="5D8B3C6F" w15:done="0"/>
  <w15:commentEx w15:paraId="30B92A6D" w15:done="0"/>
  <w15:commentEx w15:paraId="75670F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D843C9" w16cid:durableId="1DF7887E"/>
  <w16cid:commentId w16cid:paraId="1E1FE17A" w16cid:durableId="1DF7887F"/>
  <w16cid:commentId w16cid:paraId="152CFE3E" w16cid:durableId="1DF78880"/>
  <w16cid:commentId w16cid:paraId="5D8B3C6F" w16cid:durableId="1DF78881"/>
  <w16cid:commentId w16cid:paraId="30B92A6D" w16cid:durableId="1DF78882"/>
  <w16cid:commentId w16cid:paraId="75670F53" w16cid:durableId="1DF78883"/>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390" w:rsidRDefault="002C6390">
      <w:r>
        <w:separator/>
      </w:r>
    </w:p>
  </w:endnote>
  <w:endnote w:type="continuationSeparator" w:id="1">
    <w:p w:rsidR="002C6390" w:rsidRDefault="002C63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48C" w:rsidRPr="00055518" w:rsidRDefault="00E97492" w:rsidP="003349B5">
    <w:pPr>
      <w:pStyle w:val="Footer"/>
      <w:rPr>
        <w:rFonts w:ascii="Arial" w:hAnsi="Arial" w:cs="Arial"/>
        <w:sz w:val="16"/>
        <w:szCs w:val="16"/>
      </w:rPr>
    </w:pPr>
    <w:r>
      <w:rPr>
        <w:rFonts w:ascii="Arial" w:hAnsi="Arial" w:cs="Arial"/>
        <w:sz w:val="16"/>
        <w:szCs w:val="16"/>
      </w:rPr>
      <w:t>V</w:t>
    </w:r>
    <w:r w:rsidR="003349B5">
      <w:rPr>
        <w:rFonts w:ascii="Arial" w:hAnsi="Arial" w:cs="Arial"/>
        <w:sz w:val="16"/>
        <w:szCs w:val="16"/>
      </w:rPr>
      <w:t xml:space="preserve">er. </w:t>
    </w:r>
    <w:r w:rsidR="00290DE7">
      <w:rPr>
        <w:rFonts w:ascii="Arial" w:hAnsi="Arial" w:cs="Arial"/>
        <w:sz w:val="16"/>
        <w:szCs w:val="16"/>
      </w:rPr>
      <w:t>01-12-2017</w:t>
    </w:r>
    <w:r>
      <w:rPr>
        <w:rFonts w:ascii="Arial" w:hAnsi="Arial" w:cs="Arial"/>
        <w:sz w:val="16"/>
        <w:szCs w:val="16"/>
      </w:rPr>
      <w:tab/>
      <w:t xml:space="preserve">              H1B PRD</w:t>
    </w:r>
  </w:p>
  <w:p w:rsidR="0064748C" w:rsidRPr="00055518" w:rsidRDefault="0064748C" w:rsidP="00A60D7C">
    <w:pPr>
      <w:pStyle w:val="Footer"/>
      <w:rPr>
        <w:rFonts w:ascii="Arial" w:hAnsi="Arial" w:cs="Arial"/>
        <w:sz w:val="16"/>
        <w:szCs w:val="16"/>
        <w:lang w:val="pt-BR"/>
      </w:rPr>
    </w:pPr>
  </w:p>
  <w:p w:rsidR="0064748C" w:rsidRPr="00FB7440" w:rsidRDefault="0064748C">
    <w:pPr>
      <w:pStyle w:val="Footer"/>
      <w:jc w:val="center"/>
      <w:rPr>
        <w:rFonts w:ascii="Arial" w:hAnsi="Arial" w:cs="Arial"/>
        <w:sz w:val="16"/>
        <w:szCs w:val="16"/>
        <w:lang w:val="pt-BR"/>
      </w:rPr>
    </w:pPr>
    <w:r w:rsidRPr="00FB7440">
      <w:rPr>
        <w:rFonts w:ascii="Arial" w:hAnsi="Arial" w:cs="Arial"/>
        <w:snapToGrid w:val="0"/>
        <w:sz w:val="16"/>
        <w:szCs w:val="16"/>
        <w:lang w:val="pt-BR"/>
      </w:rPr>
      <w:t xml:space="preserve">Page </w:t>
    </w:r>
    <w:r w:rsidR="00C71408" w:rsidRPr="00055518">
      <w:rPr>
        <w:rFonts w:ascii="Arial" w:hAnsi="Arial" w:cs="Arial"/>
        <w:snapToGrid w:val="0"/>
        <w:sz w:val="16"/>
        <w:szCs w:val="16"/>
      </w:rPr>
      <w:fldChar w:fldCharType="begin"/>
    </w:r>
    <w:r w:rsidRPr="00FB7440">
      <w:rPr>
        <w:rFonts w:ascii="Arial" w:hAnsi="Arial" w:cs="Arial"/>
        <w:snapToGrid w:val="0"/>
        <w:sz w:val="16"/>
        <w:szCs w:val="16"/>
        <w:lang w:val="pt-BR"/>
      </w:rPr>
      <w:instrText xml:space="preserve"> PAGE </w:instrText>
    </w:r>
    <w:r w:rsidR="00C71408" w:rsidRPr="00055518">
      <w:rPr>
        <w:rFonts w:ascii="Arial" w:hAnsi="Arial" w:cs="Arial"/>
        <w:snapToGrid w:val="0"/>
        <w:sz w:val="16"/>
        <w:szCs w:val="16"/>
      </w:rPr>
      <w:fldChar w:fldCharType="separate"/>
    </w:r>
    <w:r w:rsidR="00BC4AE2">
      <w:rPr>
        <w:rFonts w:ascii="Arial" w:hAnsi="Arial" w:cs="Arial"/>
        <w:noProof/>
        <w:snapToGrid w:val="0"/>
        <w:sz w:val="16"/>
        <w:szCs w:val="16"/>
        <w:lang w:val="pt-BR"/>
      </w:rPr>
      <w:t>1</w:t>
    </w:r>
    <w:r w:rsidR="00C71408" w:rsidRPr="00055518">
      <w:rPr>
        <w:rFonts w:ascii="Arial" w:hAnsi="Arial" w:cs="Arial"/>
        <w:snapToGrid w:val="0"/>
        <w:sz w:val="16"/>
        <w:szCs w:val="16"/>
      </w:rPr>
      <w:fldChar w:fldCharType="end"/>
    </w:r>
    <w:r w:rsidRPr="00FB7440">
      <w:rPr>
        <w:rFonts w:ascii="Arial" w:hAnsi="Arial" w:cs="Arial"/>
        <w:snapToGrid w:val="0"/>
        <w:sz w:val="16"/>
        <w:szCs w:val="16"/>
        <w:lang w:val="pt-BR"/>
      </w:rPr>
      <w:t xml:space="preserve"> of </w:t>
    </w:r>
    <w:r w:rsidR="00C71408" w:rsidRPr="00055518">
      <w:rPr>
        <w:rFonts w:ascii="Arial" w:hAnsi="Arial" w:cs="Arial"/>
        <w:snapToGrid w:val="0"/>
        <w:sz w:val="16"/>
        <w:szCs w:val="16"/>
      </w:rPr>
      <w:fldChar w:fldCharType="begin"/>
    </w:r>
    <w:r w:rsidRPr="00FB7440">
      <w:rPr>
        <w:rFonts w:ascii="Arial" w:hAnsi="Arial" w:cs="Arial"/>
        <w:snapToGrid w:val="0"/>
        <w:sz w:val="16"/>
        <w:szCs w:val="16"/>
        <w:lang w:val="pt-BR"/>
      </w:rPr>
      <w:instrText xml:space="preserve"> NUMPAGES </w:instrText>
    </w:r>
    <w:r w:rsidR="00C71408" w:rsidRPr="00055518">
      <w:rPr>
        <w:rFonts w:ascii="Arial" w:hAnsi="Arial" w:cs="Arial"/>
        <w:snapToGrid w:val="0"/>
        <w:sz w:val="16"/>
        <w:szCs w:val="16"/>
      </w:rPr>
      <w:fldChar w:fldCharType="separate"/>
    </w:r>
    <w:r w:rsidR="00BC4AE2">
      <w:rPr>
        <w:rFonts w:ascii="Arial" w:hAnsi="Arial" w:cs="Arial"/>
        <w:noProof/>
        <w:snapToGrid w:val="0"/>
        <w:sz w:val="16"/>
        <w:szCs w:val="16"/>
        <w:lang w:val="pt-BR"/>
      </w:rPr>
      <w:t>15</w:t>
    </w:r>
    <w:r w:rsidR="00C71408" w:rsidRPr="00055518">
      <w:rPr>
        <w:rFonts w:ascii="Arial" w:hAnsi="Arial" w:cs="Arial"/>
        <w:snapToGrid w:val="0"/>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390" w:rsidRDefault="002C6390">
      <w:r>
        <w:separator/>
      </w:r>
    </w:p>
  </w:footnote>
  <w:footnote w:type="continuationSeparator" w:id="1">
    <w:p w:rsidR="002C6390" w:rsidRDefault="002C63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75B4"/>
    <w:multiLevelType w:val="hybridMultilevel"/>
    <w:tmpl w:val="3C8E88B4"/>
    <w:lvl w:ilvl="0" w:tplc="3312877C">
      <w:start w:val="12"/>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2E4882"/>
    <w:multiLevelType w:val="hybridMultilevel"/>
    <w:tmpl w:val="986035B4"/>
    <w:lvl w:ilvl="0" w:tplc="8990018C">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575832"/>
    <w:multiLevelType w:val="hybridMultilevel"/>
    <w:tmpl w:val="45482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8237B1"/>
    <w:multiLevelType w:val="singleLevel"/>
    <w:tmpl w:val="476A22BE"/>
    <w:lvl w:ilvl="0">
      <w:start w:val="11"/>
      <w:numFmt w:val="decimal"/>
      <w:lvlText w:val="%1."/>
      <w:lvlJc w:val="left"/>
      <w:pPr>
        <w:tabs>
          <w:tab w:val="num" w:pos="360"/>
        </w:tabs>
        <w:ind w:left="360" w:hanging="360"/>
      </w:pPr>
      <w:rPr>
        <w:rFonts w:hint="default"/>
      </w:rPr>
    </w:lvl>
  </w:abstractNum>
  <w:abstractNum w:abstractNumId="4">
    <w:nsid w:val="2D32101B"/>
    <w:multiLevelType w:val="hybridMultilevel"/>
    <w:tmpl w:val="D7847AB4"/>
    <w:lvl w:ilvl="0" w:tplc="D86E9280">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105DB5"/>
    <w:multiLevelType w:val="hybridMultilevel"/>
    <w:tmpl w:val="975627B0"/>
    <w:lvl w:ilvl="0" w:tplc="B0BA45A8">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3697A81"/>
    <w:multiLevelType w:val="hybridMultilevel"/>
    <w:tmpl w:val="6CC88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46C5F6A"/>
    <w:multiLevelType w:val="hybridMultilevel"/>
    <w:tmpl w:val="7D189FD4"/>
    <w:lvl w:ilvl="0" w:tplc="CF00DB16">
      <w:start w:val="1"/>
      <w:numFmt w:val="none"/>
      <w:lvlText w:val="13"/>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3331E6"/>
    <w:multiLevelType w:val="hybridMultilevel"/>
    <w:tmpl w:val="89F0345C"/>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1337161"/>
    <w:multiLevelType w:val="hybridMultilevel"/>
    <w:tmpl w:val="634CE31C"/>
    <w:lvl w:ilvl="0" w:tplc="7314450A">
      <w:start w:val="11"/>
      <w:numFmt w:val="decimal"/>
      <w:lvlText w:val="%1."/>
      <w:lvlJc w:val="left"/>
      <w:pPr>
        <w:tabs>
          <w:tab w:val="num" w:pos="360"/>
        </w:tabs>
        <w:ind w:left="360" w:hanging="360"/>
      </w:pPr>
      <w:rPr>
        <w:rFonts w:hint="default"/>
        <w:b/>
      </w:rPr>
    </w:lvl>
    <w:lvl w:ilvl="1" w:tplc="04090019">
      <w:start w:val="1"/>
      <w:numFmt w:val="lowerLetter"/>
      <w:lvlText w:val="%2."/>
      <w:lvlJc w:val="left"/>
      <w:pPr>
        <w:tabs>
          <w:tab w:val="num" w:pos="990"/>
        </w:tabs>
        <w:ind w:left="990" w:hanging="360"/>
      </w:pPr>
    </w:lvl>
    <w:lvl w:ilvl="2" w:tplc="0409001B">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abstractNum w:abstractNumId="10">
    <w:nsid w:val="46086938"/>
    <w:multiLevelType w:val="hybridMultilevel"/>
    <w:tmpl w:val="64D473A8"/>
    <w:lvl w:ilvl="0" w:tplc="BF92BD8E">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B62FDC"/>
    <w:multiLevelType w:val="multilevel"/>
    <w:tmpl w:val="EC5C1C9E"/>
    <w:lvl w:ilvl="0">
      <w:start w:val="10"/>
      <w:numFmt w:val="decimal"/>
      <w:lvlText w:val="%1."/>
      <w:lvlJc w:val="left"/>
      <w:pPr>
        <w:tabs>
          <w:tab w:val="num" w:pos="270"/>
        </w:tabs>
        <w:ind w:left="270" w:hanging="360"/>
      </w:pPr>
      <w:rPr>
        <w:rFonts w:hint="default"/>
        <w:b/>
      </w:rPr>
    </w:lvl>
    <w:lvl w:ilvl="1">
      <w:start w:val="1"/>
      <w:numFmt w:val="lowerLetter"/>
      <w:lvlText w:val="%2."/>
      <w:lvlJc w:val="left"/>
      <w:pPr>
        <w:tabs>
          <w:tab w:val="num" w:pos="990"/>
        </w:tabs>
        <w:ind w:left="990" w:hanging="360"/>
      </w:pPr>
    </w:lvl>
    <w:lvl w:ilvl="2">
      <w:start w:val="1"/>
      <w:numFmt w:val="lowerRoman"/>
      <w:lvlText w:val="%3."/>
      <w:lvlJc w:val="right"/>
      <w:pPr>
        <w:tabs>
          <w:tab w:val="num" w:pos="1710"/>
        </w:tabs>
        <w:ind w:left="1710" w:hanging="180"/>
      </w:pPr>
    </w:lvl>
    <w:lvl w:ilvl="3">
      <w:start w:val="1"/>
      <w:numFmt w:val="decimal"/>
      <w:lvlText w:val="%4."/>
      <w:lvlJc w:val="left"/>
      <w:pPr>
        <w:tabs>
          <w:tab w:val="num" w:pos="2430"/>
        </w:tabs>
        <w:ind w:left="2430" w:hanging="360"/>
      </w:pPr>
    </w:lvl>
    <w:lvl w:ilvl="4">
      <w:start w:val="1"/>
      <w:numFmt w:val="lowerLetter"/>
      <w:lvlText w:val="%5."/>
      <w:lvlJc w:val="left"/>
      <w:pPr>
        <w:tabs>
          <w:tab w:val="num" w:pos="3150"/>
        </w:tabs>
        <w:ind w:left="3150" w:hanging="360"/>
      </w:pPr>
    </w:lvl>
    <w:lvl w:ilvl="5">
      <w:start w:val="1"/>
      <w:numFmt w:val="lowerRoman"/>
      <w:lvlText w:val="%6."/>
      <w:lvlJc w:val="right"/>
      <w:pPr>
        <w:tabs>
          <w:tab w:val="num" w:pos="3870"/>
        </w:tabs>
        <w:ind w:left="3870" w:hanging="180"/>
      </w:pPr>
    </w:lvl>
    <w:lvl w:ilvl="6">
      <w:start w:val="1"/>
      <w:numFmt w:val="decimal"/>
      <w:lvlText w:val="%7."/>
      <w:lvlJc w:val="left"/>
      <w:pPr>
        <w:tabs>
          <w:tab w:val="num" w:pos="4590"/>
        </w:tabs>
        <w:ind w:left="4590" w:hanging="360"/>
      </w:pPr>
    </w:lvl>
    <w:lvl w:ilvl="7">
      <w:start w:val="1"/>
      <w:numFmt w:val="lowerLetter"/>
      <w:lvlText w:val="%8."/>
      <w:lvlJc w:val="left"/>
      <w:pPr>
        <w:tabs>
          <w:tab w:val="num" w:pos="5310"/>
        </w:tabs>
        <w:ind w:left="5310" w:hanging="360"/>
      </w:pPr>
    </w:lvl>
    <w:lvl w:ilvl="8">
      <w:start w:val="1"/>
      <w:numFmt w:val="lowerRoman"/>
      <w:lvlText w:val="%9."/>
      <w:lvlJc w:val="right"/>
      <w:pPr>
        <w:tabs>
          <w:tab w:val="num" w:pos="6030"/>
        </w:tabs>
        <w:ind w:left="6030" w:hanging="180"/>
      </w:pPr>
    </w:lvl>
  </w:abstractNum>
  <w:abstractNum w:abstractNumId="12">
    <w:nsid w:val="53C9185D"/>
    <w:multiLevelType w:val="hybridMultilevel"/>
    <w:tmpl w:val="9E408AD2"/>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2AC36BA"/>
    <w:multiLevelType w:val="hybridMultilevel"/>
    <w:tmpl w:val="944247D2"/>
    <w:lvl w:ilvl="0" w:tplc="A1EECA88">
      <w:start w:val="1"/>
      <w:numFmt w:val="bullet"/>
      <w:lvlText w:val=""/>
      <w:lvlJc w:val="left"/>
      <w:pPr>
        <w:tabs>
          <w:tab w:val="num" w:pos="720"/>
        </w:tabs>
        <w:ind w:left="720" w:hanging="360"/>
      </w:pPr>
      <w:rPr>
        <w:rFonts w:ascii="Symbol" w:hAnsi="Symbol" w:hint="default"/>
      </w:rPr>
    </w:lvl>
    <w:lvl w:ilvl="1" w:tplc="49FCDE22" w:tentative="1">
      <w:start w:val="1"/>
      <w:numFmt w:val="bullet"/>
      <w:lvlText w:val="o"/>
      <w:lvlJc w:val="left"/>
      <w:pPr>
        <w:tabs>
          <w:tab w:val="num" w:pos="1440"/>
        </w:tabs>
        <w:ind w:left="1440" w:hanging="360"/>
      </w:pPr>
      <w:rPr>
        <w:rFonts w:ascii="Courier New" w:hAnsi="Courier New" w:hint="default"/>
      </w:rPr>
    </w:lvl>
    <w:lvl w:ilvl="2" w:tplc="79B6B45E" w:tentative="1">
      <w:start w:val="1"/>
      <w:numFmt w:val="bullet"/>
      <w:lvlText w:val=""/>
      <w:lvlJc w:val="left"/>
      <w:pPr>
        <w:tabs>
          <w:tab w:val="num" w:pos="2160"/>
        </w:tabs>
        <w:ind w:left="2160" w:hanging="360"/>
      </w:pPr>
      <w:rPr>
        <w:rFonts w:ascii="Wingdings" w:hAnsi="Wingdings" w:hint="default"/>
      </w:rPr>
    </w:lvl>
    <w:lvl w:ilvl="3" w:tplc="14043538" w:tentative="1">
      <w:start w:val="1"/>
      <w:numFmt w:val="bullet"/>
      <w:lvlText w:val=""/>
      <w:lvlJc w:val="left"/>
      <w:pPr>
        <w:tabs>
          <w:tab w:val="num" w:pos="2880"/>
        </w:tabs>
        <w:ind w:left="2880" w:hanging="360"/>
      </w:pPr>
      <w:rPr>
        <w:rFonts w:ascii="Symbol" w:hAnsi="Symbol" w:hint="default"/>
      </w:rPr>
    </w:lvl>
    <w:lvl w:ilvl="4" w:tplc="035E6ED4" w:tentative="1">
      <w:start w:val="1"/>
      <w:numFmt w:val="bullet"/>
      <w:lvlText w:val="o"/>
      <w:lvlJc w:val="left"/>
      <w:pPr>
        <w:tabs>
          <w:tab w:val="num" w:pos="3600"/>
        </w:tabs>
        <w:ind w:left="3600" w:hanging="360"/>
      </w:pPr>
      <w:rPr>
        <w:rFonts w:ascii="Courier New" w:hAnsi="Courier New" w:hint="default"/>
      </w:rPr>
    </w:lvl>
    <w:lvl w:ilvl="5" w:tplc="357E8AB6" w:tentative="1">
      <w:start w:val="1"/>
      <w:numFmt w:val="bullet"/>
      <w:lvlText w:val=""/>
      <w:lvlJc w:val="left"/>
      <w:pPr>
        <w:tabs>
          <w:tab w:val="num" w:pos="4320"/>
        </w:tabs>
        <w:ind w:left="4320" w:hanging="360"/>
      </w:pPr>
      <w:rPr>
        <w:rFonts w:ascii="Wingdings" w:hAnsi="Wingdings" w:hint="default"/>
      </w:rPr>
    </w:lvl>
    <w:lvl w:ilvl="6" w:tplc="DB40A85A" w:tentative="1">
      <w:start w:val="1"/>
      <w:numFmt w:val="bullet"/>
      <w:lvlText w:val=""/>
      <w:lvlJc w:val="left"/>
      <w:pPr>
        <w:tabs>
          <w:tab w:val="num" w:pos="5040"/>
        </w:tabs>
        <w:ind w:left="5040" w:hanging="360"/>
      </w:pPr>
      <w:rPr>
        <w:rFonts w:ascii="Symbol" w:hAnsi="Symbol" w:hint="default"/>
      </w:rPr>
    </w:lvl>
    <w:lvl w:ilvl="7" w:tplc="28546B04" w:tentative="1">
      <w:start w:val="1"/>
      <w:numFmt w:val="bullet"/>
      <w:lvlText w:val="o"/>
      <w:lvlJc w:val="left"/>
      <w:pPr>
        <w:tabs>
          <w:tab w:val="num" w:pos="5760"/>
        </w:tabs>
        <w:ind w:left="5760" w:hanging="360"/>
      </w:pPr>
      <w:rPr>
        <w:rFonts w:ascii="Courier New" w:hAnsi="Courier New" w:hint="default"/>
      </w:rPr>
    </w:lvl>
    <w:lvl w:ilvl="8" w:tplc="0722F1BE" w:tentative="1">
      <w:start w:val="1"/>
      <w:numFmt w:val="bullet"/>
      <w:lvlText w:val=""/>
      <w:lvlJc w:val="left"/>
      <w:pPr>
        <w:tabs>
          <w:tab w:val="num" w:pos="6480"/>
        </w:tabs>
        <w:ind w:left="6480" w:hanging="360"/>
      </w:pPr>
      <w:rPr>
        <w:rFonts w:ascii="Wingdings" w:hAnsi="Wingdings" w:hint="default"/>
      </w:rPr>
    </w:lvl>
  </w:abstractNum>
  <w:abstractNum w:abstractNumId="14">
    <w:nsid w:val="67585748"/>
    <w:multiLevelType w:val="hybridMultilevel"/>
    <w:tmpl w:val="95A20C36"/>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7EA36CC"/>
    <w:multiLevelType w:val="hybridMultilevel"/>
    <w:tmpl w:val="81C8581E"/>
    <w:lvl w:ilvl="0" w:tplc="66F09996">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E615892"/>
    <w:multiLevelType w:val="multilevel"/>
    <w:tmpl w:val="7EF4B340"/>
    <w:lvl w:ilvl="0">
      <w:start w:val="10"/>
      <w:numFmt w:val="decimal"/>
      <w:lvlText w:val="%1."/>
      <w:lvlJc w:val="left"/>
      <w:pPr>
        <w:tabs>
          <w:tab w:val="num" w:pos="270"/>
        </w:tabs>
        <w:ind w:left="270" w:hanging="360"/>
      </w:pPr>
      <w:rPr>
        <w:rFonts w:hint="default"/>
        <w:b/>
      </w:rPr>
    </w:lvl>
    <w:lvl w:ilvl="1">
      <w:start w:val="1"/>
      <w:numFmt w:val="lowerLetter"/>
      <w:lvlText w:val="%2."/>
      <w:lvlJc w:val="left"/>
      <w:pPr>
        <w:tabs>
          <w:tab w:val="num" w:pos="990"/>
        </w:tabs>
        <w:ind w:left="990" w:hanging="360"/>
      </w:pPr>
    </w:lvl>
    <w:lvl w:ilvl="2">
      <w:start w:val="1"/>
      <w:numFmt w:val="lowerRoman"/>
      <w:lvlText w:val="%3."/>
      <w:lvlJc w:val="right"/>
      <w:pPr>
        <w:tabs>
          <w:tab w:val="num" w:pos="1710"/>
        </w:tabs>
        <w:ind w:left="1710" w:hanging="180"/>
      </w:pPr>
    </w:lvl>
    <w:lvl w:ilvl="3">
      <w:start w:val="1"/>
      <w:numFmt w:val="decimal"/>
      <w:lvlText w:val="%4."/>
      <w:lvlJc w:val="left"/>
      <w:pPr>
        <w:tabs>
          <w:tab w:val="num" w:pos="2430"/>
        </w:tabs>
        <w:ind w:left="2430" w:hanging="360"/>
      </w:pPr>
    </w:lvl>
    <w:lvl w:ilvl="4">
      <w:start w:val="1"/>
      <w:numFmt w:val="lowerLetter"/>
      <w:lvlText w:val="%5."/>
      <w:lvlJc w:val="left"/>
      <w:pPr>
        <w:tabs>
          <w:tab w:val="num" w:pos="3150"/>
        </w:tabs>
        <w:ind w:left="3150" w:hanging="360"/>
      </w:pPr>
    </w:lvl>
    <w:lvl w:ilvl="5">
      <w:start w:val="1"/>
      <w:numFmt w:val="lowerRoman"/>
      <w:lvlText w:val="%6."/>
      <w:lvlJc w:val="right"/>
      <w:pPr>
        <w:tabs>
          <w:tab w:val="num" w:pos="3870"/>
        </w:tabs>
        <w:ind w:left="3870" w:hanging="180"/>
      </w:pPr>
    </w:lvl>
    <w:lvl w:ilvl="6">
      <w:start w:val="1"/>
      <w:numFmt w:val="decimal"/>
      <w:lvlText w:val="%7."/>
      <w:lvlJc w:val="left"/>
      <w:pPr>
        <w:tabs>
          <w:tab w:val="num" w:pos="4590"/>
        </w:tabs>
        <w:ind w:left="4590" w:hanging="360"/>
      </w:pPr>
    </w:lvl>
    <w:lvl w:ilvl="7">
      <w:start w:val="1"/>
      <w:numFmt w:val="lowerLetter"/>
      <w:lvlText w:val="%8."/>
      <w:lvlJc w:val="left"/>
      <w:pPr>
        <w:tabs>
          <w:tab w:val="num" w:pos="5310"/>
        </w:tabs>
        <w:ind w:left="5310" w:hanging="360"/>
      </w:pPr>
    </w:lvl>
    <w:lvl w:ilvl="8">
      <w:start w:val="1"/>
      <w:numFmt w:val="lowerRoman"/>
      <w:lvlText w:val="%9."/>
      <w:lvlJc w:val="right"/>
      <w:pPr>
        <w:tabs>
          <w:tab w:val="num" w:pos="6030"/>
        </w:tabs>
        <w:ind w:left="6030" w:hanging="180"/>
      </w:pPr>
    </w:lvl>
  </w:abstractNum>
  <w:abstractNum w:abstractNumId="17">
    <w:nsid w:val="6F1418EC"/>
    <w:multiLevelType w:val="hybridMultilevel"/>
    <w:tmpl w:val="ABC8A696"/>
    <w:lvl w:ilvl="0" w:tplc="25FA3184">
      <w:start w:val="1"/>
      <w:numFmt w:val="none"/>
      <w:lvlText w:val="1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39E3648"/>
    <w:multiLevelType w:val="hybridMultilevel"/>
    <w:tmpl w:val="DA2A3298"/>
    <w:lvl w:ilvl="0" w:tplc="951E49AC">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B053D53"/>
    <w:multiLevelType w:val="hybridMultilevel"/>
    <w:tmpl w:val="540E0718"/>
    <w:lvl w:ilvl="0" w:tplc="2376EB4C">
      <w:start w:val="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3"/>
  </w:num>
  <w:num w:numId="3">
    <w:abstractNumId w:val="15"/>
  </w:num>
  <w:num w:numId="4">
    <w:abstractNumId w:val="19"/>
  </w:num>
  <w:num w:numId="5">
    <w:abstractNumId w:val="5"/>
  </w:num>
  <w:num w:numId="6">
    <w:abstractNumId w:val="18"/>
  </w:num>
  <w:num w:numId="7">
    <w:abstractNumId w:val="4"/>
  </w:num>
  <w:num w:numId="8">
    <w:abstractNumId w:val="10"/>
  </w:num>
  <w:num w:numId="9">
    <w:abstractNumId w:val="12"/>
  </w:num>
  <w:num w:numId="10">
    <w:abstractNumId w:val="17"/>
  </w:num>
  <w:num w:numId="11">
    <w:abstractNumId w:val="7"/>
  </w:num>
  <w:num w:numId="12">
    <w:abstractNumId w:val="0"/>
  </w:num>
  <w:num w:numId="13">
    <w:abstractNumId w:val="9"/>
  </w:num>
  <w:num w:numId="14">
    <w:abstractNumId w:val="11"/>
  </w:num>
  <w:num w:numId="15">
    <w:abstractNumId w:val="16"/>
  </w:num>
  <w:num w:numId="16">
    <w:abstractNumId w:val="1"/>
  </w:num>
  <w:num w:numId="17">
    <w:abstractNumId w:val="8"/>
  </w:num>
  <w:num w:numId="18">
    <w:abstractNumId w:val="2"/>
  </w:num>
  <w:num w:numId="19">
    <w:abstractNumId w:val="14"/>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jayakannan  Krishnan">
    <w15:presenceInfo w15:providerId="None" w15:userId="Vijayakannan  Krishn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activeWritingStyle w:appName="MSWord" w:lang="fr-BE" w:vendorID="64" w:dllVersion="131078" w:nlCheck="1" w:checkStyle="0"/>
  <w:activeWritingStyle w:appName="MSWord" w:lang="en-US" w:vendorID="64" w:dllVersion="131078" w:nlCheck="1" w:checkStyle="0"/>
  <w:activeWritingStyle w:appName="MSWord" w:lang="en-GB" w:vendorID="64" w:dllVersion="131078" w:nlCheck="1" w:checkStyle="0"/>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8914"/>
  </w:hdrShapeDefaults>
  <w:footnotePr>
    <w:footnote w:id="0"/>
    <w:footnote w:id="1"/>
  </w:footnotePr>
  <w:endnotePr>
    <w:endnote w:id="0"/>
    <w:endnote w:id="1"/>
  </w:endnotePr>
  <w:compat/>
  <w:rsids>
    <w:rsidRoot w:val="00A60D7C"/>
    <w:rsid w:val="000142F5"/>
    <w:rsid w:val="00022D7F"/>
    <w:rsid w:val="00023959"/>
    <w:rsid w:val="00025B9D"/>
    <w:rsid w:val="00032559"/>
    <w:rsid w:val="00036E21"/>
    <w:rsid w:val="00045C41"/>
    <w:rsid w:val="00045E07"/>
    <w:rsid w:val="000478D0"/>
    <w:rsid w:val="00055518"/>
    <w:rsid w:val="00066F2B"/>
    <w:rsid w:val="0007756F"/>
    <w:rsid w:val="000C0E4A"/>
    <w:rsid w:val="000C0F10"/>
    <w:rsid w:val="000C56C8"/>
    <w:rsid w:val="000C6734"/>
    <w:rsid w:val="000E1614"/>
    <w:rsid w:val="001061A7"/>
    <w:rsid w:val="00110E4F"/>
    <w:rsid w:val="00121C13"/>
    <w:rsid w:val="00127CEF"/>
    <w:rsid w:val="00137B01"/>
    <w:rsid w:val="00180CED"/>
    <w:rsid w:val="00183E4B"/>
    <w:rsid w:val="001C0C87"/>
    <w:rsid w:val="001C5868"/>
    <w:rsid w:val="001D2D5B"/>
    <w:rsid w:val="001E130D"/>
    <w:rsid w:val="001E3548"/>
    <w:rsid w:val="001E6488"/>
    <w:rsid w:val="001F2141"/>
    <w:rsid w:val="00200459"/>
    <w:rsid w:val="0021432E"/>
    <w:rsid w:val="002225A3"/>
    <w:rsid w:val="00223E95"/>
    <w:rsid w:val="00230205"/>
    <w:rsid w:val="00243208"/>
    <w:rsid w:val="00245652"/>
    <w:rsid w:val="002602B7"/>
    <w:rsid w:val="00266E39"/>
    <w:rsid w:val="0026778B"/>
    <w:rsid w:val="00270209"/>
    <w:rsid w:val="00290DE7"/>
    <w:rsid w:val="00290EE1"/>
    <w:rsid w:val="00292161"/>
    <w:rsid w:val="00292E0D"/>
    <w:rsid w:val="00294E15"/>
    <w:rsid w:val="002972F8"/>
    <w:rsid w:val="002A1295"/>
    <w:rsid w:val="002A4477"/>
    <w:rsid w:val="002A6E23"/>
    <w:rsid w:val="002B0BCD"/>
    <w:rsid w:val="002B29E2"/>
    <w:rsid w:val="002B4B2B"/>
    <w:rsid w:val="002C4A58"/>
    <w:rsid w:val="002C6390"/>
    <w:rsid w:val="002D0687"/>
    <w:rsid w:val="002D404C"/>
    <w:rsid w:val="002D5D45"/>
    <w:rsid w:val="002E0657"/>
    <w:rsid w:val="002E2BE7"/>
    <w:rsid w:val="002E4AAE"/>
    <w:rsid w:val="00303931"/>
    <w:rsid w:val="003101D1"/>
    <w:rsid w:val="003138F3"/>
    <w:rsid w:val="00315AD8"/>
    <w:rsid w:val="00315DE4"/>
    <w:rsid w:val="003214D0"/>
    <w:rsid w:val="0032362F"/>
    <w:rsid w:val="003238BD"/>
    <w:rsid w:val="00324E69"/>
    <w:rsid w:val="00325027"/>
    <w:rsid w:val="00327F8D"/>
    <w:rsid w:val="00331E9C"/>
    <w:rsid w:val="003349B5"/>
    <w:rsid w:val="00353A21"/>
    <w:rsid w:val="00370792"/>
    <w:rsid w:val="0038531D"/>
    <w:rsid w:val="003860ED"/>
    <w:rsid w:val="003A4049"/>
    <w:rsid w:val="003A706B"/>
    <w:rsid w:val="003B4030"/>
    <w:rsid w:val="003B7D01"/>
    <w:rsid w:val="003C182E"/>
    <w:rsid w:val="003D47EB"/>
    <w:rsid w:val="003D6FFA"/>
    <w:rsid w:val="003D74D3"/>
    <w:rsid w:val="003F02C1"/>
    <w:rsid w:val="003F6C8B"/>
    <w:rsid w:val="00400C30"/>
    <w:rsid w:val="00403940"/>
    <w:rsid w:val="00411B5E"/>
    <w:rsid w:val="00412ED3"/>
    <w:rsid w:val="004142FF"/>
    <w:rsid w:val="00415E46"/>
    <w:rsid w:val="0042366E"/>
    <w:rsid w:val="00430C57"/>
    <w:rsid w:val="00432D00"/>
    <w:rsid w:val="00443EC1"/>
    <w:rsid w:val="00445401"/>
    <w:rsid w:val="00465D3E"/>
    <w:rsid w:val="00472518"/>
    <w:rsid w:val="0047388B"/>
    <w:rsid w:val="00482C8A"/>
    <w:rsid w:val="00483539"/>
    <w:rsid w:val="004862D7"/>
    <w:rsid w:val="00493ED4"/>
    <w:rsid w:val="00497441"/>
    <w:rsid w:val="004A13FA"/>
    <w:rsid w:val="004A331D"/>
    <w:rsid w:val="004A6902"/>
    <w:rsid w:val="004B21F9"/>
    <w:rsid w:val="004C0974"/>
    <w:rsid w:val="004D44D2"/>
    <w:rsid w:val="004D5764"/>
    <w:rsid w:val="004F00B8"/>
    <w:rsid w:val="004F09BF"/>
    <w:rsid w:val="004F7546"/>
    <w:rsid w:val="0050521E"/>
    <w:rsid w:val="005307F9"/>
    <w:rsid w:val="00531A09"/>
    <w:rsid w:val="00544861"/>
    <w:rsid w:val="00560197"/>
    <w:rsid w:val="00560F49"/>
    <w:rsid w:val="005625F6"/>
    <w:rsid w:val="005666AE"/>
    <w:rsid w:val="00574AE2"/>
    <w:rsid w:val="005877E9"/>
    <w:rsid w:val="005A21F4"/>
    <w:rsid w:val="005A236D"/>
    <w:rsid w:val="005A6E1C"/>
    <w:rsid w:val="005C14BE"/>
    <w:rsid w:val="005C1737"/>
    <w:rsid w:val="005C32C1"/>
    <w:rsid w:val="005D4A6A"/>
    <w:rsid w:val="006028E8"/>
    <w:rsid w:val="00606EF3"/>
    <w:rsid w:val="00606EFB"/>
    <w:rsid w:val="00643D3A"/>
    <w:rsid w:val="0064748C"/>
    <w:rsid w:val="00666706"/>
    <w:rsid w:val="00673924"/>
    <w:rsid w:val="00685AFF"/>
    <w:rsid w:val="00686137"/>
    <w:rsid w:val="006870ED"/>
    <w:rsid w:val="006C2B67"/>
    <w:rsid w:val="006C3EB4"/>
    <w:rsid w:val="006C685F"/>
    <w:rsid w:val="006E0A0F"/>
    <w:rsid w:val="006E777D"/>
    <w:rsid w:val="006F26C1"/>
    <w:rsid w:val="006F51A6"/>
    <w:rsid w:val="006F7B75"/>
    <w:rsid w:val="00704FA8"/>
    <w:rsid w:val="00707EA1"/>
    <w:rsid w:val="00715909"/>
    <w:rsid w:val="00716034"/>
    <w:rsid w:val="00717D83"/>
    <w:rsid w:val="00736EF7"/>
    <w:rsid w:val="007456FB"/>
    <w:rsid w:val="00750F21"/>
    <w:rsid w:val="007515F5"/>
    <w:rsid w:val="00754888"/>
    <w:rsid w:val="007628B3"/>
    <w:rsid w:val="007639CA"/>
    <w:rsid w:val="00763FE7"/>
    <w:rsid w:val="00781842"/>
    <w:rsid w:val="00790471"/>
    <w:rsid w:val="007979C6"/>
    <w:rsid w:val="007A4563"/>
    <w:rsid w:val="007A73E1"/>
    <w:rsid w:val="007B2378"/>
    <w:rsid w:val="007B3EF6"/>
    <w:rsid w:val="007B4F79"/>
    <w:rsid w:val="007B6A98"/>
    <w:rsid w:val="007C4DAA"/>
    <w:rsid w:val="007C7480"/>
    <w:rsid w:val="007D4A80"/>
    <w:rsid w:val="007E021E"/>
    <w:rsid w:val="007F1453"/>
    <w:rsid w:val="00800480"/>
    <w:rsid w:val="0080229C"/>
    <w:rsid w:val="008174D3"/>
    <w:rsid w:val="008202EA"/>
    <w:rsid w:val="00827610"/>
    <w:rsid w:val="00827F50"/>
    <w:rsid w:val="00852128"/>
    <w:rsid w:val="00853287"/>
    <w:rsid w:val="00854853"/>
    <w:rsid w:val="00855B84"/>
    <w:rsid w:val="00861B64"/>
    <w:rsid w:val="00862B15"/>
    <w:rsid w:val="0087007C"/>
    <w:rsid w:val="0088537E"/>
    <w:rsid w:val="008B6A7A"/>
    <w:rsid w:val="008D07A2"/>
    <w:rsid w:val="008D2A65"/>
    <w:rsid w:val="008D37CA"/>
    <w:rsid w:val="008D7025"/>
    <w:rsid w:val="008E37EA"/>
    <w:rsid w:val="008E5A2C"/>
    <w:rsid w:val="008F6342"/>
    <w:rsid w:val="0090352E"/>
    <w:rsid w:val="00910973"/>
    <w:rsid w:val="00911F33"/>
    <w:rsid w:val="00912E8A"/>
    <w:rsid w:val="00915262"/>
    <w:rsid w:val="00926182"/>
    <w:rsid w:val="00926AEA"/>
    <w:rsid w:val="00930331"/>
    <w:rsid w:val="009400D6"/>
    <w:rsid w:val="00941DB8"/>
    <w:rsid w:val="00944DA3"/>
    <w:rsid w:val="0095198C"/>
    <w:rsid w:val="009632EE"/>
    <w:rsid w:val="009649F8"/>
    <w:rsid w:val="00967F47"/>
    <w:rsid w:val="00971221"/>
    <w:rsid w:val="009741B2"/>
    <w:rsid w:val="009742FD"/>
    <w:rsid w:val="00974CE3"/>
    <w:rsid w:val="009B41A2"/>
    <w:rsid w:val="009B434F"/>
    <w:rsid w:val="009B55EB"/>
    <w:rsid w:val="009B740C"/>
    <w:rsid w:val="009E61BC"/>
    <w:rsid w:val="009F2BF6"/>
    <w:rsid w:val="00A03026"/>
    <w:rsid w:val="00A030AD"/>
    <w:rsid w:val="00A13CDC"/>
    <w:rsid w:val="00A41064"/>
    <w:rsid w:val="00A42E7A"/>
    <w:rsid w:val="00A4436E"/>
    <w:rsid w:val="00A50E24"/>
    <w:rsid w:val="00A51D37"/>
    <w:rsid w:val="00A53E3F"/>
    <w:rsid w:val="00A60D7C"/>
    <w:rsid w:val="00A64C5F"/>
    <w:rsid w:val="00A66CB1"/>
    <w:rsid w:val="00A66CF8"/>
    <w:rsid w:val="00A775F9"/>
    <w:rsid w:val="00A82C35"/>
    <w:rsid w:val="00A87DCE"/>
    <w:rsid w:val="00A97570"/>
    <w:rsid w:val="00AA63C4"/>
    <w:rsid w:val="00AB0AE8"/>
    <w:rsid w:val="00AB261E"/>
    <w:rsid w:val="00AB5C41"/>
    <w:rsid w:val="00AB7258"/>
    <w:rsid w:val="00AB7BC8"/>
    <w:rsid w:val="00AC17F7"/>
    <w:rsid w:val="00AC3B29"/>
    <w:rsid w:val="00AC7EE8"/>
    <w:rsid w:val="00AD267A"/>
    <w:rsid w:val="00AD7671"/>
    <w:rsid w:val="00AE3D4E"/>
    <w:rsid w:val="00AE4E31"/>
    <w:rsid w:val="00B04AD6"/>
    <w:rsid w:val="00B06071"/>
    <w:rsid w:val="00B237F0"/>
    <w:rsid w:val="00B2576B"/>
    <w:rsid w:val="00B34E06"/>
    <w:rsid w:val="00B44339"/>
    <w:rsid w:val="00B51F45"/>
    <w:rsid w:val="00B52977"/>
    <w:rsid w:val="00B56B8B"/>
    <w:rsid w:val="00B63E93"/>
    <w:rsid w:val="00B8210D"/>
    <w:rsid w:val="00B827C4"/>
    <w:rsid w:val="00B9022F"/>
    <w:rsid w:val="00B947CB"/>
    <w:rsid w:val="00B9660A"/>
    <w:rsid w:val="00BA5D07"/>
    <w:rsid w:val="00BA70BD"/>
    <w:rsid w:val="00BB522F"/>
    <w:rsid w:val="00BB68C0"/>
    <w:rsid w:val="00BC4AE2"/>
    <w:rsid w:val="00BF11A9"/>
    <w:rsid w:val="00BF1E0B"/>
    <w:rsid w:val="00BF2F40"/>
    <w:rsid w:val="00BF509E"/>
    <w:rsid w:val="00C15485"/>
    <w:rsid w:val="00C4182E"/>
    <w:rsid w:val="00C43637"/>
    <w:rsid w:val="00C52554"/>
    <w:rsid w:val="00C57134"/>
    <w:rsid w:val="00C62806"/>
    <w:rsid w:val="00C62A20"/>
    <w:rsid w:val="00C6629C"/>
    <w:rsid w:val="00C712A4"/>
    <w:rsid w:val="00C71408"/>
    <w:rsid w:val="00C77DE1"/>
    <w:rsid w:val="00C82B4F"/>
    <w:rsid w:val="00C96829"/>
    <w:rsid w:val="00C97B19"/>
    <w:rsid w:val="00CA0B68"/>
    <w:rsid w:val="00CA3B2F"/>
    <w:rsid w:val="00CA4515"/>
    <w:rsid w:val="00CA7384"/>
    <w:rsid w:val="00CC0850"/>
    <w:rsid w:val="00CD7DCE"/>
    <w:rsid w:val="00CF3407"/>
    <w:rsid w:val="00CF386E"/>
    <w:rsid w:val="00CF4456"/>
    <w:rsid w:val="00D17961"/>
    <w:rsid w:val="00D220AB"/>
    <w:rsid w:val="00D337DD"/>
    <w:rsid w:val="00D343EF"/>
    <w:rsid w:val="00D44AD9"/>
    <w:rsid w:val="00D51A46"/>
    <w:rsid w:val="00D778FB"/>
    <w:rsid w:val="00D836C6"/>
    <w:rsid w:val="00D92925"/>
    <w:rsid w:val="00D9487E"/>
    <w:rsid w:val="00DA042C"/>
    <w:rsid w:val="00DA1A51"/>
    <w:rsid w:val="00DA1BBE"/>
    <w:rsid w:val="00DA55B6"/>
    <w:rsid w:val="00DD6B8A"/>
    <w:rsid w:val="00DE056D"/>
    <w:rsid w:val="00DE05A8"/>
    <w:rsid w:val="00DF1631"/>
    <w:rsid w:val="00DF56C0"/>
    <w:rsid w:val="00DF5DE5"/>
    <w:rsid w:val="00DF6D94"/>
    <w:rsid w:val="00E14BFB"/>
    <w:rsid w:val="00E15AED"/>
    <w:rsid w:val="00E20337"/>
    <w:rsid w:val="00E21C6B"/>
    <w:rsid w:val="00E23C89"/>
    <w:rsid w:val="00E31DC4"/>
    <w:rsid w:val="00E322D6"/>
    <w:rsid w:val="00E4368C"/>
    <w:rsid w:val="00E51D70"/>
    <w:rsid w:val="00E53ADE"/>
    <w:rsid w:val="00E660A9"/>
    <w:rsid w:val="00E8107B"/>
    <w:rsid w:val="00E842E0"/>
    <w:rsid w:val="00E86354"/>
    <w:rsid w:val="00E90E63"/>
    <w:rsid w:val="00E9221A"/>
    <w:rsid w:val="00E95107"/>
    <w:rsid w:val="00E97492"/>
    <w:rsid w:val="00EA00B8"/>
    <w:rsid w:val="00EA143A"/>
    <w:rsid w:val="00EA176E"/>
    <w:rsid w:val="00EA36FB"/>
    <w:rsid w:val="00EC6795"/>
    <w:rsid w:val="00ED1E49"/>
    <w:rsid w:val="00ED3930"/>
    <w:rsid w:val="00EF2487"/>
    <w:rsid w:val="00EF56BA"/>
    <w:rsid w:val="00F02DE7"/>
    <w:rsid w:val="00F05DDD"/>
    <w:rsid w:val="00F0718E"/>
    <w:rsid w:val="00F10E98"/>
    <w:rsid w:val="00F14072"/>
    <w:rsid w:val="00F3397C"/>
    <w:rsid w:val="00F52AC9"/>
    <w:rsid w:val="00F52F73"/>
    <w:rsid w:val="00F545F2"/>
    <w:rsid w:val="00F622A9"/>
    <w:rsid w:val="00F63435"/>
    <w:rsid w:val="00F63B23"/>
    <w:rsid w:val="00F75E43"/>
    <w:rsid w:val="00F81512"/>
    <w:rsid w:val="00F8780B"/>
    <w:rsid w:val="00FA4B80"/>
    <w:rsid w:val="00FB7262"/>
    <w:rsid w:val="00FB7440"/>
    <w:rsid w:val="00FC47FE"/>
    <w:rsid w:val="00FD2C6F"/>
    <w:rsid w:val="00FE1C9D"/>
    <w:rsid w:val="00FF481F"/>
    <w:rsid w:val="00FF7DD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331"/>
  </w:style>
  <w:style w:type="paragraph" w:styleId="Heading1">
    <w:name w:val="heading 1"/>
    <w:basedOn w:val="Normal"/>
    <w:next w:val="Normal"/>
    <w:qFormat/>
    <w:rsid w:val="00930331"/>
    <w:pPr>
      <w:keepNext/>
      <w:jc w:val="center"/>
      <w:outlineLvl w:val="0"/>
    </w:pPr>
    <w:rPr>
      <w:sz w:val="24"/>
    </w:rPr>
  </w:style>
  <w:style w:type="paragraph" w:styleId="Heading2">
    <w:name w:val="heading 2"/>
    <w:basedOn w:val="Normal"/>
    <w:next w:val="Normal"/>
    <w:qFormat/>
    <w:rsid w:val="00930331"/>
    <w:pPr>
      <w:keepNext/>
      <w:ind w:right="-108"/>
      <w:jc w:val="center"/>
      <w:outlineLvl w:val="1"/>
    </w:pPr>
    <w:rPr>
      <w:sz w:val="24"/>
    </w:rPr>
  </w:style>
  <w:style w:type="paragraph" w:styleId="Heading3">
    <w:name w:val="heading 3"/>
    <w:basedOn w:val="Normal"/>
    <w:next w:val="Normal"/>
    <w:qFormat/>
    <w:rsid w:val="00930331"/>
    <w:pPr>
      <w:keepNext/>
      <w:jc w:val="both"/>
      <w:outlineLvl w:val="2"/>
    </w:pPr>
    <w:rPr>
      <w:sz w:val="24"/>
    </w:rPr>
  </w:style>
  <w:style w:type="paragraph" w:styleId="Heading5">
    <w:name w:val="heading 5"/>
    <w:basedOn w:val="Normal"/>
    <w:next w:val="Normal"/>
    <w:qFormat/>
    <w:rsid w:val="00930331"/>
    <w:pPr>
      <w:keepNext/>
      <w:jc w:val="both"/>
      <w:outlineLvl w:val="4"/>
    </w:pPr>
    <w:rPr>
      <w:b/>
      <w:bCs/>
      <w:sz w:val="18"/>
    </w:rPr>
  </w:style>
  <w:style w:type="paragraph" w:styleId="Heading6">
    <w:name w:val="heading 6"/>
    <w:basedOn w:val="Normal"/>
    <w:next w:val="Normal"/>
    <w:qFormat/>
    <w:rsid w:val="00930331"/>
    <w:pPr>
      <w:keepNext/>
      <w:jc w:val="both"/>
      <w:outlineLvl w:val="5"/>
    </w:pPr>
    <w:rPr>
      <w:b/>
    </w:rPr>
  </w:style>
  <w:style w:type="paragraph" w:styleId="Heading7">
    <w:name w:val="heading 7"/>
    <w:basedOn w:val="Normal"/>
    <w:next w:val="Normal"/>
    <w:qFormat/>
    <w:rsid w:val="004862D7"/>
    <w:pPr>
      <w:keepNext/>
      <w:jc w:val="right"/>
      <w:outlineLvl w:val="6"/>
    </w:pPr>
    <w:rPr>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30331"/>
    <w:pPr>
      <w:jc w:val="center"/>
    </w:pPr>
    <w:rPr>
      <w:b/>
      <w:sz w:val="24"/>
      <w:u w:val="single"/>
    </w:rPr>
  </w:style>
  <w:style w:type="paragraph" w:styleId="Header">
    <w:name w:val="header"/>
    <w:basedOn w:val="Normal"/>
    <w:rsid w:val="00930331"/>
    <w:pPr>
      <w:tabs>
        <w:tab w:val="center" w:pos="4320"/>
        <w:tab w:val="right" w:pos="8640"/>
      </w:tabs>
    </w:pPr>
  </w:style>
  <w:style w:type="paragraph" w:styleId="Footer">
    <w:name w:val="footer"/>
    <w:basedOn w:val="Normal"/>
    <w:rsid w:val="00930331"/>
    <w:pPr>
      <w:tabs>
        <w:tab w:val="center" w:pos="4320"/>
        <w:tab w:val="right" w:pos="8640"/>
      </w:tabs>
    </w:pPr>
  </w:style>
  <w:style w:type="character" w:styleId="CommentReference">
    <w:name w:val="annotation reference"/>
    <w:semiHidden/>
    <w:rsid w:val="00930331"/>
    <w:rPr>
      <w:sz w:val="16"/>
      <w:szCs w:val="16"/>
    </w:rPr>
  </w:style>
  <w:style w:type="paragraph" w:styleId="CommentText">
    <w:name w:val="annotation text"/>
    <w:basedOn w:val="Normal"/>
    <w:semiHidden/>
    <w:rsid w:val="00930331"/>
  </w:style>
  <w:style w:type="paragraph" w:styleId="BodyText">
    <w:name w:val="Body Text"/>
    <w:basedOn w:val="Normal"/>
    <w:rsid w:val="00930331"/>
    <w:pPr>
      <w:jc w:val="both"/>
    </w:pPr>
  </w:style>
  <w:style w:type="character" w:styleId="Hyperlink">
    <w:name w:val="Hyperlink"/>
    <w:rsid w:val="00930331"/>
    <w:rPr>
      <w:color w:val="0000FF"/>
      <w:u w:val="single"/>
    </w:rPr>
  </w:style>
  <w:style w:type="paragraph" w:styleId="BalloonText">
    <w:name w:val="Balloon Text"/>
    <w:basedOn w:val="Normal"/>
    <w:semiHidden/>
    <w:rsid w:val="00A60D7C"/>
    <w:rPr>
      <w:rFonts w:ascii="Tahoma" w:hAnsi="Tahoma" w:cs="Tahoma"/>
      <w:sz w:val="16"/>
      <w:szCs w:val="16"/>
    </w:rPr>
  </w:style>
  <w:style w:type="paragraph" w:styleId="CommentSubject">
    <w:name w:val="annotation subject"/>
    <w:basedOn w:val="CommentText"/>
    <w:next w:val="CommentText"/>
    <w:semiHidden/>
    <w:rsid w:val="00ED3930"/>
    <w:rPr>
      <w:b/>
      <w:bCs/>
    </w:rPr>
  </w:style>
  <w:style w:type="paragraph" w:styleId="Caption">
    <w:name w:val="caption"/>
    <w:basedOn w:val="Normal"/>
    <w:next w:val="Normal"/>
    <w:unhideWhenUsed/>
    <w:qFormat/>
    <w:rsid w:val="00AE3D4E"/>
    <w:pPr>
      <w:spacing w:after="200"/>
    </w:pPr>
    <w:rPr>
      <w:i/>
      <w:iCs/>
      <w:color w:val="44546A" w:themeColor="text2"/>
      <w:sz w:val="18"/>
      <w:szCs w:val="18"/>
    </w:rPr>
  </w:style>
  <w:style w:type="table" w:styleId="TableGrid">
    <w:name w:val="Table Grid"/>
    <w:basedOn w:val="TableNormal"/>
    <w:uiPriority w:val="59"/>
    <w:rsid w:val="002D40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A">
    <w:name w:val="Body A"/>
    <w:autoRedefine/>
    <w:rsid w:val="00443EC1"/>
    <w:rPr>
      <w:rFonts w:eastAsia="Arial Unicode MS" w:hAnsi="Arial Unicode MS" w:cs="Arial Unicode MS"/>
      <w:color w:val="000000"/>
      <w:sz w:val="24"/>
      <w:szCs w:val="24"/>
      <w:u w:color="000000"/>
      <w:lang w:val="de-DE"/>
    </w:rPr>
  </w:style>
  <w:style w:type="paragraph" w:styleId="NormalWeb">
    <w:name w:val="Normal (Web)"/>
    <w:basedOn w:val="Normal"/>
    <w:uiPriority w:val="99"/>
    <w:unhideWhenUsed/>
    <w:rsid w:val="00A97570"/>
    <w:pPr>
      <w:spacing w:before="100" w:beforeAutospacing="1" w:after="100" w:afterAutospacing="1"/>
    </w:pPr>
    <w:rPr>
      <w:sz w:val="24"/>
      <w:szCs w:val="24"/>
    </w:rPr>
  </w:style>
  <w:style w:type="paragraph" w:styleId="ListParagraph">
    <w:name w:val="List Paragraph"/>
    <w:basedOn w:val="Normal"/>
    <w:link w:val="ListParagraphChar"/>
    <w:uiPriority w:val="34"/>
    <w:qFormat/>
    <w:rsid w:val="003101D1"/>
    <w:pPr>
      <w:ind w:left="720"/>
      <w:contextualSpacing/>
    </w:pPr>
  </w:style>
  <w:style w:type="character" w:customStyle="1" w:styleId="ListParagraphChar">
    <w:name w:val="List Paragraph Char"/>
    <w:link w:val="ListParagraph"/>
    <w:uiPriority w:val="34"/>
    <w:locked/>
    <w:rsid w:val="003101D1"/>
  </w:style>
  <w:style w:type="paragraph" w:customStyle="1" w:styleId="Default">
    <w:name w:val="Default"/>
    <w:rsid w:val="006028E8"/>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85D6-7E07-4402-AD13-4CBFA9B59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15</Pages>
  <Words>5276</Words>
  <Characters>30077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L-1B Project Role Description</vt:lpstr>
    </vt:vector>
  </TitlesOfParts>
  <Company>Fragomen Del Rey &amp; Bernsen</Company>
  <LinksUpToDate>false</LinksUpToDate>
  <CharactersWithSpaces>35283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L-1B Project Role Description</dc:title>
  <dc:creator>Fragomen DelRey Bernsen Loewy</dc:creator>
  <cp:lastModifiedBy>Chinni Krishna</cp:lastModifiedBy>
  <cp:revision>117</cp:revision>
  <cp:lastPrinted>2014-11-20T10:26:00Z</cp:lastPrinted>
  <dcterms:created xsi:type="dcterms:W3CDTF">2018-04-04T04:28:00Z</dcterms:created>
  <dcterms:modified xsi:type="dcterms:W3CDTF">2018-11-29T18:44:00Z</dcterms:modified>
</cp:coreProperties>
</file>