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5399" w14:textId="77777777" w:rsidR="00F92A39" w:rsidRDefault="00000000">
      <w:pPr>
        <w:spacing w:before="200" w:after="240"/>
        <w:jc w:val="center"/>
      </w:pPr>
      <w:r>
        <w:rPr>
          <w:b/>
          <w:bCs/>
          <w:sz w:val="28"/>
          <w:szCs w:val="28"/>
        </w:rPr>
        <w:t>Empathy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5"/>
        <w:gridCol w:w="4775"/>
      </w:tblGrid>
      <w:tr w:rsidR="00F92A39" w14:paraId="34F9A46F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E44F" w14:textId="77777777" w:rsidR="00F92A3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4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685D" w14:textId="0F60E16F" w:rsidR="00F92A39" w:rsidRDefault="00A9262C">
            <w:r>
              <w:t>30</w:t>
            </w:r>
            <w:r w:rsidR="00000000">
              <w:t xml:space="preserve"> </w:t>
            </w:r>
            <w:r>
              <w:t>September</w:t>
            </w:r>
            <w:r w:rsidR="00000000">
              <w:t xml:space="preserve"> 202</w:t>
            </w:r>
            <w:r>
              <w:t>6</w:t>
            </w:r>
          </w:p>
        </w:tc>
      </w:tr>
      <w:tr w:rsidR="00F92A39" w14:paraId="1B84B69F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F855" w14:textId="77777777" w:rsidR="00F92A39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4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D60F" w14:textId="0E2E6CB8" w:rsidR="00F92A39" w:rsidRDefault="00A9262C">
            <w:r w:rsidRPr="00A9262C">
              <w:t>6ab3e8526603573ccfb3c0ff</w:t>
            </w:r>
          </w:p>
        </w:tc>
      </w:tr>
      <w:tr w:rsidR="00F92A39" w14:paraId="73FCA7A3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BBF1" w14:textId="77777777" w:rsidR="00F92A39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4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DFA5" w14:textId="77777777" w:rsidR="00F92A39" w:rsidRDefault="00000000">
            <w:r>
              <w:t>Auto Ticket Classification Using Flow Designer</w:t>
            </w:r>
          </w:p>
        </w:tc>
      </w:tr>
      <w:tr w:rsidR="00F92A39" w14:paraId="7CD5CAFF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0B3B" w14:textId="77777777" w:rsidR="00F92A39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4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A961" w14:textId="77777777" w:rsidR="00F92A39" w:rsidRDefault="00000000">
            <w:r>
              <w:t>4 Marks</w:t>
            </w:r>
          </w:p>
        </w:tc>
      </w:tr>
    </w:tbl>
    <w:p w14:paraId="30D993E5" w14:textId="77777777" w:rsidR="00F92A39" w:rsidRDefault="00000000">
      <w:pPr>
        <w:spacing w:before="240" w:after="80"/>
      </w:pPr>
      <w:r>
        <w:rPr>
          <w:b/>
          <w:bCs/>
        </w:rPr>
        <w:t>Empathy Map</w:t>
      </w:r>
    </w:p>
    <w:p w14:paraId="260B8A64" w14:textId="77777777" w:rsidR="00F92A39" w:rsidRDefault="00000000">
      <w:pPr>
        <w:spacing w:after="240"/>
      </w:pPr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40"/>
        <w:gridCol w:w="3420"/>
      </w:tblGrid>
      <w:tr w:rsidR="00F92A39" w14:paraId="7C0A6FFA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single" w:sz="6" w:space="0" w:color="000000"/>
            </w:tcBorders>
            <w:shd w:val="clear" w:color="auto" w:fill="D9E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DBC5" w14:textId="77777777" w:rsidR="00F92A39" w:rsidRDefault="00000000">
            <w:pPr>
              <w:spacing w:after="120"/>
              <w:jc w:val="center"/>
            </w:pPr>
            <w:proofErr w:type="gramStart"/>
            <w:r>
              <w:rPr>
                <w:b/>
                <w:bCs/>
              </w:rPr>
              <w:t>SAYS</w:t>
            </w:r>
            <w:proofErr w:type="gramEnd"/>
          </w:p>
          <w:p w14:paraId="6BA3EC4E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“I have another ten tickets that all say the same thing.”</w:t>
            </w:r>
          </w:p>
          <w:p w14:paraId="0AAD6114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“Why didn’t the caller pick a category themselves?”</w:t>
            </w:r>
          </w:p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EFBE" w14:textId="77777777" w:rsidR="00F92A39" w:rsidRDefault="00F92A39"/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D9E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1DB3" w14:textId="77777777" w:rsidR="00F92A39" w:rsidRDefault="00000000">
            <w:pPr>
              <w:spacing w:after="120"/>
              <w:jc w:val="center"/>
            </w:pPr>
            <w:r>
              <w:rPr>
                <w:b/>
                <w:bCs/>
              </w:rPr>
              <w:t>THINKS</w:t>
            </w:r>
          </w:p>
          <w:p w14:paraId="5A0B0F0D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“This is repetitive — the keywords are almost always the same.”</w:t>
            </w:r>
          </w:p>
          <w:p w14:paraId="754D5A4F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“If I miscategorise this, it’ll get routed to the wrong team.”</w:t>
            </w:r>
          </w:p>
          <w:p w14:paraId="338E7AD1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Callers get no confirmation that their ticket was received.</w:t>
            </w:r>
          </w:p>
        </w:tc>
      </w:tr>
      <w:tr w:rsidR="00F92A39" w14:paraId="23BEDD28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B1AC" w14:textId="77777777" w:rsidR="00F92A39" w:rsidRDefault="00F92A39"/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E408" w14:textId="77777777" w:rsidR="00F92A39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IT SUPPORT AGENT</w:t>
            </w:r>
          </w:p>
          <w:p w14:paraId="6E5AEADC" w14:textId="77777777" w:rsidR="00F92A39" w:rsidRDefault="00000000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(School IT Helpdesk Agent — Primary User)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DF9A" w14:textId="77777777" w:rsidR="00F92A39" w:rsidRDefault="00F92A39"/>
        </w:tc>
      </w:tr>
      <w:tr w:rsidR="00F92A39" w14:paraId="17632D56" w14:textId="77777777" w:rsidTr="00A9262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000000"/>
            </w:tcBorders>
            <w:shd w:val="clear" w:color="auto" w:fill="F0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0293" w14:textId="77777777" w:rsidR="00F92A39" w:rsidRDefault="00000000">
            <w:pPr>
              <w:spacing w:after="120"/>
              <w:jc w:val="center"/>
            </w:pPr>
            <w:r>
              <w:rPr>
                <w:b/>
                <w:bCs/>
              </w:rPr>
              <w:t>DOES</w:t>
            </w:r>
          </w:p>
          <w:p w14:paraId="156AA057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Reads the Short Description on every single ticket.</w:t>
            </w:r>
          </w:p>
          <w:p w14:paraId="3695E27A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Manually sets Category and Subcategory.</w:t>
            </w:r>
          </w:p>
          <w:p w14:paraId="2F1E36FE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Notifies the caller by hand.</w:t>
            </w:r>
          </w:p>
        </w:tc>
        <w:tc>
          <w:tcPr>
            <w:tcW w:w="1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6B7E" w14:textId="77777777" w:rsidR="00F92A39" w:rsidRDefault="00F92A39"/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839D" w14:textId="77777777" w:rsidR="00F92A39" w:rsidRDefault="00000000">
            <w:pPr>
              <w:spacing w:after="120"/>
              <w:jc w:val="center"/>
            </w:pPr>
            <w:r>
              <w:rPr>
                <w:b/>
                <w:bCs/>
              </w:rPr>
              <w:t>FEELS</w:t>
            </w:r>
          </w:p>
          <w:p w14:paraId="7EFDD268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Frustrated by repetitive, low-value manual work.</w:t>
            </w:r>
          </w:p>
          <w:p w14:paraId="6A7DDEB5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Anxious about consistency when the queue is long.</w:t>
            </w:r>
          </w:p>
          <w:p w14:paraId="79D5BA90" w14:textId="77777777" w:rsidR="00F92A39" w:rsidRDefault="00000000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>Concerned that callers are left without confirmation.</w:t>
            </w:r>
          </w:p>
        </w:tc>
      </w:tr>
    </w:tbl>
    <w:p w14:paraId="52CEFC01" w14:textId="77777777" w:rsidR="00F92A39" w:rsidRDefault="00000000">
      <w:pPr>
        <w:spacing w:before="200" w:after="120"/>
      </w:pPr>
      <w:r>
        <w:rPr>
          <w:i/>
          <w:iCs/>
          <w:color w:val="595959"/>
          <w:sz w:val="20"/>
          <w:szCs w:val="20"/>
        </w:rPr>
        <w:t>The map is built around the primary user — the IT support agent — with the ticket-raising student/teacher as a secondary lens.</w:t>
      </w:r>
    </w:p>
    <w:sectPr w:rsidR="00F92A39">
      <w:headerReference w:type="default" r:id="rId7"/>
      <w:pgSz w:w="12240" w:h="15840"/>
      <w:pgMar w:top="1440" w:right="1440" w:bottom="1080" w:left="144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0644" w14:textId="77777777" w:rsidR="00C1053A" w:rsidRDefault="00C1053A">
      <w:r>
        <w:separator/>
      </w:r>
    </w:p>
  </w:endnote>
  <w:endnote w:type="continuationSeparator" w:id="0">
    <w:p w14:paraId="4327D1A0" w14:textId="77777777" w:rsidR="00C1053A" w:rsidRDefault="00C10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6D779" w14:textId="77777777" w:rsidR="00C1053A" w:rsidRDefault="00C1053A">
      <w:r>
        <w:separator/>
      </w:r>
    </w:p>
  </w:footnote>
  <w:footnote w:type="continuationSeparator" w:id="0">
    <w:p w14:paraId="4A9DD0A7" w14:textId="77777777" w:rsidR="00C1053A" w:rsidRDefault="00C10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8D39" w14:textId="587288A4" w:rsidR="00F92A39" w:rsidRDefault="00000000">
    <w:pPr>
      <w:tabs>
        <w:tab w:val="right" w:pos="93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584"/>
    <w:multiLevelType w:val="hybridMultilevel"/>
    <w:tmpl w:val="1E4CB456"/>
    <w:lvl w:ilvl="0" w:tplc="E1EA545A">
      <w:start w:val="1"/>
      <w:numFmt w:val="bullet"/>
      <w:lvlText w:val="•"/>
      <w:lvlJc w:val="left"/>
      <w:pPr>
        <w:ind w:left="540" w:hanging="270"/>
      </w:pPr>
    </w:lvl>
    <w:lvl w:ilvl="1" w:tplc="6C1E14BC">
      <w:numFmt w:val="decimal"/>
      <w:lvlText w:val=""/>
      <w:lvlJc w:val="left"/>
    </w:lvl>
    <w:lvl w:ilvl="2" w:tplc="B134C44C">
      <w:numFmt w:val="decimal"/>
      <w:lvlText w:val=""/>
      <w:lvlJc w:val="left"/>
    </w:lvl>
    <w:lvl w:ilvl="3" w:tplc="12C0CDC8">
      <w:numFmt w:val="decimal"/>
      <w:lvlText w:val=""/>
      <w:lvlJc w:val="left"/>
    </w:lvl>
    <w:lvl w:ilvl="4" w:tplc="FDFC6D70">
      <w:numFmt w:val="decimal"/>
      <w:lvlText w:val=""/>
      <w:lvlJc w:val="left"/>
    </w:lvl>
    <w:lvl w:ilvl="5" w:tplc="F2566E56">
      <w:numFmt w:val="decimal"/>
      <w:lvlText w:val=""/>
      <w:lvlJc w:val="left"/>
    </w:lvl>
    <w:lvl w:ilvl="6" w:tplc="55F06616">
      <w:numFmt w:val="decimal"/>
      <w:lvlText w:val=""/>
      <w:lvlJc w:val="left"/>
    </w:lvl>
    <w:lvl w:ilvl="7" w:tplc="E03023A6">
      <w:numFmt w:val="decimal"/>
      <w:lvlText w:val=""/>
      <w:lvlJc w:val="left"/>
    </w:lvl>
    <w:lvl w:ilvl="8" w:tplc="1170500C">
      <w:numFmt w:val="decimal"/>
      <w:lvlText w:val=""/>
      <w:lvlJc w:val="left"/>
    </w:lvl>
  </w:abstractNum>
  <w:abstractNum w:abstractNumId="1" w15:restartNumberingAfterBreak="0">
    <w:nsid w:val="71687E11"/>
    <w:multiLevelType w:val="hybridMultilevel"/>
    <w:tmpl w:val="71FAF83A"/>
    <w:lvl w:ilvl="0" w:tplc="74BA6BFA">
      <w:start w:val="1"/>
      <w:numFmt w:val="bullet"/>
      <w:lvlText w:val="●"/>
      <w:lvlJc w:val="left"/>
      <w:pPr>
        <w:ind w:left="720" w:hanging="360"/>
      </w:pPr>
    </w:lvl>
    <w:lvl w:ilvl="1" w:tplc="B6846688">
      <w:start w:val="1"/>
      <w:numFmt w:val="bullet"/>
      <w:lvlText w:val="○"/>
      <w:lvlJc w:val="left"/>
      <w:pPr>
        <w:ind w:left="1440" w:hanging="360"/>
      </w:pPr>
    </w:lvl>
    <w:lvl w:ilvl="2" w:tplc="C6F2EA36">
      <w:start w:val="1"/>
      <w:numFmt w:val="bullet"/>
      <w:lvlText w:val="■"/>
      <w:lvlJc w:val="left"/>
      <w:pPr>
        <w:ind w:left="2160" w:hanging="360"/>
      </w:pPr>
    </w:lvl>
    <w:lvl w:ilvl="3" w:tplc="D9BA4E1E">
      <w:start w:val="1"/>
      <w:numFmt w:val="bullet"/>
      <w:lvlText w:val="●"/>
      <w:lvlJc w:val="left"/>
      <w:pPr>
        <w:ind w:left="2880" w:hanging="360"/>
      </w:pPr>
    </w:lvl>
    <w:lvl w:ilvl="4" w:tplc="47EA628A">
      <w:start w:val="1"/>
      <w:numFmt w:val="bullet"/>
      <w:lvlText w:val="○"/>
      <w:lvlJc w:val="left"/>
      <w:pPr>
        <w:ind w:left="3600" w:hanging="360"/>
      </w:pPr>
    </w:lvl>
    <w:lvl w:ilvl="5" w:tplc="B5505DCC">
      <w:start w:val="1"/>
      <w:numFmt w:val="bullet"/>
      <w:lvlText w:val="■"/>
      <w:lvlJc w:val="left"/>
      <w:pPr>
        <w:ind w:left="4320" w:hanging="360"/>
      </w:pPr>
    </w:lvl>
    <w:lvl w:ilvl="6" w:tplc="EEC46768">
      <w:start w:val="1"/>
      <w:numFmt w:val="bullet"/>
      <w:lvlText w:val="●"/>
      <w:lvlJc w:val="left"/>
      <w:pPr>
        <w:ind w:left="5040" w:hanging="360"/>
      </w:pPr>
    </w:lvl>
    <w:lvl w:ilvl="7" w:tplc="703072DE">
      <w:start w:val="1"/>
      <w:numFmt w:val="bullet"/>
      <w:lvlText w:val="●"/>
      <w:lvlJc w:val="left"/>
      <w:pPr>
        <w:ind w:left="5760" w:hanging="360"/>
      </w:pPr>
    </w:lvl>
    <w:lvl w:ilvl="8" w:tplc="2878D2F2">
      <w:start w:val="1"/>
      <w:numFmt w:val="bullet"/>
      <w:lvlText w:val="●"/>
      <w:lvlJc w:val="left"/>
      <w:pPr>
        <w:ind w:left="6480" w:hanging="360"/>
      </w:pPr>
    </w:lvl>
  </w:abstractNum>
  <w:num w:numId="1" w16cid:durableId="1987472025">
    <w:abstractNumId w:val="1"/>
    <w:lvlOverride w:ilvl="0">
      <w:startOverride w:val="1"/>
    </w:lvlOverride>
  </w:num>
  <w:num w:numId="2" w16cid:durableId="1895265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A39"/>
    <w:rsid w:val="00776B86"/>
    <w:rsid w:val="00A9262C"/>
    <w:rsid w:val="00C1053A"/>
    <w:rsid w:val="00F9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2202"/>
  <w15:docId w15:val="{B9A9136F-CE61-406A-AA42-AC6F9443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26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62C"/>
  </w:style>
  <w:style w:type="paragraph" w:styleId="Footer">
    <w:name w:val="footer"/>
    <w:basedOn w:val="Normal"/>
    <w:link w:val="FooterChar"/>
    <w:uiPriority w:val="99"/>
    <w:unhideWhenUsed/>
    <w:rsid w:val="00A926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 Krishnan</cp:lastModifiedBy>
  <cp:revision>2</cp:revision>
  <dcterms:created xsi:type="dcterms:W3CDTF">2026-09-30T08:40:00Z</dcterms:created>
  <dcterms:modified xsi:type="dcterms:W3CDTF">2026-09-30T09:00:00Z</dcterms:modified>
</cp:coreProperties>
</file>