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F0D66" w14:textId="77777777" w:rsidR="00AF4221" w:rsidRDefault="00000000">
      <w:pPr>
        <w:jc w:val="center"/>
      </w:pPr>
      <w:r>
        <w:rPr>
          <w:b/>
          <w:sz w:val="36"/>
        </w:rPr>
        <w:t>PROBLEM-SOLUTION FIT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F4221" w14:paraId="18FCC26B" w14:textId="77777777">
        <w:trPr>
          <w:jc w:val="center"/>
        </w:trPr>
        <w:tc>
          <w:tcPr>
            <w:tcW w:w="4320" w:type="dxa"/>
            <w:shd w:val="clear" w:color="auto" w:fill="D9EAF7"/>
          </w:tcPr>
          <w:p w14:paraId="49D1C783" w14:textId="77777777" w:rsidR="00AF4221" w:rsidRDefault="00000000">
            <w:r>
              <w:t>Date</w:t>
            </w:r>
          </w:p>
        </w:tc>
        <w:tc>
          <w:tcPr>
            <w:tcW w:w="4320" w:type="dxa"/>
          </w:tcPr>
          <w:p w14:paraId="0FDFD50B" w14:textId="77777777" w:rsidR="00AF4221" w:rsidRDefault="00000000">
            <w:r>
              <w:t>30 September 2026</w:t>
            </w:r>
          </w:p>
        </w:tc>
      </w:tr>
      <w:tr w:rsidR="00AF4221" w14:paraId="001F9D76" w14:textId="77777777">
        <w:trPr>
          <w:jc w:val="center"/>
        </w:trPr>
        <w:tc>
          <w:tcPr>
            <w:tcW w:w="4320" w:type="dxa"/>
            <w:shd w:val="clear" w:color="auto" w:fill="D9EAF7"/>
          </w:tcPr>
          <w:p w14:paraId="33BB37EC" w14:textId="77777777" w:rsidR="00AF4221" w:rsidRDefault="00000000">
            <w:r>
              <w:t>Team ID</w:t>
            </w:r>
          </w:p>
        </w:tc>
        <w:tc>
          <w:tcPr>
            <w:tcW w:w="4320" w:type="dxa"/>
          </w:tcPr>
          <w:p w14:paraId="305D234A" w14:textId="06C3B25A" w:rsidR="00AF4221" w:rsidRDefault="004E4667">
            <w:r w:rsidRPr="00B477CF">
              <w:t>6ab3e8526603573ccfb3c0ff</w:t>
            </w:r>
          </w:p>
        </w:tc>
      </w:tr>
      <w:tr w:rsidR="00AF4221" w14:paraId="37782CD2" w14:textId="77777777">
        <w:trPr>
          <w:jc w:val="center"/>
        </w:trPr>
        <w:tc>
          <w:tcPr>
            <w:tcW w:w="4320" w:type="dxa"/>
            <w:shd w:val="clear" w:color="auto" w:fill="D9EAF7"/>
          </w:tcPr>
          <w:p w14:paraId="57E86798" w14:textId="77777777" w:rsidR="00AF4221" w:rsidRDefault="00000000">
            <w:r>
              <w:t>Project Name</w:t>
            </w:r>
          </w:p>
        </w:tc>
        <w:tc>
          <w:tcPr>
            <w:tcW w:w="4320" w:type="dxa"/>
          </w:tcPr>
          <w:p w14:paraId="09DB271D" w14:textId="77777777" w:rsidR="00AF4221" w:rsidRDefault="00000000">
            <w:r>
              <w:t>Auto Ticket Classification using Flow Designer</w:t>
            </w:r>
          </w:p>
        </w:tc>
      </w:tr>
      <w:tr w:rsidR="00AF4221" w14:paraId="116F0B16" w14:textId="77777777">
        <w:trPr>
          <w:jc w:val="center"/>
        </w:trPr>
        <w:tc>
          <w:tcPr>
            <w:tcW w:w="4320" w:type="dxa"/>
            <w:shd w:val="clear" w:color="auto" w:fill="D9EAF7"/>
          </w:tcPr>
          <w:p w14:paraId="185C515A" w14:textId="77777777" w:rsidR="00AF4221" w:rsidRDefault="00000000">
            <w:r>
              <w:t>Maximum Marks</w:t>
            </w:r>
          </w:p>
        </w:tc>
        <w:tc>
          <w:tcPr>
            <w:tcW w:w="4320" w:type="dxa"/>
          </w:tcPr>
          <w:p w14:paraId="28A9B41A" w14:textId="77777777" w:rsidR="00AF4221" w:rsidRDefault="00000000">
            <w:r>
              <w:t>5 Marks</w:t>
            </w:r>
          </w:p>
        </w:tc>
      </w:tr>
    </w:tbl>
    <w:p w14:paraId="6C0902F6" w14:textId="77777777" w:rsidR="00AF4221" w:rsidRDefault="00AF4221"/>
    <w:p w14:paraId="30C38B82" w14:textId="77777777" w:rsidR="00AF4221" w:rsidRDefault="00000000">
      <w:pPr>
        <w:pStyle w:val="Heading1"/>
      </w:pPr>
      <w:r>
        <w:t>Problem-Solution Fit Canvas</w:t>
      </w:r>
    </w:p>
    <w:p w14:paraId="58CBC2AE" w14:textId="77777777" w:rsidR="00AF4221" w:rsidRDefault="00000000">
      <w:r>
        <w:t>Completed from the Project Design Phase and the provided Problem-Solution Fit template.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F4221" w14:paraId="68AFF8E3" w14:textId="77777777">
        <w:tc>
          <w:tcPr>
            <w:tcW w:w="4320" w:type="dxa"/>
            <w:shd w:val="clear" w:color="auto" w:fill="D9EAF7"/>
          </w:tcPr>
          <w:p w14:paraId="1BF87FDB" w14:textId="77777777" w:rsidR="00AF4221" w:rsidRDefault="00000000">
            <w:r>
              <w:t>Canvas Element</w:t>
            </w:r>
          </w:p>
        </w:tc>
        <w:tc>
          <w:tcPr>
            <w:tcW w:w="4320" w:type="dxa"/>
            <w:shd w:val="clear" w:color="auto" w:fill="D9EAF7"/>
          </w:tcPr>
          <w:p w14:paraId="274DA497" w14:textId="77777777" w:rsidR="00AF4221" w:rsidRDefault="00000000">
            <w:r>
              <w:t>Project-Specific Content</w:t>
            </w:r>
          </w:p>
        </w:tc>
      </w:tr>
      <w:tr w:rsidR="00AF4221" w14:paraId="220F6A13" w14:textId="77777777">
        <w:tc>
          <w:tcPr>
            <w:tcW w:w="4320" w:type="dxa"/>
          </w:tcPr>
          <w:p w14:paraId="41EC19F8" w14:textId="77777777" w:rsidR="00AF4221" w:rsidRDefault="00000000">
            <w:r>
              <w:t>1. Customer Segment(s) [CS]</w:t>
            </w:r>
          </w:p>
        </w:tc>
        <w:tc>
          <w:tcPr>
            <w:tcW w:w="4320" w:type="dxa"/>
          </w:tcPr>
          <w:p w14:paraId="19AD2274" w14:textId="77777777" w:rsidR="00AF4221" w:rsidRDefault="00000000">
            <w:r>
              <w:t>School IT ticket callers / users who submit IT support requests.</w:t>
            </w:r>
          </w:p>
        </w:tc>
      </w:tr>
      <w:tr w:rsidR="00AF4221" w14:paraId="02D8AAAF" w14:textId="77777777">
        <w:tc>
          <w:tcPr>
            <w:tcW w:w="4320" w:type="dxa"/>
          </w:tcPr>
          <w:p w14:paraId="44651BA4" w14:textId="77777777" w:rsidR="00AF4221" w:rsidRDefault="00000000">
            <w:r>
              <w:t>2. Problems / Pains + Frequency [PR]</w:t>
            </w:r>
          </w:p>
        </w:tc>
        <w:tc>
          <w:tcPr>
            <w:tcW w:w="4320" w:type="dxa"/>
          </w:tcPr>
          <w:p w14:paraId="75E23A04" w14:textId="77777777" w:rsidR="00AF4221" w:rsidRDefault="00000000">
            <w:r>
              <w:t>Tickets need classification into the correct Category and Subcategory. Manual or inconsistent classification can occur whenever new IT tickets are submitted.</w:t>
            </w:r>
          </w:p>
        </w:tc>
      </w:tr>
      <w:tr w:rsidR="00AF4221" w14:paraId="37A8AE08" w14:textId="77777777">
        <w:tc>
          <w:tcPr>
            <w:tcW w:w="4320" w:type="dxa"/>
          </w:tcPr>
          <w:p w14:paraId="4D18BF89" w14:textId="77777777" w:rsidR="00AF4221" w:rsidRDefault="00000000">
            <w:r>
              <w:t>3. Triggers to Act [TR]</w:t>
            </w:r>
          </w:p>
        </w:tc>
        <w:tc>
          <w:tcPr>
            <w:tcW w:w="4320" w:type="dxa"/>
          </w:tcPr>
          <w:p w14:paraId="4978BAF2" w14:textId="77777777" w:rsidR="00AF4221" w:rsidRDefault="00000000">
            <w:r>
              <w:t>A new IT ticket is created and requires classification and confirmation.</w:t>
            </w:r>
          </w:p>
        </w:tc>
      </w:tr>
      <w:tr w:rsidR="00AF4221" w14:paraId="51FF3DB5" w14:textId="77777777">
        <w:tc>
          <w:tcPr>
            <w:tcW w:w="4320" w:type="dxa"/>
          </w:tcPr>
          <w:p w14:paraId="5D2933C2" w14:textId="77777777" w:rsidR="00AF4221" w:rsidRDefault="00000000">
            <w:r>
              <w:t>4. Emotions Before / After [EM]</w:t>
            </w:r>
          </w:p>
        </w:tc>
        <w:tc>
          <w:tcPr>
            <w:tcW w:w="4320" w:type="dxa"/>
          </w:tcPr>
          <w:p w14:paraId="10B384ED" w14:textId="77777777" w:rsidR="00AF4221" w:rsidRDefault="00000000">
            <w:r>
              <w:t>Before: effort or uncertainty during ticket submission/classification. After: simpler submission with automated classification and confirmation.</w:t>
            </w:r>
          </w:p>
        </w:tc>
      </w:tr>
      <w:tr w:rsidR="00AF4221" w14:paraId="3680BE8B" w14:textId="77777777">
        <w:tc>
          <w:tcPr>
            <w:tcW w:w="4320" w:type="dxa"/>
          </w:tcPr>
          <w:p w14:paraId="47EF18C7" w14:textId="77777777" w:rsidR="00AF4221" w:rsidRDefault="00000000">
            <w:r>
              <w:t>5. Available Solutions — Pros &amp; Cons [AS]</w:t>
            </w:r>
          </w:p>
        </w:tc>
        <w:tc>
          <w:tcPr>
            <w:tcW w:w="4320" w:type="dxa"/>
          </w:tcPr>
          <w:p w14:paraId="3A9663D5" w14:textId="77777777" w:rsidR="00AF4221" w:rsidRDefault="00000000">
            <w:r>
              <w:t>Manual classification can be flexible but may require additional effort and can allow inconsistent Category/Subcategory combinations. The designed automated flow standardizes the process.</w:t>
            </w:r>
          </w:p>
        </w:tc>
      </w:tr>
      <w:tr w:rsidR="00AF4221" w14:paraId="22225EFB" w14:textId="77777777">
        <w:tc>
          <w:tcPr>
            <w:tcW w:w="4320" w:type="dxa"/>
          </w:tcPr>
          <w:p w14:paraId="041A9E03" w14:textId="77777777" w:rsidR="00AF4221" w:rsidRDefault="00000000">
            <w:r>
              <w:t>6. Customer Limitations [CL]</w:t>
            </w:r>
          </w:p>
        </w:tc>
        <w:tc>
          <w:tcPr>
            <w:tcW w:w="4320" w:type="dxa"/>
          </w:tcPr>
          <w:p w14:paraId="0C2C7F75" w14:textId="77777777" w:rsidR="00AF4221" w:rsidRDefault="00000000">
            <w:r>
              <w:t>The design emphasizes a simple form: callers provide minimum required information such as Caller and Short Description; the system handles classification.</w:t>
            </w:r>
          </w:p>
        </w:tc>
      </w:tr>
      <w:tr w:rsidR="00AF4221" w14:paraId="67EE2E80" w14:textId="77777777">
        <w:tc>
          <w:tcPr>
            <w:tcW w:w="4320" w:type="dxa"/>
          </w:tcPr>
          <w:p w14:paraId="1BA294DC" w14:textId="77777777" w:rsidR="00AF4221" w:rsidRDefault="00000000">
            <w:r>
              <w:t>7. Behavior + Intensity [BE]</w:t>
            </w:r>
          </w:p>
        </w:tc>
        <w:tc>
          <w:tcPr>
            <w:tcW w:w="4320" w:type="dxa"/>
          </w:tcPr>
          <w:p w14:paraId="47356EF3" w14:textId="77777777" w:rsidR="00AF4221" w:rsidRDefault="00000000">
            <w:r>
              <w:t>Users submit tickets by entering required information. The system automatically processes newly created, unclassified tickets.</w:t>
            </w:r>
          </w:p>
        </w:tc>
      </w:tr>
      <w:tr w:rsidR="00AF4221" w14:paraId="4AC13EC2" w14:textId="77777777">
        <w:tc>
          <w:tcPr>
            <w:tcW w:w="4320" w:type="dxa"/>
          </w:tcPr>
          <w:p w14:paraId="377AD69E" w14:textId="77777777" w:rsidR="00AF4221" w:rsidRDefault="00000000">
            <w:r>
              <w:t>8. Channels of Behavior [CH]</w:t>
            </w:r>
          </w:p>
        </w:tc>
        <w:tc>
          <w:tcPr>
            <w:tcW w:w="4320" w:type="dxa"/>
          </w:tcPr>
          <w:p w14:paraId="7E88375F" w14:textId="77777777" w:rsidR="00AF4221" w:rsidRDefault="00000000">
            <w:r>
              <w:t>Online: ServiceNow ticket form. Offline: Not specified in the Project Design Phase.</w:t>
            </w:r>
          </w:p>
        </w:tc>
      </w:tr>
      <w:tr w:rsidR="00AF4221" w14:paraId="639B2720" w14:textId="77777777">
        <w:tc>
          <w:tcPr>
            <w:tcW w:w="4320" w:type="dxa"/>
          </w:tcPr>
          <w:p w14:paraId="72916D11" w14:textId="77777777" w:rsidR="00AF4221" w:rsidRDefault="00000000">
            <w:r>
              <w:t>9. Problem Root / Cause [RC]</w:t>
            </w:r>
          </w:p>
        </w:tc>
        <w:tc>
          <w:tcPr>
            <w:tcW w:w="4320" w:type="dxa"/>
          </w:tcPr>
          <w:p w14:paraId="50122826" w14:textId="77777777" w:rsidR="00AF4221" w:rsidRDefault="00000000">
            <w:r>
              <w:t>Lack of automated classification and the possibility of inconsistent Category/Subcategory selection during ticket creation.</w:t>
            </w:r>
          </w:p>
        </w:tc>
      </w:tr>
      <w:tr w:rsidR="00AF4221" w14:paraId="360DFA8B" w14:textId="77777777">
        <w:tc>
          <w:tcPr>
            <w:tcW w:w="4320" w:type="dxa"/>
          </w:tcPr>
          <w:p w14:paraId="5238D0FD" w14:textId="77777777" w:rsidR="00AF4221" w:rsidRDefault="00000000">
            <w:r>
              <w:t>10. Your Solution [SL]</w:t>
            </w:r>
          </w:p>
        </w:tc>
        <w:tc>
          <w:tcPr>
            <w:tcW w:w="4320" w:type="dxa"/>
          </w:tcPr>
          <w:p w14:paraId="68B655FF" w14:textId="77777777" w:rsidR="00AF4221" w:rsidRDefault="00000000">
            <w:r>
              <w:t>A ServiceNow custom Incident Workflow table with dependent Category/Subcategory fields and a Flow Designer automation that classifies new tickets from Short Description keywords and sends an email confirmation.</w:t>
            </w:r>
          </w:p>
        </w:tc>
      </w:tr>
    </w:tbl>
    <w:p w14:paraId="51517758" w14:textId="77777777" w:rsidR="00AF4221" w:rsidRDefault="00000000">
      <w:pPr>
        <w:pStyle w:val="Heading1"/>
      </w:pPr>
      <w:r>
        <w:lastRenderedPageBreak/>
        <w:t>Problem → Design 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F4221" w14:paraId="5C2454F2" w14:textId="77777777">
        <w:tc>
          <w:tcPr>
            <w:tcW w:w="4320" w:type="dxa"/>
            <w:shd w:val="clear" w:color="auto" w:fill="D9EAF7"/>
          </w:tcPr>
          <w:p w14:paraId="3D5C446F" w14:textId="77777777" w:rsidR="00AF4221" w:rsidRDefault="00000000">
            <w:r>
              <w:t>Problem / Need</w:t>
            </w:r>
          </w:p>
        </w:tc>
        <w:tc>
          <w:tcPr>
            <w:tcW w:w="4320" w:type="dxa"/>
            <w:shd w:val="clear" w:color="auto" w:fill="D9EAF7"/>
          </w:tcPr>
          <w:p w14:paraId="17BA2B85" w14:textId="77777777" w:rsidR="00AF4221" w:rsidRDefault="00000000">
            <w:r>
              <w:t>Design Response</w:t>
            </w:r>
          </w:p>
        </w:tc>
      </w:tr>
      <w:tr w:rsidR="00AF4221" w14:paraId="58025E42" w14:textId="77777777">
        <w:tc>
          <w:tcPr>
            <w:tcW w:w="4320" w:type="dxa"/>
          </w:tcPr>
          <w:p w14:paraId="78DBBAA0" w14:textId="77777777" w:rsidR="00AF4221" w:rsidRDefault="00000000">
            <w:r>
              <w:t>Inconsistent or manual ticket classification</w:t>
            </w:r>
          </w:p>
        </w:tc>
        <w:tc>
          <w:tcPr>
            <w:tcW w:w="4320" w:type="dxa"/>
          </w:tcPr>
          <w:p w14:paraId="20938FDA" w14:textId="77777777" w:rsidR="00AF4221" w:rsidRDefault="00000000">
            <w:r>
              <w:t>Flow Designer evaluates Short Description and assigns Category/Subcategory.</w:t>
            </w:r>
          </w:p>
        </w:tc>
      </w:tr>
      <w:tr w:rsidR="00AF4221" w14:paraId="68DFD619" w14:textId="77777777">
        <w:tc>
          <w:tcPr>
            <w:tcW w:w="4320" w:type="dxa"/>
          </w:tcPr>
          <w:p w14:paraId="6DE6EF6D" w14:textId="77777777" w:rsidR="00AF4221" w:rsidRDefault="00000000">
            <w:r>
              <w:t>Invalid Category–Subcategory combinations</w:t>
            </w:r>
          </w:p>
        </w:tc>
        <w:tc>
          <w:tcPr>
            <w:tcW w:w="4320" w:type="dxa"/>
          </w:tcPr>
          <w:p w14:paraId="4F7C268D" w14:textId="77777777" w:rsidR="00AF4221" w:rsidRDefault="00000000">
            <w:r>
              <w:t>Dependent field design restricts Subcategory choices according to Category.</w:t>
            </w:r>
          </w:p>
        </w:tc>
      </w:tr>
      <w:tr w:rsidR="00AF4221" w14:paraId="6DAF2C44" w14:textId="77777777">
        <w:tc>
          <w:tcPr>
            <w:tcW w:w="4320" w:type="dxa"/>
          </w:tcPr>
          <w:p w14:paraId="6E2565FB" w14:textId="77777777" w:rsidR="00AF4221" w:rsidRDefault="00000000">
            <w:r>
              <w:t>Extra effort for callers</w:t>
            </w:r>
          </w:p>
        </w:tc>
        <w:tc>
          <w:tcPr>
            <w:tcW w:w="4320" w:type="dxa"/>
          </w:tcPr>
          <w:p w14:paraId="2BC6336A" w14:textId="77777777" w:rsidR="00AF4221" w:rsidRDefault="00000000">
            <w:r>
              <w:t>Users mainly provide Caller and Short Description; the system performs classification.</w:t>
            </w:r>
          </w:p>
        </w:tc>
      </w:tr>
      <w:tr w:rsidR="00AF4221" w14:paraId="1DC755B4" w14:textId="77777777">
        <w:tc>
          <w:tcPr>
            <w:tcW w:w="4320" w:type="dxa"/>
          </w:tcPr>
          <w:p w14:paraId="744226D5" w14:textId="77777777" w:rsidR="00AF4221" w:rsidRDefault="00000000">
            <w:r>
              <w:t>Need for confirmation after submission</w:t>
            </w:r>
          </w:p>
        </w:tc>
        <w:tc>
          <w:tcPr>
            <w:tcW w:w="4320" w:type="dxa"/>
          </w:tcPr>
          <w:p w14:paraId="28D8BC95" w14:textId="77777777" w:rsidR="00AF4221" w:rsidRDefault="00000000">
            <w:r>
              <w:t>Send Email action sends a personalized confirmation to the caller.</w:t>
            </w:r>
          </w:p>
        </w:tc>
      </w:tr>
      <w:tr w:rsidR="00AF4221" w14:paraId="2D7CBB4F" w14:textId="77777777">
        <w:tc>
          <w:tcPr>
            <w:tcW w:w="4320" w:type="dxa"/>
          </w:tcPr>
          <w:p w14:paraId="032FAF5D" w14:textId="77777777" w:rsidR="00AF4221" w:rsidRDefault="00000000">
            <w:r>
              <w:t>Need for future extension</w:t>
            </w:r>
          </w:p>
        </w:tc>
        <w:tc>
          <w:tcPr>
            <w:tcW w:w="4320" w:type="dxa"/>
          </w:tcPr>
          <w:p w14:paraId="57673583" w14:textId="77777777" w:rsidR="00AF4221" w:rsidRDefault="00000000">
            <w:r>
              <w:t>New classification scenarios can be added as additional Else If branches.</w:t>
            </w:r>
          </w:p>
        </w:tc>
      </w:tr>
    </w:tbl>
    <w:p w14:paraId="252A9294" w14:textId="77777777" w:rsidR="00AF4221" w:rsidRDefault="00000000">
      <w:pPr>
        <w:pStyle w:val="Heading1"/>
      </w:pPr>
      <w:r>
        <w:t>Fit Summary</w:t>
      </w:r>
    </w:p>
    <w:p w14:paraId="6D45F92D" w14:textId="77777777" w:rsidR="00AF4221" w:rsidRDefault="00000000">
      <w:r>
        <w:t>The proposed design connects the ticket-classification problem to a ServiceNow implementation using structured data fields, dependent choices, Flow Designer automation, and email confirmation. The design principles emphasize no-code implementation, data consistency, extensibility, and user simplicity.</w:t>
      </w:r>
    </w:p>
    <w:sectPr w:rsidR="00AF42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9161396">
    <w:abstractNumId w:val="8"/>
  </w:num>
  <w:num w:numId="2" w16cid:durableId="536161751">
    <w:abstractNumId w:val="6"/>
  </w:num>
  <w:num w:numId="3" w16cid:durableId="1957328927">
    <w:abstractNumId w:val="5"/>
  </w:num>
  <w:num w:numId="4" w16cid:durableId="803304803">
    <w:abstractNumId w:val="4"/>
  </w:num>
  <w:num w:numId="5" w16cid:durableId="300502663">
    <w:abstractNumId w:val="7"/>
  </w:num>
  <w:num w:numId="6" w16cid:durableId="1582254850">
    <w:abstractNumId w:val="3"/>
  </w:num>
  <w:num w:numId="7" w16cid:durableId="1059208271">
    <w:abstractNumId w:val="2"/>
  </w:num>
  <w:num w:numId="8" w16cid:durableId="789477297">
    <w:abstractNumId w:val="1"/>
  </w:num>
  <w:num w:numId="9" w16cid:durableId="1423335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4667"/>
    <w:rsid w:val="00713106"/>
    <w:rsid w:val="00AA1D8D"/>
    <w:rsid w:val="00AF422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12FE08"/>
  <w14:defaultImageDpi w14:val="300"/>
  <w15:docId w15:val="{73B4FCF1-E65B-4A8E-95E3-E7FEF82AB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S0834369</cp:lastModifiedBy>
  <cp:revision>2</cp:revision>
  <dcterms:created xsi:type="dcterms:W3CDTF">2013-12-23T23:15:00Z</dcterms:created>
  <dcterms:modified xsi:type="dcterms:W3CDTF">2026-09-30T06:52:00Z</dcterms:modified>
  <cp:category/>
</cp:coreProperties>
</file>