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440" w:rsidRDefault="00F60154">
      <w:pPr>
        <w:spacing w:after="40" w:line="250" w:lineRule="auto"/>
        <w:jc w:val="center"/>
        <w:rPr>
          <w:rFonts w:ascii="Times New Roman" w:hAnsi="Times New Roman" w:cs="Times New Roman"/>
          <w:b/>
          <w:sz w:val="32"/>
          <w:szCs w:val="28"/>
        </w:rPr>
      </w:pPr>
      <w:r w:rsidRPr="004212A8">
        <w:rPr>
          <w:rFonts w:ascii="Times New Roman" w:hAnsi="Times New Roman" w:cs="Times New Roman"/>
          <w:b/>
          <w:sz w:val="32"/>
          <w:szCs w:val="28"/>
        </w:rPr>
        <w:t>AUTO TICKET CLASSIFICATION USING FLOW DESIGNER</w:t>
      </w:r>
    </w:p>
    <w:p w:rsidR="004212A8" w:rsidRPr="004212A8" w:rsidRDefault="004212A8">
      <w:pPr>
        <w:spacing w:after="40" w:line="250" w:lineRule="auto"/>
        <w:jc w:val="center"/>
        <w:rPr>
          <w:rFonts w:ascii="Times New Roman" w:hAnsi="Times New Roman" w:cs="Times New Roman"/>
          <w:sz w:val="32"/>
          <w:szCs w:val="28"/>
        </w:rPr>
      </w:pPr>
    </w:p>
    <w:p w:rsidR="00307440" w:rsidRDefault="00F60154" w:rsidP="00F60154">
      <w:pPr>
        <w:spacing w:after="0" w:line="250" w:lineRule="auto"/>
        <w:jc w:val="center"/>
        <w:rPr>
          <w:rFonts w:ascii="Times New Roman" w:hAnsi="Times New Roman" w:cs="Times New Roman"/>
          <w:b/>
          <w:sz w:val="28"/>
          <w:szCs w:val="28"/>
        </w:rPr>
      </w:pPr>
      <w:r w:rsidRPr="004212A8">
        <w:rPr>
          <w:rFonts w:ascii="Times New Roman" w:hAnsi="Times New Roman" w:cs="Times New Roman"/>
          <w:b/>
          <w:sz w:val="28"/>
          <w:szCs w:val="28"/>
        </w:rPr>
        <w:t>PROJECT TESTING PHASE</w:t>
      </w:r>
    </w:p>
    <w:p w:rsidR="004212A8" w:rsidRPr="009234DF" w:rsidRDefault="004212A8" w:rsidP="00F60154">
      <w:pPr>
        <w:spacing w:after="0"/>
        <w:jc w:val="center"/>
        <w:rPr>
          <w:rFonts w:ascii="Times New Roman" w:hAnsi="Times New Roman" w:cs="Times New Roman"/>
        </w:rPr>
      </w:pPr>
      <w:r w:rsidRPr="009234DF">
        <w:rPr>
          <w:rFonts w:ascii="Times New Roman" w:hAnsi="Times New Roman" w:cs="Times New Roman"/>
          <w:i/>
        </w:rPr>
        <w:t xml:space="preserve">School IT Helpdesk — </w:t>
      </w:r>
      <w:proofErr w:type="spellStart"/>
      <w:r w:rsidRPr="009234DF">
        <w:rPr>
          <w:rFonts w:ascii="Times New Roman" w:hAnsi="Times New Roman" w:cs="Times New Roman"/>
          <w:i/>
        </w:rPr>
        <w:t>ServiceNow</w:t>
      </w:r>
      <w:proofErr w:type="spellEnd"/>
      <w:r w:rsidRPr="009234DF">
        <w:rPr>
          <w:rFonts w:ascii="Times New Roman" w:hAnsi="Times New Roman" w:cs="Times New Roman"/>
          <w:i/>
        </w:rPr>
        <w:t xml:space="preserve"> No-Code Automation</w:t>
      </w:r>
    </w:p>
    <w:p w:rsidR="004212A8" w:rsidRPr="004212A8" w:rsidRDefault="004212A8" w:rsidP="00F60154">
      <w:pPr>
        <w:spacing w:after="0" w:line="250" w:lineRule="auto"/>
        <w:jc w:val="center"/>
        <w:rPr>
          <w:rFonts w:ascii="Times New Roman" w:hAnsi="Times New Roman" w:cs="Times New Roman"/>
          <w:szCs w:val="24"/>
        </w:rPr>
      </w:pPr>
    </w:p>
    <w:p w:rsidR="00307440" w:rsidRPr="004212A8" w:rsidRDefault="00F60154">
      <w:pPr>
        <w:spacing w:after="80" w:line="250" w:lineRule="auto"/>
        <w:rPr>
          <w:rFonts w:ascii="Times New Roman" w:hAnsi="Times New Roman" w:cs="Times New Roman"/>
          <w:sz w:val="28"/>
          <w:szCs w:val="28"/>
        </w:rPr>
      </w:pPr>
      <w:r w:rsidRPr="004212A8">
        <w:rPr>
          <w:rFonts w:ascii="Times New Roman" w:hAnsi="Times New Roman" w:cs="Times New Roman"/>
          <w:b/>
          <w:sz w:val="28"/>
          <w:szCs w:val="28"/>
        </w:rPr>
        <w:t>1. Testing Introduction</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t xml:space="preserve">The Project Testing Phase is carried out to verify that the Auto Ticket Classification using Flow Designer solution works according to the requirements defined </w:t>
      </w:r>
      <w:r w:rsidRPr="004212A8">
        <w:rPr>
          <w:rFonts w:ascii="Times New Roman" w:hAnsi="Times New Roman" w:cs="Times New Roman"/>
          <w:szCs w:val="24"/>
        </w:rPr>
        <w:t>during the project development. The testing focuses on the complete ticket-processing workflow, starting from creation of an IT support ticket and continuing through automatic Category and Subcategory assignment.</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t>The testing also verifies that the classifi</w:t>
      </w:r>
      <w:r w:rsidRPr="004212A8">
        <w:rPr>
          <w:rFonts w:ascii="Times New Roman" w:hAnsi="Times New Roman" w:cs="Times New Roman"/>
          <w:szCs w:val="24"/>
        </w:rPr>
        <w:t>cation rules operate correctly for the entered Short Description and that the notification step is executed after the ticket is processed. Both the ticket record and email output were reviewed as part of the testing evidence.</w:t>
      </w:r>
    </w:p>
    <w:p w:rsidR="00080D8E" w:rsidRPr="004212A8" w:rsidRDefault="00080D8E">
      <w:pPr>
        <w:spacing w:after="100" w:line="250" w:lineRule="auto"/>
        <w:rPr>
          <w:rFonts w:ascii="Times New Roman" w:hAnsi="Times New Roman" w:cs="Times New Roman"/>
          <w:szCs w:val="24"/>
        </w:rPr>
      </w:pPr>
    </w:p>
    <w:p w:rsidR="00307440" w:rsidRPr="004212A8" w:rsidRDefault="00F60154">
      <w:pPr>
        <w:spacing w:after="80" w:line="250" w:lineRule="auto"/>
        <w:rPr>
          <w:rFonts w:ascii="Times New Roman" w:hAnsi="Times New Roman" w:cs="Times New Roman"/>
          <w:sz w:val="28"/>
          <w:szCs w:val="28"/>
        </w:rPr>
      </w:pPr>
      <w:r w:rsidRPr="004212A8">
        <w:rPr>
          <w:rFonts w:ascii="Times New Roman" w:hAnsi="Times New Roman" w:cs="Times New Roman"/>
          <w:b/>
          <w:sz w:val="28"/>
          <w:szCs w:val="28"/>
        </w:rPr>
        <w:t>2. Testing Objectives</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Verif</w:t>
      </w:r>
      <w:r w:rsidRPr="004212A8">
        <w:rPr>
          <w:rFonts w:ascii="Times New Roman" w:hAnsi="Times New Roman" w:cs="Times New Roman"/>
          <w:szCs w:val="24"/>
        </w:rPr>
        <w:t>y that a new Incident WorkFlow record can be created successfully.</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Verify that the Short Description is correctly used for ticket classification.</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Verify that the expected Category is automatically assigned.</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Verify that the expected Subcategory is aut</w:t>
      </w:r>
      <w:r w:rsidRPr="004212A8">
        <w:rPr>
          <w:rFonts w:ascii="Times New Roman" w:hAnsi="Times New Roman" w:cs="Times New Roman"/>
          <w:szCs w:val="24"/>
        </w:rPr>
        <w:t>omatically assigned.</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Verify that the generated ticket number is available on the record.</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Verify that the email notification is generated for the caller.</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Confirm that the complete workflow produces the expected output.</w:t>
      </w:r>
    </w:p>
    <w:p w:rsidR="00080D8E" w:rsidRPr="004212A8" w:rsidRDefault="00080D8E">
      <w:pPr>
        <w:spacing w:after="80" w:line="250" w:lineRule="auto"/>
        <w:rPr>
          <w:rFonts w:ascii="Times New Roman" w:hAnsi="Times New Roman" w:cs="Times New Roman"/>
          <w:b/>
          <w:szCs w:val="24"/>
        </w:rPr>
      </w:pPr>
    </w:p>
    <w:p w:rsidR="00307440" w:rsidRPr="004212A8" w:rsidRDefault="00F60154">
      <w:pPr>
        <w:spacing w:after="80" w:line="250" w:lineRule="auto"/>
        <w:rPr>
          <w:rFonts w:ascii="Times New Roman" w:hAnsi="Times New Roman" w:cs="Times New Roman"/>
          <w:sz w:val="28"/>
          <w:szCs w:val="28"/>
        </w:rPr>
      </w:pPr>
      <w:r w:rsidRPr="004212A8">
        <w:rPr>
          <w:rFonts w:ascii="Times New Roman" w:hAnsi="Times New Roman" w:cs="Times New Roman"/>
          <w:b/>
          <w:sz w:val="28"/>
          <w:szCs w:val="28"/>
        </w:rPr>
        <w:t>3. Test Scenario – Network Issu</w:t>
      </w:r>
      <w:r w:rsidRPr="004212A8">
        <w:rPr>
          <w:rFonts w:ascii="Times New Roman" w:hAnsi="Times New Roman" w:cs="Times New Roman"/>
          <w:b/>
          <w:sz w:val="28"/>
          <w:szCs w:val="28"/>
        </w:rPr>
        <w:t>e</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t>A test ticket was created in the Incident WorkFlow table using the Short Description “My College Has issue with Network”. The purpose of this test was to check whether the Flow Designer automation identifies the Network keyword and assigns the correspond</w:t>
      </w:r>
      <w:r w:rsidRPr="004212A8">
        <w:rPr>
          <w:rFonts w:ascii="Times New Roman" w:hAnsi="Times New Roman" w:cs="Times New Roman"/>
          <w:szCs w:val="24"/>
        </w:rPr>
        <w:t>ing classification.</w:t>
      </w:r>
    </w:p>
    <w:p w:rsidR="00307440" w:rsidRPr="004212A8" w:rsidRDefault="00F60154">
      <w:pPr>
        <w:spacing w:after="20"/>
        <w:jc w:val="center"/>
        <w:rPr>
          <w:rFonts w:ascii="Times New Roman" w:hAnsi="Times New Roman" w:cs="Times New Roman"/>
          <w:szCs w:val="24"/>
        </w:rPr>
      </w:pPr>
      <w:r w:rsidRPr="004212A8">
        <w:rPr>
          <w:rFonts w:ascii="Times New Roman" w:hAnsi="Times New Roman" w:cs="Times New Roman"/>
          <w:noProof/>
          <w:szCs w:val="24"/>
        </w:rPr>
        <w:drawing>
          <wp:inline distT="0" distB="0" distL="0" distR="0">
            <wp:extent cx="4983480" cy="24331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jpg"/>
                    <pic:cNvPicPr/>
                  </pic:nvPicPr>
                  <pic:blipFill>
                    <a:blip r:embed="rId6"/>
                    <a:stretch>
                      <a:fillRect/>
                    </a:stretch>
                  </pic:blipFill>
                  <pic:spPr>
                    <a:xfrm>
                      <a:off x="0" y="0"/>
                      <a:ext cx="4983480" cy="2433197"/>
                    </a:xfrm>
                    <a:prstGeom prst="rect">
                      <a:avLst/>
                    </a:prstGeom>
                  </pic:spPr>
                </pic:pic>
              </a:graphicData>
            </a:graphic>
          </wp:inline>
        </w:drawing>
      </w:r>
    </w:p>
    <w:p w:rsidR="00307440" w:rsidRPr="004212A8" w:rsidRDefault="00F60154">
      <w:pPr>
        <w:spacing w:after="80"/>
        <w:jc w:val="center"/>
        <w:rPr>
          <w:rFonts w:ascii="Times New Roman" w:hAnsi="Times New Roman" w:cs="Times New Roman"/>
          <w:szCs w:val="24"/>
        </w:rPr>
      </w:pPr>
      <w:r w:rsidRPr="004212A8">
        <w:rPr>
          <w:rFonts w:ascii="Times New Roman" w:hAnsi="Times New Roman" w:cs="Times New Roman"/>
          <w:i/>
          <w:szCs w:val="24"/>
        </w:rPr>
        <w:t>Fig. 1 – Test ticket INC0001024 showing Short Description = Network issue, Category = Network and Subcategory = Wi-Fi</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lastRenderedPageBreak/>
        <w:t>The test record shows ticket number INC0001024. The Category field is populated as Network and the Subcategory field</w:t>
      </w:r>
      <w:r w:rsidRPr="004212A8">
        <w:rPr>
          <w:rFonts w:ascii="Times New Roman" w:hAnsi="Times New Roman" w:cs="Times New Roman"/>
          <w:szCs w:val="24"/>
        </w:rPr>
        <w:t xml:space="preserve"> is populated as Wi-Fi. This provides evidence that the ticket classification output was applied to the record after processing.</w:t>
      </w:r>
    </w:p>
    <w:p w:rsidR="00080D8E" w:rsidRPr="004212A8" w:rsidRDefault="00080D8E">
      <w:pPr>
        <w:spacing w:after="80" w:line="250" w:lineRule="auto"/>
        <w:rPr>
          <w:rFonts w:ascii="Times New Roman" w:hAnsi="Times New Roman" w:cs="Times New Roman"/>
          <w:b/>
          <w:szCs w:val="24"/>
        </w:rPr>
      </w:pPr>
    </w:p>
    <w:p w:rsidR="00307440" w:rsidRPr="004212A8" w:rsidRDefault="00F60154">
      <w:pPr>
        <w:spacing w:after="80" w:line="250" w:lineRule="auto"/>
        <w:rPr>
          <w:rFonts w:ascii="Times New Roman" w:hAnsi="Times New Roman" w:cs="Times New Roman"/>
          <w:sz w:val="28"/>
          <w:szCs w:val="28"/>
        </w:rPr>
      </w:pPr>
      <w:r w:rsidRPr="004212A8">
        <w:rPr>
          <w:rFonts w:ascii="Times New Roman" w:hAnsi="Times New Roman" w:cs="Times New Roman"/>
          <w:b/>
          <w:sz w:val="28"/>
          <w:szCs w:val="28"/>
        </w:rPr>
        <w:t>4. Classification Verification</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t>The Network/Wi-Fi test confirms the expected relationship between the issue description and the</w:t>
      </w:r>
      <w:r w:rsidRPr="004212A8">
        <w:rPr>
          <w:rFonts w:ascii="Times New Roman" w:hAnsi="Times New Roman" w:cs="Times New Roman"/>
          <w:szCs w:val="24"/>
        </w:rPr>
        <w:t xml:space="preserve"> classification values. The result was checked directly on the Incident WorkFlow record. The ticket contains the original issue description while the classification fields contain the automatically assigned values.</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Input keyword / issue: Network</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Ticket</w:t>
      </w:r>
      <w:r w:rsidRPr="004212A8">
        <w:rPr>
          <w:rFonts w:ascii="Times New Roman" w:hAnsi="Times New Roman" w:cs="Times New Roman"/>
          <w:szCs w:val="24"/>
        </w:rPr>
        <w:t xml:space="preserve"> number: INC0001024</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Expected Category: Network</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Expected Subcategory: Wi-Fi</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Observed result: Network / Wi-Fi</w:t>
      </w:r>
    </w:p>
    <w:p w:rsidR="00080D8E" w:rsidRPr="004212A8" w:rsidRDefault="00080D8E">
      <w:pPr>
        <w:spacing w:after="40" w:line="250" w:lineRule="auto"/>
        <w:rPr>
          <w:rFonts w:ascii="Times New Roman" w:hAnsi="Times New Roman" w:cs="Times New Roman"/>
          <w:szCs w:val="24"/>
        </w:rPr>
      </w:pPr>
    </w:p>
    <w:p w:rsidR="00080D8E" w:rsidRPr="004212A8" w:rsidRDefault="00F60154" w:rsidP="00080D8E">
      <w:pPr>
        <w:rPr>
          <w:rFonts w:ascii="Times New Roman" w:hAnsi="Times New Roman" w:cs="Times New Roman"/>
          <w:sz w:val="28"/>
          <w:szCs w:val="28"/>
        </w:rPr>
      </w:pPr>
      <w:r w:rsidRPr="004212A8">
        <w:rPr>
          <w:rFonts w:ascii="Times New Roman" w:hAnsi="Times New Roman" w:cs="Times New Roman"/>
          <w:b/>
          <w:sz w:val="28"/>
          <w:szCs w:val="28"/>
        </w:rPr>
        <w:t>5. Email Notification Testing</w:t>
      </w:r>
    </w:p>
    <w:p w:rsidR="00307440" w:rsidRPr="004212A8" w:rsidRDefault="00F60154" w:rsidP="00080D8E">
      <w:pPr>
        <w:rPr>
          <w:rFonts w:ascii="Times New Roman" w:hAnsi="Times New Roman" w:cs="Times New Roman"/>
          <w:szCs w:val="24"/>
        </w:rPr>
      </w:pPr>
      <w:r w:rsidRPr="004212A8">
        <w:rPr>
          <w:rFonts w:ascii="Times New Roman" w:hAnsi="Times New Roman" w:cs="Times New Roman"/>
          <w:szCs w:val="24"/>
        </w:rPr>
        <w:t>After the ticket</w:t>
      </w:r>
      <w:r w:rsidRPr="004212A8">
        <w:rPr>
          <w:rFonts w:ascii="Times New Roman" w:hAnsi="Times New Roman" w:cs="Times New Roman"/>
          <w:szCs w:val="24"/>
        </w:rPr>
        <w:t xml:space="preserve"> classification step, the Send Email action was tested to verify that the caller receives a confirmation notification. The email records were checked in ServiceNow to verify that the configured subject was generated and that the notification was prepared f</w:t>
      </w:r>
      <w:r w:rsidRPr="004212A8">
        <w:rPr>
          <w:rFonts w:ascii="Times New Roman" w:hAnsi="Times New Roman" w:cs="Times New Roman"/>
          <w:szCs w:val="24"/>
        </w:rPr>
        <w:t>or the caller.</w:t>
      </w:r>
    </w:p>
    <w:p w:rsidR="00307440" w:rsidRPr="004212A8" w:rsidRDefault="00F60154">
      <w:pPr>
        <w:spacing w:after="20"/>
        <w:jc w:val="center"/>
        <w:rPr>
          <w:rFonts w:ascii="Times New Roman" w:hAnsi="Times New Roman" w:cs="Times New Roman"/>
          <w:szCs w:val="24"/>
        </w:rPr>
      </w:pPr>
      <w:r w:rsidRPr="004212A8">
        <w:rPr>
          <w:rFonts w:ascii="Times New Roman" w:hAnsi="Times New Roman" w:cs="Times New Roman"/>
          <w:noProof/>
          <w:szCs w:val="24"/>
        </w:rPr>
        <w:drawing>
          <wp:inline distT="0" distB="0" distL="0" distR="0">
            <wp:extent cx="4983480" cy="28018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jpg"/>
                    <pic:cNvPicPr/>
                  </pic:nvPicPr>
                  <pic:blipFill>
                    <a:blip r:embed="rId7"/>
                    <a:stretch>
                      <a:fillRect/>
                    </a:stretch>
                  </pic:blipFill>
                  <pic:spPr>
                    <a:xfrm>
                      <a:off x="0" y="0"/>
                      <a:ext cx="4983480" cy="2801839"/>
                    </a:xfrm>
                    <a:prstGeom prst="rect">
                      <a:avLst/>
                    </a:prstGeom>
                  </pic:spPr>
                </pic:pic>
              </a:graphicData>
            </a:graphic>
          </wp:inline>
        </w:drawing>
      </w:r>
    </w:p>
    <w:p w:rsidR="00307440" w:rsidRPr="004212A8" w:rsidRDefault="00F60154">
      <w:pPr>
        <w:spacing w:after="80"/>
        <w:jc w:val="center"/>
        <w:rPr>
          <w:rFonts w:ascii="Times New Roman" w:hAnsi="Times New Roman" w:cs="Times New Roman"/>
          <w:szCs w:val="24"/>
        </w:rPr>
      </w:pPr>
      <w:r w:rsidRPr="004212A8">
        <w:rPr>
          <w:rFonts w:ascii="Times New Roman" w:hAnsi="Times New Roman" w:cs="Times New Roman"/>
          <w:i/>
          <w:szCs w:val="24"/>
        </w:rPr>
        <w:t>Fig. 2 – ServiceNow Emails list showing generated notification records with the configured subject</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t xml:space="preserve">The email list displays the generated notification entries with the subject “Your Request for the issue has been </w:t>
      </w:r>
      <w:proofErr w:type="gramStart"/>
      <w:r w:rsidRPr="004212A8">
        <w:rPr>
          <w:rFonts w:ascii="Times New Roman" w:hAnsi="Times New Roman" w:cs="Times New Roman"/>
          <w:szCs w:val="24"/>
        </w:rPr>
        <w:t>Submitted</w:t>
      </w:r>
      <w:proofErr w:type="gramEnd"/>
      <w:r w:rsidRPr="004212A8">
        <w:rPr>
          <w:rFonts w:ascii="Times New Roman" w:hAnsi="Times New Roman" w:cs="Times New Roman"/>
          <w:szCs w:val="24"/>
        </w:rPr>
        <w:t>.” The recipient i</w:t>
      </w:r>
      <w:r w:rsidRPr="004212A8">
        <w:rPr>
          <w:rFonts w:ascii="Times New Roman" w:hAnsi="Times New Roman" w:cs="Times New Roman"/>
          <w:szCs w:val="24"/>
        </w:rPr>
        <w:t>nformation and send-ready status provide evidence that the notification action was executed.</w:t>
      </w:r>
    </w:p>
    <w:p w:rsidR="00080D8E" w:rsidRPr="004212A8" w:rsidRDefault="00080D8E">
      <w:pPr>
        <w:spacing w:after="80" w:line="250" w:lineRule="auto"/>
        <w:rPr>
          <w:rFonts w:ascii="Times New Roman" w:hAnsi="Times New Roman" w:cs="Times New Roman"/>
          <w:b/>
          <w:szCs w:val="24"/>
        </w:rPr>
      </w:pPr>
    </w:p>
    <w:p w:rsidR="00080D8E" w:rsidRPr="004212A8" w:rsidRDefault="00080D8E">
      <w:pPr>
        <w:spacing w:after="80" w:line="250" w:lineRule="auto"/>
        <w:rPr>
          <w:rFonts w:ascii="Times New Roman" w:hAnsi="Times New Roman" w:cs="Times New Roman"/>
          <w:b/>
          <w:szCs w:val="24"/>
        </w:rPr>
      </w:pPr>
    </w:p>
    <w:p w:rsidR="00080D8E" w:rsidRPr="004212A8" w:rsidRDefault="00080D8E">
      <w:pPr>
        <w:spacing w:after="80" w:line="250" w:lineRule="auto"/>
        <w:rPr>
          <w:rFonts w:ascii="Times New Roman" w:hAnsi="Times New Roman" w:cs="Times New Roman"/>
          <w:b/>
          <w:szCs w:val="24"/>
        </w:rPr>
      </w:pPr>
    </w:p>
    <w:p w:rsidR="00080D8E" w:rsidRPr="004212A8" w:rsidRDefault="00080D8E">
      <w:pPr>
        <w:spacing w:after="80" w:line="250" w:lineRule="auto"/>
        <w:rPr>
          <w:rFonts w:ascii="Times New Roman" w:hAnsi="Times New Roman" w:cs="Times New Roman"/>
          <w:b/>
          <w:szCs w:val="24"/>
        </w:rPr>
      </w:pPr>
    </w:p>
    <w:p w:rsidR="00080D8E" w:rsidRPr="004212A8" w:rsidRDefault="00080D8E">
      <w:pPr>
        <w:spacing w:after="80" w:line="250" w:lineRule="auto"/>
        <w:rPr>
          <w:rFonts w:ascii="Times New Roman" w:hAnsi="Times New Roman" w:cs="Times New Roman"/>
          <w:b/>
          <w:szCs w:val="24"/>
        </w:rPr>
      </w:pPr>
    </w:p>
    <w:p w:rsidR="00080D8E" w:rsidRPr="004212A8" w:rsidRDefault="00080D8E">
      <w:pPr>
        <w:spacing w:after="80" w:line="250" w:lineRule="auto"/>
        <w:rPr>
          <w:rFonts w:ascii="Times New Roman" w:hAnsi="Times New Roman" w:cs="Times New Roman"/>
          <w:b/>
          <w:szCs w:val="24"/>
        </w:rPr>
      </w:pPr>
    </w:p>
    <w:p w:rsidR="00080D8E" w:rsidRPr="004212A8" w:rsidRDefault="00080D8E">
      <w:pPr>
        <w:spacing w:after="80" w:line="250" w:lineRule="auto"/>
        <w:rPr>
          <w:rFonts w:ascii="Times New Roman" w:hAnsi="Times New Roman" w:cs="Times New Roman"/>
          <w:b/>
          <w:szCs w:val="24"/>
        </w:rPr>
      </w:pPr>
    </w:p>
    <w:p w:rsidR="00080D8E" w:rsidRPr="004212A8" w:rsidRDefault="00080D8E">
      <w:pPr>
        <w:spacing w:after="80" w:line="250" w:lineRule="auto"/>
        <w:rPr>
          <w:rFonts w:ascii="Times New Roman" w:hAnsi="Times New Roman" w:cs="Times New Roman"/>
          <w:b/>
          <w:szCs w:val="24"/>
        </w:rPr>
      </w:pPr>
    </w:p>
    <w:p w:rsidR="00307440" w:rsidRPr="004212A8" w:rsidRDefault="00F60154">
      <w:pPr>
        <w:spacing w:after="80" w:line="250" w:lineRule="auto"/>
        <w:rPr>
          <w:rFonts w:ascii="Times New Roman" w:hAnsi="Times New Roman" w:cs="Times New Roman"/>
          <w:sz w:val="28"/>
          <w:szCs w:val="28"/>
        </w:rPr>
      </w:pPr>
      <w:r w:rsidRPr="004212A8">
        <w:rPr>
          <w:rFonts w:ascii="Times New Roman" w:hAnsi="Times New Roman" w:cs="Times New Roman"/>
          <w:b/>
          <w:sz w:val="28"/>
          <w:szCs w:val="28"/>
        </w:rPr>
        <w:t>6. Email Content Verification</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t>The email preview was opened to verify the actual notification content. The preview confirms that a message was generated and</w:t>
      </w:r>
      <w:r w:rsidRPr="004212A8">
        <w:rPr>
          <w:rFonts w:ascii="Times New Roman" w:hAnsi="Times New Roman" w:cs="Times New Roman"/>
          <w:szCs w:val="24"/>
        </w:rPr>
        <w:t xml:space="preserve"> made available through the email notification process.</w:t>
      </w:r>
    </w:p>
    <w:p w:rsidR="00307440" w:rsidRPr="004212A8" w:rsidRDefault="00F60154">
      <w:pPr>
        <w:spacing w:after="20"/>
        <w:jc w:val="center"/>
        <w:rPr>
          <w:rFonts w:ascii="Times New Roman" w:hAnsi="Times New Roman" w:cs="Times New Roman"/>
          <w:szCs w:val="24"/>
        </w:rPr>
      </w:pPr>
      <w:r w:rsidRPr="004212A8">
        <w:rPr>
          <w:rFonts w:ascii="Times New Roman" w:hAnsi="Times New Roman" w:cs="Times New Roman"/>
          <w:noProof/>
          <w:szCs w:val="24"/>
        </w:rPr>
        <w:drawing>
          <wp:inline distT="0" distB="0" distL="0" distR="0">
            <wp:extent cx="4983480" cy="280183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jpg"/>
                    <pic:cNvPicPr/>
                  </pic:nvPicPr>
                  <pic:blipFill>
                    <a:blip r:embed="rId8"/>
                    <a:stretch>
                      <a:fillRect/>
                    </a:stretch>
                  </pic:blipFill>
                  <pic:spPr>
                    <a:xfrm>
                      <a:off x="0" y="0"/>
                      <a:ext cx="4983480" cy="2801839"/>
                    </a:xfrm>
                    <a:prstGeom prst="rect">
                      <a:avLst/>
                    </a:prstGeom>
                  </pic:spPr>
                </pic:pic>
              </a:graphicData>
            </a:graphic>
          </wp:inline>
        </w:drawing>
      </w:r>
    </w:p>
    <w:p w:rsidR="00307440" w:rsidRPr="004212A8" w:rsidRDefault="00F60154">
      <w:pPr>
        <w:spacing w:after="80"/>
        <w:jc w:val="center"/>
        <w:rPr>
          <w:rFonts w:ascii="Times New Roman" w:hAnsi="Times New Roman" w:cs="Times New Roman"/>
          <w:szCs w:val="24"/>
        </w:rPr>
      </w:pPr>
      <w:r w:rsidRPr="004212A8">
        <w:rPr>
          <w:rFonts w:ascii="Times New Roman" w:hAnsi="Times New Roman" w:cs="Times New Roman"/>
          <w:i/>
          <w:szCs w:val="24"/>
        </w:rPr>
        <w:t>Fig. 3 – Preview Email screen showing the generated confirmation message</w:t>
      </w:r>
    </w:p>
    <w:p w:rsidR="00307440" w:rsidRPr="004212A8" w:rsidRDefault="00F60154">
      <w:pPr>
        <w:spacing w:after="80" w:line="250" w:lineRule="auto"/>
        <w:rPr>
          <w:rFonts w:ascii="Times New Roman" w:hAnsi="Times New Roman" w:cs="Times New Roman"/>
          <w:b/>
          <w:sz w:val="28"/>
          <w:szCs w:val="28"/>
          <w:lang w:val="en-IN"/>
        </w:rPr>
      </w:pPr>
      <w:r w:rsidRPr="004212A8">
        <w:rPr>
          <w:rFonts w:ascii="Times New Roman" w:hAnsi="Times New Roman" w:cs="Times New Roman"/>
          <w:b/>
          <w:sz w:val="28"/>
          <w:szCs w:val="28"/>
        </w:rPr>
        <w:t>7. Expected Result and Observed Result</w:t>
      </w:r>
    </w:p>
    <w:p w:rsidR="00080D8E" w:rsidRPr="004212A8" w:rsidRDefault="00080D8E">
      <w:pPr>
        <w:spacing w:after="80" w:line="250" w:lineRule="auto"/>
        <w:rPr>
          <w:rFonts w:ascii="Times New Roman" w:hAnsi="Times New Roman" w:cs="Times New Roman"/>
          <w:sz w:val="28"/>
          <w:szCs w:val="28"/>
          <w:lang w:val="en-IN"/>
        </w:rPr>
      </w:pP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xml:space="preserve">• Ticket creation: Expected – a new Incident WorkFlow record is created. Observed – </w:t>
      </w:r>
      <w:r w:rsidRPr="004212A8">
        <w:rPr>
          <w:rFonts w:ascii="Times New Roman" w:hAnsi="Times New Roman" w:cs="Times New Roman"/>
          <w:szCs w:val="24"/>
        </w:rPr>
        <w:t>ticket INC0001024 was created.</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Network classification: Expected – Category = Network. Observed – Category = Network.</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Subcategory classification: Expected – Subcategory = Wi-Fi. Observed – Subcategory = Wi-Fi.</w:t>
      </w:r>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xml:space="preserve">• Ticket identification: Expected – unique </w:t>
      </w:r>
      <w:r w:rsidRPr="004212A8">
        <w:rPr>
          <w:rFonts w:ascii="Times New Roman" w:hAnsi="Times New Roman" w:cs="Times New Roman"/>
          <w:szCs w:val="24"/>
        </w:rPr>
        <w:t xml:space="preserve">INC number. </w:t>
      </w:r>
      <w:proofErr w:type="gramStart"/>
      <w:r w:rsidRPr="004212A8">
        <w:rPr>
          <w:rFonts w:ascii="Times New Roman" w:hAnsi="Times New Roman" w:cs="Times New Roman"/>
          <w:szCs w:val="24"/>
        </w:rPr>
        <w:t>Observed – INC0001024.</w:t>
      </w:r>
      <w:proofErr w:type="gramEnd"/>
    </w:p>
    <w:p w:rsidR="00307440" w:rsidRPr="004212A8" w:rsidRDefault="00F60154">
      <w:pPr>
        <w:spacing w:after="40" w:line="250" w:lineRule="auto"/>
        <w:rPr>
          <w:rFonts w:ascii="Times New Roman" w:hAnsi="Times New Roman" w:cs="Times New Roman"/>
          <w:szCs w:val="24"/>
        </w:rPr>
      </w:pPr>
      <w:r w:rsidRPr="004212A8">
        <w:rPr>
          <w:rFonts w:ascii="Times New Roman" w:hAnsi="Times New Roman" w:cs="Times New Roman"/>
          <w:szCs w:val="24"/>
        </w:rPr>
        <w:t>• Email notification: Expected – confirmation email generated. Observed – notification record and email preview were available.</w:t>
      </w:r>
    </w:p>
    <w:p w:rsidR="00080D8E" w:rsidRPr="004212A8" w:rsidRDefault="00080D8E">
      <w:pPr>
        <w:spacing w:after="80" w:line="250" w:lineRule="auto"/>
        <w:rPr>
          <w:rFonts w:ascii="Times New Roman" w:hAnsi="Times New Roman" w:cs="Times New Roman"/>
          <w:b/>
          <w:szCs w:val="24"/>
        </w:rPr>
      </w:pPr>
    </w:p>
    <w:p w:rsidR="00080D8E" w:rsidRPr="004212A8" w:rsidRDefault="00F60154">
      <w:pPr>
        <w:spacing w:after="80" w:line="250" w:lineRule="auto"/>
        <w:rPr>
          <w:rFonts w:ascii="Times New Roman" w:hAnsi="Times New Roman" w:cs="Times New Roman"/>
          <w:b/>
          <w:sz w:val="28"/>
          <w:szCs w:val="28"/>
        </w:rPr>
      </w:pPr>
      <w:r w:rsidRPr="004212A8">
        <w:rPr>
          <w:rFonts w:ascii="Times New Roman" w:hAnsi="Times New Roman" w:cs="Times New Roman"/>
          <w:b/>
          <w:sz w:val="28"/>
          <w:szCs w:val="28"/>
        </w:rPr>
        <w:t>8. Overall Testing Outcome</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t>The testing activities verified the main functional path of the A</w:t>
      </w:r>
      <w:r w:rsidRPr="004212A8">
        <w:rPr>
          <w:rFonts w:ascii="Times New Roman" w:hAnsi="Times New Roman" w:cs="Times New Roman"/>
          <w:szCs w:val="24"/>
        </w:rPr>
        <w:t>uto Ticket Classification using Flow Designer project. The Network issue test produced the expected Network and Wi-Fi classification on the Incident WorkFlow record. The email testing also verified that the configured confirmation notification was generate</w:t>
      </w:r>
      <w:r w:rsidRPr="004212A8">
        <w:rPr>
          <w:rFonts w:ascii="Times New Roman" w:hAnsi="Times New Roman" w:cs="Times New Roman"/>
          <w:szCs w:val="24"/>
        </w:rPr>
        <w:t>d and could be viewed in the ServiceNow email records.</w:t>
      </w:r>
    </w:p>
    <w:p w:rsidR="00307440" w:rsidRPr="004212A8" w:rsidRDefault="00F60154">
      <w:pPr>
        <w:spacing w:after="100" w:line="250" w:lineRule="auto"/>
        <w:rPr>
          <w:rFonts w:ascii="Times New Roman" w:hAnsi="Times New Roman" w:cs="Times New Roman"/>
          <w:szCs w:val="24"/>
        </w:rPr>
      </w:pPr>
      <w:r w:rsidRPr="004212A8">
        <w:rPr>
          <w:rFonts w:ascii="Times New Roman" w:hAnsi="Times New Roman" w:cs="Times New Roman"/>
          <w:szCs w:val="24"/>
        </w:rPr>
        <w:t>Based on the executed test scenario and the captured screenshots, the tested workflow demonstrates the intended sequence of ticket creation, automatic classification, and caller notification. Additiona</w:t>
      </w:r>
      <w:r w:rsidRPr="004212A8">
        <w:rPr>
          <w:rFonts w:ascii="Times New Roman" w:hAnsi="Times New Roman" w:cs="Times New Roman"/>
          <w:szCs w:val="24"/>
        </w:rPr>
        <w:t>l classification keywords can be tested using the same procedure to expand the test coverage.</w:t>
      </w:r>
    </w:p>
    <w:p w:rsidR="00307440" w:rsidRPr="004212A8" w:rsidRDefault="00307440">
      <w:pPr>
        <w:spacing w:after="0" w:line="250" w:lineRule="auto"/>
        <w:jc w:val="center"/>
        <w:rPr>
          <w:rFonts w:ascii="Times New Roman" w:hAnsi="Times New Roman" w:cs="Times New Roman"/>
          <w:szCs w:val="24"/>
        </w:rPr>
      </w:pPr>
    </w:p>
    <w:sectPr w:rsidR="00307440" w:rsidRPr="004212A8" w:rsidSect="00034616">
      <w:pgSz w:w="12240" w:h="15840"/>
      <w:pgMar w:top="792" w:right="1008" w:bottom="792"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080D8E"/>
    <w:rsid w:val="0015074B"/>
    <w:rsid w:val="0029639D"/>
    <w:rsid w:val="00307440"/>
    <w:rsid w:val="00326F90"/>
    <w:rsid w:val="004212A8"/>
    <w:rsid w:val="005937D8"/>
    <w:rsid w:val="00823845"/>
    <w:rsid w:val="008E584B"/>
    <w:rsid w:val="00AA1D8D"/>
    <w:rsid w:val="00B47730"/>
    <w:rsid w:val="00CB0664"/>
    <w:rsid w:val="00F6015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212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12A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Toshiba</cp:lastModifiedBy>
  <cp:revision>5</cp:revision>
  <dcterms:created xsi:type="dcterms:W3CDTF">2013-12-23T23:15:00Z</dcterms:created>
  <dcterms:modified xsi:type="dcterms:W3CDTF">2026-09-27T08:33:00Z</dcterms:modified>
  <cp:category/>
</cp:coreProperties>
</file>