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92237" w14:textId="77777777" w:rsidR="00587398" w:rsidRDefault="004E0697">
      <w:pPr>
        <w:pStyle w:val="Heading1"/>
      </w:pPr>
      <w:r>
        <w:t>BRD: Claude Usage and Value Dashboard</w:t>
      </w:r>
    </w:p>
    <w:p w14:paraId="21D92238" w14:textId="0C66B560" w:rsidR="00587398" w:rsidRDefault="00E43711">
      <w:r>
        <w:t>Sep</w:t>
      </w:r>
      <w:r w:rsidR="004E0697">
        <w:t xml:space="preserve"> </w:t>
      </w:r>
      <w:r>
        <w:t>26</w:t>
      </w:r>
      <w:r w:rsidR="004E0697">
        <w:t>, 2026 · @CJ</w:t>
      </w:r>
    </w:p>
    <w:p w14:paraId="21D92239" w14:textId="77777777" w:rsidR="00587398" w:rsidRDefault="004E0697">
      <w:pPr>
        <w:pStyle w:val="Heading2"/>
      </w:pPr>
      <w:r>
        <w:t>1. Purpose and background</w:t>
      </w:r>
    </w:p>
    <w:p w14:paraId="21D9223A" w14:textId="0A9A43A0" w:rsidR="00587398" w:rsidRDefault="004E0697">
      <w:r>
        <w:t xml:space="preserve">This document defines the business requirements for a dashboard that tells the Analytics team whether its Claude </w:t>
      </w:r>
      <w:r w:rsidR="00B87191">
        <w:t>licenses</w:t>
      </w:r>
      <w:r>
        <w:t xml:space="preserve"> are used, what they cost, and whether Claude's output is accepted.</w:t>
      </w:r>
    </w:p>
    <w:p w14:paraId="21D9223B" w14:textId="565FCC57" w:rsidR="00587398" w:rsidRDefault="004E0697">
      <w:r>
        <w:t xml:space="preserve">The Analytics team is made up of business analysts, data analysts, data engineers and project managers. Every member holds a Claude </w:t>
      </w:r>
      <w:r w:rsidR="00B87191">
        <w:t>license</w:t>
      </w:r>
      <w:r>
        <w:t xml:space="preserve"> and the team uses Claude Code. No consolidated view of usage, spend or output quality exists today.</w:t>
      </w:r>
    </w:p>
    <w:p w14:paraId="21D9223C" w14:textId="1A86F2F8" w:rsidR="00587398" w:rsidRDefault="004E0697">
      <w:r>
        <w:t xml:space="preserve">The dashboard will be built twice, in Power BI and in Tableau, on one shared data model. It is a portfolio project on dummy data, designed so the same model can be pointed at a live Claude </w:t>
      </w:r>
      <w:r w:rsidR="00B87191">
        <w:t>organization</w:t>
      </w:r>
      <w:r>
        <w:t>.</w:t>
      </w:r>
    </w:p>
    <w:p w14:paraId="21D9223D" w14:textId="77777777" w:rsidR="00587398" w:rsidRDefault="004E0697">
      <w:pPr>
        <w:pStyle w:val="Heading2"/>
      </w:pPr>
      <w:r>
        <w:t>2. Problem statement</w:t>
      </w:r>
    </w:p>
    <w:p w14:paraId="21D9223E" w14:textId="432E1A95" w:rsidR="00587398" w:rsidRDefault="004E0697">
      <w:r>
        <w:t xml:space="preserve">The team pays for a Claude </w:t>
      </w:r>
      <w:r w:rsidR="00B725BB">
        <w:t>license</w:t>
      </w:r>
      <w:r>
        <w:t xml:space="preserve"> for every member, plus usage on top, and cannot currently say:</w:t>
      </w:r>
    </w:p>
    <w:p w14:paraId="21D9223F" w14:textId="5DEF000F" w:rsidR="00587398" w:rsidRDefault="004E0697">
      <w:pPr>
        <w:pStyle w:val="ListParagraph"/>
        <w:numPr>
          <w:ilvl w:val="0"/>
          <w:numId w:val="2"/>
        </w:numPr>
      </w:pPr>
      <w:r>
        <w:t xml:space="preserve">how many of those </w:t>
      </w:r>
      <w:r w:rsidR="00B725BB">
        <w:t>licenses</w:t>
      </w:r>
      <w:r>
        <w:t xml:space="preserve"> are used, and how deeply;</w:t>
      </w:r>
    </w:p>
    <w:p w14:paraId="21D92240" w14:textId="614CF96A" w:rsidR="00587398" w:rsidRDefault="004E0697">
      <w:pPr>
        <w:pStyle w:val="ListParagraph"/>
        <w:numPr>
          <w:ilvl w:val="0"/>
          <w:numId w:val="2"/>
        </w:numPr>
      </w:pPr>
      <w:r>
        <w:t xml:space="preserve">what each active user costs, and how much is spent on </w:t>
      </w:r>
      <w:r w:rsidR="00B725BB">
        <w:t>licenses</w:t>
      </w:r>
      <w:r>
        <w:t xml:space="preserve"> nobody uses;</w:t>
      </w:r>
    </w:p>
    <w:p w14:paraId="21D92241" w14:textId="77777777" w:rsidR="00587398" w:rsidRDefault="004E0697">
      <w:pPr>
        <w:pStyle w:val="ListParagraph"/>
        <w:numPr>
          <w:ilvl w:val="0"/>
          <w:numId w:val="2"/>
        </w:numPr>
      </w:pPr>
      <w:r>
        <w:t>whether Claude's output is accepted as-is, or is frequently rejected and adds review overhead.</w:t>
      </w:r>
    </w:p>
    <w:p w14:paraId="21D92242" w14:textId="3BE19089" w:rsidR="00587398" w:rsidRDefault="004E0697">
      <w:r>
        <w:t xml:space="preserve">Without these answers, the renewal decision and the question of who needs a </w:t>
      </w:r>
      <w:r w:rsidR="00B725BB">
        <w:t>license</w:t>
      </w:r>
      <w:r>
        <w:t xml:space="preserve"> rest on opinion.</w:t>
      </w:r>
    </w:p>
    <w:p w14:paraId="21D92243" w14:textId="77777777" w:rsidR="00587398" w:rsidRDefault="004E0697">
      <w:pPr>
        <w:pStyle w:val="Heading2"/>
      </w:pPr>
      <w:r>
        <w:t>3. Objectives and success criteria</w:t>
      </w:r>
    </w:p>
    <w:p w14:paraId="21D92244" w14:textId="64541384" w:rsidR="00587398" w:rsidRDefault="004E0697">
      <w:r>
        <w:t xml:space="preserve">The dashboard must let the head of the team decide which </w:t>
      </w:r>
      <w:r w:rsidR="00B725BB">
        <w:t>licenses</w:t>
      </w:r>
      <w:r>
        <w:t xml:space="preserve"> to keep, reassign or drop, and see where Claude is and isn't delivering usable work.</w:t>
      </w:r>
    </w:p>
    <w:tbl>
      <w:tblPr>
        <w:tblStyle w:val="TableGrid"/>
        <w:tblW w:w="0" w:type="auto"/>
        <w:tblLayout w:type="fixed"/>
        <w:tblLook w:val="0420" w:firstRow="1" w:lastRow="0" w:firstColumn="0" w:lastColumn="0" w:noHBand="0" w:noVBand="1"/>
      </w:tblPr>
      <w:tblGrid>
        <w:gridCol w:w="819"/>
        <w:gridCol w:w="2937"/>
        <w:gridCol w:w="5603"/>
      </w:tblGrid>
      <w:tr w:rsidR="00587398" w14:paraId="21D92248" w14:textId="77777777">
        <w:trPr>
          <w:tblHeader/>
        </w:trPr>
        <w:tc>
          <w:tcPr>
            <w:tcW w:w="819" w:type="dxa"/>
            <w:shd w:val="clear" w:color="auto" w:fill="F2F2F2"/>
          </w:tcPr>
          <w:p w14:paraId="21D92245" w14:textId="77777777" w:rsidR="00587398" w:rsidRDefault="004E0697">
            <w:r>
              <w:t>#</w:t>
            </w:r>
          </w:p>
        </w:tc>
        <w:tc>
          <w:tcPr>
            <w:tcW w:w="2937" w:type="dxa"/>
            <w:shd w:val="clear" w:color="auto" w:fill="F2F2F2"/>
          </w:tcPr>
          <w:p w14:paraId="21D92246" w14:textId="77777777" w:rsidR="00587398" w:rsidRDefault="004E0697">
            <w:r>
              <w:t>Objective</w:t>
            </w:r>
          </w:p>
        </w:tc>
        <w:tc>
          <w:tcPr>
            <w:tcW w:w="5603" w:type="dxa"/>
            <w:shd w:val="clear" w:color="auto" w:fill="F2F2F2"/>
          </w:tcPr>
          <w:p w14:paraId="21D92247" w14:textId="77777777" w:rsidR="00587398" w:rsidRDefault="004E0697">
            <w:r>
              <w:t>Question it answers</w:t>
            </w:r>
          </w:p>
        </w:tc>
      </w:tr>
      <w:tr w:rsidR="00587398" w14:paraId="21D9224C" w14:textId="77777777">
        <w:tc>
          <w:tcPr>
            <w:tcW w:w="819" w:type="dxa"/>
          </w:tcPr>
          <w:p w14:paraId="21D92249" w14:textId="77777777" w:rsidR="00587398" w:rsidRDefault="004E0697">
            <w:r>
              <w:t>O1</w:t>
            </w:r>
          </w:p>
        </w:tc>
        <w:tc>
          <w:tcPr>
            <w:tcW w:w="2937" w:type="dxa"/>
          </w:tcPr>
          <w:p w14:paraId="21D9224A" w14:textId="77777777" w:rsidR="00587398" w:rsidRDefault="004E0697">
            <w:r>
              <w:t>Measure adoption</w:t>
            </w:r>
          </w:p>
        </w:tc>
        <w:tc>
          <w:tcPr>
            <w:tcW w:w="5603" w:type="dxa"/>
          </w:tcPr>
          <w:p w14:paraId="21D9224B" w14:textId="77777777" w:rsidR="00587398" w:rsidRDefault="004E0697">
            <w:r>
              <w:t>Is the team using Claude, how often, and how deeply?</w:t>
            </w:r>
          </w:p>
        </w:tc>
      </w:tr>
      <w:tr w:rsidR="00587398" w14:paraId="21D92250" w14:textId="77777777">
        <w:tc>
          <w:tcPr>
            <w:tcW w:w="819" w:type="dxa"/>
          </w:tcPr>
          <w:p w14:paraId="21D9224D" w14:textId="77777777" w:rsidR="00587398" w:rsidRDefault="004E0697">
            <w:r>
              <w:t>O2</w:t>
            </w:r>
          </w:p>
        </w:tc>
        <w:tc>
          <w:tcPr>
            <w:tcW w:w="2937" w:type="dxa"/>
          </w:tcPr>
          <w:p w14:paraId="21D9224E" w14:textId="77777777" w:rsidR="00587398" w:rsidRDefault="004E0697">
            <w:r>
              <w:t>Measure cost</w:t>
            </w:r>
          </w:p>
        </w:tc>
        <w:tc>
          <w:tcPr>
            <w:tcW w:w="5603" w:type="dxa"/>
          </w:tcPr>
          <w:p w14:paraId="21D9224F" w14:textId="35B82DC6" w:rsidR="00587398" w:rsidRDefault="004E0697">
            <w:r>
              <w:t xml:space="preserve">What does usage cost per person, and what is wasted on idle </w:t>
            </w:r>
            <w:r w:rsidR="00031AAA">
              <w:t>licenses</w:t>
            </w:r>
            <w:r>
              <w:t>?</w:t>
            </w:r>
          </w:p>
        </w:tc>
      </w:tr>
      <w:tr w:rsidR="00587398" w14:paraId="21D92254" w14:textId="77777777">
        <w:tc>
          <w:tcPr>
            <w:tcW w:w="819" w:type="dxa"/>
          </w:tcPr>
          <w:p w14:paraId="21D92251" w14:textId="77777777" w:rsidR="00587398" w:rsidRDefault="004E0697">
            <w:r>
              <w:t>O3</w:t>
            </w:r>
          </w:p>
        </w:tc>
        <w:tc>
          <w:tcPr>
            <w:tcW w:w="2937" w:type="dxa"/>
          </w:tcPr>
          <w:p w14:paraId="21D92252" w14:textId="77777777" w:rsidR="00587398" w:rsidRDefault="004E0697">
            <w:r>
              <w:t>Measure effectiveness</w:t>
            </w:r>
          </w:p>
        </w:tc>
        <w:tc>
          <w:tcPr>
            <w:tcW w:w="5603" w:type="dxa"/>
          </w:tcPr>
          <w:p w14:paraId="21D92253" w14:textId="77777777" w:rsidR="00587398" w:rsidRDefault="004E0697">
            <w:r>
              <w:t>Are Claude Code suggestions accepted or rejected, and where?</w:t>
            </w:r>
          </w:p>
        </w:tc>
      </w:tr>
      <w:tr w:rsidR="00587398" w14:paraId="21D92258" w14:textId="77777777">
        <w:tc>
          <w:tcPr>
            <w:tcW w:w="819" w:type="dxa"/>
          </w:tcPr>
          <w:p w14:paraId="21D92255" w14:textId="77777777" w:rsidR="00587398" w:rsidRDefault="004E0697">
            <w:r>
              <w:t>O4</w:t>
            </w:r>
          </w:p>
        </w:tc>
        <w:tc>
          <w:tcPr>
            <w:tcW w:w="2937" w:type="dxa"/>
          </w:tcPr>
          <w:p w14:paraId="21D92256" w14:textId="77777777" w:rsidR="00587398" w:rsidRDefault="004E0697">
            <w:r>
              <w:t>Support a decision</w:t>
            </w:r>
          </w:p>
        </w:tc>
        <w:tc>
          <w:tcPr>
            <w:tcW w:w="5603" w:type="dxa"/>
          </w:tcPr>
          <w:p w14:paraId="21D92257" w14:textId="160C16A9" w:rsidR="00587398" w:rsidRDefault="004E0697">
            <w:r>
              <w:t xml:space="preserve">Which </w:t>
            </w:r>
            <w:r w:rsidR="0005356C">
              <w:t>licenses</w:t>
            </w:r>
            <w:r>
              <w:t xml:space="preserve"> should be kept, reassigned or dropped?</w:t>
            </w:r>
          </w:p>
        </w:tc>
      </w:tr>
    </w:tbl>
    <w:p w14:paraId="21D92259" w14:textId="77777777" w:rsidR="00587398" w:rsidRDefault="004E0697">
      <w:r>
        <w:t>The project succeeds when:</w:t>
      </w:r>
    </w:p>
    <w:p w14:paraId="21D9225A" w14:textId="77777777" w:rsidR="00587398" w:rsidRDefault="004E0697">
      <w:pPr>
        <w:pStyle w:val="ListParagraph"/>
        <w:numPr>
          <w:ilvl w:val="0"/>
          <w:numId w:val="3"/>
        </w:numPr>
      </w:pPr>
      <w:r>
        <w:t>each of the three questions can be answered from the dashboard without opening another tool;</w:t>
      </w:r>
    </w:p>
    <w:p w14:paraId="21D9225B" w14:textId="324F3C96" w:rsidR="00587398" w:rsidRDefault="004E0697">
      <w:pPr>
        <w:pStyle w:val="ListParagraph"/>
        <w:numPr>
          <w:ilvl w:val="0"/>
          <w:numId w:val="3"/>
        </w:numPr>
      </w:pPr>
      <w:r>
        <w:t xml:space="preserve">every KPI </w:t>
      </w:r>
      <w:r w:rsidR="00E76D13">
        <w:t>trace</w:t>
      </w:r>
      <w:r>
        <w:t xml:space="preserve"> to a documented source field and a written formula;</w:t>
      </w:r>
    </w:p>
    <w:p w14:paraId="21D9225C" w14:textId="77777777" w:rsidR="00587398" w:rsidRDefault="004E0697">
      <w:pPr>
        <w:pStyle w:val="ListParagraph"/>
        <w:numPr>
          <w:ilvl w:val="0"/>
          <w:numId w:val="3"/>
        </w:numPr>
      </w:pPr>
      <w:r>
        <w:t>Power BI and Tableau show the same value for every KPI on the same data;</w:t>
      </w:r>
    </w:p>
    <w:p w14:paraId="21D9225D" w14:textId="03ADD57A" w:rsidR="00587398" w:rsidRDefault="004E0697">
      <w:pPr>
        <w:pStyle w:val="ListParagraph"/>
        <w:numPr>
          <w:ilvl w:val="0"/>
          <w:numId w:val="3"/>
        </w:numPr>
      </w:pPr>
      <w:r>
        <w:t xml:space="preserve">the dashboard produces a named list of idle </w:t>
      </w:r>
      <w:r w:rsidR="00E76D13">
        <w:t>licenses</w:t>
      </w:r>
      <w:r>
        <w:t xml:space="preserve"> and their cost.</w:t>
      </w:r>
    </w:p>
    <w:p w14:paraId="21D9225E" w14:textId="77777777" w:rsidR="00587398" w:rsidRDefault="004E0697">
      <w:pPr>
        <w:pStyle w:val="Heading2"/>
      </w:pPr>
      <w:r>
        <w:lastRenderedPageBreak/>
        <w:t>4. Stakeholders and users</w:t>
      </w:r>
    </w:p>
    <w:p w14:paraId="21D9225F" w14:textId="7BC75D3E" w:rsidR="00587398" w:rsidRDefault="004E0697">
      <w:r>
        <w:t>These roles are assumed for the scenario.</w:t>
      </w:r>
    </w:p>
    <w:tbl>
      <w:tblPr>
        <w:tblStyle w:val="TableGrid"/>
        <w:tblW w:w="0" w:type="auto"/>
        <w:tblLayout w:type="fixed"/>
        <w:tblLook w:val="0420" w:firstRow="1" w:lastRow="0" w:firstColumn="0" w:lastColumn="0" w:noHBand="0" w:noVBand="1"/>
      </w:tblPr>
      <w:tblGrid>
        <w:gridCol w:w="3635"/>
        <w:gridCol w:w="5724"/>
      </w:tblGrid>
      <w:tr w:rsidR="00587398" w14:paraId="21D92262" w14:textId="77777777">
        <w:trPr>
          <w:tblHeader/>
        </w:trPr>
        <w:tc>
          <w:tcPr>
            <w:tcW w:w="3635" w:type="dxa"/>
            <w:shd w:val="clear" w:color="auto" w:fill="F2F2F2"/>
          </w:tcPr>
          <w:p w14:paraId="21D92260" w14:textId="77777777" w:rsidR="00587398" w:rsidRDefault="004E0697">
            <w:r>
              <w:t>Role</w:t>
            </w:r>
          </w:p>
        </w:tc>
        <w:tc>
          <w:tcPr>
            <w:tcW w:w="5724" w:type="dxa"/>
            <w:shd w:val="clear" w:color="auto" w:fill="F2F2F2"/>
          </w:tcPr>
          <w:p w14:paraId="21D92261" w14:textId="77777777" w:rsidR="00587398" w:rsidRDefault="004E0697">
            <w:r>
              <w:t>What they need from the dashboard</w:t>
            </w:r>
          </w:p>
        </w:tc>
      </w:tr>
      <w:tr w:rsidR="00587398" w14:paraId="21D92265" w14:textId="77777777">
        <w:tc>
          <w:tcPr>
            <w:tcW w:w="3635" w:type="dxa"/>
          </w:tcPr>
          <w:p w14:paraId="21D92263" w14:textId="77777777" w:rsidR="00587398" w:rsidRDefault="004E0697">
            <w:r>
              <w:t>Head of Analytics (sponsor)</w:t>
            </w:r>
          </w:p>
        </w:tc>
        <w:tc>
          <w:tcPr>
            <w:tcW w:w="5724" w:type="dxa"/>
          </w:tcPr>
          <w:p w14:paraId="21D92264" w14:textId="44471D8B" w:rsidR="00587398" w:rsidRDefault="004E0697">
            <w:r>
              <w:t xml:space="preserve">Renewal and </w:t>
            </w:r>
            <w:r w:rsidR="0005356C">
              <w:t>license</w:t>
            </w:r>
            <w:r>
              <w:t xml:space="preserve"> decisions; overall adoption, cost and acceptance</w:t>
            </w:r>
          </w:p>
        </w:tc>
      </w:tr>
      <w:tr w:rsidR="00587398" w14:paraId="21D92268" w14:textId="77777777">
        <w:tc>
          <w:tcPr>
            <w:tcW w:w="3635" w:type="dxa"/>
          </w:tcPr>
          <w:p w14:paraId="21D92266" w14:textId="77777777" w:rsidR="00587398" w:rsidRDefault="004E0697">
            <w:r>
              <w:t>Project manager</w:t>
            </w:r>
          </w:p>
        </w:tc>
        <w:tc>
          <w:tcPr>
            <w:tcW w:w="5724" w:type="dxa"/>
          </w:tcPr>
          <w:p w14:paraId="21D92267" w14:textId="77777777" w:rsidR="00587398" w:rsidRDefault="004E0697">
            <w:r>
              <w:t>Adoption trend by team and role; who has not started</w:t>
            </w:r>
          </w:p>
        </w:tc>
      </w:tr>
      <w:tr w:rsidR="00587398" w14:paraId="21D9226B" w14:textId="77777777">
        <w:tc>
          <w:tcPr>
            <w:tcW w:w="3635" w:type="dxa"/>
          </w:tcPr>
          <w:p w14:paraId="21D92269" w14:textId="77777777" w:rsidR="00587398" w:rsidRDefault="004E0697">
            <w:r>
              <w:t>Team leads (BA, DA, DE)</w:t>
            </w:r>
          </w:p>
        </w:tc>
        <w:tc>
          <w:tcPr>
            <w:tcW w:w="5724" w:type="dxa"/>
          </w:tcPr>
          <w:p w14:paraId="21D9226A" w14:textId="77777777" w:rsidR="00587398" w:rsidRDefault="004E0697">
            <w:r>
              <w:t>Their team's engagement and acceptance rates; user-level detail</w:t>
            </w:r>
          </w:p>
        </w:tc>
      </w:tr>
      <w:tr w:rsidR="00587398" w14:paraId="21D9226E" w14:textId="77777777">
        <w:tc>
          <w:tcPr>
            <w:tcW w:w="3635" w:type="dxa"/>
          </w:tcPr>
          <w:p w14:paraId="21D9226C" w14:textId="77777777" w:rsidR="00587398" w:rsidRDefault="004E0697">
            <w:r>
              <w:t>Finance partner</w:t>
            </w:r>
          </w:p>
        </w:tc>
        <w:tc>
          <w:tcPr>
            <w:tcW w:w="5724" w:type="dxa"/>
          </w:tcPr>
          <w:p w14:paraId="21D9226D" w14:textId="795AE99B" w:rsidR="00587398" w:rsidRDefault="004E0697">
            <w:r>
              <w:t xml:space="preserve">Monthly </w:t>
            </w:r>
            <w:r w:rsidR="0005356C">
              <w:t>license</w:t>
            </w:r>
            <w:r>
              <w:t xml:space="preserve"> and usage cost; idle-</w:t>
            </w:r>
            <w:r w:rsidR="0005356C">
              <w:t>license</w:t>
            </w:r>
            <w:r>
              <w:t xml:space="preserve"> cost</w:t>
            </w:r>
          </w:p>
        </w:tc>
      </w:tr>
      <w:tr w:rsidR="00587398" w14:paraId="21D92271" w14:textId="77777777">
        <w:tc>
          <w:tcPr>
            <w:tcW w:w="3635" w:type="dxa"/>
          </w:tcPr>
          <w:p w14:paraId="21D9226F" w14:textId="77777777" w:rsidR="00587398" w:rsidRDefault="004E0697">
            <w:r>
              <w:t>Claude administrator</w:t>
            </w:r>
          </w:p>
        </w:tc>
        <w:tc>
          <w:tcPr>
            <w:tcW w:w="5724" w:type="dxa"/>
          </w:tcPr>
          <w:p w14:paraId="21D92270" w14:textId="77777777" w:rsidR="00587398" w:rsidRDefault="004E0697">
            <w:r>
              <w:t>Provides the analytics API key and enables Claude Code telemetry</w:t>
            </w:r>
          </w:p>
        </w:tc>
      </w:tr>
      <w:tr w:rsidR="00587398" w14:paraId="21D92274" w14:textId="77777777">
        <w:tc>
          <w:tcPr>
            <w:tcW w:w="3635" w:type="dxa"/>
          </w:tcPr>
          <w:p w14:paraId="21D92272" w14:textId="77777777" w:rsidR="00587398" w:rsidRDefault="004E0697">
            <w:r>
              <w:t>Data engineer (builder)</w:t>
            </w:r>
          </w:p>
        </w:tc>
        <w:tc>
          <w:tcPr>
            <w:tcW w:w="5724" w:type="dxa"/>
          </w:tcPr>
          <w:p w14:paraId="21D92273" w14:textId="77777777" w:rsidR="00587398" w:rsidRDefault="004E0697">
            <w:r>
              <w:t>Source specifications, refresh rules and data quality checks</w:t>
            </w:r>
          </w:p>
        </w:tc>
      </w:tr>
    </w:tbl>
    <w:p w14:paraId="21D92275" w14:textId="77777777" w:rsidR="00587398" w:rsidRDefault="004E0697">
      <w:pPr>
        <w:pStyle w:val="Heading2"/>
      </w:pPr>
      <w:r>
        <w:t>5. Scope</w:t>
      </w:r>
    </w:p>
    <w:p w14:paraId="21D92276" w14:textId="77777777" w:rsidR="00587398" w:rsidRDefault="004E0697">
      <w:r>
        <w:t>The project covers Claude only, across three themes: adoption, cost and effectiveness.</w:t>
      </w:r>
    </w:p>
    <w:p w14:paraId="21D92277" w14:textId="77777777" w:rsidR="00587398" w:rsidRDefault="004E0697">
      <w:r>
        <w:rPr>
          <w:b/>
        </w:rPr>
        <w:t>In scope</w:t>
      </w:r>
    </w:p>
    <w:p w14:paraId="21D92278" w14:textId="77777777" w:rsidR="00587398" w:rsidRDefault="004E0697">
      <w:pPr>
        <w:pStyle w:val="ListParagraph"/>
        <w:numPr>
          <w:ilvl w:val="0"/>
          <w:numId w:val="4"/>
        </w:numPr>
      </w:pPr>
      <w:r>
        <w:t>Claude usage across chat, Claude Code, Cowork and the Office add-ins</w:t>
      </w:r>
    </w:p>
    <w:p w14:paraId="21D92279" w14:textId="11E75D65" w:rsidR="00587398" w:rsidRDefault="0005356C">
      <w:pPr>
        <w:pStyle w:val="ListParagraph"/>
        <w:numPr>
          <w:ilvl w:val="0"/>
          <w:numId w:val="4"/>
        </w:numPr>
      </w:pPr>
      <w:r>
        <w:t>License and usage cost per user</w:t>
      </w:r>
    </w:p>
    <w:p w14:paraId="21D9227A" w14:textId="77777777" w:rsidR="00587398" w:rsidRDefault="004E0697">
      <w:pPr>
        <w:pStyle w:val="ListParagraph"/>
        <w:numPr>
          <w:ilvl w:val="0"/>
          <w:numId w:val="4"/>
        </w:numPr>
      </w:pPr>
      <w:r>
        <w:t>Accept and reject decisions on Claude Code edit suggestions</w:t>
      </w:r>
    </w:p>
    <w:p w14:paraId="21D9227B" w14:textId="77777777" w:rsidR="00587398" w:rsidRDefault="004E0697">
      <w:pPr>
        <w:pStyle w:val="ListParagraph"/>
        <w:numPr>
          <w:ilvl w:val="0"/>
          <w:numId w:val="4"/>
        </w:numPr>
      </w:pPr>
      <w:r>
        <w:t>One dashboard, built in both Power BI and Tableau</w:t>
      </w:r>
    </w:p>
    <w:p w14:paraId="21D9227C" w14:textId="77777777" w:rsidR="00587398" w:rsidRDefault="004E0697">
      <w:pPr>
        <w:pStyle w:val="ListParagraph"/>
        <w:numPr>
          <w:ilvl w:val="0"/>
          <w:numId w:val="4"/>
        </w:numPr>
      </w:pPr>
      <w:r>
        <w:t>A dummy dataset shaped to match Claude's real API and telemetry fields</w:t>
      </w:r>
    </w:p>
    <w:p w14:paraId="21D9227D" w14:textId="77777777" w:rsidR="00587398" w:rsidRDefault="004E0697">
      <w:r>
        <w:rPr>
          <w:b/>
        </w:rPr>
        <w:t>Out of scope</w:t>
      </w:r>
    </w:p>
    <w:p w14:paraId="21D9227E" w14:textId="77777777" w:rsidR="00587398" w:rsidRDefault="004E0697">
      <w:pPr>
        <w:pStyle w:val="ListParagraph"/>
        <w:numPr>
          <w:ilvl w:val="0"/>
          <w:numId w:val="5"/>
        </w:numPr>
      </w:pPr>
      <w:r>
        <w:t>Gemini, GitHub Copilot and any other AI tool</w:t>
      </w:r>
    </w:p>
    <w:p w14:paraId="21D9227F" w14:textId="77777777" w:rsidR="00587398" w:rsidRDefault="004E0697">
      <w:pPr>
        <w:pStyle w:val="ListParagraph"/>
        <w:numPr>
          <w:ilvl w:val="0"/>
          <w:numId w:val="5"/>
        </w:numPr>
      </w:pPr>
      <w:r>
        <w:t>Governance and unapproved-tool monitoring</w:t>
      </w:r>
    </w:p>
    <w:p w14:paraId="21D92280" w14:textId="77777777" w:rsidR="00587398" w:rsidRDefault="004E0697">
      <w:pPr>
        <w:pStyle w:val="ListParagraph"/>
        <w:numPr>
          <w:ilvl w:val="0"/>
          <w:numId w:val="5"/>
        </w:numPr>
      </w:pPr>
      <w:r>
        <w:t>Task or ticket tracking (no Jira data)</w:t>
      </w:r>
    </w:p>
    <w:p w14:paraId="21D92281" w14:textId="77777777" w:rsidR="00587398" w:rsidRDefault="004E0697">
      <w:pPr>
        <w:pStyle w:val="ListParagraph"/>
        <w:numPr>
          <w:ilvl w:val="0"/>
          <w:numId w:val="5"/>
        </w:numPr>
      </w:pPr>
      <w:r>
        <w:t>Survey feedback and satisfaction scores</w:t>
      </w:r>
    </w:p>
    <w:p w14:paraId="21D92282" w14:textId="77777777" w:rsidR="00587398" w:rsidRDefault="004E0697">
      <w:pPr>
        <w:pStyle w:val="ListParagraph"/>
        <w:numPr>
          <w:ilvl w:val="0"/>
          <w:numId w:val="5"/>
        </w:numPr>
      </w:pPr>
      <w:r>
        <w:t>Prompt or response content of any kind</w:t>
      </w:r>
    </w:p>
    <w:p w14:paraId="21D92283" w14:textId="77777777" w:rsidR="00587398" w:rsidRDefault="004E0697">
      <w:pPr>
        <w:pStyle w:val="ListParagraph"/>
        <w:numPr>
          <w:ilvl w:val="0"/>
          <w:numId w:val="5"/>
        </w:numPr>
      </w:pPr>
      <w:r>
        <w:t>Productivity or time-saved estimates</w:t>
      </w:r>
    </w:p>
    <w:p w14:paraId="21D92284" w14:textId="77777777" w:rsidR="00587398" w:rsidRDefault="004E0697">
      <w:pPr>
        <w:pStyle w:val="Heading2"/>
      </w:pPr>
      <w:r>
        <w:t>6. Business questions and KPI definitions</w:t>
      </w:r>
    </w:p>
    <w:p w14:paraId="21D92285" w14:textId="77777777" w:rsidR="00587398" w:rsidRDefault="004E0697">
      <w:r>
        <w:t>Every KPI below is computed from one of three fact tables, and all can be sliced by date, team and role.</w:t>
      </w:r>
    </w:p>
    <w:p w14:paraId="21D92286" w14:textId="77777777" w:rsidR="00587398" w:rsidRDefault="004E0697">
      <w:pPr>
        <w:pStyle w:val="Heading3"/>
      </w:pPr>
      <w:r>
        <w:t>6.1 Adoption</w:t>
      </w:r>
    </w:p>
    <w:tbl>
      <w:tblPr>
        <w:tblStyle w:val="TableGrid"/>
        <w:tblW w:w="0" w:type="auto"/>
        <w:tblLayout w:type="fixed"/>
        <w:tblLook w:val="0420" w:firstRow="1" w:lastRow="0" w:firstColumn="0" w:lastColumn="0" w:noHBand="0" w:noVBand="1"/>
      </w:tblPr>
      <w:tblGrid>
        <w:gridCol w:w="3319"/>
        <w:gridCol w:w="6040"/>
      </w:tblGrid>
      <w:tr w:rsidR="00587398" w14:paraId="21D92289" w14:textId="77777777">
        <w:trPr>
          <w:tblHeader/>
        </w:trPr>
        <w:tc>
          <w:tcPr>
            <w:tcW w:w="3319" w:type="dxa"/>
            <w:shd w:val="clear" w:color="auto" w:fill="F2F2F2"/>
          </w:tcPr>
          <w:p w14:paraId="21D92287" w14:textId="77777777" w:rsidR="00587398" w:rsidRDefault="004E0697">
            <w:r>
              <w:t>KPI</w:t>
            </w:r>
          </w:p>
        </w:tc>
        <w:tc>
          <w:tcPr>
            <w:tcW w:w="6040" w:type="dxa"/>
            <w:shd w:val="clear" w:color="auto" w:fill="F2F2F2"/>
          </w:tcPr>
          <w:p w14:paraId="21D92288" w14:textId="77777777" w:rsidR="00587398" w:rsidRDefault="004E0697">
            <w:r>
              <w:t>Definition</w:t>
            </w:r>
          </w:p>
        </w:tc>
      </w:tr>
      <w:tr w:rsidR="00587398" w14:paraId="21D9228C" w14:textId="77777777">
        <w:tc>
          <w:tcPr>
            <w:tcW w:w="3319" w:type="dxa"/>
          </w:tcPr>
          <w:p w14:paraId="21D9228A" w14:textId="77777777" w:rsidR="00587398" w:rsidRDefault="004E0697">
            <w:r>
              <w:lastRenderedPageBreak/>
              <w:t>Licensed users</w:t>
            </w:r>
          </w:p>
        </w:tc>
        <w:tc>
          <w:tcPr>
            <w:tcW w:w="6040" w:type="dxa"/>
          </w:tcPr>
          <w:p w14:paraId="21D9228B" w14:textId="5AC8BDD0" w:rsidR="00587398" w:rsidRDefault="004E0697">
            <w:r>
              <w:t xml:space="preserve">Users holding a </w:t>
            </w:r>
            <w:r w:rsidR="0005356C">
              <w:t>license</w:t>
            </w:r>
            <w:r>
              <w:t xml:space="preserve"> on any day of the period</w:t>
            </w:r>
          </w:p>
        </w:tc>
      </w:tr>
      <w:tr w:rsidR="00587398" w14:paraId="21D9228F" w14:textId="77777777">
        <w:tc>
          <w:tcPr>
            <w:tcW w:w="3319" w:type="dxa"/>
          </w:tcPr>
          <w:p w14:paraId="21D9228D" w14:textId="77777777" w:rsidR="00587398" w:rsidRDefault="004E0697">
            <w:r>
              <w:t>Active users</w:t>
            </w:r>
          </w:p>
        </w:tc>
        <w:tc>
          <w:tcPr>
            <w:tcW w:w="6040" w:type="dxa"/>
          </w:tcPr>
          <w:p w14:paraId="21D9228E" w14:textId="77777777" w:rsidR="00587398" w:rsidRDefault="004E0697">
            <w:r>
              <w:t>A monthly measure: distinct users with at least 5 active days in the month, where an active day has at least one interaction. There is no weekly or daily active-user figure</w:t>
            </w:r>
          </w:p>
        </w:tc>
      </w:tr>
      <w:tr w:rsidR="00587398" w14:paraId="21D92292" w14:textId="77777777">
        <w:tc>
          <w:tcPr>
            <w:tcW w:w="3319" w:type="dxa"/>
          </w:tcPr>
          <w:p w14:paraId="21D92290" w14:textId="77777777" w:rsidR="00587398" w:rsidRDefault="004E0697">
            <w:r>
              <w:t>Adoption rate</w:t>
            </w:r>
          </w:p>
        </w:tc>
        <w:tc>
          <w:tcPr>
            <w:tcW w:w="6040" w:type="dxa"/>
          </w:tcPr>
          <w:p w14:paraId="21D92291" w14:textId="4ACED4D2" w:rsidR="00587398" w:rsidRDefault="004E0697">
            <w:r>
              <w:t xml:space="preserve">Active users ÷ licensed users in the month × 100. </w:t>
            </w:r>
          </w:p>
        </w:tc>
      </w:tr>
      <w:tr w:rsidR="00587398" w14:paraId="21D92295" w14:textId="77777777">
        <w:tc>
          <w:tcPr>
            <w:tcW w:w="3319" w:type="dxa"/>
          </w:tcPr>
          <w:p w14:paraId="21D92293" w14:textId="77777777" w:rsidR="00587398" w:rsidRDefault="004E0697">
            <w:r>
              <w:t>Usage frequency</w:t>
            </w:r>
          </w:p>
        </w:tc>
        <w:tc>
          <w:tcPr>
            <w:tcW w:w="6040" w:type="dxa"/>
          </w:tcPr>
          <w:p w14:paraId="21D92294" w14:textId="77777777" w:rsidR="00587398" w:rsidRDefault="004E0697">
            <w:r>
              <w:t>Active days per active user per month</w:t>
            </w:r>
          </w:p>
        </w:tc>
      </w:tr>
      <w:tr w:rsidR="00587398" w14:paraId="21D92298" w14:textId="77777777">
        <w:tc>
          <w:tcPr>
            <w:tcW w:w="3319" w:type="dxa"/>
          </w:tcPr>
          <w:p w14:paraId="21D92296" w14:textId="77777777" w:rsidR="00587398" w:rsidRDefault="004E0697">
            <w:r>
              <w:t>Engagement score</w:t>
            </w:r>
          </w:p>
        </w:tc>
        <w:tc>
          <w:tcPr>
            <w:tcW w:w="6040" w:type="dxa"/>
          </w:tcPr>
          <w:p w14:paraId="21D92297" w14:textId="77777777" w:rsidR="00587398" w:rsidRDefault="004E0697">
            <w:r>
              <w:t>Sum of weighted, capped activity points per user per day, using the scoring rules below</w:t>
            </w:r>
          </w:p>
        </w:tc>
      </w:tr>
      <w:tr w:rsidR="00587398" w14:paraId="21D9229B" w14:textId="77777777">
        <w:tc>
          <w:tcPr>
            <w:tcW w:w="3319" w:type="dxa"/>
          </w:tcPr>
          <w:p w14:paraId="21D92299" w14:textId="77777777" w:rsidR="00587398" w:rsidRDefault="004E0697">
            <w:r>
              <w:t>Engagement benchmark</w:t>
            </w:r>
          </w:p>
        </w:tc>
        <w:tc>
          <w:tcPr>
            <w:tcW w:w="6040" w:type="dxa"/>
          </w:tcPr>
          <w:p w14:paraId="21D9229A" w14:textId="77777777" w:rsidR="00587398" w:rsidRDefault="004E0697">
            <w:r>
              <w:t>One per role: the median engagement score per active user-day over the three most recent complete months, recalculated at each quarterly refresh. Weekly benchmark = daily × 5; monthly = daily × 20</w:t>
            </w:r>
          </w:p>
        </w:tc>
      </w:tr>
      <w:tr w:rsidR="00587398" w14:paraId="21D9229E" w14:textId="77777777">
        <w:tc>
          <w:tcPr>
            <w:tcW w:w="3319" w:type="dxa"/>
          </w:tcPr>
          <w:p w14:paraId="21D9229C" w14:textId="77777777" w:rsidR="00587398" w:rsidRDefault="004E0697">
            <w:r>
              <w:t>Meeting benchmark</w:t>
            </w:r>
          </w:p>
        </w:tc>
        <w:tc>
          <w:tcPr>
            <w:tcW w:w="6040" w:type="dxa"/>
          </w:tcPr>
          <w:p w14:paraId="21D9229D" w14:textId="77777777" w:rsidR="00587398" w:rsidRDefault="004E0697">
            <w:r>
              <w:t>Share of active users whose monthly engagement score reached their role's monthly benchmark</w:t>
            </w:r>
          </w:p>
        </w:tc>
      </w:tr>
      <w:tr w:rsidR="00587398" w14:paraId="21D922A1" w14:textId="77777777">
        <w:tc>
          <w:tcPr>
            <w:tcW w:w="3319" w:type="dxa"/>
          </w:tcPr>
          <w:p w14:paraId="21D9229F" w14:textId="77777777" w:rsidR="00587398" w:rsidRDefault="004E0697">
            <w:r>
              <w:t>User segment</w:t>
            </w:r>
          </w:p>
        </w:tc>
        <w:tc>
          <w:tcPr>
            <w:tcW w:w="6040" w:type="dxa"/>
          </w:tcPr>
          <w:p w14:paraId="21D922A0" w14:textId="77777777" w:rsidR="00587398" w:rsidRDefault="004E0697">
            <w:r>
              <w:t>Against the user's role benchmark: Idle = 0, Light = below 50%, Regular = 50% to 150%, Power = above 150%</w:t>
            </w:r>
          </w:p>
        </w:tc>
      </w:tr>
      <w:tr w:rsidR="00587398" w14:paraId="21D922A4" w14:textId="77777777">
        <w:tc>
          <w:tcPr>
            <w:tcW w:w="3319" w:type="dxa"/>
          </w:tcPr>
          <w:p w14:paraId="21D922A2" w14:textId="77777777" w:rsidR="00587398" w:rsidRDefault="004E0697">
            <w:r>
              <w:t>Feature mix</w:t>
            </w:r>
          </w:p>
        </w:tc>
        <w:tc>
          <w:tcPr>
            <w:tcW w:w="6040" w:type="dxa"/>
          </w:tcPr>
          <w:p w14:paraId="21D922A3" w14:textId="77777777" w:rsidR="00587398" w:rsidRDefault="004E0697">
            <w:r>
              <w:t>Share of engagement points by feature category</w:t>
            </w:r>
          </w:p>
        </w:tc>
      </w:tr>
    </w:tbl>
    <w:p w14:paraId="58A44FE9" w14:textId="1F3F7639" w:rsidR="00C758F9" w:rsidRDefault="00C758F9">
      <w:pPr>
        <w:rPr>
          <w:b/>
          <w:bCs/>
        </w:rPr>
      </w:pPr>
      <w:r w:rsidRPr="00C758F9">
        <w:rPr>
          <w:b/>
          <w:bCs/>
        </w:rPr>
        <w:t xml:space="preserve">6.1.1. </w:t>
      </w:r>
      <w:r w:rsidR="004E0697" w:rsidRPr="00C758F9">
        <w:rPr>
          <w:b/>
          <w:bCs/>
        </w:rPr>
        <w:t>Engagement scoring rules</w:t>
      </w:r>
    </w:p>
    <w:p w14:paraId="1901BB63" w14:textId="77777777" w:rsidR="00D42358" w:rsidRPr="00D42358" w:rsidRDefault="00D42358" w:rsidP="00D42358">
      <w:r w:rsidRPr="00D42358">
        <w:t>The engagement score turns everything a person did with Claude in a day into one number. It rewards deeper use, and it stops any single high-volume activity from dominating. Each activity goes through three steps, and the day’s points are added up.</w:t>
      </w:r>
    </w:p>
    <w:p w14:paraId="727E75F7" w14:textId="77777777" w:rsidR="00D42358" w:rsidRPr="00D42358" w:rsidRDefault="00D42358" w:rsidP="00D42358">
      <w:r w:rsidRPr="00D42358">
        <w:t>The three steps</w:t>
      </w:r>
    </w:p>
    <w:p w14:paraId="78807CFD" w14:textId="77777777" w:rsidR="00D42358" w:rsidRPr="00D42358" w:rsidRDefault="00D42358" w:rsidP="00D42358">
      <w:pPr>
        <w:numPr>
          <w:ilvl w:val="0"/>
          <w:numId w:val="11"/>
        </w:numPr>
      </w:pPr>
      <w:r w:rsidRPr="00D42358">
        <w:t>Count units. The raw count from the Analytics API is divided by “count per unit” and rounded up. Most activities are one unit each. Chat and Office add-in messages take 2 messages per unit, because a prompt and its follow-up are roughly one exchange. Rounding up means a single message still counts as one unit.</w:t>
      </w:r>
    </w:p>
    <w:p w14:paraId="7447E447" w14:textId="77777777" w:rsidR="00D42358" w:rsidRPr="00D42358" w:rsidRDefault="00D42358" w:rsidP="00D42358">
      <w:pPr>
        <w:numPr>
          <w:ilvl w:val="0"/>
          <w:numId w:val="11"/>
        </w:numPr>
      </w:pPr>
      <w:r w:rsidRPr="00D42358">
        <w:t>Apply the weight. Units × weight, where the weight reflects depth: 1 for a basic prompt up to 4 for agentic work.</w:t>
      </w:r>
    </w:p>
    <w:p w14:paraId="050D6711" w14:textId="77777777" w:rsidR="00D42358" w:rsidRPr="00D42358" w:rsidRDefault="00D42358" w:rsidP="00D42358">
      <w:pPr>
        <w:numPr>
          <w:ilvl w:val="0"/>
          <w:numId w:val="11"/>
        </w:numPr>
      </w:pPr>
      <w:r w:rsidRPr="00D42358">
        <w:t>Apply the cap. Points from that activity can’t exceed its daily cap, if it has one.</w:t>
      </w:r>
    </w:p>
    <w:p w14:paraId="6E37A09C" w14:textId="77777777" w:rsidR="00D42358" w:rsidRPr="00D42358" w:rsidRDefault="00D42358" w:rsidP="00D42358">
      <w:r w:rsidRPr="00D42358">
        <w:t xml:space="preserve">As a formula: </w:t>
      </w:r>
      <w:r w:rsidRPr="00C4074C">
        <w:rPr>
          <w:b/>
          <w:bCs/>
          <w:i/>
          <w:iCs/>
        </w:rPr>
        <w:t xml:space="preserve">points = </w:t>
      </w:r>
      <w:proofErr w:type="gramStart"/>
      <w:r w:rsidRPr="00C4074C">
        <w:rPr>
          <w:b/>
          <w:bCs/>
          <w:i/>
          <w:iCs/>
        </w:rPr>
        <w:t>MIN( ROUNDUP</w:t>
      </w:r>
      <w:proofErr w:type="gramEnd"/>
      <w:r w:rsidRPr="00C4074C">
        <w:rPr>
          <w:b/>
          <w:bCs/>
          <w:i/>
          <w:iCs/>
        </w:rPr>
        <w:t xml:space="preserve">(count ÷ count per unit) × weight, daily </w:t>
      </w:r>
      <w:proofErr w:type="gramStart"/>
      <w:r w:rsidRPr="00C4074C">
        <w:rPr>
          <w:b/>
          <w:bCs/>
          <w:i/>
          <w:iCs/>
        </w:rPr>
        <w:t>cap )</w:t>
      </w:r>
      <w:proofErr w:type="gramEnd"/>
    </w:p>
    <w:p w14:paraId="21D922A5" w14:textId="32B36115" w:rsidR="00587398" w:rsidRDefault="00587398"/>
    <w:tbl>
      <w:tblPr>
        <w:tblStyle w:val="TableGrid"/>
        <w:tblW w:w="0" w:type="auto"/>
        <w:tblLayout w:type="fixed"/>
        <w:tblLook w:val="0420" w:firstRow="1" w:lastRow="0" w:firstColumn="0" w:lastColumn="0" w:noHBand="0" w:noVBand="1"/>
      </w:tblPr>
      <w:tblGrid>
        <w:gridCol w:w="2578"/>
        <w:gridCol w:w="2427"/>
        <w:gridCol w:w="956"/>
        <w:gridCol w:w="2371"/>
        <w:gridCol w:w="1028"/>
      </w:tblGrid>
      <w:tr w:rsidR="00587398" w14:paraId="21D922AB" w14:textId="77777777">
        <w:trPr>
          <w:tblHeader/>
        </w:trPr>
        <w:tc>
          <w:tcPr>
            <w:tcW w:w="2578" w:type="dxa"/>
            <w:shd w:val="clear" w:color="auto" w:fill="F2F2F2"/>
          </w:tcPr>
          <w:p w14:paraId="21D922A6" w14:textId="77777777" w:rsidR="00587398" w:rsidRDefault="004E0697">
            <w:r>
              <w:lastRenderedPageBreak/>
              <w:t>Activity</w:t>
            </w:r>
          </w:p>
        </w:tc>
        <w:tc>
          <w:tcPr>
            <w:tcW w:w="2427" w:type="dxa"/>
            <w:shd w:val="clear" w:color="auto" w:fill="F2F2F2"/>
          </w:tcPr>
          <w:p w14:paraId="21D922A7" w14:textId="77777777" w:rsidR="00587398" w:rsidRDefault="004E0697">
            <w:r>
              <w:t>Category</w:t>
            </w:r>
          </w:p>
        </w:tc>
        <w:tc>
          <w:tcPr>
            <w:tcW w:w="956" w:type="dxa"/>
            <w:shd w:val="clear" w:color="auto" w:fill="F2F2F2"/>
          </w:tcPr>
          <w:p w14:paraId="21D922A8" w14:textId="77777777" w:rsidR="00587398" w:rsidRDefault="004E0697">
            <w:r>
              <w:t>Weight</w:t>
            </w:r>
          </w:p>
        </w:tc>
        <w:tc>
          <w:tcPr>
            <w:tcW w:w="2371" w:type="dxa"/>
            <w:shd w:val="clear" w:color="auto" w:fill="F2F2F2"/>
          </w:tcPr>
          <w:p w14:paraId="21D922A9" w14:textId="77777777" w:rsidR="00587398" w:rsidRDefault="004E0697">
            <w:r>
              <w:t>Counted as</w:t>
            </w:r>
          </w:p>
        </w:tc>
        <w:tc>
          <w:tcPr>
            <w:tcW w:w="1028" w:type="dxa"/>
            <w:shd w:val="clear" w:color="auto" w:fill="F2F2F2"/>
          </w:tcPr>
          <w:p w14:paraId="21D922AA" w14:textId="77777777" w:rsidR="00587398" w:rsidRDefault="004E0697">
            <w:r>
              <w:t>Daily cap (points)</w:t>
            </w:r>
          </w:p>
        </w:tc>
      </w:tr>
      <w:tr w:rsidR="00587398" w14:paraId="21D922B1" w14:textId="77777777">
        <w:tc>
          <w:tcPr>
            <w:tcW w:w="2578" w:type="dxa"/>
          </w:tcPr>
          <w:p w14:paraId="21D922AC" w14:textId="77777777" w:rsidR="00587398" w:rsidRDefault="004E0697">
            <w:r>
              <w:t>Chat messages</w:t>
            </w:r>
          </w:p>
        </w:tc>
        <w:tc>
          <w:tcPr>
            <w:tcW w:w="2427" w:type="dxa"/>
          </w:tcPr>
          <w:p w14:paraId="21D922AD" w14:textId="77777777" w:rsidR="00587398" w:rsidRDefault="004E0697">
            <w:r>
              <w:t>Basic prompt</w:t>
            </w:r>
          </w:p>
        </w:tc>
        <w:tc>
          <w:tcPr>
            <w:tcW w:w="956" w:type="dxa"/>
          </w:tcPr>
          <w:p w14:paraId="21D922AE" w14:textId="77777777" w:rsidR="00587398" w:rsidRDefault="004E0697">
            <w:r>
              <w:t>1</w:t>
            </w:r>
          </w:p>
        </w:tc>
        <w:tc>
          <w:tcPr>
            <w:tcW w:w="2371" w:type="dxa"/>
          </w:tcPr>
          <w:p w14:paraId="21D922AF" w14:textId="77777777" w:rsidR="00587398" w:rsidRDefault="004E0697">
            <w:r>
              <w:t>1 unit per 2 messages</w:t>
            </w:r>
          </w:p>
        </w:tc>
        <w:tc>
          <w:tcPr>
            <w:tcW w:w="1028" w:type="dxa"/>
          </w:tcPr>
          <w:p w14:paraId="21D922B0" w14:textId="77777777" w:rsidR="00587398" w:rsidRDefault="004E0697">
            <w:r>
              <w:t>10</w:t>
            </w:r>
          </w:p>
        </w:tc>
      </w:tr>
      <w:tr w:rsidR="00587398" w14:paraId="21D922B7" w14:textId="77777777">
        <w:tc>
          <w:tcPr>
            <w:tcW w:w="2578" w:type="dxa"/>
          </w:tcPr>
          <w:p w14:paraId="21D922B2" w14:textId="77777777" w:rsidR="00587398" w:rsidRDefault="004E0697">
            <w:r>
              <w:t>Files uploaded</w:t>
            </w:r>
          </w:p>
        </w:tc>
        <w:tc>
          <w:tcPr>
            <w:tcW w:w="2427" w:type="dxa"/>
          </w:tcPr>
          <w:p w14:paraId="21D922B3" w14:textId="77777777" w:rsidR="00587398" w:rsidRDefault="004E0697">
            <w:proofErr w:type="spellStart"/>
            <w:r>
              <w:t>Summarise</w:t>
            </w:r>
            <w:proofErr w:type="spellEnd"/>
            <w:r>
              <w:t xml:space="preserve"> / extract</w:t>
            </w:r>
          </w:p>
        </w:tc>
        <w:tc>
          <w:tcPr>
            <w:tcW w:w="956" w:type="dxa"/>
          </w:tcPr>
          <w:p w14:paraId="21D922B4" w14:textId="77777777" w:rsidR="00587398" w:rsidRDefault="004E0697">
            <w:r>
              <w:t>2</w:t>
            </w:r>
          </w:p>
        </w:tc>
        <w:tc>
          <w:tcPr>
            <w:tcW w:w="2371" w:type="dxa"/>
          </w:tcPr>
          <w:p w14:paraId="21D922B5" w14:textId="77777777" w:rsidR="00587398" w:rsidRDefault="004E0697">
            <w:r>
              <w:t>Each file</w:t>
            </w:r>
          </w:p>
        </w:tc>
        <w:tc>
          <w:tcPr>
            <w:tcW w:w="1028" w:type="dxa"/>
          </w:tcPr>
          <w:p w14:paraId="21D922B6" w14:textId="77777777" w:rsidR="00587398" w:rsidRDefault="004E0697">
            <w:r>
              <w:t>None</w:t>
            </w:r>
          </w:p>
        </w:tc>
      </w:tr>
      <w:tr w:rsidR="00587398" w14:paraId="21D922BD" w14:textId="77777777">
        <w:tc>
          <w:tcPr>
            <w:tcW w:w="2578" w:type="dxa"/>
          </w:tcPr>
          <w:p w14:paraId="21D922B8" w14:textId="77777777" w:rsidR="00587398" w:rsidRDefault="004E0697">
            <w:r>
              <w:t>Web searches</w:t>
            </w:r>
          </w:p>
        </w:tc>
        <w:tc>
          <w:tcPr>
            <w:tcW w:w="2427" w:type="dxa"/>
          </w:tcPr>
          <w:p w14:paraId="21D922B9" w14:textId="77777777" w:rsidR="00587398" w:rsidRDefault="004E0697">
            <w:proofErr w:type="spellStart"/>
            <w:r>
              <w:t>Summarise</w:t>
            </w:r>
            <w:proofErr w:type="spellEnd"/>
            <w:r>
              <w:t xml:space="preserve"> / extract</w:t>
            </w:r>
          </w:p>
        </w:tc>
        <w:tc>
          <w:tcPr>
            <w:tcW w:w="956" w:type="dxa"/>
          </w:tcPr>
          <w:p w14:paraId="21D922BA" w14:textId="77777777" w:rsidR="00587398" w:rsidRDefault="004E0697">
            <w:r>
              <w:t>2</w:t>
            </w:r>
          </w:p>
        </w:tc>
        <w:tc>
          <w:tcPr>
            <w:tcW w:w="2371" w:type="dxa"/>
          </w:tcPr>
          <w:p w14:paraId="21D922BB" w14:textId="77777777" w:rsidR="00587398" w:rsidRDefault="004E0697">
            <w:r>
              <w:t>Each search</w:t>
            </w:r>
          </w:p>
        </w:tc>
        <w:tc>
          <w:tcPr>
            <w:tcW w:w="1028" w:type="dxa"/>
          </w:tcPr>
          <w:p w14:paraId="21D922BC" w14:textId="77777777" w:rsidR="00587398" w:rsidRDefault="004E0697">
            <w:r>
              <w:t>10</w:t>
            </w:r>
          </w:p>
        </w:tc>
      </w:tr>
      <w:tr w:rsidR="00587398" w14:paraId="21D922C3" w14:textId="77777777">
        <w:tc>
          <w:tcPr>
            <w:tcW w:w="2578" w:type="dxa"/>
          </w:tcPr>
          <w:p w14:paraId="21D922BE" w14:textId="77777777" w:rsidR="00587398" w:rsidRDefault="004E0697">
            <w:r>
              <w:t>Artifacts created</w:t>
            </w:r>
          </w:p>
        </w:tc>
        <w:tc>
          <w:tcPr>
            <w:tcW w:w="2427" w:type="dxa"/>
          </w:tcPr>
          <w:p w14:paraId="21D922BF" w14:textId="77777777" w:rsidR="00587398" w:rsidRDefault="004E0697">
            <w:r>
              <w:t>Generate</w:t>
            </w:r>
          </w:p>
        </w:tc>
        <w:tc>
          <w:tcPr>
            <w:tcW w:w="956" w:type="dxa"/>
          </w:tcPr>
          <w:p w14:paraId="21D922C0" w14:textId="77777777" w:rsidR="00587398" w:rsidRDefault="004E0697">
            <w:r>
              <w:t>3</w:t>
            </w:r>
          </w:p>
        </w:tc>
        <w:tc>
          <w:tcPr>
            <w:tcW w:w="2371" w:type="dxa"/>
          </w:tcPr>
          <w:p w14:paraId="21D922C1" w14:textId="77777777" w:rsidR="00587398" w:rsidRDefault="004E0697">
            <w:r>
              <w:t>Each artifact</w:t>
            </w:r>
          </w:p>
        </w:tc>
        <w:tc>
          <w:tcPr>
            <w:tcW w:w="1028" w:type="dxa"/>
          </w:tcPr>
          <w:p w14:paraId="21D922C2" w14:textId="77777777" w:rsidR="00587398" w:rsidRDefault="004E0697">
            <w:r>
              <w:t>None</w:t>
            </w:r>
          </w:p>
        </w:tc>
      </w:tr>
      <w:tr w:rsidR="00587398" w14:paraId="21D922C9" w14:textId="77777777">
        <w:tc>
          <w:tcPr>
            <w:tcW w:w="2578" w:type="dxa"/>
          </w:tcPr>
          <w:p w14:paraId="21D922C4" w14:textId="77777777" w:rsidR="00587398" w:rsidRDefault="004E0697">
            <w:r>
              <w:t>Office add-in messages</w:t>
            </w:r>
          </w:p>
        </w:tc>
        <w:tc>
          <w:tcPr>
            <w:tcW w:w="2427" w:type="dxa"/>
          </w:tcPr>
          <w:p w14:paraId="21D922C5" w14:textId="77777777" w:rsidR="00587398" w:rsidRDefault="004E0697">
            <w:r>
              <w:t>Generate</w:t>
            </w:r>
          </w:p>
        </w:tc>
        <w:tc>
          <w:tcPr>
            <w:tcW w:w="956" w:type="dxa"/>
          </w:tcPr>
          <w:p w14:paraId="21D922C6" w14:textId="77777777" w:rsidR="00587398" w:rsidRDefault="004E0697">
            <w:r>
              <w:t>3</w:t>
            </w:r>
          </w:p>
        </w:tc>
        <w:tc>
          <w:tcPr>
            <w:tcW w:w="2371" w:type="dxa"/>
          </w:tcPr>
          <w:p w14:paraId="21D922C7" w14:textId="77777777" w:rsidR="00587398" w:rsidRDefault="004E0697">
            <w:r>
              <w:t>1 unit per 2 messages</w:t>
            </w:r>
          </w:p>
        </w:tc>
        <w:tc>
          <w:tcPr>
            <w:tcW w:w="1028" w:type="dxa"/>
          </w:tcPr>
          <w:p w14:paraId="21D922C8" w14:textId="77777777" w:rsidR="00587398" w:rsidRDefault="004E0697">
            <w:r>
              <w:t>9</w:t>
            </w:r>
          </w:p>
        </w:tc>
      </w:tr>
      <w:tr w:rsidR="00587398" w14:paraId="21D922CF" w14:textId="77777777">
        <w:tc>
          <w:tcPr>
            <w:tcW w:w="2578" w:type="dxa"/>
          </w:tcPr>
          <w:p w14:paraId="21D922CA" w14:textId="77777777" w:rsidR="00587398" w:rsidRDefault="004E0697">
            <w:r>
              <w:t>Projects used</w:t>
            </w:r>
          </w:p>
        </w:tc>
        <w:tc>
          <w:tcPr>
            <w:tcW w:w="2427" w:type="dxa"/>
          </w:tcPr>
          <w:p w14:paraId="21D922CB" w14:textId="77777777" w:rsidR="00587398" w:rsidRDefault="004E0697">
            <w:r>
              <w:t>Advanced / agentic</w:t>
            </w:r>
          </w:p>
        </w:tc>
        <w:tc>
          <w:tcPr>
            <w:tcW w:w="956" w:type="dxa"/>
          </w:tcPr>
          <w:p w14:paraId="21D922CC" w14:textId="77777777" w:rsidR="00587398" w:rsidRDefault="004E0697">
            <w:r>
              <w:t>4</w:t>
            </w:r>
          </w:p>
        </w:tc>
        <w:tc>
          <w:tcPr>
            <w:tcW w:w="2371" w:type="dxa"/>
          </w:tcPr>
          <w:p w14:paraId="21D922CD" w14:textId="77777777" w:rsidR="00587398" w:rsidRDefault="004E0697">
            <w:r>
              <w:t>Each distinct project</w:t>
            </w:r>
          </w:p>
        </w:tc>
        <w:tc>
          <w:tcPr>
            <w:tcW w:w="1028" w:type="dxa"/>
          </w:tcPr>
          <w:p w14:paraId="21D922CE" w14:textId="77777777" w:rsidR="00587398" w:rsidRDefault="004E0697">
            <w:r>
              <w:t>None</w:t>
            </w:r>
          </w:p>
        </w:tc>
      </w:tr>
      <w:tr w:rsidR="00587398" w14:paraId="21D922D5" w14:textId="77777777">
        <w:tc>
          <w:tcPr>
            <w:tcW w:w="2578" w:type="dxa"/>
          </w:tcPr>
          <w:p w14:paraId="21D922D0" w14:textId="77777777" w:rsidR="00587398" w:rsidRDefault="004E0697">
            <w:r>
              <w:t>Connector calls</w:t>
            </w:r>
          </w:p>
        </w:tc>
        <w:tc>
          <w:tcPr>
            <w:tcW w:w="2427" w:type="dxa"/>
          </w:tcPr>
          <w:p w14:paraId="21D922D1" w14:textId="77777777" w:rsidR="00587398" w:rsidRDefault="004E0697">
            <w:r>
              <w:t>Advanced / agentic</w:t>
            </w:r>
          </w:p>
        </w:tc>
        <w:tc>
          <w:tcPr>
            <w:tcW w:w="956" w:type="dxa"/>
          </w:tcPr>
          <w:p w14:paraId="21D922D2" w14:textId="77777777" w:rsidR="00587398" w:rsidRDefault="004E0697">
            <w:r>
              <w:t>4</w:t>
            </w:r>
          </w:p>
        </w:tc>
        <w:tc>
          <w:tcPr>
            <w:tcW w:w="2371" w:type="dxa"/>
          </w:tcPr>
          <w:p w14:paraId="21D922D3" w14:textId="77777777" w:rsidR="00587398" w:rsidRDefault="004E0697">
            <w:r>
              <w:t>Each call</w:t>
            </w:r>
          </w:p>
        </w:tc>
        <w:tc>
          <w:tcPr>
            <w:tcW w:w="1028" w:type="dxa"/>
          </w:tcPr>
          <w:p w14:paraId="21D922D4" w14:textId="77777777" w:rsidR="00587398" w:rsidRDefault="004E0697">
            <w:r>
              <w:t>12</w:t>
            </w:r>
          </w:p>
        </w:tc>
      </w:tr>
      <w:tr w:rsidR="00587398" w14:paraId="21D922DB" w14:textId="77777777">
        <w:tc>
          <w:tcPr>
            <w:tcW w:w="2578" w:type="dxa"/>
          </w:tcPr>
          <w:p w14:paraId="21D922D6" w14:textId="77777777" w:rsidR="00587398" w:rsidRDefault="004E0697">
            <w:r>
              <w:t>Claude Code sessions</w:t>
            </w:r>
          </w:p>
        </w:tc>
        <w:tc>
          <w:tcPr>
            <w:tcW w:w="2427" w:type="dxa"/>
          </w:tcPr>
          <w:p w14:paraId="21D922D7" w14:textId="77777777" w:rsidR="00587398" w:rsidRDefault="004E0697">
            <w:r>
              <w:t>Advanced / agentic</w:t>
            </w:r>
          </w:p>
        </w:tc>
        <w:tc>
          <w:tcPr>
            <w:tcW w:w="956" w:type="dxa"/>
          </w:tcPr>
          <w:p w14:paraId="21D922D8" w14:textId="77777777" w:rsidR="00587398" w:rsidRDefault="004E0697">
            <w:r>
              <w:t>4</w:t>
            </w:r>
          </w:p>
        </w:tc>
        <w:tc>
          <w:tcPr>
            <w:tcW w:w="2371" w:type="dxa"/>
          </w:tcPr>
          <w:p w14:paraId="21D922D9" w14:textId="77777777" w:rsidR="00587398" w:rsidRDefault="004E0697">
            <w:r>
              <w:t>Each session</w:t>
            </w:r>
          </w:p>
        </w:tc>
        <w:tc>
          <w:tcPr>
            <w:tcW w:w="1028" w:type="dxa"/>
          </w:tcPr>
          <w:p w14:paraId="21D922DA" w14:textId="77777777" w:rsidR="00587398" w:rsidRDefault="004E0697">
            <w:r>
              <w:t>None</w:t>
            </w:r>
          </w:p>
        </w:tc>
      </w:tr>
      <w:tr w:rsidR="00587398" w14:paraId="21D922E1" w14:textId="77777777">
        <w:tc>
          <w:tcPr>
            <w:tcW w:w="2578" w:type="dxa"/>
          </w:tcPr>
          <w:p w14:paraId="21D922DC" w14:textId="77777777" w:rsidR="00587398" w:rsidRDefault="004E0697">
            <w:r>
              <w:t>Cowork sessions</w:t>
            </w:r>
          </w:p>
        </w:tc>
        <w:tc>
          <w:tcPr>
            <w:tcW w:w="2427" w:type="dxa"/>
          </w:tcPr>
          <w:p w14:paraId="21D922DD" w14:textId="77777777" w:rsidR="00587398" w:rsidRDefault="004E0697">
            <w:r>
              <w:t>Advanced / agentic</w:t>
            </w:r>
          </w:p>
        </w:tc>
        <w:tc>
          <w:tcPr>
            <w:tcW w:w="956" w:type="dxa"/>
          </w:tcPr>
          <w:p w14:paraId="21D922DE" w14:textId="77777777" w:rsidR="00587398" w:rsidRDefault="004E0697">
            <w:r>
              <w:t>4</w:t>
            </w:r>
          </w:p>
        </w:tc>
        <w:tc>
          <w:tcPr>
            <w:tcW w:w="2371" w:type="dxa"/>
          </w:tcPr>
          <w:p w14:paraId="21D922DF" w14:textId="77777777" w:rsidR="00587398" w:rsidRDefault="004E0697">
            <w:r>
              <w:t>Each session</w:t>
            </w:r>
          </w:p>
        </w:tc>
        <w:tc>
          <w:tcPr>
            <w:tcW w:w="1028" w:type="dxa"/>
          </w:tcPr>
          <w:p w14:paraId="21D922E0" w14:textId="77777777" w:rsidR="00587398" w:rsidRDefault="004E0697">
            <w:r>
              <w:t>None</w:t>
            </w:r>
          </w:p>
        </w:tc>
      </w:tr>
    </w:tbl>
    <w:p w14:paraId="21D922E2" w14:textId="77777777" w:rsidR="00587398" w:rsidRDefault="004E0697">
      <w:r>
        <w:t>Expected daily benchmark per role. These are the values from the dummy data for July to September 2026, the three months before the October refresh.</w:t>
      </w:r>
    </w:p>
    <w:tbl>
      <w:tblPr>
        <w:tblStyle w:val="TableGrid"/>
        <w:tblW w:w="0" w:type="auto"/>
        <w:tblLayout w:type="fixed"/>
        <w:tblLook w:val="0420" w:firstRow="1" w:lastRow="0" w:firstColumn="0" w:lastColumn="0" w:noHBand="0" w:noVBand="1"/>
      </w:tblPr>
      <w:tblGrid>
        <w:gridCol w:w="1654"/>
        <w:gridCol w:w="4846"/>
        <w:gridCol w:w="790"/>
        <w:gridCol w:w="995"/>
        <w:gridCol w:w="1075"/>
      </w:tblGrid>
      <w:tr w:rsidR="00587398" w14:paraId="21D922E8" w14:textId="77777777">
        <w:trPr>
          <w:tblHeader/>
        </w:trPr>
        <w:tc>
          <w:tcPr>
            <w:tcW w:w="1654" w:type="dxa"/>
            <w:shd w:val="clear" w:color="auto" w:fill="F2F2F2"/>
          </w:tcPr>
          <w:p w14:paraId="21D922E3" w14:textId="77777777" w:rsidR="00587398" w:rsidRDefault="004E0697">
            <w:r>
              <w:t>Role</w:t>
            </w:r>
          </w:p>
        </w:tc>
        <w:tc>
          <w:tcPr>
            <w:tcW w:w="4846" w:type="dxa"/>
            <w:shd w:val="clear" w:color="auto" w:fill="F2F2F2"/>
          </w:tcPr>
          <w:p w14:paraId="21D922E4" w14:textId="77777777" w:rsidR="00587398" w:rsidRDefault="004E0697">
            <w:r>
              <w:t>Typical active day</w:t>
            </w:r>
          </w:p>
        </w:tc>
        <w:tc>
          <w:tcPr>
            <w:tcW w:w="790" w:type="dxa"/>
            <w:shd w:val="clear" w:color="auto" w:fill="F2F2F2"/>
          </w:tcPr>
          <w:p w14:paraId="21D922E5" w14:textId="77777777" w:rsidR="00587398" w:rsidRDefault="004E0697">
            <w:r>
              <w:t>Daily</w:t>
            </w:r>
          </w:p>
        </w:tc>
        <w:tc>
          <w:tcPr>
            <w:tcW w:w="995" w:type="dxa"/>
            <w:shd w:val="clear" w:color="auto" w:fill="F2F2F2"/>
          </w:tcPr>
          <w:p w14:paraId="21D922E6" w14:textId="77777777" w:rsidR="00587398" w:rsidRDefault="004E0697">
            <w:r>
              <w:t>Weekly</w:t>
            </w:r>
          </w:p>
        </w:tc>
        <w:tc>
          <w:tcPr>
            <w:tcW w:w="1075" w:type="dxa"/>
            <w:shd w:val="clear" w:color="auto" w:fill="F2F2F2"/>
          </w:tcPr>
          <w:p w14:paraId="21D922E7" w14:textId="77777777" w:rsidR="00587398" w:rsidRDefault="004E0697">
            <w:r>
              <w:t>Monthly</w:t>
            </w:r>
          </w:p>
        </w:tc>
      </w:tr>
      <w:tr w:rsidR="00587398" w14:paraId="21D922EE" w14:textId="77777777">
        <w:tc>
          <w:tcPr>
            <w:tcW w:w="1654" w:type="dxa"/>
          </w:tcPr>
          <w:p w14:paraId="21D922E9" w14:textId="77777777" w:rsidR="00587398" w:rsidRDefault="004E0697">
            <w:r>
              <w:t>Project manager</w:t>
            </w:r>
          </w:p>
        </w:tc>
        <w:tc>
          <w:tcPr>
            <w:tcW w:w="4846" w:type="dxa"/>
          </w:tcPr>
          <w:p w14:paraId="21D922EA" w14:textId="77777777" w:rsidR="00587398" w:rsidRDefault="004E0697">
            <w:r>
              <w:t>8 messages, 1 file; those who build add Claude Code sessions</w:t>
            </w:r>
          </w:p>
        </w:tc>
        <w:tc>
          <w:tcPr>
            <w:tcW w:w="790" w:type="dxa"/>
          </w:tcPr>
          <w:p w14:paraId="21D922EB" w14:textId="77777777" w:rsidR="00587398" w:rsidRDefault="004E0697">
            <w:r>
              <w:t>8</w:t>
            </w:r>
          </w:p>
        </w:tc>
        <w:tc>
          <w:tcPr>
            <w:tcW w:w="995" w:type="dxa"/>
          </w:tcPr>
          <w:p w14:paraId="21D922EC" w14:textId="77777777" w:rsidR="00587398" w:rsidRDefault="004E0697">
            <w:r>
              <w:t>40</w:t>
            </w:r>
          </w:p>
        </w:tc>
        <w:tc>
          <w:tcPr>
            <w:tcW w:w="1075" w:type="dxa"/>
          </w:tcPr>
          <w:p w14:paraId="21D922ED" w14:textId="77777777" w:rsidR="00587398" w:rsidRDefault="004E0697">
            <w:r>
              <w:t>160</w:t>
            </w:r>
          </w:p>
        </w:tc>
      </w:tr>
      <w:tr w:rsidR="00587398" w14:paraId="21D922F4" w14:textId="77777777">
        <w:tc>
          <w:tcPr>
            <w:tcW w:w="1654" w:type="dxa"/>
          </w:tcPr>
          <w:p w14:paraId="21D922EF" w14:textId="77777777" w:rsidR="00587398" w:rsidRDefault="004E0697">
            <w:r>
              <w:t>Business analyst</w:t>
            </w:r>
          </w:p>
        </w:tc>
        <w:tc>
          <w:tcPr>
            <w:tcW w:w="4846" w:type="dxa"/>
          </w:tcPr>
          <w:p w14:paraId="21D922F0" w14:textId="77777777" w:rsidR="00587398" w:rsidRDefault="004E0697">
            <w:r>
              <w:t>12 messages, 1 file, 1 artifact</w:t>
            </w:r>
          </w:p>
        </w:tc>
        <w:tc>
          <w:tcPr>
            <w:tcW w:w="790" w:type="dxa"/>
          </w:tcPr>
          <w:p w14:paraId="21D922F1" w14:textId="77777777" w:rsidR="00587398" w:rsidRDefault="004E0697">
            <w:r>
              <w:t>12</w:t>
            </w:r>
          </w:p>
        </w:tc>
        <w:tc>
          <w:tcPr>
            <w:tcW w:w="995" w:type="dxa"/>
          </w:tcPr>
          <w:p w14:paraId="21D922F2" w14:textId="77777777" w:rsidR="00587398" w:rsidRDefault="004E0697">
            <w:r>
              <w:t>60</w:t>
            </w:r>
          </w:p>
        </w:tc>
        <w:tc>
          <w:tcPr>
            <w:tcW w:w="1075" w:type="dxa"/>
          </w:tcPr>
          <w:p w14:paraId="21D922F3" w14:textId="77777777" w:rsidR="00587398" w:rsidRDefault="004E0697">
            <w:r>
              <w:t>240</w:t>
            </w:r>
          </w:p>
        </w:tc>
      </w:tr>
      <w:tr w:rsidR="00587398" w14:paraId="21D922FA" w14:textId="77777777">
        <w:tc>
          <w:tcPr>
            <w:tcW w:w="1654" w:type="dxa"/>
          </w:tcPr>
          <w:p w14:paraId="21D922F5" w14:textId="77777777" w:rsidR="00587398" w:rsidRDefault="004E0697">
            <w:r>
              <w:t>Data analyst</w:t>
            </w:r>
          </w:p>
        </w:tc>
        <w:tc>
          <w:tcPr>
            <w:tcW w:w="4846" w:type="dxa"/>
          </w:tcPr>
          <w:p w14:paraId="21D922F6" w14:textId="77777777" w:rsidR="00587398" w:rsidRDefault="004E0697">
            <w:r>
              <w:t>10 messages, 1 file, 1 artifact, 1 project</w:t>
            </w:r>
          </w:p>
        </w:tc>
        <w:tc>
          <w:tcPr>
            <w:tcW w:w="790" w:type="dxa"/>
          </w:tcPr>
          <w:p w14:paraId="21D922F7" w14:textId="77777777" w:rsidR="00587398" w:rsidRDefault="004E0697">
            <w:r>
              <w:t>14</w:t>
            </w:r>
          </w:p>
        </w:tc>
        <w:tc>
          <w:tcPr>
            <w:tcW w:w="995" w:type="dxa"/>
          </w:tcPr>
          <w:p w14:paraId="21D922F8" w14:textId="77777777" w:rsidR="00587398" w:rsidRDefault="004E0697">
            <w:r>
              <w:t>70</w:t>
            </w:r>
          </w:p>
        </w:tc>
        <w:tc>
          <w:tcPr>
            <w:tcW w:w="1075" w:type="dxa"/>
          </w:tcPr>
          <w:p w14:paraId="21D922F9" w14:textId="77777777" w:rsidR="00587398" w:rsidRDefault="004E0697">
            <w:r>
              <w:t>280</w:t>
            </w:r>
          </w:p>
        </w:tc>
      </w:tr>
      <w:tr w:rsidR="00587398" w14:paraId="21D92300" w14:textId="77777777">
        <w:tc>
          <w:tcPr>
            <w:tcW w:w="1654" w:type="dxa"/>
          </w:tcPr>
          <w:p w14:paraId="21D922FB" w14:textId="77777777" w:rsidR="00587398" w:rsidRDefault="004E0697">
            <w:r>
              <w:t>Data engineer</w:t>
            </w:r>
          </w:p>
        </w:tc>
        <w:tc>
          <w:tcPr>
            <w:tcW w:w="4846" w:type="dxa"/>
          </w:tcPr>
          <w:p w14:paraId="21D922FC" w14:textId="77777777" w:rsidR="00587398" w:rsidRDefault="004E0697">
            <w:r>
              <w:t>6 messages, 2 Claude Code sessions, 2 connector calls</w:t>
            </w:r>
          </w:p>
        </w:tc>
        <w:tc>
          <w:tcPr>
            <w:tcW w:w="790" w:type="dxa"/>
          </w:tcPr>
          <w:p w14:paraId="21D922FD" w14:textId="77777777" w:rsidR="00587398" w:rsidRDefault="004E0697">
            <w:r>
              <w:t>19</w:t>
            </w:r>
          </w:p>
        </w:tc>
        <w:tc>
          <w:tcPr>
            <w:tcW w:w="995" w:type="dxa"/>
          </w:tcPr>
          <w:p w14:paraId="21D922FE" w14:textId="77777777" w:rsidR="00587398" w:rsidRDefault="004E0697">
            <w:r>
              <w:t>95</w:t>
            </w:r>
          </w:p>
        </w:tc>
        <w:tc>
          <w:tcPr>
            <w:tcW w:w="1075" w:type="dxa"/>
          </w:tcPr>
          <w:p w14:paraId="21D922FF" w14:textId="77777777" w:rsidR="00587398" w:rsidRDefault="004E0697">
            <w:r>
              <w:t>380</w:t>
            </w:r>
          </w:p>
        </w:tc>
      </w:tr>
    </w:tbl>
    <w:p w14:paraId="484FB5F9" w14:textId="77777777" w:rsidR="00BB28C4" w:rsidRDefault="00BB28C4" w:rsidP="00BB28C4">
      <w:pPr>
        <w:rPr>
          <w:b/>
          <w:bCs/>
          <w:lang w:val="en-IN"/>
        </w:rPr>
      </w:pPr>
    </w:p>
    <w:p w14:paraId="3044F08B" w14:textId="77777777" w:rsidR="00C4074C" w:rsidRDefault="00C4074C" w:rsidP="00BB28C4">
      <w:pPr>
        <w:rPr>
          <w:b/>
          <w:bCs/>
          <w:lang w:val="en-IN"/>
        </w:rPr>
      </w:pPr>
    </w:p>
    <w:p w14:paraId="523AF240" w14:textId="77777777" w:rsidR="00C4074C" w:rsidRDefault="00C4074C" w:rsidP="00BB28C4">
      <w:pPr>
        <w:rPr>
          <w:b/>
          <w:bCs/>
          <w:lang w:val="en-IN"/>
        </w:rPr>
      </w:pPr>
    </w:p>
    <w:p w14:paraId="68BBC0DD" w14:textId="77777777" w:rsidR="00C4074C" w:rsidRDefault="00C4074C" w:rsidP="00BB28C4">
      <w:pPr>
        <w:rPr>
          <w:b/>
          <w:bCs/>
          <w:lang w:val="en-IN"/>
        </w:rPr>
      </w:pPr>
    </w:p>
    <w:p w14:paraId="6884755A" w14:textId="77777777" w:rsidR="00C4074C" w:rsidRDefault="00C4074C" w:rsidP="00BB28C4">
      <w:pPr>
        <w:rPr>
          <w:b/>
          <w:bCs/>
          <w:lang w:val="en-IN"/>
        </w:rPr>
      </w:pPr>
    </w:p>
    <w:p w14:paraId="04753650" w14:textId="77777777" w:rsidR="00C4074C" w:rsidRDefault="00C4074C" w:rsidP="00BB28C4">
      <w:pPr>
        <w:rPr>
          <w:b/>
          <w:bCs/>
          <w:lang w:val="en-IN"/>
        </w:rPr>
      </w:pPr>
    </w:p>
    <w:p w14:paraId="6FE27885" w14:textId="77777777" w:rsidR="00C4074C" w:rsidRDefault="00C4074C" w:rsidP="00BB28C4">
      <w:pPr>
        <w:rPr>
          <w:b/>
          <w:bCs/>
          <w:lang w:val="en-IN"/>
        </w:rPr>
      </w:pPr>
    </w:p>
    <w:p w14:paraId="687B0009" w14:textId="77777777" w:rsidR="00C4074C" w:rsidRDefault="00C4074C" w:rsidP="00BB28C4">
      <w:pPr>
        <w:rPr>
          <w:b/>
          <w:bCs/>
          <w:lang w:val="en-IN"/>
        </w:rPr>
      </w:pPr>
    </w:p>
    <w:p w14:paraId="659785BA" w14:textId="77777777" w:rsidR="00C4074C" w:rsidRDefault="00C4074C" w:rsidP="00BB28C4">
      <w:pPr>
        <w:rPr>
          <w:b/>
          <w:bCs/>
          <w:lang w:val="en-IN"/>
        </w:rPr>
      </w:pPr>
    </w:p>
    <w:p w14:paraId="69A6AFD8" w14:textId="51BD489D" w:rsidR="00C4074C" w:rsidRDefault="00C4074C" w:rsidP="00BB28C4">
      <w:pPr>
        <w:rPr>
          <w:b/>
          <w:bCs/>
          <w:lang w:val="en-IN"/>
        </w:rPr>
      </w:pPr>
      <w:r>
        <w:rPr>
          <w:b/>
          <w:bCs/>
          <w:lang w:val="en-IN"/>
        </w:rPr>
        <w:lastRenderedPageBreak/>
        <w:t>Worked out example:</w:t>
      </w:r>
    </w:p>
    <w:tbl>
      <w:tblPr>
        <w:tblStyle w:val="TableGrid"/>
        <w:tblW w:w="9952" w:type="dxa"/>
        <w:tblLook w:val="04A0" w:firstRow="1" w:lastRow="0" w:firstColumn="1" w:lastColumn="0" w:noHBand="0" w:noVBand="1"/>
      </w:tblPr>
      <w:tblGrid>
        <w:gridCol w:w="3559"/>
        <w:gridCol w:w="1064"/>
        <w:gridCol w:w="1595"/>
        <w:gridCol w:w="1837"/>
        <w:gridCol w:w="1897"/>
      </w:tblGrid>
      <w:tr w:rsidR="00C4074C" w:rsidRPr="0030710F" w14:paraId="52F78769" w14:textId="77777777" w:rsidTr="00656B16">
        <w:trPr>
          <w:trHeight w:val="567"/>
        </w:trPr>
        <w:tc>
          <w:tcPr>
            <w:tcW w:w="0" w:type="auto"/>
            <w:hideMark/>
          </w:tcPr>
          <w:p w14:paraId="726050D8" w14:textId="77777777" w:rsidR="00C4074C" w:rsidRPr="0030710F" w:rsidRDefault="00C4074C" w:rsidP="00656B16">
            <w:pPr>
              <w:pStyle w:val="Heading3"/>
              <w:rPr>
                <w:b w:val="0"/>
                <w:sz w:val="22"/>
                <w:lang w:val="en-IN"/>
              </w:rPr>
            </w:pPr>
            <w:r w:rsidRPr="0030710F">
              <w:rPr>
                <w:b w:val="0"/>
                <w:sz w:val="22"/>
                <w:lang w:val="en-IN"/>
              </w:rPr>
              <w:t>Activity in a day</w:t>
            </w:r>
          </w:p>
        </w:tc>
        <w:tc>
          <w:tcPr>
            <w:tcW w:w="0" w:type="auto"/>
            <w:hideMark/>
          </w:tcPr>
          <w:p w14:paraId="740A66F1" w14:textId="77777777" w:rsidR="00C4074C" w:rsidRPr="0030710F" w:rsidRDefault="00C4074C" w:rsidP="00656B16">
            <w:pPr>
              <w:pStyle w:val="Heading3"/>
              <w:rPr>
                <w:b w:val="0"/>
                <w:sz w:val="22"/>
                <w:lang w:val="en-IN"/>
              </w:rPr>
            </w:pPr>
            <w:r w:rsidRPr="0030710F">
              <w:rPr>
                <w:b w:val="0"/>
                <w:sz w:val="22"/>
                <w:lang w:val="en-IN"/>
              </w:rPr>
              <w:t>Units</w:t>
            </w:r>
          </w:p>
        </w:tc>
        <w:tc>
          <w:tcPr>
            <w:tcW w:w="0" w:type="auto"/>
            <w:hideMark/>
          </w:tcPr>
          <w:p w14:paraId="4E1C1F9D" w14:textId="77777777" w:rsidR="00C4074C" w:rsidRPr="0030710F" w:rsidRDefault="00C4074C" w:rsidP="00656B16">
            <w:pPr>
              <w:pStyle w:val="Heading3"/>
              <w:rPr>
                <w:b w:val="0"/>
                <w:sz w:val="22"/>
                <w:lang w:val="en-IN"/>
              </w:rPr>
            </w:pPr>
            <w:r w:rsidRPr="0030710F">
              <w:rPr>
                <w:b w:val="0"/>
                <w:sz w:val="22"/>
                <w:lang w:val="en-IN"/>
              </w:rPr>
              <w:t>× Weight</w:t>
            </w:r>
          </w:p>
        </w:tc>
        <w:tc>
          <w:tcPr>
            <w:tcW w:w="0" w:type="auto"/>
            <w:hideMark/>
          </w:tcPr>
          <w:p w14:paraId="27F5B1D0" w14:textId="77777777" w:rsidR="00C4074C" w:rsidRPr="0030710F" w:rsidRDefault="00C4074C" w:rsidP="00656B16">
            <w:pPr>
              <w:pStyle w:val="Heading3"/>
              <w:rPr>
                <w:b w:val="0"/>
                <w:sz w:val="22"/>
                <w:lang w:val="en-IN"/>
              </w:rPr>
            </w:pPr>
            <w:r w:rsidRPr="0030710F">
              <w:rPr>
                <w:b w:val="0"/>
                <w:sz w:val="22"/>
                <w:lang w:val="en-IN"/>
              </w:rPr>
              <w:t>Before cap</w:t>
            </w:r>
          </w:p>
        </w:tc>
        <w:tc>
          <w:tcPr>
            <w:tcW w:w="0" w:type="auto"/>
            <w:hideMark/>
          </w:tcPr>
          <w:p w14:paraId="17B341FF" w14:textId="77777777" w:rsidR="00C4074C" w:rsidRPr="0030710F" w:rsidRDefault="00C4074C" w:rsidP="00656B16">
            <w:pPr>
              <w:pStyle w:val="Heading3"/>
              <w:rPr>
                <w:b w:val="0"/>
                <w:sz w:val="22"/>
                <w:lang w:val="en-IN"/>
              </w:rPr>
            </w:pPr>
            <w:r w:rsidRPr="0030710F">
              <w:rPr>
                <w:b w:val="0"/>
                <w:sz w:val="22"/>
                <w:lang w:val="en-IN"/>
              </w:rPr>
              <w:t>After cap</w:t>
            </w:r>
          </w:p>
        </w:tc>
      </w:tr>
      <w:tr w:rsidR="00C4074C" w:rsidRPr="0030710F" w14:paraId="21771AE6" w14:textId="77777777" w:rsidTr="00656B16">
        <w:trPr>
          <w:trHeight w:val="567"/>
        </w:trPr>
        <w:tc>
          <w:tcPr>
            <w:tcW w:w="0" w:type="auto"/>
            <w:hideMark/>
          </w:tcPr>
          <w:p w14:paraId="7D12B4B0" w14:textId="77777777" w:rsidR="00C4074C" w:rsidRPr="0030710F" w:rsidRDefault="00C4074C" w:rsidP="00656B16">
            <w:pPr>
              <w:pStyle w:val="Heading3"/>
              <w:rPr>
                <w:b w:val="0"/>
                <w:sz w:val="22"/>
                <w:lang w:val="en-IN"/>
              </w:rPr>
            </w:pPr>
            <w:r w:rsidRPr="0030710F">
              <w:rPr>
                <w:b w:val="0"/>
                <w:sz w:val="22"/>
                <w:lang w:val="en-IN"/>
              </w:rPr>
              <w:t>13 chat messages</w:t>
            </w:r>
          </w:p>
        </w:tc>
        <w:tc>
          <w:tcPr>
            <w:tcW w:w="0" w:type="auto"/>
            <w:hideMark/>
          </w:tcPr>
          <w:p w14:paraId="51AAB335" w14:textId="77777777" w:rsidR="00C4074C" w:rsidRPr="0030710F" w:rsidRDefault="00C4074C" w:rsidP="00656B16">
            <w:pPr>
              <w:pStyle w:val="Heading3"/>
              <w:rPr>
                <w:b w:val="0"/>
                <w:sz w:val="22"/>
                <w:lang w:val="en-IN"/>
              </w:rPr>
            </w:pPr>
            <w:r w:rsidRPr="0030710F">
              <w:rPr>
                <w:b w:val="0"/>
                <w:sz w:val="22"/>
                <w:lang w:val="en-IN"/>
              </w:rPr>
              <w:t>7</w:t>
            </w:r>
          </w:p>
        </w:tc>
        <w:tc>
          <w:tcPr>
            <w:tcW w:w="0" w:type="auto"/>
            <w:hideMark/>
          </w:tcPr>
          <w:p w14:paraId="1CA9C80E" w14:textId="77777777" w:rsidR="00C4074C" w:rsidRPr="0030710F" w:rsidRDefault="00C4074C" w:rsidP="00656B16">
            <w:pPr>
              <w:pStyle w:val="Heading3"/>
              <w:rPr>
                <w:b w:val="0"/>
                <w:sz w:val="22"/>
                <w:lang w:val="en-IN"/>
              </w:rPr>
            </w:pPr>
            <w:r w:rsidRPr="0030710F">
              <w:rPr>
                <w:b w:val="0"/>
                <w:sz w:val="22"/>
                <w:lang w:val="en-IN"/>
              </w:rPr>
              <w:t>× 1</w:t>
            </w:r>
          </w:p>
        </w:tc>
        <w:tc>
          <w:tcPr>
            <w:tcW w:w="0" w:type="auto"/>
            <w:hideMark/>
          </w:tcPr>
          <w:p w14:paraId="386C85B9" w14:textId="77777777" w:rsidR="00C4074C" w:rsidRPr="0030710F" w:rsidRDefault="00C4074C" w:rsidP="00656B16">
            <w:pPr>
              <w:pStyle w:val="Heading3"/>
              <w:rPr>
                <w:b w:val="0"/>
                <w:sz w:val="22"/>
                <w:lang w:val="en-IN"/>
              </w:rPr>
            </w:pPr>
            <w:r w:rsidRPr="0030710F">
              <w:rPr>
                <w:b w:val="0"/>
                <w:sz w:val="22"/>
                <w:lang w:val="en-IN"/>
              </w:rPr>
              <w:t>7</w:t>
            </w:r>
          </w:p>
        </w:tc>
        <w:tc>
          <w:tcPr>
            <w:tcW w:w="0" w:type="auto"/>
            <w:hideMark/>
          </w:tcPr>
          <w:p w14:paraId="3652CC5F" w14:textId="77777777" w:rsidR="00C4074C" w:rsidRPr="0030710F" w:rsidRDefault="00C4074C" w:rsidP="00656B16">
            <w:pPr>
              <w:pStyle w:val="Heading3"/>
              <w:rPr>
                <w:b w:val="0"/>
                <w:sz w:val="22"/>
                <w:lang w:val="en-IN"/>
              </w:rPr>
            </w:pPr>
            <w:r w:rsidRPr="0030710F">
              <w:rPr>
                <w:b w:val="0"/>
                <w:sz w:val="22"/>
                <w:lang w:val="en-IN"/>
              </w:rPr>
              <w:t>7</w:t>
            </w:r>
          </w:p>
        </w:tc>
      </w:tr>
      <w:tr w:rsidR="00C4074C" w:rsidRPr="0030710F" w14:paraId="2DC322B1" w14:textId="77777777" w:rsidTr="00656B16">
        <w:trPr>
          <w:trHeight w:val="567"/>
        </w:trPr>
        <w:tc>
          <w:tcPr>
            <w:tcW w:w="0" w:type="auto"/>
            <w:hideMark/>
          </w:tcPr>
          <w:p w14:paraId="714FC0D8" w14:textId="77777777" w:rsidR="00C4074C" w:rsidRPr="0030710F" w:rsidRDefault="00C4074C" w:rsidP="00656B16">
            <w:pPr>
              <w:pStyle w:val="Heading3"/>
              <w:rPr>
                <w:b w:val="0"/>
                <w:sz w:val="22"/>
                <w:lang w:val="en-IN"/>
              </w:rPr>
            </w:pPr>
            <w:r w:rsidRPr="0030710F">
              <w:rPr>
                <w:b w:val="0"/>
                <w:sz w:val="22"/>
                <w:lang w:val="en-IN"/>
              </w:rPr>
              <w:t>40 chat messages</w:t>
            </w:r>
          </w:p>
        </w:tc>
        <w:tc>
          <w:tcPr>
            <w:tcW w:w="0" w:type="auto"/>
            <w:hideMark/>
          </w:tcPr>
          <w:p w14:paraId="1BA60FC3" w14:textId="77777777" w:rsidR="00C4074C" w:rsidRPr="0030710F" w:rsidRDefault="00C4074C" w:rsidP="00656B16">
            <w:pPr>
              <w:pStyle w:val="Heading3"/>
              <w:rPr>
                <w:b w:val="0"/>
                <w:sz w:val="22"/>
                <w:lang w:val="en-IN"/>
              </w:rPr>
            </w:pPr>
            <w:r w:rsidRPr="0030710F">
              <w:rPr>
                <w:b w:val="0"/>
                <w:sz w:val="22"/>
                <w:lang w:val="en-IN"/>
              </w:rPr>
              <w:t>20</w:t>
            </w:r>
          </w:p>
        </w:tc>
        <w:tc>
          <w:tcPr>
            <w:tcW w:w="0" w:type="auto"/>
            <w:hideMark/>
          </w:tcPr>
          <w:p w14:paraId="4CB777E4" w14:textId="77777777" w:rsidR="00C4074C" w:rsidRPr="0030710F" w:rsidRDefault="00C4074C" w:rsidP="00656B16">
            <w:pPr>
              <w:pStyle w:val="Heading3"/>
              <w:rPr>
                <w:b w:val="0"/>
                <w:sz w:val="22"/>
                <w:lang w:val="en-IN"/>
              </w:rPr>
            </w:pPr>
            <w:r w:rsidRPr="0030710F">
              <w:rPr>
                <w:b w:val="0"/>
                <w:sz w:val="22"/>
                <w:lang w:val="en-IN"/>
              </w:rPr>
              <w:t>× 1</w:t>
            </w:r>
          </w:p>
        </w:tc>
        <w:tc>
          <w:tcPr>
            <w:tcW w:w="0" w:type="auto"/>
            <w:hideMark/>
          </w:tcPr>
          <w:p w14:paraId="357F4DAE" w14:textId="77777777" w:rsidR="00C4074C" w:rsidRPr="0030710F" w:rsidRDefault="00C4074C" w:rsidP="00656B16">
            <w:pPr>
              <w:pStyle w:val="Heading3"/>
              <w:rPr>
                <w:b w:val="0"/>
                <w:sz w:val="22"/>
                <w:lang w:val="en-IN"/>
              </w:rPr>
            </w:pPr>
            <w:r w:rsidRPr="0030710F">
              <w:rPr>
                <w:b w:val="0"/>
                <w:sz w:val="22"/>
                <w:lang w:val="en-IN"/>
              </w:rPr>
              <w:t>20</w:t>
            </w:r>
          </w:p>
        </w:tc>
        <w:tc>
          <w:tcPr>
            <w:tcW w:w="0" w:type="auto"/>
            <w:hideMark/>
          </w:tcPr>
          <w:p w14:paraId="6FD3DC9B" w14:textId="77777777" w:rsidR="00C4074C" w:rsidRPr="0030710F" w:rsidRDefault="00C4074C" w:rsidP="00656B16">
            <w:pPr>
              <w:pStyle w:val="Heading3"/>
              <w:rPr>
                <w:b w:val="0"/>
                <w:sz w:val="22"/>
                <w:lang w:val="en-IN"/>
              </w:rPr>
            </w:pPr>
            <w:r w:rsidRPr="0030710F">
              <w:rPr>
                <w:b w:val="0"/>
                <w:sz w:val="22"/>
                <w:lang w:val="en-IN"/>
              </w:rPr>
              <w:t>10</w:t>
            </w:r>
          </w:p>
        </w:tc>
      </w:tr>
      <w:tr w:rsidR="00C4074C" w:rsidRPr="0030710F" w14:paraId="1418F32A" w14:textId="77777777" w:rsidTr="00656B16">
        <w:trPr>
          <w:trHeight w:val="556"/>
        </w:trPr>
        <w:tc>
          <w:tcPr>
            <w:tcW w:w="0" w:type="auto"/>
            <w:hideMark/>
          </w:tcPr>
          <w:p w14:paraId="3216A7DC" w14:textId="77777777" w:rsidR="00C4074C" w:rsidRPr="0030710F" w:rsidRDefault="00C4074C" w:rsidP="00656B16">
            <w:pPr>
              <w:pStyle w:val="Heading3"/>
              <w:rPr>
                <w:b w:val="0"/>
                <w:sz w:val="22"/>
                <w:lang w:val="en-IN"/>
              </w:rPr>
            </w:pPr>
            <w:r w:rsidRPr="0030710F">
              <w:rPr>
                <w:b w:val="0"/>
                <w:sz w:val="22"/>
                <w:lang w:val="en-IN"/>
              </w:rPr>
              <w:t>3 web searches</w:t>
            </w:r>
          </w:p>
        </w:tc>
        <w:tc>
          <w:tcPr>
            <w:tcW w:w="0" w:type="auto"/>
            <w:hideMark/>
          </w:tcPr>
          <w:p w14:paraId="2A32684F" w14:textId="77777777" w:rsidR="00C4074C" w:rsidRPr="0030710F" w:rsidRDefault="00C4074C" w:rsidP="00656B16">
            <w:pPr>
              <w:pStyle w:val="Heading3"/>
              <w:rPr>
                <w:b w:val="0"/>
                <w:sz w:val="22"/>
                <w:lang w:val="en-IN"/>
              </w:rPr>
            </w:pPr>
            <w:r w:rsidRPr="0030710F">
              <w:rPr>
                <w:b w:val="0"/>
                <w:sz w:val="22"/>
                <w:lang w:val="en-IN"/>
              </w:rPr>
              <w:t>3</w:t>
            </w:r>
          </w:p>
        </w:tc>
        <w:tc>
          <w:tcPr>
            <w:tcW w:w="0" w:type="auto"/>
            <w:hideMark/>
          </w:tcPr>
          <w:p w14:paraId="6AD859D1" w14:textId="77777777" w:rsidR="00C4074C" w:rsidRPr="0030710F" w:rsidRDefault="00C4074C" w:rsidP="00656B16">
            <w:pPr>
              <w:pStyle w:val="Heading3"/>
              <w:rPr>
                <w:b w:val="0"/>
                <w:sz w:val="22"/>
                <w:lang w:val="en-IN"/>
              </w:rPr>
            </w:pPr>
            <w:r w:rsidRPr="0030710F">
              <w:rPr>
                <w:b w:val="0"/>
                <w:sz w:val="22"/>
                <w:lang w:val="en-IN"/>
              </w:rPr>
              <w:t>× 2</w:t>
            </w:r>
          </w:p>
        </w:tc>
        <w:tc>
          <w:tcPr>
            <w:tcW w:w="0" w:type="auto"/>
            <w:hideMark/>
          </w:tcPr>
          <w:p w14:paraId="08FA8CD5" w14:textId="77777777" w:rsidR="00C4074C" w:rsidRPr="0030710F" w:rsidRDefault="00C4074C" w:rsidP="00656B16">
            <w:pPr>
              <w:pStyle w:val="Heading3"/>
              <w:rPr>
                <w:b w:val="0"/>
                <w:sz w:val="22"/>
                <w:lang w:val="en-IN"/>
              </w:rPr>
            </w:pPr>
            <w:r w:rsidRPr="0030710F">
              <w:rPr>
                <w:b w:val="0"/>
                <w:sz w:val="22"/>
                <w:lang w:val="en-IN"/>
              </w:rPr>
              <w:t>6</w:t>
            </w:r>
          </w:p>
        </w:tc>
        <w:tc>
          <w:tcPr>
            <w:tcW w:w="0" w:type="auto"/>
            <w:hideMark/>
          </w:tcPr>
          <w:p w14:paraId="0EF97C0F" w14:textId="77777777" w:rsidR="00C4074C" w:rsidRPr="0030710F" w:rsidRDefault="00C4074C" w:rsidP="00656B16">
            <w:pPr>
              <w:pStyle w:val="Heading3"/>
              <w:rPr>
                <w:b w:val="0"/>
                <w:sz w:val="22"/>
                <w:lang w:val="en-IN"/>
              </w:rPr>
            </w:pPr>
            <w:r w:rsidRPr="0030710F">
              <w:rPr>
                <w:b w:val="0"/>
                <w:sz w:val="22"/>
                <w:lang w:val="en-IN"/>
              </w:rPr>
              <w:t>6</w:t>
            </w:r>
          </w:p>
        </w:tc>
      </w:tr>
      <w:tr w:rsidR="00C4074C" w:rsidRPr="0030710F" w14:paraId="42D164E2" w14:textId="77777777" w:rsidTr="00656B16">
        <w:trPr>
          <w:trHeight w:val="567"/>
        </w:trPr>
        <w:tc>
          <w:tcPr>
            <w:tcW w:w="0" w:type="auto"/>
            <w:hideMark/>
          </w:tcPr>
          <w:p w14:paraId="1C355013" w14:textId="77777777" w:rsidR="00C4074C" w:rsidRPr="0030710F" w:rsidRDefault="00C4074C" w:rsidP="00656B16">
            <w:pPr>
              <w:pStyle w:val="Heading3"/>
              <w:rPr>
                <w:b w:val="0"/>
                <w:sz w:val="22"/>
                <w:lang w:val="en-IN"/>
              </w:rPr>
            </w:pPr>
            <w:r w:rsidRPr="0030710F">
              <w:rPr>
                <w:b w:val="0"/>
                <w:sz w:val="22"/>
                <w:lang w:val="en-IN"/>
              </w:rPr>
              <w:t>5 connector calls</w:t>
            </w:r>
          </w:p>
        </w:tc>
        <w:tc>
          <w:tcPr>
            <w:tcW w:w="0" w:type="auto"/>
            <w:hideMark/>
          </w:tcPr>
          <w:p w14:paraId="444DBD1F" w14:textId="77777777" w:rsidR="00C4074C" w:rsidRPr="0030710F" w:rsidRDefault="00C4074C" w:rsidP="00656B16">
            <w:pPr>
              <w:pStyle w:val="Heading3"/>
              <w:rPr>
                <w:b w:val="0"/>
                <w:sz w:val="22"/>
                <w:lang w:val="en-IN"/>
              </w:rPr>
            </w:pPr>
            <w:r w:rsidRPr="0030710F">
              <w:rPr>
                <w:b w:val="0"/>
                <w:sz w:val="22"/>
                <w:lang w:val="en-IN"/>
              </w:rPr>
              <w:t>5</w:t>
            </w:r>
          </w:p>
        </w:tc>
        <w:tc>
          <w:tcPr>
            <w:tcW w:w="0" w:type="auto"/>
            <w:hideMark/>
          </w:tcPr>
          <w:p w14:paraId="755D2E64" w14:textId="77777777" w:rsidR="00C4074C" w:rsidRPr="0030710F" w:rsidRDefault="00C4074C" w:rsidP="00656B16">
            <w:pPr>
              <w:pStyle w:val="Heading3"/>
              <w:rPr>
                <w:b w:val="0"/>
                <w:sz w:val="22"/>
                <w:lang w:val="en-IN"/>
              </w:rPr>
            </w:pPr>
            <w:r w:rsidRPr="0030710F">
              <w:rPr>
                <w:b w:val="0"/>
                <w:sz w:val="22"/>
                <w:lang w:val="en-IN"/>
              </w:rPr>
              <w:t>× 4</w:t>
            </w:r>
          </w:p>
        </w:tc>
        <w:tc>
          <w:tcPr>
            <w:tcW w:w="0" w:type="auto"/>
            <w:hideMark/>
          </w:tcPr>
          <w:p w14:paraId="12C9B442" w14:textId="77777777" w:rsidR="00C4074C" w:rsidRPr="0030710F" w:rsidRDefault="00C4074C" w:rsidP="00656B16">
            <w:pPr>
              <w:pStyle w:val="Heading3"/>
              <w:rPr>
                <w:b w:val="0"/>
                <w:sz w:val="22"/>
                <w:lang w:val="en-IN"/>
              </w:rPr>
            </w:pPr>
            <w:r w:rsidRPr="0030710F">
              <w:rPr>
                <w:b w:val="0"/>
                <w:sz w:val="22"/>
                <w:lang w:val="en-IN"/>
              </w:rPr>
              <w:t>20</w:t>
            </w:r>
          </w:p>
        </w:tc>
        <w:tc>
          <w:tcPr>
            <w:tcW w:w="0" w:type="auto"/>
            <w:hideMark/>
          </w:tcPr>
          <w:p w14:paraId="5F14FA40" w14:textId="77777777" w:rsidR="00C4074C" w:rsidRPr="0030710F" w:rsidRDefault="00C4074C" w:rsidP="00656B16">
            <w:pPr>
              <w:pStyle w:val="Heading3"/>
              <w:rPr>
                <w:b w:val="0"/>
                <w:sz w:val="22"/>
                <w:lang w:val="en-IN"/>
              </w:rPr>
            </w:pPr>
            <w:r w:rsidRPr="0030710F">
              <w:rPr>
                <w:b w:val="0"/>
                <w:sz w:val="22"/>
                <w:lang w:val="en-IN"/>
              </w:rPr>
              <w:t>12</w:t>
            </w:r>
          </w:p>
        </w:tc>
      </w:tr>
      <w:tr w:rsidR="00C4074C" w:rsidRPr="0030710F" w14:paraId="3D46CB27" w14:textId="77777777" w:rsidTr="00656B16">
        <w:trPr>
          <w:trHeight w:val="567"/>
        </w:trPr>
        <w:tc>
          <w:tcPr>
            <w:tcW w:w="0" w:type="auto"/>
            <w:hideMark/>
          </w:tcPr>
          <w:p w14:paraId="761800B3" w14:textId="77777777" w:rsidR="00C4074C" w:rsidRPr="0030710F" w:rsidRDefault="00C4074C" w:rsidP="00656B16">
            <w:pPr>
              <w:pStyle w:val="Heading3"/>
              <w:rPr>
                <w:b w:val="0"/>
                <w:sz w:val="22"/>
                <w:lang w:val="en-IN"/>
              </w:rPr>
            </w:pPr>
            <w:r w:rsidRPr="0030710F">
              <w:rPr>
                <w:b w:val="0"/>
                <w:sz w:val="22"/>
                <w:lang w:val="en-IN"/>
              </w:rPr>
              <w:t>3 Claude Code sessions</w:t>
            </w:r>
          </w:p>
        </w:tc>
        <w:tc>
          <w:tcPr>
            <w:tcW w:w="0" w:type="auto"/>
            <w:hideMark/>
          </w:tcPr>
          <w:p w14:paraId="11DFC1A0" w14:textId="77777777" w:rsidR="00C4074C" w:rsidRPr="0030710F" w:rsidRDefault="00C4074C" w:rsidP="00656B16">
            <w:pPr>
              <w:pStyle w:val="Heading3"/>
              <w:rPr>
                <w:b w:val="0"/>
                <w:sz w:val="22"/>
                <w:lang w:val="en-IN"/>
              </w:rPr>
            </w:pPr>
            <w:r w:rsidRPr="0030710F">
              <w:rPr>
                <w:b w:val="0"/>
                <w:sz w:val="22"/>
                <w:lang w:val="en-IN"/>
              </w:rPr>
              <w:t>3</w:t>
            </w:r>
          </w:p>
        </w:tc>
        <w:tc>
          <w:tcPr>
            <w:tcW w:w="0" w:type="auto"/>
            <w:hideMark/>
          </w:tcPr>
          <w:p w14:paraId="5013CE7F" w14:textId="77777777" w:rsidR="00C4074C" w:rsidRPr="0030710F" w:rsidRDefault="00C4074C" w:rsidP="00656B16">
            <w:pPr>
              <w:pStyle w:val="Heading3"/>
              <w:rPr>
                <w:b w:val="0"/>
                <w:sz w:val="22"/>
                <w:lang w:val="en-IN"/>
              </w:rPr>
            </w:pPr>
            <w:r w:rsidRPr="0030710F">
              <w:rPr>
                <w:b w:val="0"/>
                <w:sz w:val="22"/>
                <w:lang w:val="en-IN"/>
              </w:rPr>
              <w:t>× 4</w:t>
            </w:r>
          </w:p>
        </w:tc>
        <w:tc>
          <w:tcPr>
            <w:tcW w:w="0" w:type="auto"/>
            <w:hideMark/>
          </w:tcPr>
          <w:p w14:paraId="22E5C0E5" w14:textId="77777777" w:rsidR="00C4074C" w:rsidRPr="0030710F" w:rsidRDefault="00C4074C" w:rsidP="00656B16">
            <w:pPr>
              <w:pStyle w:val="Heading3"/>
              <w:rPr>
                <w:b w:val="0"/>
                <w:sz w:val="22"/>
                <w:lang w:val="en-IN"/>
              </w:rPr>
            </w:pPr>
            <w:r w:rsidRPr="0030710F">
              <w:rPr>
                <w:b w:val="0"/>
                <w:sz w:val="22"/>
                <w:lang w:val="en-IN"/>
              </w:rPr>
              <w:t>12</w:t>
            </w:r>
          </w:p>
        </w:tc>
        <w:tc>
          <w:tcPr>
            <w:tcW w:w="0" w:type="auto"/>
            <w:hideMark/>
          </w:tcPr>
          <w:p w14:paraId="6325D41A" w14:textId="77777777" w:rsidR="00C4074C" w:rsidRPr="0030710F" w:rsidRDefault="00C4074C" w:rsidP="00656B16">
            <w:pPr>
              <w:pStyle w:val="Heading3"/>
              <w:rPr>
                <w:b w:val="0"/>
                <w:sz w:val="22"/>
                <w:lang w:val="en-IN"/>
              </w:rPr>
            </w:pPr>
            <w:r w:rsidRPr="0030710F">
              <w:rPr>
                <w:b w:val="0"/>
                <w:sz w:val="22"/>
                <w:lang w:val="en-IN"/>
              </w:rPr>
              <w:t>12 (no cap)</w:t>
            </w:r>
          </w:p>
        </w:tc>
      </w:tr>
    </w:tbl>
    <w:p w14:paraId="070F55EE" w14:textId="77777777" w:rsidR="00C4074C" w:rsidRDefault="00C4074C" w:rsidP="00BB28C4">
      <w:pPr>
        <w:rPr>
          <w:b/>
          <w:bCs/>
          <w:lang w:val="en-IN"/>
        </w:rPr>
      </w:pPr>
    </w:p>
    <w:p w14:paraId="12A6B1C6" w14:textId="3022F64D" w:rsidR="00BB28C4" w:rsidRPr="00BB28C4" w:rsidRDefault="0030710F" w:rsidP="00BB28C4">
      <w:pPr>
        <w:rPr>
          <w:b/>
          <w:bCs/>
          <w:lang w:val="en-IN"/>
        </w:rPr>
      </w:pPr>
      <w:r w:rsidRPr="00BB28C4">
        <w:rPr>
          <w:b/>
          <w:bCs/>
          <w:lang w:val="en-IN"/>
        </w:rPr>
        <w:t>Why the caps matter</w:t>
      </w:r>
    </w:p>
    <w:p w14:paraId="27699E26" w14:textId="77777777" w:rsidR="00BB28C4" w:rsidRDefault="0030710F" w:rsidP="00BB28C4">
      <w:pPr>
        <w:rPr>
          <w:b/>
          <w:lang w:val="en-IN"/>
        </w:rPr>
      </w:pPr>
      <w:r w:rsidRPr="0030710F">
        <w:rPr>
          <w:lang w:val="en-IN"/>
        </w:rPr>
        <w:t>Compare two days:</w:t>
      </w:r>
    </w:p>
    <w:p w14:paraId="02A67B54" w14:textId="200CD58F" w:rsidR="0030710F" w:rsidRPr="00BB28C4" w:rsidRDefault="0030710F" w:rsidP="00BB28C4">
      <w:pPr>
        <w:pStyle w:val="ListParagraph"/>
        <w:numPr>
          <w:ilvl w:val="0"/>
          <w:numId w:val="13"/>
        </w:numPr>
        <w:rPr>
          <w:lang w:val="en-IN"/>
        </w:rPr>
      </w:pPr>
      <w:r w:rsidRPr="00BB28C4">
        <w:rPr>
          <w:lang w:val="en-IN"/>
        </w:rPr>
        <w:t>Chat-heavy analyst: 60 chat messages and 1 file upload.</w:t>
      </w:r>
    </w:p>
    <w:p w14:paraId="47D5E968" w14:textId="77777777" w:rsidR="0030710F" w:rsidRPr="00BB28C4" w:rsidRDefault="0030710F" w:rsidP="00BB28C4">
      <w:pPr>
        <w:pStyle w:val="ListParagraph"/>
        <w:numPr>
          <w:ilvl w:val="0"/>
          <w:numId w:val="13"/>
        </w:numPr>
        <w:rPr>
          <w:lang w:val="en-IN"/>
        </w:rPr>
      </w:pPr>
      <w:r w:rsidRPr="00BB28C4">
        <w:rPr>
          <w:lang w:val="en-IN"/>
        </w:rPr>
        <w:t>Data engineer: 6 chat messages, 2 Claude Code sessions and 2 connector calls.</w:t>
      </w:r>
    </w:p>
    <w:tbl>
      <w:tblPr>
        <w:tblStyle w:val="TableGrid"/>
        <w:tblW w:w="8046" w:type="dxa"/>
        <w:tblLook w:val="04A0" w:firstRow="1" w:lastRow="0" w:firstColumn="1" w:lastColumn="0" w:noHBand="0" w:noVBand="1"/>
      </w:tblPr>
      <w:tblGrid>
        <w:gridCol w:w="2830"/>
        <w:gridCol w:w="2398"/>
        <w:gridCol w:w="2818"/>
      </w:tblGrid>
      <w:tr w:rsidR="0030710F" w:rsidRPr="0030710F" w14:paraId="27B4C7C0" w14:textId="77777777" w:rsidTr="00BB28C4">
        <w:trPr>
          <w:trHeight w:val="409"/>
        </w:trPr>
        <w:tc>
          <w:tcPr>
            <w:tcW w:w="0" w:type="auto"/>
            <w:hideMark/>
          </w:tcPr>
          <w:p w14:paraId="746814D8" w14:textId="77777777" w:rsidR="0030710F" w:rsidRPr="0030710F" w:rsidRDefault="0030710F" w:rsidP="00BB28C4">
            <w:pPr>
              <w:rPr>
                <w:lang w:val="en-IN"/>
              </w:rPr>
            </w:pPr>
          </w:p>
        </w:tc>
        <w:tc>
          <w:tcPr>
            <w:tcW w:w="0" w:type="auto"/>
            <w:hideMark/>
          </w:tcPr>
          <w:p w14:paraId="57F4A00C" w14:textId="77777777" w:rsidR="0030710F" w:rsidRPr="0030710F" w:rsidRDefault="0030710F" w:rsidP="00BB28C4">
            <w:pPr>
              <w:rPr>
                <w:lang w:val="en-IN"/>
              </w:rPr>
            </w:pPr>
            <w:r w:rsidRPr="0030710F">
              <w:rPr>
                <w:lang w:val="en-IN"/>
              </w:rPr>
              <w:t>Analyst</w:t>
            </w:r>
          </w:p>
        </w:tc>
        <w:tc>
          <w:tcPr>
            <w:tcW w:w="0" w:type="auto"/>
            <w:hideMark/>
          </w:tcPr>
          <w:p w14:paraId="5EACD6AE" w14:textId="77777777" w:rsidR="0030710F" w:rsidRPr="0030710F" w:rsidRDefault="0030710F" w:rsidP="00BB28C4">
            <w:pPr>
              <w:rPr>
                <w:lang w:val="en-IN"/>
              </w:rPr>
            </w:pPr>
            <w:r w:rsidRPr="0030710F">
              <w:rPr>
                <w:lang w:val="en-IN"/>
              </w:rPr>
              <w:t>Engineer</w:t>
            </w:r>
          </w:p>
        </w:tc>
      </w:tr>
      <w:tr w:rsidR="0030710F" w:rsidRPr="0030710F" w14:paraId="466865A3" w14:textId="77777777" w:rsidTr="00BB28C4">
        <w:trPr>
          <w:trHeight w:val="564"/>
        </w:trPr>
        <w:tc>
          <w:tcPr>
            <w:tcW w:w="0" w:type="auto"/>
            <w:hideMark/>
          </w:tcPr>
          <w:p w14:paraId="5D5FD1DC" w14:textId="77777777" w:rsidR="0030710F" w:rsidRPr="0030710F" w:rsidRDefault="0030710F" w:rsidP="0030710F">
            <w:pPr>
              <w:pStyle w:val="Heading3"/>
              <w:rPr>
                <w:b w:val="0"/>
                <w:sz w:val="22"/>
                <w:lang w:val="en-IN"/>
              </w:rPr>
            </w:pPr>
            <w:r w:rsidRPr="0030710F">
              <w:rPr>
                <w:b w:val="0"/>
                <w:sz w:val="22"/>
                <w:lang w:val="en-IN"/>
              </w:rPr>
              <w:t>Without caps</w:t>
            </w:r>
          </w:p>
        </w:tc>
        <w:tc>
          <w:tcPr>
            <w:tcW w:w="0" w:type="auto"/>
            <w:hideMark/>
          </w:tcPr>
          <w:p w14:paraId="4002DF35" w14:textId="77777777" w:rsidR="0030710F" w:rsidRPr="0030710F" w:rsidRDefault="0030710F" w:rsidP="0030710F">
            <w:pPr>
              <w:pStyle w:val="Heading3"/>
              <w:rPr>
                <w:b w:val="0"/>
                <w:sz w:val="22"/>
                <w:lang w:val="en-IN"/>
              </w:rPr>
            </w:pPr>
            <w:r w:rsidRPr="0030710F">
              <w:rPr>
                <w:b w:val="0"/>
                <w:sz w:val="22"/>
                <w:lang w:val="en-IN"/>
              </w:rPr>
              <w:t>30 + 2 = 32</w:t>
            </w:r>
          </w:p>
        </w:tc>
        <w:tc>
          <w:tcPr>
            <w:tcW w:w="0" w:type="auto"/>
            <w:hideMark/>
          </w:tcPr>
          <w:p w14:paraId="4939B883" w14:textId="77777777" w:rsidR="0030710F" w:rsidRPr="0030710F" w:rsidRDefault="0030710F" w:rsidP="0030710F">
            <w:pPr>
              <w:pStyle w:val="Heading3"/>
              <w:rPr>
                <w:b w:val="0"/>
                <w:sz w:val="22"/>
                <w:lang w:val="en-IN"/>
              </w:rPr>
            </w:pPr>
            <w:r w:rsidRPr="0030710F">
              <w:rPr>
                <w:b w:val="0"/>
                <w:sz w:val="22"/>
                <w:lang w:val="en-IN"/>
              </w:rPr>
              <w:t>3 + 8 + 8 = 19</w:t>
            </w:r>
          </w:p>
        </w:tc>
      </w:tr>
      <w:tr w:rsidR="0030710F" w:rsidRPr="0030710F" w14:paraId="547E1C2B" w14:textId="77777777" w:rsidTr="00BB28C4">
        <w:trPr>
          <w:trHeight w:val="553"/>
        </w:trPr>
        <w:tc>
          <w:tcPr>
            <w:tcW w:w="0" w:type="auto"/>
            <w:hideMark/>
          </w:tcPr>
          <w:p w14:paraId="2E0FF535" w14:textId="77777777" w:rsidR="0030710F" w:rsidRPr="0030710F" w:rsidRDefault="0030710F" w:rsidP="0030710F">
            <w:pPr>
              <w:pStyle w:val="Heading3"/>
              <w:rPr>
                <w:b w:val="0"/>
                <w:sz w:val="22"/>
                <w:lang w:val="en-IN"/>
              </w:rPr>
            </w:pPr>
            <w:r w:rsidRPr="0030710F">
              <w:rPr>
                <w:b w:val="0"/>
                <w:sz w:val="22"/>
                <w:lang w:val="en-IN"/>
              </w:rPr>
              <w:t>With caps</w:t>
            </w:r>
          </w:p>
        </w:tc>
        <w:tc>
          <w:tcPr>
            <w:tcW w:w="0" w:type="auto"/>
            <w:hideMark/>
          </w:tcPr>
          <w:p w14:paraId="353EC7AC" w14:textId="77777777" w:rsidR="0030710F" w:rsidRPr="0030710F" w:rsidRDefault="0030710F" w:rsidP="0030710F">
            <w:pPr>
              <w:pStyle w:val="Heading3"/>
              <w:rPr>
                <w:b w:val="0"/>
                <w:sz w:val="22"/>
                <w:lang w:val="en-IN"/>
              </w:rPr>
            </w:pPr>
            <w:r w:rsidRPr="0030710F">
              <w:rPr>
                <w:b w:val="0"/>
                <w:sz w:val="22"/>
                <w:lang w:val="en-IN"/>
              </w:rPr>
              <w:t>10 + 2 = 12</w:t>
            </w:r>
          </w:p>
        </w:tc>
        <w:tc>
          <w:tcPr>
            <w:tcW w:w="0" w:type="auto"/>
            <w:hideMark/>
          </w:tcPr>
          <w:p w14:paraId="447EEE05" w14:textId="77777777" w:rsidR="0030710F" w:rsidRPr="0030710F" w:rsidRDefault="0030710F" w:rsidP="0030710F">
            <w:pPr>
              <w:pStyle w:val="Heading3"/>
              <w:rPr>
                <w:b w:val="0"/>
                <w:sz w:val="22"/>
                <w:lang w:val="en-IN"/>
              </w:rPr>
            </w:pPr>
            <w:r w:rsidRPr="0030710F">
              <w:rPr>
                <w:b w:val="0"/>
                <w:sz w:val="22"/>
                <w:lang w:val="en-IN"/>
              </w:rPr>
              <w:t>3 + 8 + 8 = 19</w:t>
            </w:r>
          </w:p>
        </w:tc>
      </w:tr>
    </w:tbl>
    <w:p w14:paraId="050B7C1C" w14:textId="77777777" w:rsidR="0030710F" w:rsidRPr="0030710F" w:rsidRDefault="0030710F" w:rsidP="00BB28C4">
      <w:pPr>
        <w:rPr>
          <w:lang w:val="en-IN"/>
        </w:rPr>
      </w:pPr>
      <w:r w:rsidRPr="0030710F">
        <w:rPr>
          <w:lang w:val="en-IN"/>
        </w:rPr>
        <w:t>Without caps, a long chat outscores two coding sessions, which is the opposite of what the weights are meant to say. With caps, the deeper work scores higher, and the analyst still earns credit for a busy day.</w:t>
      </w:r>
    </w:p>
    <w:p w14:paraId="24A4F386" w14:textId="77777777" w:rsidR="0030710F" w:rsidRPr="00BB28C4" w:rsidRDefault="0030710F" w:rsidP="00BB28C4">
      <w:pPr>
        <w:rPr>
          <w:b/>
          <w:bCs/>
          <w:lang w:val="en-IN"/>
        </w:rPr>
      </w:pPr>
      <w:r w:rsidRPr="00BB28C4">
        <w:rPr>
          <w:b/>
          <w:bCs/>
          <w:lang w:val="en-IN"/>
        </w:rPr>
        <w:t>Why only some activities are capped</w:t>
      </w:r>
    </w:p>
    <w:p w14:paraId="31611C00" w14:textId="3C5AFEAC" w:rsidR="0030710F" w:rsidRPr="00C4074C" w:rsidRDefault="0030710F" w:rsidP="00C4074C">
      <w:pPr>
        <w:rPr>
          <w:lang w:val="en-IN"/>
        </w:rPr>
      </w:pPr>
      <w:r w:rsidRPr="0030710F">
        <w:rPr>
          <w:lang w:val="en-IN"/>
        </w:rPr>
        <w:t>Caps apply only to activities measured as raw volume: messages, searches and connector calls. Someone can generate dozens of those in a day without doing more meaningful work. Files, artifacts, projects and sessions are distinct pieces of work, so their counts stay naturally small and each one is worth its full points.</w:t>
      </w:r>
    </w:p>
    <w:p w14:paraId="21D92301" w14:textId="76763F23" w:rsidR="00587398" w:rsidRDefault="004E0697">
      <w:pPr>
        <w:pStyle w:val="Heading3"/>
      </w:pPr>
      <w:r>
        <w:t>6.2 Cost</w:t>
      </w:r>
    </w:p>
    <w:tbl>
      <w:tblPr>
        <w:tblStyle w:val="TableGrid"/>
        <w:tblW w:w="0" w:type="auto"/>
        <w:tblLayout w:type="fixed"/>
        <w:tblLook w:val="0420" w:firstRow="1" w:lastRow="0" w:firstColumn="0" w:lastColumn="0" w:noHBand="0" w:noVBand="1"/>
      </w:tblPr>
      <w:tblGrid>
        <w:gridCol w:w="3213"/>
        <w:gridCol w:w="6146"/>
      </w:tblGrid>
      <w:tr w:rsidR="00587398" w14:paraId="21D92304" w14:textId="77777777">
        <w:trPr>
          <w:tblHeader/>
        </w:trPr>
        <w:tc>
          <w:tcPr>
            <w:tcW w:w="3213" w:type="dxa"/>
            <w:shd w:val="clear" w:color="auto" w:fill="F2F2F2"/>
          </w:tcPr>
          <w:p w14:paraId="21D92302" w14:textId="77777777" w:rsidR="00587398" w:rsidRDefault="004E0697">
            <w:r>
              <w:t>KPI</w:t>
            </w:r>
          </w:p>
        </w:tc>
        <w:tc>
          <w:tcPr>
            <w:tcW w:w="6146" w:type="dxa"/>
            <w:shd w:val="clear" w:color="auto" w:fill="F2F2F2"/>
          </w:tcPr>
          <w:p w14:paraId="21D92303" w14:textId="77777777" w:rsidR="00587398" w:rsidRDefault="004E0697">
            <w:r>
              <w:t>Definition</w:t>
            </w:r>
          </w:p>
        </w:tc>
      </w:tr>
      <w:tr w:rsidR="00587398" w14:paraId="21D92307" w14:textId="77777777">
        <w:tc>
          <w:tcPr>
            <w:tcW w:w="3213" w:type="dxa"/>
          </w:tcPr>
          <w:p w14:paraId="21D92305" w14:textId="77777777" w:rsidR="00587398" w:rsidRDefault="004E0697">
            <w:r>
              <w:t>Total cost</w:t>
            </w:r>
          </w:p>
        </w:tc>
        <w:tc>
          <w:tcPr>
            <w:tcW w:w="6146" w:type="dxa"/>
          </w:tcPr>
          <w:p w14:paraId="21D92306" w14:textId="0D142441" w:rsidR="00587398" w:rsidRDefault="006D1B2D">
            <w:r>
              <w:t>License</w:t>
            </w:r>
            <w:r w:rsidR="004E0697">
              <w:t xml:space="preserve"> cost + usage cost for the period</w:t>
            </w:r>
          </w:p>
        </w:tc>
      </w:tr>
      <w:tr w:rsidR="00587398" w14:paraId="21D9230A" w14:textId="77777777">
        <w:tc>
          <w:tcPr>
            <w:tcW w:w="3213" w:type="dxa"/>
          </w:tcPr>
          <w:p w14:paraId="21D92308" w14:textId="77777777" w:rsidR="00587398" w:rsidRDefault="004E0697">
            <w:r>
              <w:t>Cost per active user</w:t>
            </w:r>
          </w:p>
        </w:tc>
        <w:tc>
          <w:tcPr>
            <w:tcW w:w="6146" w:type="dxa"/>
          </w:tcPr>
          <w:p w14:paraId="21D92309" w14:textId="77777777" w:rsidR="00587398" w:rsidRDefault="004E0697">
            <w:r>
              <w:t>Total cost ÷ monthly active users</w:t>
            </w:r>
          </w:p>
        </w:tc>
      </w:tr>
      <w:tr w:rsidR="00587398" w14:paraId="21D9230D" w14:textId="77777777">
        <w:tc>
          <w:tcPr>
            <w:tcW w:w="3213" w:type="dxa"/>
          </w:tcPr>
          <w:p w14:paraId="21D9230B" w14:textId="48C019BD" w:rsidR="00587398" w:rsidRDefault="004E0697">
            <w:r>
              <w:t>Idle-</w:t>
            </w:r>
            <w:r w:rsidR="006D1B2D">
              <w:t>license</w:t>
            </w:r>
            <w:r>
              <w:t xml:space="preserve"> cost</w:t>
            </w:r>
          </w:p>
        </w:tc>
        <w:tc>
          <w:tcPr>
            <w:tcW w:w="6146" w:type="dxa"/>
          </w:tcPr>
          <w:p w14:paraId="21D9230C" w14:textId="77855A7B" w:rsidR="00587398" w:rsidRDefault="006D1B2D">
            <w:r>
              <w:t>License</w:t>
            </w:r>
            <w:r w:rsidR="004E0697">
              <w:t xml:space="preserve"> cost of users who hold a </w:t>
            </w:r>
            <w:r>
              <w:t>license</w:t>
            </w:r>
            <w:r w:rsidR="004E0697">
              <w:t xml:space="preserve"> and had no activity in the </w:t>
            </w:r>
            <w:r w:rsidR="004E0697">
              <w:lastRenderedPageBreak/>
              <w:t>last two months</w:t>
            </w:r>
          </w:p>
        </w:tc>
      </w:tr>
      <w:tr w:rsidR="00587398" w14:paraId="21D92310" w14:textId="77777777">
        <w:tc>
          <w:tcPr>
            <w:tcW w:w="3213" w:type="dxa"/>
          </w:tcPr>
          <w:p w14:paraId="21D9230E" w14:textId="77777777" w:rsidR="00587398" w:rsidRDefault="004E0697">
            <w:r>
              <w:lastRenderedPageBreak/>
              <w:t>Cost per accepted edit</w:t>
            </w:r>
          </w:p>
        </w:tc>
        <w:tc>
          <w:tcPr>
            <w:tcW w:w="6146" w:type="dxa"/>
          </w:tcPr>
          <w:p w14:paraId="21D9230F" w14:textId="77777777" w:rsidR="00587398" w:rsidRDefault="004E0697">
            <w:r>
              <w:t>Total cost of users with edit decisions ÷ accepted edits. Approximate, because usage cost is not split by surface</w:t>
            </w:r>
          </w:p>
        </w:tc>
      </w:tr>
    </w:tbl>
    <w:p w14:paraId="21D92311" w14:textId="77777777" w:rsidR="00587398" w:rsidRDefault="004E0697">
      <w:pPr>
        <w:pStyle w:val="Heading3"/>
      </w:pPr>
      <w:r>
        <w:t>6.3 Effectiveness</w:t>
      </w:r>
    </w:p>
    <w:tbl>
      <w:tblPr>
        <w:tblStyle w:val="TableGrid"/>
        <w:tblW w:w="0" w:type="auto"/>
        <w:tblLayout w:type="fixed"/>
        <w:tblLook w:val="0420" w:firstRow="1" w:lastRow="0" w:firstColumn="0" w:lastColumn="0" w:noHBand="0" w:noVBand="1"/>
      </w:tblPr>
      <w:tblGrid>
        <w:gridCol w:w="3180"/>
        <w:gridCol w:w="6179"/>
      </w:tblGrid>
      <w:tr w:rsidR="00587398" w14:paraId="21D92314" w14:textId="77777777">
        <w:trPr>
          <w:tblHeader/>
        </w:trPr>
        <w:tc>
          <w:tcPr>
            <w:tcW w:w="3180" w:type="dxa"/>
            <w:shd w:val="clear" w:color="auto" w:fill="F2F2F2"/>
          </w:tcPr>
          <w:p w14:paraId="21D92312" w14:textId="77777777" w:rsidR="00587398" w:rsidRDefault="004E0697">
            <w:r>
              <w:t>KPI</w:t>
            </w:r>
          </w:p>
        </w:tc>
        <w:tc>
          <w:tcPr>
            <w:tcW w:w="6179" w:type="dxa"/>
            <w:shd w:val="clear" w:color="auto" w:fill="F2F2F2"/>
          </w:tcPr>
          <w:p w14:paraId="21D92313" w14:textId="77777777" w:rsidR="00587398" w:rsidRDefault="004E0697">
            <w:r>
              <w:t>Definition</w:t>
            </w:r>
          </w:p>
        </w:tc>
      </w:tr>
      <w:tr w:rsidR="00587398" w14:paraId="21D92317" w14:textId="77777777">
        <w:tc>
          <w:tcPr>
            <w:tcW w:w="3180" w:type="dxa"/>
          </w:tcPr>
          <w:p w14:paraId="21D92315" w14:textId="77777777" w:rsidR="00587398" w:rsidRDefault="004E0697">
            <w:r>
              <w:t>User decisions</w:t>
            </w:r>
          </w:p>
        </w:tc>
        <w:tc>
          <w:tcPr>
            <w:tcW w:w="6179" w:type="dxa"/>
          </w:tcPr>
          <w:p w14:paraId="21D92316" w14:textId="77777777" w:rsidR="00587398" w:rsidRDefault="004E0697">
            <w:r>
              <w:t>Accept and reject decisions made by a person at a prompt, excluding automatic approvals</w:t>
            </w:r>
          </w:p>
        </w:tc>
      </w:tr>
      <w:tr w:rsidR="00587398" w14:paraId="21D9231A" w14:textId="77777777">
        <w:tc>
          <w:tcPr>
            <w:tcW w:w="3180" w:type="dxa"/>
          </w:tcPr>
          <w:p w14:paraId="21D92318" w14:textId="77777777" w:rsidR="00587398" w:rsidRDefault="004E0697">
            <w:r>
              <w:t>Acceptance rate</w:t>
            </w:r>
          </w:p>
        </w:tc>
        <w:tc>
          <w:tcPr>
            <w:tcW w:w="6179" w:type="dxa"/>
          </w:tcPr>
          <w:p w14:paraId="21D92319" w14:textId="77777777" w:rsidR="00587398" w:rsidRDefault="004E0697">
            <w:r>
              <w:t>Accepted user decisions ÷ user decisions × 100</w:t>
            </w:r>
          </w:p>
        </w:tc>
      </w:tr>
      <w:tr w:rsidR="00587398" w14:paraId="21D9231D" w14:textId="77777777">
        <w:tc>
          <w:tcPr>
            <w:tcW w:w="3180" w:type="dxa"/>
          </w:tcPr>
          <w:p w14:paraId="21D9231B" w14:textId="77777777" w:rsidR="00587398" w:rsidRDefault="004E0697">
            <w:r>
              <w:t>Explicit rejection rate</w:t>
            </w:r>
          </w:p>
        </w:tc>
        <w:tc>
          <w:tcPr>
            <w:tcW w:w="6179" w:type="dxa"/>
          </w:tcPr>
          <w:p w14:paraId="21D9231C" w14:textId="77777777" w:rsidR="00587398" w:rsidRDefault="004E0697">
            <w:r>
              <w:t>Decisions where the user chose "No" ÷ user decisions × 100. Proxy for error and correction frequency</w:t>
            </w:r>
          </w:p>
        </w:tc>
      </w:tr>
      <w:tr w:rsidR="00587398" w14:paraId="21D92320" w14:textId="77777777">
        <w:tc>
          <w:tcPr>
            <w:tcW w:w="3180" w:type="dxa"/>
          </w:tcPr>
          <w:p w14:paraId="21D9231E" w14:textId="77777777" w:rsidR="00587398" w:rsidRDefault="004E0697">
            <w:r>
              <w:t>Auto-approval share</w:t>
            </w:r>
          </w:p>
        </w:tc>
        <w:tc>
          <w:tcPr>
            <w:tcW w:w="6179" w:type="dxa"/>
          </w:tcPr>
          <w:p w14:paraId="21D9231F" w14:textId="77777777" w:rsidR="00587398" w:rsidRDefault="004E0697">
            <w:r>
              <w:t>Decisions approved by settings or hooks ÷ all decisions × 100. Shows how much output goes unreviewed</w:t>
            </w:r>
          </w:p>
        </w:tc>
      </w:tr>
    </w:tbl>
    <w:p w14:paraId="21D92321" w14:textId="56DEA3F5" w:rsidR="00587398" w:rsidRDefault="004E0697">
      <w:r>
        <w:t xml:space="preserve">Effectiveness covers Claude Code only. Acceptance shows </w:t>
      </w:r>
      <w:r w:rsidR="00F27CC7">
        <w:t>behavior</w:t>
      </w:r>
      <w:r>
        <w:t>, not correctness: a rejection doesn't prove the output was wrong, and an accepted edit that is later fixed by hand isn't visible.</w:t>
      </w:r>
    </w:p>
    <w:p w14:paraId="21D92322" w14:textId="77777777" w:rsidR="00587398" w:rsidRDefault="004E0697">
      <w:pPr>
        <w:pStyle w:val="Heading2"/>
      </w:pPr>
      <w:r>
        <w:t>7. Functional requirements</w:t>
      </w:r>
    </w:p>
    <w:p w14:paraId="21D92323" w14:textId="77777777" w:rsidR="00587398" w:rsidRDefault="004E0697">
      <w:r>
        <w:t>The dashboard is a single page with a KPI header and six visuals, two per theme.</w:t>
      </w:r>
    </w:p>
    <w:tbl>
      <w:tblPr>
        <w:tblStyle w:val="TableGrid"/>
        <w:tblW w:w="0" w:type="auto"/>
        <w:tblLayout w:type="fixed"/>
        <w:tblLook w:val="0420" w:firstRow="1" w:lastRow="0" w:firstColumn="0" w:lastColumn="0" w:noHBand="0" w:noVBand="1"/>
      </w:tblPr>
      <w:tblGrid>
        <w:gridCol w:w="1403"/>
        <w:gridCol w:w="7956"/>
      </w:tblGrid>
      <w:tr w:rsidR="00587398" w14:paraId="21D92326" w14:textId="77777777">
        <w:trPr>
          <w:tblHeader/>
        </w:trPr>
        <w:tc>
          <w:tcPr>
            <w:tcW w:w="1403" w:type="dxa"/>
            <w:shd w:val="clear" w:color="auto" w:fill="F2F2F2"/>
          </w:tcPr>
          <w:p w14:paraId="21D92324" w14:textId="77777777" w:rsidR="00587398" w:rsidRDefault="004E0697">
            <w:r>
              <w:t>ID</w:t>
            </w:r>
          </w:p>
        </w:tc>
        <w:tc>
          <w:tcPr>
            <w:tcW w:w="7956" w:type="dxa"/>
            <w:shd w:val="clear" w:color="auto" w:fill="F2F2F2"/>
          </w:tcPr>
          <w:p w14:paraId="21D92325" w14:textId="77777777" w:rsidR="00587398" w:rsidRDefault="004E0697">
            <w:r>
              <w:t>Requirement</w:t>
            </w:r>
          </w:p>
        </w:tc>
      </w:tr>
      <w:tr w:rsidR="00587398" w14:paraId="21D92329" w14:textId="77777777">
        <w:tc>
          <w:tcPr>
            <w:tcW w:w="1403" w:type="dxa"/>
          </w:tcPr>
          <w:p w14:paraId="21D92327" w14:textId="77777777" w:rsidR="00587398" w:rsidRDefault="004E0697">
            <w:r>
              <w:t>FR-1</w:t>
            </w:r>
          </w:p>
        </w:tc>
        <w:tc>
          <w:tcPr>
            <w:tcW w:w="7956" w:type="dxa"/>
          </w:tcPr>
          <w:p w14:paraId="21D92328" w14:textId="77777777" w:rsidR="00587398" w:rsidRDefault="004E0697">
            <w:r>
              <w:t>KPI header showing adoption rate, active users vs licensed users, share of active users meeting their role benchmark, total cost, cost per active user, and acceptance rate, for the last month of the selected range, each with change vs the month before</w:t>
            </w:r>
          </w:p>
        </w:tc>
      </w:tr>
      <w:tr w:rsidR="00587398" w14:paraId="21D9232C" w14:textId="77777777">
        <w:tc>
          <w:tcPr>
            <w:tcW w:w="1403" w:type="dxa"/>
          </w:tcPr>
          <w:p w14:paraId="21D9232A" w14:textId="77777777" w:rsidR="00587398" w:rsidRDefault="004E0697">
            <w:r>
              <w:t>FR-2</w:t>
            </w:r>
          </w:p>
        </w:tc>
        <w:tc>
          <w:tcPr>
            <w:tcW w:w="7956" w:type="dxa"/>
          </w:tcPr>
          <w:p w14:paraId="21D9232B" w14:textId="77777777" w:rsidR="00587398" w:rsidRDefault="004E0697">
            <w:r>
              <w:t>Adoption: monthly active users against licensed users over time</w:t>
            </w:r>
          </w:p>
        </w:tc>
      </w:tr>
      <w:tr w:rsidR="00587398" w14:paraId="21D9232F" w14:textId="77777777">
        <w:tc>
          <w:tcPr>
            <w:tcW w:w="1403" w:type="dxa"/>
          </w:tcPr>
          <w:p w14:paraId="21D9232D" w14:textId="77777777" w:rsidR="00587398" w:rsidRDefault="004E0697">
            <w:r>
              <w:t>FR-3</w:t>
            </w:r>
          </w:p>
        </w:tc>
        <w:tc>
          <w:tcPr>
            <w:tcW w:w="7956" w:type="dxa"/>
          </w:tcPr>
          <w:p w14:paraId="21D9232E" w14:textId="77777777" w:rsidR="00587398" w:rsidRDefault="004E0697">
            <w:r>
              <w:t>Adoption: user segments (Idle, Light, Regular, Power) by role</w:t>
            </w:r>
          </w:p>
        </w:tc>
      </w:tr>
      <w:tr w:rsidR="00587398" w14:paraId="21D92332" w14:textId="77777777">
        <w:tc>
          <w:tcPr>
            <w:tcW w:w="1403" w:type="dxa"/>
          </w:tcPr>
          <w:p w14:paraId="21D92330" w14:textId="77777777" w:rsidR="00587398" w:rsidRDefault="004E0697">
            <w:r>
              <w:t>FR-4</w:t>
            </w:r>
          </w:p>
        </w:tc>
        <w:tc>
          <w:tcPr>
            <w:tcW w:w="7956" w:type="dxa"/>
          </w:tcPr>
          <w:p w14:paraId="21D92331" w14:textId="77777777" w:rsidR="00587398" w:rsidRDefault="004E0697">
            <w:r>
              <w:t>Cost: monthly cost split into licence and usage, with cost per active user</w:t>
            </w:r>
          </w:p>
        </w:tc>
      </w:tr>
      <w:tr w:rsidR="00587398" w14:paraId="21D92335" w14:textId="77777777">
        <w:tc>
          <w:tcPr>
            <w:tcW w:w="1403" w:type="dxa"/>
          </w:tcPr>
          <w:p w14:paraId="21D92333" w14:textId="77777777" w:rsidR="00587398" w:rsidRDefault="004E0697">
            <w:r>
              <w:t>FR-5</w:t>
            </w:r>
          </w:p>
        </w:tc>
        <w:tc>
          <w:tcPr>
            <w:tcW w:w="7956" w:type="dxa"/>
          </w:tcPr>
          <w:p w14:paraId="21D92334" w14:textId="77777777" w:rsidR="00587398" w:rsidRDefault="004E0697">
            <w:r>
              <w:t>Cost: idle-licence table listing user, team, role, last active date and days idle for every licence with no activity in the last two months, longest idle first</w:t>
            </w:r>
          </w:p>
        </w:tc>
      </w:tr>
      <w:tr w:rsidR="00587398" w14:paraId="21D92338" w14:textId="77777777">
        <w:tc>
          <w:tcPr>
            <w:tcW w:w="1403" w:type="dxa"/>
          </w:tcPr>
          <w:p w14:paraId="21D92336" w14:textId="77777777" w:rsidR="00587398" w:rsidRDefault="004E0697">
            <w:r>
              <w:t>FR-6</w:t>
            </w:r>
          </w:p>
        </w:tc>
        <w:tc>
          <w:tcPr>
            <w:tcW w:w="7956" w:type="dxa"/>
          </w:tcPr>
          <w:p w14:paraId="21D92337" w14:textId="77777777" w:rsidR="00587398" w:rsidRDefault="004E0697">
            <w:r>
              <w:t>Effectiveness: acceptance rate over time by role</w:t>
            </w:r>
          </w:p>
        </w:tc>
      </w:tr>
      <w:tr w:rsidR="00587398" w14:paraId="21D9233B" w14:textId="77777777">
        <w:tc>
          <w:tcPr>
            <w:tcW w:w="1403" w:type="dxa"/>
          </w:tcPr>
          <w:p w14:paraId="21D92339" w14:textId="77777777" w:rsidR="00587398" w:rsidRDefault="004E0697">
            <w:r>
              <w:t>FR-7</w:t>
            </w:r>
          </w:p>
        </w:tc>
        <w:tc>
          <w:tcPr>
            <w:tcW w:w="7956" w:type="dxa"/>
          </w:tcPr>
          <w:p w14:paraId="21D9233A" w14:textId="77777777" w:rsidR="00587398" w:rsidRDefault="004E0697">
            <w:r>
              <w:t>Effectiveness: acceptance rate by language and edit tool</w:t>
            </w:r>
          </w:p>
        </w:tc>
      </w:tr>
      <w:tr w:rsidR="00587398" w14:paraId="21D9233E" w14:textId="77777777">
        <w:tc>
          <w:tcPr>
            <w:tcW w:w="1403" w:type="dxa"/>
          </w:tcPr>
          <w:p w14:paraId="21D9233C" w14:textId="77777777" w:rsidR="00587398" w:rsidRDefault="004E0697">
            <w:r>
              <w:t>FR-8</w:t>
            </w:r>
          </w:p>
        </w:tc>
        <w:tc>
          <w:tcPr>
            <w:tcW w:w="7956" w:type="dxa"/>
          </w:tcPr>
          <w:p w14:paraId="21D9233D" w14:textId="77777777" w:rsidR="00587398" w:rsidRDefault="004E0697">
            <w:r>
              <w:t>Filters for date range, team and role that apply to every visual</w:t>
            </w:r>
          </w:p>
        </w:tc>
      </w:tr>
      <w:tr w:rsidR="00587398" w14:paraId="21D92341" w14:textId="77777777">
        <w:tc>
          <w:tcPr>
            <w:tcW w:w="1403" w:type="dxa"/>
          </w:tcPr>
          <w:p w14:paraId="21D9233F" w14:textId="77777777" w:rsidR="00587398" w:rsidRDefault="004E0697">
            <w:r>
              <w:t>FR-9</w:t>
            </w:r>
          </w:p>
        </w:tc>
        <w:tc>
          <w:tcPr>
            <w:tcW w:w="7956" w:type="dxa"/>
          </w:tcPr>
          <w:p w14:paraId="21D92340" w14:textId="77777777" w:rsidR="00587398" w:rsidRDefault="004E0697">
            <w:r>
              <w:t xml:space="preserve">Drill from any team or role to a user-level table with one row per user per month, </w:t>
            </w:r>
            <w:r>
              <w:lastRenderedPageBreak/>
              <w:t>showing segment, engagement score, cost and acceptance rate</w:t>
            </w:r>
          </w:p>
        </w:tc>
      </w:tr>
      <w:tr w:rsidR="00587398" w14:paraId="21D92344" w14:textId="77777777">
        <w:tc>
          <w:tcPr>
            <w:tcW w:w="1403" w:type="dxa"/>
          </w:tcPr>
          <w:p w14:paraId="21D92342" w14:textId="77777777" w:rsidR="00587398" w:rsidRDefault="004E0697">
            <w:r>
              <w:lastRenderedPageBreak/>
              <w:t>FR-10</w:t>
            </w:r>
          </w:p>
        </w:tc>
        <w:tc>
          <w:tcPr>
            <w:tcW w:w="7956" w:type="dxa"/>
          </w:tcPr>
          <w:p w14:paraId="21D92343" w14:textId="77777777" w:rsidR="00587398" w:rsidRDefault="004E0697">
            <w:r>
              <w:t>A visible "data as of" date, and a note beside the effectiveness visuals stating that they cover Claude Code only</w:t>
            </w:r>
          </w:p>
        </w:tc>
      </w:tr>
      <w:tr w:rsidR="00587398" w14:paraId="21D92347" w14:textId="77777777">
        <w:tc>
          <w:tcPr>
            <w:tcW w:w="1403" w:type="dxa"/>
          </w:tcPr>
          <w:p w14:paraId="21D92345" w14:textId="77777777" w:rsidR="00587398" w:rsidRDefault="004E0697">
            <w:r>
              <w:t>FR-11</w:t>
            </w:r>
          </w:p>
        </w:tc>
        <w:tc>
          <w:tcPr>
            <w:tcW w:w="7956" w:type="dxa"/>
          </w:tcPr>
          <w:p w14:paraId="21D92346" w14:textId="77777777" w:rsidR="00587398" w:rsidRDefault="004E0697">
            <w:r>
              <w:t>Engagement weights and caps are read from the feature table, and benchmarks from the role benchmark table. Segment thresholds and the idle window are fixed assumptions (section 10) applied in the report measures</w:t>
            </w:r>
          </w:p>
        </w:tc>
      </w:tr>
      <w:tr w:rsidR="00587398" w14:paraId="21D9234A" w14:textId="77777777">
        <w:tc>
          <w:tcPr>
            <w:tcW w:w="1403" w:type="dxa"/>
          </w:tcPr>
          <w:p w14:paraId="21D92348" w14:textId="77777777" w:rsidR="00587398" w:rsidRDefault="004E0697">
            <w:r>
              <w:t>FR-12</w:t>
            </w:r>
          </w:p>
        </w:tc>
        <w:tc>
          <w:tcPr>
            <w:tcW w:w="7956" w:type="dxa"/>
          </w:tcPr>
          <w:p w14:paraId="21D92349" w14:textId="77777777" w:rsidR="00587398" w:rsidRDefault="004E0697">
            <w:r>
              <w:t>The dashboard is delivered in Power BI and in Tableau from the same data model, with every KPI defined once and implemented as a DAX measure and as a Tableau calculated field</w:t>
            </w:r>
          </w:p>
        </w:tc>
      </w:tr>
    </w:tbl>
    <w:p w14:paraId="21D9234B" w14:textId="77777777" w:rsidR="00587398" w:rsidRDefault="004E0697">
      <w:pPr>
        <w:pStyle w:val="Heading2"/>
      </w:pPr>
      <w:r>
        <w:t>8. Data requirements</w:t>
      </w:r>
    </w:p>
    <w:p w14:paraId="21D9234C" w14:textId="77777777" w:rsidR="00587398" w:rsidRDefault="004E0697">
      <w:r>
        <w:t>The model is a star schema of three dimensions, one role benchmark table and three facts. The column-level schema is kept separately and will be revisited once this document is agreed.</w:t>
      </w:r>
    </w:p>
    <w:tbl>
      <w:tblPr>
        <w:tblStyle w:val="TableGrid"/>
        <w:tblW w:w="0" w:type="auto"/>
        <w:tblLayout w:type="fixed"/>
        <w:tblLook w:val="0420" w:firstRow="1" w:lastRow="0" w:firstColumn="0" w:lastColumn="0" w:noHBand="0" w:noVBand="1"/>
      </w:tblPr>
      <w:tblGrid>
        <w:gridCol w:w="2340"/>
        <w:gridCol w:w="2721"/>
        <w:gridCol w:w="3112"/>
        <w:gridCol w:w="1187"/>
      </w:tblGrid>
      <w:tr w:rsidR="00587398" w14:paraId="21D92351" w14:textId="77777777">
        <w:trPr>
          <w:tblHeader/>
        </w:trPr>
        <w:tc>
          <w:tcPr>
            <w:tcW w:w="2340" w:type="dxa"/>
            <w:shd w:val="clear" w:color="auto" w:fill="F2F2F2"/>
          </w:tcPr>
          <w:p w14:paraId="21D9234D" w14:textId="77777777" w:rsidR="00587398" w:rsidRDefault="004E0697">
            <w:r>
              <w:t>Table</w:t>
            </w:r>
          </w:p>
        </w:tc>
        <w:tc>
          <w:tcPr>
            <w:tcW w:w="2721" w:type="dxa"/>
            <w:shd w:val="clear" w:color="auto" w:fill="F2F2F2"/>
          </w:tcPr>
          <w:p w14:paraId="21D9234E" w14:textId="77777777" w:rsidR="00587398" w:rsidRDefault="004E0697">
            <w:r>
              <w:t>Grain</w:t>
            </w:r>
          </w:p>
        </w:tc>
        <w:tc>
          <w:tcPr>
            <w:tcW w:w="3112" w:type="dxa"/>
            <w:shd w:val="clear" w:color="auto" w:fill="F2F2F2"/>
          </w:tcPr>
          <w:p w14:paraId="21D9234F" w14:textId="77777777" w:rsidR="00587398" w:rsidRDefault="004E0697">
            <w:r>
              <w:t>Source</w:t>
            </w:r>
          </w:p>
        </w:tc>
        <w:tc>
          <w:tcPr>
            <w:tcW w:w="1187" w:type="dxa"/>
            <w:shd w:val="clear" w:color="auto" w:fill="F2F2F2"/>
          </w:tcPr>
          <w:p w14:paraId="21D92350" w14:textId="77777777" w:rsidR="00587398" w:rsidRDefault="004E0697">
            <w:r>
              <w:t>Refresh</w:t>
            </w:r>
          </w:p>
        </w:tc>
      </w:tr>
      <w:tr w:rsidR="00587398" w14:paraId="21D92356" w14:textId="77777777">
        <w:tc>
          <w:tcPr>
            <w:tcW w:w="2340" w:type="dxa"/>
          </w:tcPr>
          <w:p w14:paraId="21D92352" w14:textId="77777777" w:rsidR="00587398" w:rsidRDefault="004E0697">
            <w:proofErr w:type="spellStart"/>
            <w:r>
              <w:rPr>
                <w:rStyle w:val="CodeChar"/>
              </w:rPr>
              <w:t>dim_user</w:t>
            </w:r>
            <w:proofErr w:type="spellEnd"/>
          </w:p>
        </w:tc>
        <w:tc>
          <w:tcPr>
            <w:tcW w:w="2721" w:type="dxa"/>
          </w:tcPr>
          <w:p w14:paraId="21D92353" w14:textId="77777777" w:rsidR="00587398" w:rsidRDefault="004E0697">
            <w:r>
              <w:t>One row per team member</w:t>
            </w:r>
          </w:p>
        </w:tc>
        <w:tc>
          <w:tcPr>
            <w:tcW w:w="3112" w:type="dxa"/>
          </w:tcPr>
          <w:p w14:paraId="21D92354" w14:textId="77777777" w:rsidR="00587398" w:rsidRDefault="004E0697">
            <w:r>
              <w:t>HR system or identity provider</w:t>
            </w:r>
          </w:p>
        </w:tc>
        <w:tc>
          <w:tcPr>
            <w:tcW w:w="1187" w:type="dxa"/>
          </w:tcPr>
          <w:p w14:paraId="21D92355" w14:textId="77777777" w:rsidR="00587398" w:rsidRDefault="004E0697">
            <w:r>
              <w:t>Daily</w:t>
            </w:r>
          </w:p>
        </w:tc>
      </w:tr>
      <w:tr w:rsidR="00587398" w14:paraId="21D92365" w14:textId="77777777">
        <w:tc>
          <w:tcPr>
            <w:tcW w:w="2340" w:type="dxa"/>
          </w:tcPr>
          <w:p w14:paraId="21D92361" w14:textId="77777777" w:rsidR="00587398" w:rsidRDefault="004E0697">
            <w:proofErr w:type="spellStart"/>
            <w:r>
              <w:t>dim_role_benchmark</w:t>
            </w:r>
            <w:proofErr w:type="spellEnd"/>
          </w:p>
        </w:tc>
        <w:tc>
          <w:tcPr>
            <w:tcW w:w="2721" w:type="dxa"/>
          </w:tcPr>
          <w:p w14:paraId="21D92362" w14:textId="77777777" w:rsidR="00587398" w:rsidRDefault="004E0697">
            <w:r>
              <w:t>One row per role per quarter, with daily, weekly and monthly benchmark and the months it was calculated from</w:t>
            </w:r>
          </w:p>
        </w:tc>
        <w:tc>
          <w:tcPr>
            <w:tcW w:w="3112" w:type="dxa"/>
          </w:tcPr>
          <w:p w14:paraId="21D92363" w14:textId="77777777" w:rsidR="00587398" w:rsidRDefault="004E0697">
            <w:r>
              <w:t>Calculated from the last three complete months of usage</w:t>
            </w:r>
          </w:p>
        </w:tc>
        <w:tc>
          <w:tcPr>
            <w:tcW w:w="1187" w:type="dxa"/>
          </w:tcPr>
          <w:p w14:paraId="21D92364" w14:textId="77777777" w:rsidR="00587398" w:rsidRDefault="004E0697">
            <w:r>
              <w:t>Quarterly</w:t>
            </w:r>
          </w:p>
        </w:tc>
      </w:tr>
      <w:tr w:rsidR="00587398" w14:paraId="21D9236A" w14:textId="77777777">
        <w:tc>
          <w:tcPr>
            <w:tcW w:w="2340" w:type="dxa"/>
          </w:tcPr>
          <w:p w14:paraId="21D92366" w14:textId="77777777" w:rsidR="00587398" w:rsidRDefault="004E0697">
            <w:proofErr w:type="spellStart"/>
            <w:r>
              <w:rPr>
                <w:rStyle w:val="CodeChar"/>
              </w:rPr>
              <w:t>fact_usage_daily</w:t>
            </w:r>
            <w:proofErr w:type="spellEnd"/>
          </w:p>
        </w:tc>
        <w:tc>
          <w:tcPr>
            <w:tcW w:w="2721" w:type="dxa"/>
          </w:tcPr>
          <w:p w14:paraId="21D92367" w14:textId="77777777" w:rsidR="00587398" w:rsidRDefault="004E0697">
            <w:r>
              <w:t>User, feature, day</w:t>
            </w:r>
          </w:p>
        </w:tc>
        <w:tc>
          <w:tcPr>
            <w:tcW w:w="3112" w:type="dxa"/>
          </w:tcPr>
          <w:p w14:paraId="21D92368" w14:textId="77777777" w:rsidR="00587398" w:rsidRDefault="004E0697">
            <w:r>
              <w:t>Claude Enterprise Analytics API, user activity endpoint</w:t>
            </w:r>
          </w:p>
        </w:tc>
        <w:tc>
          <w:tcPr>
            <w:tcW w:w="1187" w:type="dxa"/>
          </w:tcPr>
          <w:p w14:paraId="21D92369" w14:textId="77777777" w:rsidR="00587398" w:rsidRDefault="004E0697">
            <w:r>
              <w:t>Daily</w:t>
            </w:r>
          </w:p>
        </w:tc>
      </w:tr>
      <w:tr w:rsidR="00587398" w14:paraId="21D9236F" w14:textId="77777777">
        <w:tc>
          <w:tcPr>
            <w:tcW w:w="2340" w:type="dxa"/>
          </w:tcPr>
          <w:p w14:paraId="21D9236B" w14:textId="77777777" w:rsidR="00587398" w:rsidRDefault="004E0697">
            <w:proofErr w:type="spellStart"/>
            <w:r>
              <w:rPr>
                <w:rStyle w:val="CodeChar"/>
              </w:rPr>
              <w:t>fact_cost_daily</w:t>
            </w:r>
            <w:proofErr w:type="spellEnd"/>
          </w:p>
        </w:tc>
        <w:tc>
          <w:tcPr>
            <w:tcW w:w="2721" w:type="dxa"/>
          </w:tcPr>
          <w:p w14:paraId="21D9236C" w14:textId="77777777" w:rsidR="00587398" w:rsidRDefault="004E0697">
            <w:r>
              <w:t>User, day</w:t>
            </w:r>
          </w:p>
        </w:tc>
        <w:tc>
          <w:tcPr>
            <w:tcW w:w="3112" w:type="dxa"/>
          </w:tcPr>
          <w:p w14:paraId="21D9236D" w14:textId="77777777" w:rsidR="00587398" w:rsidRDefault="004E0697">
            <w:r>
              <w:t>Licence assignment from the identity provider; licence price from the contract; usage cost from the Analytics API cost report</w:t>
            </w:r>
          </w:p>
        </w:tc>
        <w:tc>
          <w:tcPr>
            <w:tcW w:w="1187" w:type="dxa"/>
          </w:tcPr>
          <w:p w14:paraId="21D9236E" w14:textId="77777777" w:rsidR="00587398" w:rsidRDefault="004E0697">
            <w:r>
              <w:t>Daily, reloading the last 30 days</w:t>
            </w:r>
          </w:p>
        </w:tc>
      </w:tr>
      <w:tr w:rsidR="00587398" w14:paraId="21D92374" w14:textId="77777777">
        <w:tc>
          <w:tcPr>
            <w:tcW w:w="2340" w:type="dxa"/>
          </w:tcPr>
          <w:p w14:paraId="21D92370" w14:textId="77777777" w:rsidR="00587398" w:rsidRDefault="004E0697">
            <w:proofErr w:type="spellStart"/>
            <w:r>
              <w:rPr>
                <w:rStyle w:val="CodeChar"/>
              </w:rPr>
              <w:t>fact_edit_decision_daily</w:t>
            </w:r>
            <w:proofErr w:type="spellEnd"/>
          </w:p>
        </w:tc>
        <w:tc>
          <w:tcPr>
            <w:tcW w:w="2721" w:type="dxa"/>
          </w:tcPr>
          <w:p w14:paraId="21D92371" w14:textId="77777777" w:rsidR="00587398" w:rsidRDefault="004E0697">
            <w:r>
              <w:t>User, edit tool, language, decision source, day</w:t>
            </w:r>
          </w:p>
        </w:tc>
        <w:tc>
          <w:tcPr>
            <w:tcW w:w="3112" w:type="dxa"/>
          </w:tcPr>
          <w:p w14:paraId="21D92372" w14:textId="77777777" w:rsidR="00587398" w:rsidRDefault="004E0697">
            <w:r>
              <w:t xml:space="preserve">Claude Code </w:t>
            </w:r>
            <w:proofErr w:type="spellStart"/>
            <w:r>
              <w:t>OpenTelemetry</w:t>
            </w:r>
            <w:proofErr w:type="spellEnd"/>
            <w:r>
              <w:t xml:space="preserve"> export</w:t>
            </w:r>
          </w:p>
        </w:tc>
        <w:tc>
          <w:tcPr>
            <w:tcW w:w="1187" w:type="dxa"/>
          </w:tcPr>
          <w:p w14:paraId="21D92373" w14:textId="77777777" w:rsidR="00587398" w:rsidRDefault="004E0697">
            <w:r>
              <w:t>Daily</w:t>
            </w:r>
          </w:p>
        </w:tc>
      </w:tr>
    </w:tbl>
    <w:p w14:paraId="21D92375" w14:textId="77777777" w:rsidR="00587398" w:rsidRDefault="004E0697">
      <w:r>
        <w:t>Data rules:</w:t>
      </w:r>
    </w:p>
    <w:p w14:paraId="21D92376" w14:textId="77777777" w:rsidR="00587398" w:rsidRDefault="004E0697">
      <w:pPr>
        <w:pStyle w:val="ListParagraph"/>
        <w:numPr>
          <w:ilvl w:val="0"/>
          <w:numId w:val="6"/>
        </w:numPr>
      </w:pPr>
      <w:r>
        <w:t>Users are matched across all sources on work email.</w:t>
      </w:r>
    </w:p>
    <w:p w14:paraId="21D92377" w14:textId="77777777" w:rsidR="00587398" w:rsidRDefault="004E0697">
      <w:pPr>
        <w:pStyle w:val="ListParagraph"/>
        <w:numPr>
          <w:ilvl w:val="0"/>
          <w:numId w:val="6"/>
        </w:numPr>
      </w:pPr>
      <w:r>
        <w:t>Usage data is requested one day at a time and can arrive up to three days late, so loads must handle late-arriving days.</w:t>
      </w:r>
    </w:p>
    <w:p w14:paraId="21D92378" w14:textId="77777777" w:rsidR="00587398" w:rsidRDefault="004E0697">
      <w:pPr>
        <w:pStyle w:val="ListParagraph"/>
        <w:numPr>
          <w:ilvl w:val="0"/>
          <w:numId w:val="6"/>
        </w:numPr>
      </w:pPr>
      <w:r>
        <w:t>Cost values can be revised for up to 30 days, so the trailing 30 days are reloaded on every run.</w:t>
      </w:r>
    </w:p>
    <w:p w14:paraId="21D92379" w14:textId="77777777" w:rsidR="00587398" w:rsidRDefault="004E0697">
      <w:pPr>
        <w:pStyle w:val="ListParagraph"/>
        <w:numPr>
          <w:ilvl w:val="0"/>
          <w:numId w:val="6"/>
        </w:numPr>
      </w:pPr>
      <w:r>
        <w:lastRenderedPageBreak/>
        <w:t>Raw API responses and telemetry events are stored unchanged before any transformation, so the model can be rebuilt if definitions change.</w:t>
      </w:r>
    </w:p>
    <w:p w14:paraId="21D9237A" w14:textId="77777777" w:rsidR="00587398" w:rsidRDefault="004E0697">
      <w:pPr>
        <w:pStyle w:val="ListParagraph"/>
        <w:numPr>
          <w:ilvl w:val="0"/>
          <w:numId w:val="6"/>
        </w:numPr>
      </w:pPr>
      <w:r>
        <w:t>If telemetry is unavailable, edit decisions fall back to the Analytics API accept and reject counts, with language and decision source marked unknown.</w:t>
      </w:r>
    </w:p>
    <w:p w14:paraId="21D9237B" w14:textId="77777777" w:rsidR="00587398" w:rsidRDefault="004E0697">
      <w:r>
        <w:t xml:space="preserve">Field references: </w:t>
      </w:r>
      <w:hyperlink r:id="rId5" w:history="1">
        <w:r w:rsidR="00587398">
          <w:rPr>
            <w:rStyle w:val="Hyperlink"/>
          </w:rPr>
          <w:t>Claude Enterprise Analytics API reference</w:t>
        </w:r>
      </w:hyperlink>
      <w:r>
        <w:t xml:space="preserve">, </w:t>
      </w:r>
      <w:hyperlink r:id="rId6" w:history="1">
        <w:r w:rsidR="00587398">
          <w:rPr>
            <w:rStyle w:val="Hyperlink"/>
          </w:rPr>
          <w:t>Analytics APIs overview</w:t>
        </w:r>
      </w:hyperlink>
      <w:r>
        <w:t xml:space="preserve">, </w:t>
      </w:r>
      <w:hyperlink r:id="rId7" w:history="1">
        <w:r w:rsidR="00587398">
          <w:rPr>
            <w:rStyle w:val="Hyperlink"/>
          </w:rPr>
          <w:t>Claude Code monitoring</w:t>
        </w:r>
      </w:hyperlink>
      <w:r>
        <w:t>.</w:t>
      </w:r>
    </w:p>
    <w:p w14:paraId="21D9237C" w14:textId="77777777" w:rsidR="00587398" w:rsidRDefault="004E0697">
      <w:pPr>
        <w:pStyle w:val="Heading2"/>
      </w:pPr>
      <w:r>
        <w:t>9. Non-functional requirements</w:t>
      </w:r>
    </w:p>
    <w:tbl>
      <w:tblPr>
        <w:tblStyle w:val="TableGrid"/>
        <w:tblW w:w="0" w:type="auto"/>
        <w:tblLayout w:type="fixed"/>
        <w:tblLook w:val="0420" w:firstRow="1" w:lastRow="0" w:firstColumn="0" w:lastColumn="0" w:noHBand="0" w:noVBand="1"/>
      </w:tblPr>
      <w:tblGrid>
        <w:gridCol w:w="1108"/>
        <w:gridCol w:w="2234"/>
        <w:gridCol w:w="6017"/>
      </w:tblGrid>
      <w:tr w:rsidR="00587398" w14:paraId="21D92380" w14:textId="77777777">
        <w:trPr>
          <w:tblHeader/>
        </w:trPr>
        <w:tc>
          <w:tcPr>
            <w:tcW w:w="1108" w:type="dxa"/>
            <w:shd w:val="clear" w:color="auto" w:fill="F2F2F2"/>
          </w:tcPr>
          <w:p w14:paraId="21D9237D" w14:textId="77777777" w:rsidR="00587398" w:rsidRDefault="004E0697">
            <w:r>
              <w:t>ID</w:t>
            </w:r>
          </w:p>
        </w:tc>
        <w:tc>
          <w:tcPr>
            <w:tcW w:w="2234" w:type="dxa"/>
            <w:shd w:val="clear" w:color="auto" w:fill="F2F2F2"/>
          </w:tcPr>
          <w:p w14:paraId="21D9237E" w14:textId="77777777" w:rsidR="00587398" w:rsidRDefault="004E0697">
            <w:r>
              <w:t>Area</w:t>
            </w:r>
          </w:p>
        </w:tc>
        <w:tc>
          <w:tcPr>
            <w:tcW w:w="6017" w:type="dxa"/>
            <w:shd w:val="clear" w:color="auto" w:fill="F2F2F2"/>
          </w:tcPr>
          <w:p w14:paraId="21D9237F" w14:textId="77777777" w:rsidR="00587398" w:rsidRDefault="004E0697">
            <w:r>
              <w:t>Requirement</w:t>
            </w:r>
          </w:p>
        </w:tc>
      </w:tr>
      <w:tr w:rsidR="00587398" w14:paraId="21D92384" w14:textId="77777777">
        <w:tc>
          <w:tcPr>
            <w:tcW w:w="1108" w:type="dxa"/>
          </w:tcPr>
          <w:p w14:paraId="21D92381" w14:textId="77777777" w:rsidR="00587398" w:rsidRDefault="004E0697">
            <w:r>
              <w:t>NFR-1</w:t>
            </w:r>
          </w:p>
        </w:tc>
        <w:tc>
          <w:tcPr>
            <w:tcW w:w="2234" w:type="dxa"/>
          </w:tcPr>
          <w:p w14:paraId="21D92382" w14:textId="77777777" w:rsidR="00587398" w:rsidRDefault="004E0697">
            <w:r>
              <w:t>Freshness</w:t>
            </w:r>
          </w:p>
        </w:tc>
        <w:tc>
          <w:tcPr>
            <w:tcW w:w="6017" w:type="dxa"/>
          </w:tcPr>
          <w:p w14:paraId="21D92383" w14:textId="77777777" w:rsidR="00587398" w:rsidRDefault="004E0697">
            <w:r>
              <w:t>Data refreshes once a day; the dashboard shows the latest complete day</w:t>
            </w:r>
          </w:p>
        </w:tc>
      </w:tr>
      <w:tr w:rsidR="00587398" w14:paraId="21D92388" w14:textId="77777777">
        <w:tc>
          <w:tcPr>
            <w:tcW w:w="1108" w:type="dxa"/>
          </w:tcPr>
          <w:p w14:paraId="21D92385" w14:textId="77777777" w:rsidR="00587398" w:rsidRDefault="004E0697">
            <w:r>
              <w:t>NFR-2</w:t>
            </w:r>
          </w:p>
        </w:tc>
        <w:tc>
          <w:tcPr>
            <w:tcW w:w="2234" w:type="dxa"/>
          </w:tcPr>
          <w:p w14:paraId="21D92386" w14:textId="77777777" w:rsidR="00587398" w:rsidRDefault="004E0697">
            <w:r>
              <w:t>Privacy</w:t>
            </w:r>
          </w:p>
        </w:tc>
        <w:tc>
          <w:tcPr>
            <w:tcW w:w="6017" w:type="dxa"/>
          </w:tcPr>
          <w:p w14:paraId="21D92387" w14:textId="77777777" w:rsidR="00587398" w:rsidRDefault="004E0697">
            <w:r>
              <w:t>The default view is aggregated by team and role. User-level detail is restricted to the sponsor and team leads</w:t>
            </w:r>
          </w:p>
        </w:tc>
      </w:tr>
      <w:tr w:rsidR="00587398" w14:paraId="21D9238C" w14:textId="77777777">
        <w:tc>
          <w:tcPr>
            <w:tcW w:w="1108" w:type="dxa"/>
          </w:tcPr>
          <w:p w14:paraId="21D92389" w14:textId="77777777" w:rsidR="00587398" w:rsidRDefault="004E0697">
            <w:r>
              <w:t>NFR-3</w:t>
            </w:r>
          </w:p>
        </w:tc>
        <w:tc>
          <w:tcPr>
            <w:tcW w:w="2234" w:type="dxa"/>
          </w:tcPr>
          <w:p w14:paraId="21D9238A" w14:textId="77777777" w:rsidR="00587398" w:rsidRDefault="004E0697">
            <w:r>
              <w:t>Privacy</w:t>
            </w:r>
          </w:p>
        </w:tc>
        <w:tc>
          <w:tcPr>
            <w:tcW w:w="6017" w:type="dxa"/>
          </w:tcPr>
          <w:p w14:paraId="21D9238B" w14:textId="77777777" w:rsidR="00587398" w:rsidRDefault="004E0697">
            <w:r>
              <w:t>No prompt or response content is collected or stored</w:t>
            </w:r>
          </w:p>
        </w:tc>
      </w:tr>
      <w:tr w:rsidR="00587398" w14:paraId="21D92390" w14:textId="77777777">
        <w:tc>
          <w:tcPr>
            <w:tcW w:w="1108" w:type="dxa"/>
          </w:tcPr>
          <w:p w14:paraId="21D9238D" w14:textId="77777777" w:rsidR="00587398" w:rsidRDefault="004E0697">
            <w:r>
              <w:t>NFR-4</w:t>
            </w:r>
          </w:p>
        </w:tc>
        <w:tc>
          <w:tcPr>
            <w:tcW w:w="2234" w:type="dxa"/>
          </w:tcPr>
          <w:p w14:paraId="21D9238E" w14:textId="77777777" w:rsidR="00587398" w:rsidRDefault="004E0697">
            <w:r>
              <w:t>Consistency</w:t>
            </w:r>
          </w:p>
        </w:tc>
        <w:tc>
          <w:tcPr>
            <w:tcW w:w="6017" w:type="dxa"/>
          </w:tcPr>
          <w:p w14:paraId="21D9238F" w14:textId="77777777" w:rsidR="00587398" w:rsidRDefault="004E0697">
            <w:r>
              <w:t>Power BI and Tableau return identical KPI values on the same data</w:t>
            </w:r>
          </w:p>
        </w:tc>
      </w:tr>
      <w:tr w:rsidR="00587398" w14:paraId="21D92394" w14:textId="77777777">
        <w:tc>
          <w:tcPr>
            <w:tcW w:w="1108" w:type="dxa"/>
          </w:tcPr>
          <w:p w14:paraId="21D92391" w14:textId="77777777" w:rsidR="00587398" w:rsidRDefault="004E0697">
            <w:r>
              <w:t>NFR-5</w:t>
            </w:r>
          </w:p>
        </w:tc>
        <w:tc>
          <w:tcPr>
            <w:tcW w:w="2234" w:type="dxa"/>
          </w:tcPr>
          <w:p w14:paraId="21D92392" w14:textId="77777777" w:rsidR="00587398" w:rsidRDefault="004E0697">
            <w:r>
              <w:t>Traceability</w:t>
            </w:r>
          </w:p>
        </w:tc>
        <w:tc>
          <w:tcPr>
            <w:tcW w:w="6017" w:type="dxa"/>
          </w:tcPr>
          <w:p w14:paraId="21D92393" w14:textId="77777777" w:rsidR="00587398" w:rsidRDefault="004E0697">
            <w:r>
              <w:t>Every KPI has a written definition, formula and source field in a data dictionary</w:t>
            </w:r>
          </w:p>
        </w:tc>
      </w:tr>
      <w:tr w:rsidR="00587398" w14:paraId="21D92398" w14:textId="77777777">
        <w:tc>
          <w:tcPr>
            <w:tcW w:w="1108" w:type="dxa"/>
          </w:tcPr>
          <w:p w14:paraId="21D92395" w14:textId="77777777" w:rsidR="00587398" w:rsidRDefault="004E0697">
            <w:r>
              <w:t>NFR-6</w:t>
            </w:r>
          </w:p>
        </w:tc>
        <w:tc>
          <w:tcPr>
            <w:tcW w:w="2234" w:type="dxa"/>
          </w:tcPr>
          <w:p w14:paraId="21D92396" w14:textId="77777777" w:rsidR="00587398" w:rsidRDefault="004E0697">
            <w:r>
              <w:t>Maintainability</w:t>
            </w:r>
          </w:p>
        </w:tc>
        <w:tc>
          <w:tcPr>
            <w:tcW w:w="6017" w:type="dxa"/>
          </w:tcPr>
          <w:p w14:paraId="21D92397" w14:textId="77777777" w:rsidR="00587398" w:rsidRDefault="004E0697">
            <w:r>
              <w:t>Weights, caps and benchmarks change through the data model. Targets and thresholds are assumptions held in the report measures</w:t>
            </w:r>
          </w:p>
        </w:tc>
      </w:tr>
      <w:tr w:rsidR="00587398" w14:paraId="21D9239C" w14:textId="77777777">
        <w:tc>
          <w:tcPr>
            <w:tcW w:w="1108" w:type="dxa"/>
          </w:tcPr>
          <w:p w14:paraId="21D92399" w14:textId="77777777" w:rsidR="00587398" w:rsidRDefault="004E0697">
            <w:r>
              <w:t>NFR-7</w:t>
            </w:r>
          </w:p>
        </w:tc>
        <w:tc>
          <w:tcPr>
            <w:tcW w:w="2234" w:type="dxa"/>
          </w:tcPr>
          <w:p w14:paraId="21D9239A" w14:textId="77777777" w:rsidR="00587398" w:rsidRDefault="004E0697">
            <w:r>
              <w:t>Portability</w:t>
            </w:r>
          </w:p>
        </w:tc>
        <w:tc>
          <w:tcPr>
            <w:tcW w:w="6017" w:type="dxa"/>
          </w:tcPr>
          <w:p w14:paraId="21D9239B" w14:textId="77777777" w:rsidR="00587398" w:rsidRDefault="004E0697">
            <w:r>
              <w:t>The model loads from flat files for the dummy build and from a database for a live build, with no change to the reports</w:t>
            </w:r>
          </w:p>
        </w:tc>
      </w:tr>
    </w:tbl>
    <w:p w14:paraId="21D9239D" w14:textId="77777777" w:rsidR="00587398" w:rsidRDefault="004E0697">
      <w:pPr>
        <w:pStyle w:val="Heading2"/>
      </w:pPr>
      <w:r>
        <w:t>10. Assumptions, constraints and risks</w:t>
      </w:r>
    </w:p>
    <w:p w14:paraId="21D9239E" w14:textId="77777777" w:rsidR="00587398" w:rsidRDefault="004E0697">
      <w:r>
        <w:rPr>
          <w:b/>
        </w:rPr>
        <w:t>Assumptions</w:t>
      </w:r>
    </w:p>
    <w:p w14:paraId="21D9239F" w14:textId="77777777" w:rsidR="00587398" w:rsidRDefault="004E0697">
      <w:pPr>
        <w:pStyle w:val="ListParagraph"/>
        <w:numPr>
          <w:ilvl w:val="0"/>
          <w:numId w:val="7"/>
        </w:numPr>
      </w:pPr>
      <w:r>
        <w:t>The team is on a Claude Enterprise plan, which the Analytics API requires.</w:t>
      </w:r>
    </w:p>
    <w:p w14:paraId="21D923A0" w14:textId="6672C92C" w:rsidR="00587398" w:rsidRDefault="004E0697">
      <w:pPr>
        <w:pStyle w:val="ListParagraph"/>
        <w:numPr>
          <w:ilvl w:val="0"/>
          <w:numId w:val="7"/>
        </w:numPr>
      </w:pPr>
      <w:r>
        <w:t xml:space="preserve">The </w:t>
      </w:r>
      <w:r w:rsidR="00455A32">
        <w:t>organization’s</w:t>
      </w:r>
      <w:r>
        <w:t xml:space="preserve"> primary owner can issue an analytics API key.</w:t>
      </w:r>
    </w:p>
    <w:p w14:paraId="21D923A1" w14:textId="77777777" w:rsidR="00587398" w:rsidRDefault="004E0697">
      <w:pPr>
        <w:pStyle w:val="ListParagraph"/>
        <w:numPr>
          <w:ilvl w:val="0"/>
          <w:numId w:val="7"/>
        </w:numPr>
      </w:pPr>
      <w:r>
        <w:t>Claude Code telemetry can be enabled for all users and sent to a collector the team runs.</w:t>
      </w:r>
    </w:p>
    <w:p w14:paraId="21D923A2" w14:textId="77777777" w:rsidR="00587398" w:rsidRDefault="004E0697">
      <w:pPr>
        <w:pStyle w:val="ListParagraph"/>
        <w:numPr>
          <w:ilvl w:val="0"/>
          <w:numId w:val="7"/>
        </w:numPr>
      </w:pPr>
      <w:r>
        <w:t>An HR or identity roster with work email, team and role is available.</w:t>
      </w:r>
    </w:p>
    <w:p w14:paraId="21D923A3" w14:textId="77777777" w:rsidR="00587398" w:rsidRDefault="004E0697">
      <w:r>
        <w:t>Fixed values applied in the report measures, not stored in the data model:</w:t>
      </w:r>
    </w:p>
    <w:p w14:paraId="21D923A4" w14:textId="77777777" w:rsidR="00587398" w:rsidRDefault="004E0697">
      <w:pPr>
        <w:pStyle w:val="ListParagraph"/>
        <w:numPr>
          <w:ilvl w:val="0"/>
          <w:numId w:val="8"/>
        </w:numPr>
      </w:pPr>
      <w:r>
        <w:t>User segments against the role benchmark: Idle = no activity, Light = below 50%, Regular = 50% to 150%, Power = above 150%.</w:t>
      </w:r>
    </w:p>
    <w:p w14:paraId="21D923A5" w14:textId="77777777" w:rsidR="00587398" w:rsidRDefault="004E0697">
      <w:pPr>
        <w:pStyle w:val="ListParagraph"/>
        <w:numPr>
          <w:ilvl w:val="0"/>
          <w:numId w:val="8"/>
        </w:numPr>
      </w:pPr>
      <w:r>
        <w:t>Idle licence: no activity in the last two months.</w:t>
      </w:r>
    </w:p>
    <w:p w14:paraId="21D923A6" w14:textId="77777777" w:rsidR="00587398" w:rsidRDefault="004E0697">
      <w:pPr>
        <w:pStyle w:val="ListParagraph"/>
        <w:numPr>
          <w:ilvl w:val="0"/>
          <w:numId w:val="8"/>
        </w:numPr>
      </w:pPr>
      <w:r>
        <w:t>Benchmark multipliers: weekly = daily × 5, monthly = daily × 20.</w:t>
      </w:r>
    </w:p>
    <w:p w14:paraId="21D923A7" w14:textId="77777777" w:rsidR="00587398" w:rsidRDefault="004E0697">
      <w:pPr>
        <w:pStyle w:val="ListParagraph"/>
        <w:numPr>
          <w:ilvl w:val="0"/>
          <w:numId w:val="8"/>
        </w:numPr>
      </w:pPr>
      <w:r>
        <w:t>Licence price: USD 20 per user per month, plus usage billed per token.</w:t>
      </w:r>
    </w:p>
    <w:p w14:paraId="21D923A8" w14:textId="77777777" w:rsidR="00587398" w:rsidRDefault="004E0697">
      <w:pPr>
        <w:pStyle w:val="ListParagraph"/>
        <w:numPr>
          <w:ilvl w:val="0"/>
          <w:numId w:val="8"/>
        </w:numPr>
      </w:pPr>
      <w:r>
        <w:lastRenderedPageBreak/>
        <w:t>Claude Code is used across roles, including project managers who build prototypes and small tools with it.</w:t>
      </w:r>
    </w:p>
    <w:p w14:paraId="21D923A9" w14:textId="77777777" w:rsidR="00587398" w:rsidRDefault="004E0697">
      <w:r>
        <w:rPr>
          <w:b/>
        </w:rPr>
        <w:t>Constraints</w:t>
      </w:r>
    </w:p>
    <w:p w14:paraId="21D923AA" w14:textId="77777777" w:rsidR="00587398" w:rsidRDefault="004E0697">
      <w:pPr>
        <w:pStyle w:val="ListParagraph"/>
        <w:numPr>
          <w:ilvl w:val="0"/>
          <w:numId w:val="9"/>
        </w:numPr>
      </w:pPr>
      <w:r>
        <w:t>Analytics API data starts on 1 January 2026.</w:t>
      </w:r>
    </w:p>
    <w:p w14:paraId="21D923AB" w14:textId="77777777" w:rsidR="00587398" w:rsidRDefault="004E0697">
      <w:pPr>
        <w:pStyle w:val="ListParagraph"/>
        <w:numPr>
          <w:ilvl w:val="0"/>
          <w:numId w:val="9"/>
        </w:numPr>
      </w:pPr>
      <w:r>
        <w:t>Chat usage has no quality signal, so effectiveness covers Claude Code only.</w:t>
      </w:r>
    </w:p>
    <w:p w14:paraId="21D923AC" w14:textId="77777777" w:rsidR="00587398" w:rsidRDefault="004E0697">
      <w:pPr>
        <w:pStyle w:val="ListParagraph"/>
        <w:numPr>
          <w:ilvl w:val="0"/>
          <w:numId w:val="9"/>
        </w:numPr>
      </w:pPr>
      <w:r>
        <w:t>Usage data lags by one to three days.</w:t>
      </w:r>
    </w:p>
    <w:p w14:paraId="21D923AD" w14:textId="77777777" w:rsidR="00587398" w:rsidRDefault="004E0697">
      <w:r>
        <w:rPr>
          <w:b/>
        </w:rPr>
        <w:t>Risks</w:t>
      </w:r>
    </w:p>
    <w:tbl>
      <w:tblPr>
        <w:tblStyle w:val="TableGrid"/>
        <w:tblW w:w="0" w:type="auto"/>
        <w:tblLayout w:type="fixed"/>
        <w:tblLook w:val="0420" w:firstRow="1" w:lastRow="0" w:firstColumn="0" w:lastColumn="0" w:noHBand="0" w:noVBand="1"/>
      </w:tblPr>
      <w:tblGrid>
        <w:gridCol w:w="2784"/>
        <w:gridCol w:w="2002"/>
        <w:gridCol w:w="4574"/>
      </w:tblGrid>
      <w:tr w:rsidR="00587398" w14:paraId="21D923B1" w14:textId="77777777">
        <w:trPr>
          <w:tblHeader/>
        </w:trPr>
        <w:tc>
          <w:tcPr>
            <w:tcW w:w="2784" w:type="dxa"/>
            <w:shd w:val="clear" w:color="auto" w:fill="F2F2F2"/>
          </w:tcPr>
          <w:p w14:paraId="21D923AE" w14:textId="77777777" w:rsidR="00587398" w:rsidRDefault="004E0697">
            <w:r>
              <w:t>Risk</w:t>
            </w:r>
          </w:p>
        </w:tc>
        <w:tc>
          <w:tcPr>
            <w:tcW w:w="2002" w:type="dxa"/>
            <w:shd w:val="clear" w:color="auto" w:fill="F2F2F2"/>
          </w:tcPr>
          <w:p w14:paraId="21D923AF" w14:textId="77777777" w:rsidR="00587398" w:rsidRDefault="004E0697">
            <w:r>
              <w:t>Impact</w:t>
            </w:r>
          </w:p>
        </w:tc>
        <w:tc>
          <w:tcPr>
            <w:tcW w:w="4574" w:type="dxa"/>
            <w:shd w:val="clear" w:color="auto" w:fill="F2F2F2"/>
          </w:tcPr>
          <w:p w14:paraId="21D923B0" w14:textId="77777777" w:rsidR="00587398" w:rsidRDefault="004E0697">
            <w:r>
              <w:t>Mitigation</w:t>
            </w:r>
          </w:p>
        </w:tc>
      </w:tr>
      <w:tr w:rsidR="00587398" w14:paraId="21D923B5" w14:textId="77777777">
        <w:tc>
          <w:tcPr>
            <w:tcW w:w="2784" w:type="dxa"/>
          </w:tcPr>
          <w:p w14:paraId="21D923B2" w14:textId="77777777" w:rsidR="00587398" w:rsidRDefault="004E0697">
            <w:r>
              <w:t>Acceptance rate is read as correctness</w:t>
            </w:r>
          </w:p>
        </w:tc>
        <w:tc>
          <w:tcPr>
            <w:tcW w:w="2002" w:type="dxa"/>
          </w:tcPr>
          <w:p w14:paraId="21D923B3" w14:textId="77777777" w:rsidR="00587398" w:rsidRDefault="004E0697">
            <w:r>
              <w:t>Wrong conclusions about output quality</w:t>
            </w:r>
          </w:p>
        </w:tc>
        <w:tc>
          <w:tcPr>
            <w:tcW w:w="4574" w:type="dxa"/>
          </w:tcPr>
          <w:p w14:paraId="21D923B4" w14:textId="7C6E9D57" w:rsidR="00587398" w:rsidRDefault="004E0697">
            <w:r>
              <w:t xml:space="preserve">Label the measure as acceptance </w:t>
            </w:r>
            <w:r w:rsidR="00455A32">
              <w:t>behavior</w:t>
            </w:r>
            <w:r>
              <w:t>; state the limit on the dashboard</w:t>
            </w:r>
          </w:p>
        </w:tc>
      </w:tr>
      <w:tr w:rsidR="00587398" w14:paraId="21D923B9" w14:textId="77777777">
        <w:tc>
          <w:tcPr>
            <w:tcW w:w="2784" w:type="dxa"/>
          </w:tcPr>
          <w:p w14:paraId="21D923B6" w14:textId="77777777" w:rsidR="00587398" w:rsidRDefault="004E0697">
            <w:r>
              <w:t>Automatic approvals inflate acceptance</w:t>
            </w:r>
          </w:p>
        </w:tc>
        <w:tc>
          <w:tcPr>
            <w:tcW w:w="2002" w:type="dxa"/>
          </w:tcPr>
          <w:p w14:paraId="21D923B7" w14:textId="77777777" w:rsidR="00587398" w:rsidRDefault="004E0697">
            <w:r>
              <w:t>Overstated effectiveness</w:t>
            </w:r>
          </w:p>
        </w:tc>
        <w:tc>
          <w:tcPr>
            <w:tcW w:w="4574" w:type="dxa"/>
          </w:tcPr>
          <w:p w14:paraId="21D923B8" w14:textId="77777777" w:rsidR="00587398" w:rsidRDefault="004E0697">
            <w:r>
              <w:t>Count only decisions made by a person; show auto-approval share separately</w:t>
            </w:r>
          </w:p>
        </w:tc>
      </w:tr>
      <w:tr w:rsidR="00587398" w14:paraId="21D923BD" w14:textId="77777777">
        <w:tc>
          <w:tcPr>
            <w:tcW w:w="2784" w:type="dxa"/>
          </w:tcPr>
          <w:p w14:paraId="21D923BA" w14:textId="77777777" w:rsidR="00587398" w:rsidRDefault="004E0697">
            <w:r>
              <w:t>Staff see the dashboard as individual monitoring</w:t>
            </w:r>
          </w:p>
        </w:tc>
        <w:tc>
          <w:tcPr>
            <w:tcW w:w="2002" w:type="dxa"/>
          </w:tcPr>
          <w:p w14:paraId="21D923BB" w14:textId="51435ABD" w:rsidR="00587398" w:rsidRDefault="004E0697">
            <w:r>
              <w:t xml:space="preserve">Resistance, changed </w:t>
            </w:r>
            <w:r w:rsidR="00455A32">
              <w:t>behavior</w:t>
            </w:r>
          </w:p>
        </w:tc>
        <w:tc>
          <w:tcPr>
            <w:tcW w:w="4574" w:type="dxa"/>
          </w:tcPr>
          <w:p w14:paraId="21D923BC" w14:textId="77777777" w:rsidR="00587398" w:rsidRDefault="004E0697">
            <w:r>
              <w:t>Aggregate by default; restrict user-level access; state the purpose openly</w:t>
            </w:r>
          </w:p>
        </w:tc>
      </w:tr>
      <w:tr w:rsidR="00587398" w14:paraId="21D923C1" w14:textId="77777777">
        <w:tc>
          <w:tcPr>
            <w:tcW w:w="2784" w:type="dxa"/>
          </w:tcPr>
          <w:p w14:paraId="21D923BE" w14:textId="77777777" w:rsidR="00587398" w:rsidRDefault="004E0697">
            <w:r>
              <w:t>Telemetry is not enabled for everyone</w:t>
            </w:r>
          </w:p>
        </w:tc>
        <w:tc>
          <w:tcPr>
            <w:tcW w:w="2002" w:type="dxa"/>
          </w:tcPr>
          <w:p w14:paraId="21D923BF" w14:textId="77777777" w:rsidR="00587398" w:rsidRDefault="004E0697">
            <w:r>
              <w:t>Gaps in effectiveness data</w:t>
            </w:r>
          </w:p>
        </w:tc>
        <w:tc>
          <w:tcPr>
            <w:tcW w:w="4574" w:type="dxa"/>
          </w:tcPr>
          <w:p w14:paraId="21D923C0" w14:textId="77777777" w:rsidR="00587398" w:rsidRDefault="004E0697">
            <w:r>
              <w:t>Report telemetry coverage; fall back to Analytics API counts</w:t>
            </w:r>
          </w:p>
        </w:tc>
      </w:tr>
      <w:tr w:rsidR="00587398" w14:paraId="21D923C5" w14:textId="77777777">
        <w:tc>
          <w:tcPr>
            <w:tcW w:w="2784" w:type="dxa"/>
          </w:tcPr>
          <w:p w14:paraId="21D923C2" w14:textId="77777777" w:rsidR="00587398" w:rsidRDefault="004E0697">
            <w:r>
              <w:t>The engagement benchmark is arbitrary</w:t>
            </w:r>
          </w:p>
        </w:tc>
        <w:tc>
          <w:tcPr>
            <w:tcW w:w="2002" w:type="dxa"/>
          </w:tcPr>
          <w:p w14:paraId="21D923C3" w14:textId="77777777" w:rsidR="00587398" w:rsidRDefault="004E0697">
            <w:r>
              <w:t>Segments lose credibility</w:t>
            </w:r>
          </w:p>
        </w:tc>
        <w:tc>
          <w:tcPr>
            <w:tcW w:w="4574" w:type="dxa"/>
          </w:tcPr>
          <w:p w14:paraId="21D923C4" w14:textId="77777777" w:rsidR="00587398" w:rsidRDefault="004E0697">
            <w:r>
              <w:t>Derive it from the team's own data and review it each quarter</w:t>
            </w:r>
          </w:p>
        </w:tc>
      </w:tr>
    </w:tbl>
    <w:p w14:paraId="21D923F8" w14:textId="7980AA0A" w:rsidR="00587398" w:rsidRDefault="00587398" w:rsidP="00455A32">
      <w:pPr>
        <w:pStyle w:val="Heading2"/>
      </w:pPr>
    </w:p>
    <w:sectPr w:rsidR="005873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24CC4"/>
    <w:multiLevelType w:val="hybridMultilevel"/>
    <w:tmpl w:val="A9BC3664"/>
    <w:lvl w:ilvl="0" w:tplc="FB52398E">
      <w:start w:val="1"/>
      <w:numFmt w:val="bullet"/>
      <w:lvlText w:val="•"/>
      <w:lvlJc w:val="left"/>
      <w:pPr>
        <w:ind w:left="720" w:hanging="360"/>
      </w:pPr>
    </w:lvl>
    <w:lvl w:ilvl="1" w:tplc="481CBBAA">
      <w:start w:val="1"/>
      <w:numFmt w:val="bullet"/>
      <w:lvlText w:val="o"/>
      <w:lvlJc w:val="left"/>
      <w:pPr>
        <w:ind w:left="1440" w:hanging="360"/>
      </w:pPr>
    </w:lvl>
    <w:lvl w:ilvl="2" w:tplc="E850E722">
      <w:start w:val="1"/>
      <w:numFmt w:val="bullet"/>
      <w:lvlText w:val="▪"/>
      <w:lvlJc w:val="left"/>
      <w:pPr>
        <w:ind w:left="2160" w:hanging="360"/>
      </w:pPr>
    </w:lvl>
    <w:lvl w:ilvl="3" w:tplc="8FD67764">
      <w:start w:val="1"/>
      <w:numFmt w:val="bullet"/>
      <w:lvlText w:val="•"/>
      <w:lvlJc w:val="left"/>
      <w:pPr>
        <w:ind w:left="2880" w:hanging="360"/>
      </w:pPr>
    </w:lvl>
    <w:lvl w:ilvl="4" w:tplc="DA6C198A">
      <w:start w:val="1"/>
      <w:numFmt w:val="bullet"/>
      <w:lvlText w:val="o"/>
      <w:lvlJc w:val="left"/>
      <w:pPr>
        <w:ind w:left="3600" w:hanging="360"/>
      </w:pPr>
    </w:lvl>
    <w:lvl w:ilvl="5" w:tplc="41FA6014">
      <w:start w:val="1"/>
      <w:numFmt w:val="bullet"/>
      <w:lvlText w:val="▪"/>
      <w:lvlJc w:val="left"/>
      <w:pPr>
        <w:ind w:left="4320" w:hanging="360"/>
      </w:pPr>
    </w:lvl>
    <w:lvl w:ilvl="6" w:tplc="4516B8CE">
      <w:start w:val="1"/>
      <w:numFmt w:val="bullet"/>
      <w:lvlText w:val="•"/>
      <w:lvlJc w:val="left"/>
      <w:pPr>
        <w:ind w:left="5040" w:hanging="360"/>
      </w:pPr>
    </w:lvl>
    <w:lvl w:ilvl="7" w:tplc="5732732C">
      <w:start w:val="1"/>
      <w:numFmt w:val="bullet"/>
      <w:lvlText w:val="o"/>
      <w:lvlJc w:val="left"/>
      <w:pPr>
        <w:ind w:left="5760" w:hanging="360"/>
      </w:pPr>
    </w:lvl>
    <w:lvl w:ilvl="8" w:tplc="F842851C">
      <w:start w:val="1"/>
      <w:numFmt w:val="bullet"/>
      <w:lvlText w:val="▪"/>
      <w:lvlJc w:val="left"/>
      <w:pPr>
        <w:ind w:left="6480" w:hanging="360"/>
      </w:pPr>
    </w:lvl>
  </w:abstractNum>
  <w:abstractNum w:abstractNumId="1" w15:restartNumberingAfterBreak="0">
    <w:nsid w:val="432F1740"/>
    <w:multiLevelType w:val="hybridMultilevel"/>
    <w:tmpl w:val="4364B87E"/>
    <w:lvl w:ilvl="0" w:tplc="6D1E7640">
      <w:start w:val="1"/>
      <w:numFmt w:val="decimal"/>
      <w:lvlText w:val="%1."/>
      <w:lvlJc w:val="left"/>
      <w:pPr>
        <w:ind w:left="720" w:hanging="360"/>
      </w:pPr>
    </w:lvl>
    <w:lvl w:ilvl="1" w:tplc="D3BC6968">
      <w:start w:val="1"/>
      <w:numFmt w:val="lowerLetter"/>
      <w:lvlText w:val="%2."/>
      <w:lvlJc w:val="left"/>
      <w:pPr>
        <w:ind w:left="1440" w:hanging="360"/>
      </w:pPr>
    </w:lvl>
    <w:lvl w:ilvl="2" w:tplc="2CF8B2DC">
      <w:start w:val="1"/>
      <w:numFmt w:val="lowerRoman"/>
      <w:lvlText w:val="%3."/>
      <w:lvlJc w:val="left"/>
      <w:pPr>
        <w:ind w:left="2160" w:hanging="360"/>
      </w:pPr>
    </w:lvl>
    <w:lvl w:ilvl="3" w:tplc="141E060A">
      <w:start w:val="1"/>
      <w:numFmt w:val="decimal"/>
      <w:lvlText w:val="%4."/>
      <w:lvlJc w:val="left"/>
      <w:pPr>
        <w:ind w:left="2880" w:hanging="360"/>
      </w:pPr>
    </w:lvl>
    <w:lvl w:ilvl="4" w:tplc="074C3804">
      <w:start w:val="1"/>
      <w:numFmt w:val="lowerLetter"/>
      <w:lvlText w:val="%5."/>
      <w:lvlJc w:val="left"/>
      <w:pPr>
        <w:ind w:left="3600" w:hanging="360"/>
      </w:pPr>
    </w:lvl>
    <w:lvl w:ilvl="5" w:tplc="5D18B97C">
      <w:start w:val="1"/>
      <w:numFmt w:val="lowerRoman"/>
      <w:lvlText w:val="%6."/>
      <w:lvlJc w:val="left"/>
      <w:pPr>
        <w:ind w:left="4320" w:hanging="360"/>
      </w:pPr>
    </w:lvl>
    <w:lvl w:ilvl="6" w:tplc="434C153A">
      <w:start w:val="1"/>
      <w:numFmt w:val="decimal"/>
      <w:lvlText w:val="%7."/>
      <w:lvlJc w:val="left"/>
      <w:pPr>
        <w:ind w:left="5040" w:hanging="360"/>
      </w:pPr>
    </w:lvl>
    <w:lvl w:ilvl="7" w:tplc="A8B81A18">
      <w:start w:val="1"/>
      <w:numFmt w:val="lowerLetter"/>
      <w:lvlText w:val="%8."/>
      <w:lvlJc w:val="left"/>
      <w:pPr>
        <w:ind w:left="5760" w:hanging="360"/>
      </w:pPr>
    </w:lvl>
    <w:lvl w:ilvl="8" w:tplc="8B4C444E">
      <w:start w:val="1"/>
      <w:numFmt w:val="lowerRoman"/>
      <w:lvlText w:val="%9."/>
      <w:lvlJc w:val="left"/>
      <w:pPr>
        <w:ind w:left="6480" w:hanging="360"/>
      </w:pPr>
    </w:lvl>
  </w:abstractNum>
  <w:abstractNum w:abstractNumId="2" w15:restartNumberingAfterBreak="0">
    <w:nsid w:val="51DB0111"/>
    <w:multiLevelType w:val="hybridMultilevel"/>
    <w:tmpl w:val="2B1C4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BF1D4F"/>
    <w:multiLevelType w:val="multilevel"/>
    <w:tmpl w:val="358C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DF0B0C"/>
    <w:multiLevelType w:val="multilevel"/>
    <w:tmpl w:val="161C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173181">
    <w:abstractNumId w:val="0"/>
  </w:num>
  <w:num w:numId="2" w16cid:durableId="1866750201">
    <w:abstractNumId w:val="0"/>
  </w:num>
  <w:num w:numId="3" w16cid:durableId="2057121302">
    <w:abstractNumId w:val="0"/>
  </w:num>
  <w:num w:numId="4" w16cid:durableId="452673599">
    <w:abstractNumId w:val="0"/>
  </w:num>
  <w:num w:numId="5" w16cid:durableId="569971022">
    <w:abstractNumId w:val="0"/>
  </w:num>
  <w:num w:numId="6" w16cid:durableId="1977837089">
    <w:abstractNumId w:val="0"/>
  </w:num>
  <w:num w:numId="7" w16cid:durableId="139657470">
    <w:abstractNumId w:val="0"/>
  </w:num>
  <w:num w:numId="8" w16cid:durableId="1696227494">
    <w:abstractNumId w:val="0"/>
  </w:num>
  <w:num w:numId="9" w16cid:durableId="1833256207">
    <w:abstractNumId w:val="0"/>
  </w:num>
  <w:num w:numId="10" w16cid:durableId="1133987146">
    <w:abstractNumId w:val="0"/>
  </w:num>
  <w:num w:numId="11" w16cid:durableId="1218513581">
    <w:abstractNumId w:val="3"/>
  </w:num>
  <w:num w:numId="12" w16cid:durableId="1127622017">
    <w:abstractNumId w:val="4"/>
  </w:num>
  <w:num w:numId="13" w16cid:durableId="1547175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87398"/>
    <w:rsid w:val="000049A5"/>
    <w:rsid w:val="00031AAA"/>
    <w:rsid w:val="0005356C"/>
    <w:rsid w:val="001711FB"/>
    <w:rsid w:val="00230185"/>
    <w:rsid w:val="0030710F"/>
    <w:rsid w:val="004174CB"/>
    <w:rsid w:val="00455A32"/>
    <w:rsid w:val="004E0697"/>
    <w:rsid w:val="00581042"/>
    <w:rsid w:val="00587398"/>
    <w:rsid w:val="006B0F67"/>
    <w:rsid w:val="006D1B2D"/>
    <w:rsid w:val="008B3683"/>
    <w:rsid w:val="008C5088"/>
    <w:rsid w:val="00AC24E6"/>
    <w:rsid w:val="00B25CD1"/>
    <w:rsid w:val="00B725BB"/>
    <w:rsid w:val="00B87191"/>
    <w:rsid w:val="00BB28C4"/>
    <w:rsid w:val="00C4074C"/>
    <w:rsid w:val="00C758F9"/>
    <w:rsid w:val="00D42358"/>
    <w:rsid w:val="00E27064"/>
    <w:rsid w:val="00E43711"/>
    <w:rsid w:val="00E76D13"/>
    <w:rsid w:val="00F27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2237"/>
  <w15:docId w15:val="{7200A802-5947-4902-AEBD-0A1209C40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link w:val="Heading3Char"/>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4074C"/>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de.claude.com/docs/en/monitoring-us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form.claude.com/docs/en/manage-claude/analytics-api" TargetMode="External"/><Relationship Id="rId5" Type="http://schemas.openxmlformats.org/officeDocument/2006/relationships/hyperlink" Target="https://support.claude.com/en/articles/1370396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9</Pages>
  <Words>2156</Words>
  <Characters>12294</Characters>
  <Application>Microsoft Office Word</Application>
  <DocSecurity>0</DocSecurity>
  <Lines>102</Lines>
  <Paragraphs>28</Paragraphs>
  <ScaleCrop>false</ScaleCrop>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Claude Usage and Value Dashboard</dc:title>
  <dc:description>Claude Docs node/66c286a7-da8b@79 docx-w7</dc:description>
  <cp:lastModifiedBy>Chinnu Joseph</cp:lastModifiedBy>
  <cp:revision>101</cp:revision>
  <dcterms:created xsi:type="dcterms:W3CDTF">2026-10-23T10:12:00Z</dcterms:created>
  <dcterms:modified xsi:type="dcterms:W3CDTF">2026-10-27T07:37:00Z</dcterms:modified>
</cp:coreProperties>
</file>