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6A34A"/>
          <w:sz w:val="32"/>
          <w:szCs w:val="32"/>
        </w:rPr>
        <w:t xml:space="preserve">EXCELLENT COACHING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Shaping Brilliant Minds</w:t>
      </w:r>
    </w:p>
    <w:p>
      <w:pPr>
        <w:pBdr>
          <w:bottom w:val="single" w:color="16A34A" w:sz="6" w:space="1"/>
        </w:pBdr>
        <w:spacing w:after="240"/>
      </w:pPr>
    </w:p>
    <w:p>
      <w:pPr>
        <w:pStyle w:val="Heading1"/>
        <w:spacing w:after="200"/>
        <w:jc w:val="center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Law — Course Document</w:t>
      </w:r>
    </w:p>
    <w:p>
      <w:pPr>
        <w:spacing w:after="280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This document outlines the complete course structure for the Law programme at Excellent Coaching. Our Law course is designed to give students a solid foundation in legal principles, government and social studies, preparing them for law-related careers and university entrance examinations.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Course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Course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Academic Year (3 Terms)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Schedule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Tuesday, Thursday, Saturday — 9:00am to 12:00pm (Morning) | 3:00pm to 6:00pm (Evening)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Tuition Fee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₦11,827 per term</w:t>
            </w:r>
          </w:p>
        </w:tc>
      </w:tr>
    </w:tbl>
    <w:p>
      <w:pPr>
        <w:spacing w:after="2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Course Structure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The following subjects are covered in this programme: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1. Government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Covers political science, Nigerian constitution, electoral systems and international relations.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2. Economics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Covers micro and macro economics, trade, fiscal policy and economic development.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3. English Language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Covers comprehension, essay writing, letter writing and oral English.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4. Literature in English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Covers prescribed texts, poetry analysis and literary criticism.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5. CRS / IRS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Covers Christian or Islamic religious studies as applicable.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6.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Covers Nigerian history, African history and world history.</w:t>
      </w:r>
    </w:p>
    <w:p>
      <w:pPr>
        <w:spacing w:after="2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What to Bring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Exercise books and pens for note-taking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scientific calculator (for Mathematics and Sciences)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Prescribed textbooks as advised by your tutor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positive attitude and willingness to learn</w:t>
      </w:r>
    </w:p>
    <w:p>
      <w:pPr>
        <w:spacing w:after="2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Contact Us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For enquiries about this course, please contact us: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Address: 12 Excellence Avenue, Victoria Island, Lagos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Email: info@excellentcoaching.com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Phone: +234 801 234 5678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Office Hours: Monday - Saturday, 8:00am - 6:00pm</w:t>
      </w:r>
    </w:p>
    <w:p>
      <w:pPr>
        <w:spacing w:after="280"/>
      </w:pPr>
    </w:p>
    <w:p>
      <w:pPr>
        <w:pBdr>
          <w:top w:val="single" w:color="16A34A" w:sz="4" w:space="1"/>
        </w:pBdr>
        <w:spacing w:before="200" w:after="60"/>
      </w:pPr>
    </w:p>
    <w:p>
      <w:pPr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© 2025 Excellent Coaching. All Rights Reserved. | Shaping Brilliant Minds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16A34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2026-03-24T19:57:27.633Z</dcterms:created>
  <dcterms:modified xsi:type="dcterms:W3CDTF">2026-03-24T19:57:27.633Z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