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F0BD" w14:textId="11D7686E" w:rsidR="00FF6CA9" w:rsidRDefault="00FF6CA9" w:rsidP="00FF6CA9">
      <w:pPr>
        <w:jc w:val="center"/>
        <w:rPr>
          <w:b/>
          <w:bCs/>
          <w:sz w:val="24"/>
          <w:szCs w:val="24"/>
          <w:u w:val="single"/>
        </w:rPr>
      </w:pPr>
      <w:r w:rsidRPr="00FB5FE2">
        <w:rPr>
          <w:b/>
          <w:bCs/>
          <w:sz w:val="24"/>
          <w:szCs w:val="24"/>
          <w:u w:val="single"/>
        </w:rPr>
        <w:t>HR Analysis</w:t>
      </w:r>
    </w:p>
    <w:p w14:paraId="6D522615" w14:textId="36C789CB" w:rsidR="00FF6CA9" w:rsidRPr="00FB5FE2" w:rsidRDefault="00FF6CA9" w:rsidP="00FF6CA9">
      <w:pPr>
        <w:rPr>
          <w:sz w:val="24"/>
          <w:szCs w:val="24"/>
        </w:rPr>
      </w:pPr>
      <w:r w:rsidRPr="00FB5FE2">
        <w:rPr>
          <w:b/>
          <w:bCs/>
          <w:sz w:val="24"/>
          <w:szCs w:val="24"/>
          <w:u w:val="single"/>
        </w:rPr>
        <w:t>Link:</w:t>
      </w:r>
      <w:r w:rsidRPr="00FB5FE2">
        <w:rPr>
          <w:sz w:val="24"/>
          <w:szCs w:val="24"/>
        </w:rPr>
        <w:t xml:space="preserve"> </w:t>
      </w:r>
      <w:hyperlink r:id="rId5" w:history="1">
        <w:r w:rsidRPr="00FB5FE2">
          <w:rPr>
            <w:rStyle w:val="Hyperlink"/>
            <w:sz w:val="24"/>
            <w:szCs w:val="24"/>
          </w:rPr>
          <w:t>https://www.kaggle.com/datasets/rhuebner/human-resources-data-set</w:t>
        </w:r>
      </w:hyperlink>
    </w:p>
    <w:p w14:paraId="038BF4BC" w14:textId="77777777" w:rsidR="00FF6CA9" w:rsidRPr="00FB5FE2" w:rsidRDefault="00FF6CA9" w:rsidP="00FF6CA9">
      <w:pPr>
        <w:rPr>
          <w:sz w:val="24"/>
          <w:szCs w:val="24"/>
        </w:rPr>
      </w:pPr>
      <w:r w:rsidRPr="00FB5FE2">
        <w:rPr>
          <w:b/>
          <w:bCs/>
          <w:sz w:val="24"/>
          <w:szCs w:val="24"/>
          <w:u w:val="single"/>
        </w:rPr>
        <w:t xml:space="preserve">NOTES: </w:t>
      </w:r>
      <w:r w:rsidRPr="00FB5FE2">
        <w:rPr>
          <w:sz w:val="24"/>
          <w:szCs w:val="24"/>
        </w:rPr>
        <w:t xml:space="preserve"> </w:t>
      </w:r>
    </w:p>
    <w:p w14:paraId="2B388293" w14:textId="77777777" w:rsidR="00FF6CA9" w:rsidRDefault="00FF6CA9" w:rsidP="00FF6CA9">
      <w:pPr>
        <w:pStyle w:val="ListParagraph"/>
        <w:numPr>
          <w:ilvl w:val="0"/>
          <w:numId w:val="4"/>
        </w:numPr>
        <w:spacing w:line="256" w:lineRule="auto"/>
      </w:pPr>
      <w:r>
        <w:t xml:space="preserve">Read all information provided below before starting </w:t>
      </w:r>
    </w:p>
    <w:p w14:paraId="31F616AC" w14:textId="77777777" w:rsidR="00FF6CA9" w:rsidRPr="0051606E" w:rsidRDefault="00FF6CA9" w:rsidP="00FF6CA9">
      <w:pPr>
        <w:pStyle w:val="ListParagraph"/>
        <w:numPr>
          <w:ilvl w:val="0"/>
          <w:numId w:val="4"/>
        </w:numPr>
        <w:spacing w:line="256" w:lineRule="auto"/>
      </w:pPr>
      <w:r>
        <w:t>Make sure to clean the data</w:t>
      </w:r>
    </w:p>
    <w:p w14:paraId="48D09315" w14:textId="77777777" w:rsidR="00FF6CA9" w:rsidRPr="00FB5FE2" w:rsidRDefault="00FF6CA9" w:rsidP="00FF6CA9">
      <w:pPr>
        <w:pStyle w:val="ListParagraph"/>
        <w:numPr>
          <w:ilvl w:val="0"/>
          <w:numId w:val="4"/>
        </w:numPr>
        <w:rPr>
          <w:sz w:val="24"/>
          <w:szCs w:val="24"/>
        </w:rPr>
      </w:pPr>
      <w:r w:rsidRPr="00FB5FE2">
        <w:rPr>
          <w:sz w:val="24"/>
          <w:szCs w:val="24"/>
        </w:rPr>
        <w:t>Check for KPIs that are normally used for Human Resource analysis</w:t>
      </w:r>
    </w:p>
    <w:p w14:paraId="04A77B3A" w14:textId="77777777" w:rsidR="00FF6CA9" w:rsidRDefault="00FF6CA9" w:rsidP="00FF6CA9">
      <w:pPr>
        <w:pStyle w:val="ListParagraph"/>
        <w:numPr>
          <w:ilvl w:val="0"/>
          <w:numId w:val="4"/>
        </w:numPr>
        <w:rPr>
          <w:sz w:val="24"/>
          <w:szCs w:val="24"/>
        </w:rPr>
      </w:pPr>
      <w:r w:rsidRPr="00FB5FE2">
        <w:rPr>
          <w:sz w:val="24"/>
          <w:szCs w:val="24"/>
        </w:rPr>
        <w:t>If possible, generate questions by yourself</w:t>
      </w:r>
    </w:p>
    <w:p w14:paraId="282F1772" w14:textId="77777777" w:rsidR="00FF6CA9" w:rsidRPr="00B11B91" w:rsidRDefault="00FF6CA9" w:rsidP="00FF6CA9">
      <w:pPr>
        <w:pStyle w:val="ListParagraph"/>
        <w:numPr>
          <w:ilvl w:val="0"/>
          <w:numId w:val="4"/>
        </w:numPr>
        <w:rPr>
          <w:b/>
          <w:bCs/>
          <w:sz w:val="24"/>
          <w:szCs w:val="24"/>
          <w:u w:val="single"/>
        </w:rPr>
      </w:pPr>
      <w:r>
        <w:t>Research on business implications of each question, then come up with recommendations to aid that problem.</w:t>
      </w:r>
    </w:p>
    <w:p w14:paraId="4B40B5D3" w14:textId="7B2C4B50" w:rsidR="00FA572E" w:rsidRPr="00FF6CA9" w:rsidRDefault="00FF6CA9" w:rsidP="00FA572E">
      <w:pPr>
        <w:rPr>
          <w:b/>
          <w:bCs/>
          <w:u w:val="single"/>
          <w:lang w:val="en-NG"/>
        </w:rPr>
      </w:pPr>
      <w:r>
        <w:rPr>
          <w:b/>
          <w:bCs/>
          <w:u w:val="single"/>
          <w:lang w:val="en-NG"/>
        </w:rPr>
        <w:br/>
      </w:r>
      <w:r w:rsidR="00FA572E" w:rsidRPr="00FF6CA9">
        <w:rPr>
          <w:b/>
          <w:bCs/>
          <w:u w:val="single"/>
          <w:lang w:val="en-NG"/>
        </w:rPr>
        <w:t xml:space="preserve">Problem Statement </w:t>
      </w:r>
      <w:r w:rsidRPr="00FF6CA9">
        <w:rPr>
          <w:b/>
          <w:bCs/>
          <w:u w:val="single"/>
          <w:lang w:val="en-NG"/>
        </w:rPr>
        <w:t xml:space="preserve">From </w:t>
      </w:r>
      <w:r w:rsidR="00FA572E" w:rsidRPr="00FF6CA9">
        <w:rPr>
          <w:b/>
          <w:bCs/>
          <w:u w:val="single"/>
          <w:lang w:val="en-NG"/>
        </w:rPr>
        <w:t>Manager</w:t>
      </w:r>
    </w:p>
    <w:p w14:paraId="0C8C4A0E" w14:textId="73AC0BA8" w:rsidR="00FA572E" w:rsidRPr="00FA572E" w:rsidRDefault="00FA572E" w:rsidP="00FA572E">
      <w:pPr>
        <w:rPr>
          <w:lang w:val="en-NG"/>
        </w:rPr>
      </w:pPr>
      <w:r w:rsidRPr="00FA572E">
        <w:rPr>
          <w:lang w:val="en-NG"/>
        </w:rPr>
        <w:t>As a Human Resources manager, I am responsible for maintaining a productive workforce, improving employee satisfaction, reducing turnover, and ensuring effective talent management within the organization. Although we collect extensive employee data</w:t>
      </w:r>
      <w:r w:rsidR="00C108FF">
        <w:rPr>
          <w:lang w:val="en-NG"/>
        </w:rPr>
        <w:t xml:space="preserve">; </w:t>
      </w:r>
      <w:r w:rsidRPr="00FA572E">
        <w:rPr>
          <w:lang w:val="en-NG"/>
        </w:rPr>
        <w:t>including demographics, job roles, salaries, performance scores, recruitment sources, and employment history</w:t>
      </w:r>
      <w:r w:rsidR="00C108FF">
        <w:rPr>
          <w:lang w:val="en-NG"/>
        </w:rPr>
        <w:t xml:space="preserve">, </w:t>
      </w:r>
      <w:r w:rsidRPr="00FA572E">
        <w:rPr>
          <w:lang w:val="en-NG"/>
        </w:rPr>
        <w:t>we currently lack a clear understanding of the factors influencing employee retention, performance, and overall workforce stability.</w:t>
      </w:r>
    </w:p>
    <w:p w14:paraId="7D01ABDC" w14:textId="77777777" w:rsidR="00FA572E" w:rsidRPr="00FA572E" w:rsidRDefault="00FA572E" w:rsidP="00FA572E">
      <w:pPr>
        <w:rPr>
          <w:lang w:val="en-NG"/>
        </w:rPr>
      </w:pPr>
      <w:r w:rsidRPr="00FA572E">
        <w:rPr>
          <w:lang w:val="en-NG"/>
        </w:rPr>
        <w:t>Without a structured analysis of the HR data, it is difficult to determine:</w:t>
      </w:r>
    </w:p>
    <w:p w14:paraId="442B20A4" w14:textId="77777777" w:rsidR="00FA572E" w:rsidRPr="00FA572E" w:rsidRDefault="00FA572E" w:rsidP="00FA572E">
      <w:pPr>
        <w:numPr>
          <w:ilvl w:val="0"/>
          <w:numId w:val="1"/>
        </w:numPr>
        <w:rPr>
          <w:lang w:val="en-NG"/>
        </w:rPr>
      </w:pPr>
      <w:r w:rsidRPr="00FA572E">
        <w:rPr>
          <w:lang w:val="en-NG"/>
        </w:rPr>
        <w:t xml:space="preserve">Why employees leave the organization </w:t>
      </w:r>
    </w:p>
    <w:p w14:paraId="45900806" w14:textId="77777777" w:rsidR="00FA572E" w:rsidRPr="00FA572E" w:rsidRDefault="00FA572E" w:rsidP="00FA572E">
      <w:pPr>
        <w:numPr>
          <w:ilvl w:val="0"/>
          <w:numId w:val="1"/>
        </w:numPr>
        <w:rPr>
          <w:lang w:val="en-NG"/>
        </w:rPr>
      </w:pPr>
      <w:r w:rsidRPr="00FA572E">
        <w:rPr>
          <w:lang w:val="en-NG"/>
        </w:rPr>
        <w:t xml:space="preserve">Which departments experience the highest turnover </w:t>
      </w:r>
    </w:p>
    <w:p w14:paraId="41909CDB" w14:textId="77777777" w:rsidR="00FA572E" w:rsidRPr="00FA572E" w:rsidRDefault="00FA572E" w:rsidP="00FA572E">
      <w:pPr>
        <w:numPr>
          <w:ilvl w:val="0"/>
          <w:numId w:val="1"/>
        </w:numPr>
        <w:rPr>
          <w:lang w:val="en-NG"/>
        </w:rPr>
      </w:pPr>
      <w:r w:rsidRPr="00FA572E">
        <w:rPr>
          <w:lang w:val="en-NG"/>
        </w:rPr>
        <w:t xml:space="preserve">Whether compensation and engagement levels are competitive </w:t>
      </w:r>
    </w:p>
    <w:p w14:paraId="63DE4CC2" w14:textId="77777777" w:rsidR="00FA572E" w:rsidRPr="00FA572E" w:rsidRDefault="00FA572E" w:rsidP="00FA572E">
      <w:pPr>
        <w:numPr>
          <w:ilvl w:val="0"/>
          <w:numId w:val="1"/>
        </w:numPr>
        <w:rPr>
          <w:lang w:val="en-NG"/>
        </w:rPr>
      </w:pPr>
      <w:r w:rsidRPr="00FA572E">
        <w:rPr>
          <w:lang w:val="en-NG"/>
        </w:rPr>
        <w:t xml:space="preserve">How recruitment sources affect employee quality and retention </w:t>
      </w:r>
    </w:p>
    <w:p w14:paraId="62338817" w14:textId="77777777" w:rsidR="00FA572E" w:rsidRPr="00FA572E" w:rsidRDefault="00FA572E" w:rsidP="00FA572E">
      <w:pPr>
        <w:numPr>
          <w:ilvl w:val="0"/>
          <w:numId w:val="1"/>
        </w:numPr>
        <w:rPr>
          <w:lang w:val="en-NG"/>
        </w:rPr>
      </w:pPr>
      <w:r w:rsidRPr="00FA572E">
        <w:rPr>
          <w:lang w:val="en-NG"/>
        </w:rPr>
        <w:t xml:space="preserve">Which workforce trends require immediate managerial attention </w:t>
      </w:r>
    </w:p>
    <w:p w14:paraId="6DF8BD7C" w14:textId="77777777" w:rsidR="00FA572E" w:rsidRPr="00FA572E" w:rsidRDefault="00FA572E" w:rsidP="00FA572E">
      <w:pPr>
        <w:rPr>
          <w:lang w:val="en-NG"/>
        </w:rPr>
      </w:pPr>
      <w:r w:rsidRPr="00FA572E">
        <w:rPr>
          <w:lang w:val="en-NG"/>
        </w:rPr>
        <w:t>As a result, HR decisions related to recruitment, retention strategies, employee development, and workforce planning are often made without sufficient data-driven insight. A comprehensive analysis of the HR dataset is therefore necessary to uncover patterns, identify risk areas, and support strategic human resource decision-making.</w:t>
      </w:r>
    </w:p>
    <w:p w14:paraId="7A8A23CC" w14:textId="5A51C057" w:rsidR="00FA572E" w:rsidRPr="00FA572E" w:rsidRDefault="00FA572E" w:rsidP="00FA572E">
      <w:pPr>
        <w:rPr>
          <w:lang w:val="en-NG"/>
        </w:rPr>
      </w:pPr>
    </w:p>
    <w:p w14:paraId="208C3CBA" w14:textId="2BB963DC" w:rsidR="00FA572E" w:rsidRPr="00C108FF" w:rsidRDefault="00FA572E" w:rsidP="00FA572E">
      <w:pPr>
        <w:rPr>
          <w:b/>
          <w:bCs/>
          <w:u w:val="single"/>
          <w:lang w:val="en-NG"/>
        </w:rPr>
      </w:pPr>
      <w:r w:rsidRPr="00C108FF">
        <w:rPr>
          <w:b/>
          <w:bCs/>
          <w:u w:val="single"/>
          <w:lang w:val="en-NG"/>
        </w:rPr>
        <w:t>Aim of the Analysis</w:t>
      </w:r>
    </w:p>
    <w:p w14:paraId="3F026989" w14:textId="77777777" w:rsidR="00FA572E" w:rsidRPr="00FA572E" w:rsidRDefault="00FA572E" w:rsidP="00FA572E">
      <w:pPr>
        <w:rPr>
          <w:lang w:val="en-NG"/>
        </w:rPr>
      </w:pPr>
      <w:r w:rsidRPr="00FA572E">
        <w:rPr>
          <w:lang w:val="en-NG"/>
        </w:rPr>
        <w:t>To analyze the human resources dataset in order to evaluate workforce trends, employee performance, and retention patterns, and to generate actionable insights that support effective talent management, employee satisfaction, and organizational performance.</w:t>
      </w:r>
    </w:p>
    <w:p w14:paraId="5A978EED" w14:textId="0238B06A" w:rsidR="00FA572E" w:rsidRPr="00FA572E" w:rsidRDefault="00FA572E" w:rsidP="00FA572E">
      <w:pPr>
        <w:rPr>
          <w:lang w:val="en-NG"/>
        </w:rPr>
      </w:pPr>
    </w:p>
    <w:p w14:paraId="0352F1FE" w14:textId="19BAB685" w:rsidR="00FA572E" w:rsidRPr="00C108FF" w:rsidRDefault="00FA572E" w:rsidP="00FA572E">
      <w:pPr>
        <w:rPr>
          <w:b/>
          <w:bCs/>
          <w:u w:val="single"/>
          <w:lang w:val="en-NG"/>
        </w:rPr>
      </w:pPr>
      <w:r w:rsidRPr="00C108FF">
        <w:rPr>
          <w:b/>
          <w:bCs/>
          <w:u w:val="single"/>
          <w:lang w:val="en-NG"/>
        </w:rPr>
        <w:t>Objectives of the Analysis</w:t>
      </w:r>
    </w:p>
    <w:p w14:paraId="201A5339" w14:textId="77777777" w:rsidR="00FA572E" w:rsidRPr="00FA572E" w:rsidRDefault="00FA572E" w:rsidP="00FA572E">
      <w:pPr>
        <w:numPr>
          <w:ilvl w:val="0"/>
          <w:numId w:val="2"/>
        </w:numPr>
        <w:rPr>
          <w:lang w:val="en-NG"/>
        </w:rPr>
      </w:pPr>
      <w:r w:rsidRPr="00FA572E">
        <w:rPr>
          <w:b/>
          <w:bCs/>
          <w:lang w:val="en-NG"/>
        </w:rPr>
        <w:t>Data Cleaning &amp; Preparation</w:t>
      </w:r>
      <w:r w:rsidRPr="00FA572E">
        <w:rPr>
          <w:lang w:val="en-NG"/>
        </w:rPr>
        <w:t xml:space="preserve"> </w:t>
      </w:r>
    </w:p>
    <w:p w14:paraId="2CF78328" w14:textId="77777777" w:rsidR="00FA572E" w:rsidRPr="00FA572E" w:rsidRDefault="00FA572E" w:rsidP="00FA572E">
      <w:pPr>
        <w:numPr>
          <w:ilvl w:val="1"/>
          <w:numId w:val="2"/>
        </w:numPr>
        <w:rPr>
          <w:lang w:val="en-NG"/>
        </w:rPr>
      </w:pPr>
      <w:r w:rsidRPr="00FA572E">
        <w:rPr>
          <w:lang w:val="en-NG"/>
        </w:rPr>
        <w:t xml:space="preserve">Clean and organize employee records to ensure consistency and accuracy in demographic, salary, and employment-related information. </w:t>
      </w:r>
    </w:p>
    <w:p w14:paraId="2E6F7105" w14:textId="77777777" w:rsidR="00FA572E" w:rsidRPr="00FA572E" w:rsidRDefault="00FA572E" w:rsidP="00FA572E">
      <w:pPr>
        <w:numPr>
          <w:ilvl w:val="0"/>
          <w:numId w:val="2"/>
        </w:numPr>
        <w:rPr>
          <w:lang w:val="en-NG"/>
        </w:rPr>
      </w:pPr>
      <w:r w:rsidRPr="00FA572E">
        <w:rPr>
          <w:b/>
          <w:bCs/>
          <w:lang w:val="en-NG"/>
        </w:rPr>
        <w:lastRenderedPageBreak/>
        <w:t>Workforce Demographic Analysis</w:t>
      </w:r>
      <w:r w:rsidRPr="00FA572E">
        <w:rPr>
          <w:lang w:val="en-NG"/>
        </w:rPr>
        <w:t xml:space="preserve"> </w:t>
      </w:r>
    </w:p>
    <w:p w14:paraId="044F9E58" w14:textId="77777777" w:rsidR="00FA572E" w:rsidRPr="00FA572E" w:rsidRDefault="00FA572E" w:rsidP="00FA572E">
      <w:pPr>
        <w:numPr>
          <w:ilvl w:val="1"/>
          <w:numId w:val="2"/>
        </w:numPr>
        <w:rPr>
          <w:lang w:val="en-NG"/>
        </w:rPr>
      </w:pPr>
      <w:r w:rsidRPr="00FA572E">
        <w:rPr>
          <w:lang w:val="en-NG"/>
        </w:rPr>
        <w:t xml:space="preserve">Analyse employee demographics such as age, gender, marital status, department, and position distribution. </w:t>
      </w:r>
    </w:p>
    <w:p w14:paraId="7D7A3B0E" w14:textId="77777777" w:rsidR="00FA572E" w:rsidRPr="00FA572E" w:rsidRDefault="00FA572E" w:rsidP="00FA572E">
      <w:pPr>
        <w:numPr>
          <w:ilvl w:val="0"/>
          <w:numId w:val="2"/>
        </w:numPr>
        <w:rPr>
          <w:lang w:val="en-NG"/>
        </w:rPr>
      </w:pPr>
      <w:r w:rsidRPr="00FA572E">
        <w:rPr>
          <w:b/>
          <w:bCs/>
          <w:lang w:val="en-NG"/>
        </w:rPr>
        <w:t>Employee Retention &amp; Turnover Analysis</w:t>
      </w:r>
      <w:r w:rsidRPr="00FA572E">
        <w:rPr>
          <w:lang w:val="en-NG"/>
        </w:rPr>
        <w:t xml:space="preserve"> </w:t>
      </w:r>
    </w:p>
    <w:p w14:paraId="553884EA" w14:textId="77777777" w:rsidR="00FA572E" w:rsidRPr="00FA572E" w:rsidRDefault="00FA572E" w:rsidP="00FA572E">
      <w:pPr>
        <w:numPr>
          <w:ilvl w:val="1"/>
          <w:numId w:val="2"/>
        </w:numPr>
        <w:rPr>
          <w:lang w:val="en-NG"/>
        </w:rPr>
      </w:pPr>
      <w:r w:rsidRPr="00FA572E">
        <w:rPr>
          <w:lang w:val="en-NG"/>
        </w:rPr>
        <w:t xml:space="preserve">Evaluate employee turnover patterns and identify factors associated with employee resignations or terminations. </w:t>
      </w:r>
    </w:p>
    <w:p w14:paraId="744FF685" w14:textId="77777777" w:rsidR="00FA572E" w:rsidRPr="00FA572E" w:rsidRDefault="00FA572E" w:rsidP="00FA572E">
      <w:pPr>
        <w:numPr>
          <w:ilvl w:val="0"/>
          <w:numId w:val="2"/>
        </w:numPr>
        <w:rPr>
          <w:lang w:val="en-NG"/>
        </w:rPr>
      </w:pPr>
      <w:r w:rsidRPr="00FA572E">
        <w:rPr>
          <w:b/>
          <w:bCs/>
          <w:lang w:val="en-NG"/>
        </w:rPr>
        <w:t>Performance Evaluation Analysis</w:t>
      </w:r>
      <w:r w:rsidRPr="00FA572E">
        <w:rPr>
          <w:lang w:val="en-NG"/>
        </w:rPr>
        <w:t xml:space="preserve"> </w:t>
      </w:r>
    </w:p>
    <w:p w14:paraId="3AB153A3" w14:textId="77777777" w:rsidR="00FA572E" w:rsidRPr="00FA572E" w:rsidRDefault="00FA572E" w:rsidP="00FA572E">
      <w:pPr>
        <w:numPr>
          <w:ilvl w:val="1"/>
          <w:numId w:val="2"/>
        </w:numPr>
        <w:rPr>
          <w:lang w:val="en-NG"/>
        </w:rPr>
      </w:pPr>
      <w:r w:rsidRPr="00FA572E">
        <w:rPr>
          <w:lang w:val="en-NG"/>
        </w:rPr>
        <w:t xml:space="preserve">Assess employee performance ratings across departments, positions, and managers. </w:t>
      </w:r>
    </w:p>
    <w:p w14:paraId="3FE26FDA" w14:textId="77777777" w:rsidR="00FA572E" w:rsidRPr="00FA572E" w:rsidRDefault="00FA572E" w:rsidP="00FA572E">
      <w:pPr>
        <w:numPr>
          <w:ilvl w:val="0"/>
          <w:numId w:val="2"/>
        </w:numPr>
        <w:rPr>
          <w:lang w:val="en-NG"/>
        </w:rPr>
      </w:pPr>
      <w:r w:rsidRPr="00FA572E">
        <w:rPr>
          <w:b/>
          <w:bCs/>
          <w:lang w:val="en-NG"/>
        </w:rPr>
        <w:t>Compensation &amp; Salary Analysis</w:t>
      </w:r>
      <w:r w:rsidRPr="00FA572E">
        <w:rPr>
          <w:lang w:val="en-NG"/>
        </w:rPr>
        <w:t xml:space="preserve"> </w:t>
      </w:r>
    </w:p>
    <w:p w14:paraId="6CE9DDA7" w14:textId="77777777" w:rsidR="00FA572E" w:rsidRPr="00FA572E" w:rsidRDefault="00FA572E" w:rsidP="00FA572E">
      <w:pPr>
        <w:numPr>
          <w:ilvl w:val="1"/>
          <w:numId w:val="2"/>
        </w:numPr>
        <w:rPr>
          <w:lang w:val="en-NG"/>
        </w:rPr>
      </w:pPr>
      <w:r w:rsidRPr="00FA572E">
        <w:rPr>
          <w:lang w:val="en-NG"/>
        </w:rPr>
        <w:t xml:space="preserve">Examine salary distribution and compare compensation across roles, departments, and employee groups. </w:t>
      </w:r>
    </w:p>
    <w:p w14:paraId="62E9393D" w14:textId="77777777" w:rsidR="00FA572E" w:rsidRPr="00FA572E" w:rsidRDefault="00FA572E" w:rsidP="00FA572E">
      <w:pPr>
        <w:numPr>
          <w:ilvl w:val="0"/>
          <w:numId w:val="2"/>
        </w:numPr>
        <w:rPr>
          <w:lang w:val="en-NG"/>
        </w:rPr>
      </w:pPr>
      <w:r w:rsidRPr="00FA572E">
        <w:rPr>
          <w:b/>
          <w:bCs/>
          <w:lang w:val="en-NG"/>
        </w:rPr>
        <w:t>Recruitment Source Effectiveness Analysis</w:t>
      </w:r>
      <w:r w:rsidRPr="00FA572E">
        <w:rPr>
          <w:lang w:val="en-NG"/>
        </w:rPr>
        <w:t xml:space="preserve"> </w:t>
      </w:r>
    </w:p>
    <w:p w14:paraId="2845D6D1" w14:textId="77777777" w:rsidR="00FA572E" w:rsidRPr="00FA572E" w:rsidRDefault="00FA572E" w:rsidP="00FA572E">
      <w:pPr>
        <w:numPr>
          <w:ilvl w:val="1"/>
          <w:numId w:val="2"/>
        </w:numPr>
        <w:rPr>
          <w:lang w:val="en-NG"/>
        </w:rPr>
      </w:pPr>
      <w:r w:rsidRPr="00FA572E">
        <w:rPr>
          <w:lang w:val="en-NG"/>
        </w:rPr>
        <w:t xml:space="preserve">Analyse recruitment channels to determine which sources attract and retain high-performing employees. </w:t>
      </w:r>
    </w:p>
    <w:p w14:paraId="1A4EDADB" w14:textId="77777777" w:rsidR="00FA572E" w:rsidRPr="00FA572E" w:rsidRDefault="00FA572E" w:rsidP="00FA572E">
      <w:pPr>
        <w:numPr>
          <w:ilvl w:val="0"/>
          <w:numId w:val="2"/>
        </w:numPr>
        <w:rPr>
          <w:lang w:val="en-NG"/>
        </w:rPr>
      </w:pPr>
      <w:r w:rsidRPr="00FA572E">
        <w:rPr>
          <w:b/>
          <w:bCs/>
          <w:lang w:val="en-NG"/>
        </w:rPr>
        <w:t>Employee Engagement &amp; Satisfaction Analysis</w:t>
      </w:r>
      <w:r w:rsidRPr="00FA572E">
        <w:rPr>
          <w:lang w:val="en-NG"/>
        </w:rPr>
        <w:t xml:space="preserve"> </w:t>
      </w:r>
    </w:p>
    <w:p w14:paraId="5E2ECF9C" w14:textId="77777777" w:rsidR="00FA572E" w:rsidRPr="00FA572E" w:rsidRDefault="00FA572E" w:rsidP="00FA572E">
      <w:pPr>
        <w:numPr>
          <w:ilvl w:val="1"/>
          <w:numId w:val="2"/>
        </w:numPr>
        <w:rPr>
          <w:lang w:val="en-NG"/>
        </w:rPr>
      </w:pPr>
      <w:r w:rsidRPr="00FA572E">
        <w:rPr>
          <w:lang w:val="en-NG"/>
        </w:rPr>
        <w:t xml:space="preserve">Explore indicators related to employee satisfaction, engagement, and work environment. </w:t>
      </w:r>
    </w:p>
    <w:p w14:paraId="44DF7B86" w14:textId="77777777" w:rsidR="00FA572E" w:rsidRPr="00FA572E" w:rsidRDefault="00FA572E" w:rsidP="00FA572E">
      <w:pPr>
        <w:numPr>
          <w:ilvl w:val="0"/>
          <w:numId w:val="2"/>
        </w:numPr>
        <w:rPr>
          <w:lang w:val="en-NG"/>
        </w:rPr>
      </w:pPr>
      <w:r w:rsidRPr="00FA572E">
        <w:rPr>
          <w:b/>
          <w:bCs/>
          <w:lang w:val="en-NG"/>
        </w:rPr>
        <w:t>Strategic Insight Generation</w:t>
      </w:r>
      <w:r w:rsidRPr="00FA572E">
        <w:rPr>
          <w:lang w:val="en-NG"/>
        </w:rPr>
        <w:t xml:space="preserve"> </w:t>
      </w:r>
    </w:p>
    <w:p w14:paraId="4C929414" w14:textId="77777777" w:rsidR="00FA572E" w:rsidRPr="00FA572E" w:rsidRDefault="00FA572E" w:rsidP="00FA572E">
      <w:pPr>
        <w:numPr>
          <w:ilvl w:val="1"/>
          <w:numId w:val="2"/>
        </w:numPr>
        <w:rPr>
          <w:lang w:val="en-NG"/>
        </w:rPr>
      </w:pPr>
      <w:r w:rsidRPr="00FA572E">
        <w:rPr>
          <w:lang w:val="en-NG"/>
        </w:rPr>
        <w:t xml:space="preserve">Provide actionable recommendations for improving retention, recruitment, workforce planning, and employee performance management. </w:t>
      </w:r>
    </w:p>
    <w:p w14:paraId="2E479949" w14:textId="2AF8C484" w:rsidR="00FA572E" w:rsidRPr="00FA572E" w:rsidRDefault="00FA572E" w:rsidP="00FA572E">
      <w:pPr>
        <w:rPr>
          <w:lang w:val="en-NG"/>
        </w:rPr>
      </w:pPr>
    </w:p>
    <w:p w14:paraId="0BD04D14" w14:textId="0AA5EEFE" w:rsidR="00FA572E" w:rsidRPr="00C108FF" w:rsidRDefault="00FA572E" w:rsidP="00FA572E">
      <w:pPr>
        <w:rPr>
          <w:b/>
          <w:bCs/>
          <w:u w:val="single"/>
          <w:lang w:val="en-NG"/>
        </w:rPr>
      </w:pPr>
      <w:r w:rsidRPr="00C108FF">
        <w:rPr>
          <w:b/>
          <w:bCs/>
          <w:u w:val="single"/>
          <w:lang w:val="en-NG"/>
        </w:rPr>
        <w:t>Key Questions the Manager Would Like Answered</w:t>
      </w:r>
    </w:p>
    <w:p w14:paraId="5129BDA6" w14:textId="77777777" w:rsidR="00FA572E" w:rsidRPr="00FA572E" w:rsidRDefault="00FA572E" w:rsidP="00FA572E">
      <w:pPr>
        <w:numPr>
          <w:ilvl w:val="0"/>
          <w:numId w:val="3"/>
        </w:numPr>
        <w:rPr>
          <w:lang w:val="en-NG"/>
        </w:rPr>
      </w:pPr>
      <w:r w:rsidRPr="00FA572E">
        <w:rPr>
          <w:lang w:val="en-NG"/>
        </w:rPr>
        <w:t xml:space="preserve">Which departments experience the highest employee turnover rates? </w:t>
      </w:r>
    </w:p>
    <w:p w14:paraId="495D6AC9" w14:textId="77777777" w:rsidR="00FA572E" w:rsidRPr="00FA572E" w:rsidRDefault="00FA572E" w:rsidP="00FA572E">
      <w:pPr>
        <w:numPr>
          <w:ilvl w:val="0"/>
          <w:numId w:val="3"/>
        </w:numPr>
        <w:rPr>
          <w:lang w:val="en-NG"/>
        </w:rPr>
      </w:pPr>
      <w:r w:rsidRPr="00FA572E">
        <w:rPr>
          <w:lang w:val="en-NG"/>
        </w:rPr>
        <w:t xml:space="preserve">What are the most common factors associated with employee resignations or terminations? </w:t>
      </w:r>
    </w:p>
    <w:p w14:paraId="1FD686ED" w14:textId="77777777" w:rsidR="00FA572E" w:rsidRPr="00FA572E" w:rsidRDefault="00FA572E" w:rsidP="00FA572E">
      <w:pPr>
        <w:numPr>
          <w:ilvl w:val="0"/>
          <w:numId w:val="3"/>
        </w:numPr>
        <w:rPr>
          <w:lang w:val="en-NG"/>
        </w:rPr>
      </w:pPr>
      <w:r w:rsidRPr="00FA572E">
        <w:rPr>
          <w:lang w:val="en-NG"/>
        </w:rPr>
        <w:t xml:space="preserve">Which recruitment sources produce the highest-performing and longest-serving employees? </w:t>
      </w:r>
    </w:p>
    <w:p w14:paraId="0402E6C7" w14:textId="77777777" w:rsidR="00FA572E" w:rsidRPr="00FA572E" w:rsidRDefault="00FA572E" w:rsidP="00FA572E">
      <w:pPr>
        <w:numPr>
          <w:ilvl w:val="0"/>
          <w:numId w:val="3"/>
        </w:numPr>
        <w:rPr>
          <w:lang w:val="en-NG"/>
        </w:rPr>
      </w:pPr>
      <w:r w:rsidRPr="00FA572E">
        <w:rPr>
          <w:lang w:val="en-NG"/>
        </w:rPr>
        <w:t xml:space="preserve">How does employee performance vary across departments and job roles? </w:t>
      </w:r>
    </w:p>
    <w:p w14:paraId="7E5C0800" w14:textId="77777777" w:rsidR="00FA572E" w:rsidRPr="00FA572E" w:rsidRDefault="00FA572E" w:rsidP="00FA572E">
      <w:pPr>
        <w:numPr>
          <w:ilvl w:val="0"/>
          <w:numId w:val="3"/>
        </w:numPr>
        <w:rPr>
          <w:lang w:val="en-NG"/>
        </w:rPr>
      </w:pPr>
      <w:r w:rsidRPr="00FA572E">
        <w:rPr>
          <w:lang w:val="en-NG"/>
        </w:rPr>
        <w:t xml:space="preserve">Are there noticeable salary differences across gender, department, or position? </w:t>
      </w:r>
    </w:p>
    <w:p w14:paraId="2BABF28B" w14:textId="77777777" w:rsidR="00FA572E" w:rsidRPr="00FA572E" w:rsidRDefault="00FA572E" w:rsidP="00FA572E">
      <w:pPr>
        <w:numPr>
          <w:ilvl w:val="0"/>
          <w:numId w:val="3"/>
        </w:numPr>
        <w:rPr>
          <w:lang w:val="en-NG"/>
        </w:rPr>
      </w:pPr>
      <w:r w:rsidRPr="00FA572E">
        <w:rPr>
          <w:lang w:val="en-NG"/>
        </w:rPr>
        <w:t xml:space="preserve">Which employee groups have the highest levels of absenteeism or disciplinary issues? </w:t>
      </w:r>
    </w:p>
    <w:p w14:paraId="7E8492C9" w14:textId="77777777" w:rsidR="00FA572E" w:rsidRDefault="00FA572E" w:rsidP="00FA572E">
      <w:pPr>
        <w:numPr>
          <w:ilvl w:val="0"/>
          <w:numId w:val="3"/>
        </w:numPr>
        <w:rPr>
          <w:lang w:val="en-NG"/>
        </w:rPr>
      </w:pPr>
      <w:r w:rsidRPr="00FA572E">
        <w:rPr>
          <w:lang w:val="en-NG"/>
        </w:rPr>
        <w:t xml:space="preserve">What is the relationship between employee satisfaction/engagement and retention? </w:t>
      </w:r>
    </w:p>
    <w:p w14:paraId="34B3692C" w14:textId="5DDA4358" w:rsidR="00C108FF" w:rsidRPr="00C108FF" w:rsidRDefault="00C108FF" w:rsidP="00C108FF">
      <w:pPr>
        <w:pStyle w:val="ListParagraph"/>
        <w:numPr>
          <w:ilvl w:val="0"/>
          <w:numId w:val="3"/>
        </w:numPr>
      </w:pPr>
      <w:r w:rsidRPr="00701C04">
        <w:t xml:space="preserve">Is there a </w:t>
      </w:r>
      <w:r w:rsidRPr="00C108FF">
        <w:rPr>
          <w:b/>
          <w:bCs/>
        </w:rPr>
        <w:t>relationship between years at company and likelihood of attrition</w:t>
      </w:r>
      <w:r w:rsidRPr="00701C04">
        <w:t>?</w:t>
      </w:r>
      <w:r>
        <w:t xml:space="preserve"> </w:t>
      </w:r>
      <w:r w:rsidRPr="00C108FF">
        <w:t>Are newer employees more likely to leave?</w:t>
      </w:r>
    </w:p>
    <w:p w14:paraId="3F00367C" w14:textId="77777777" w:rsidR="00FA572E" w:rsidRPr="00FA572E" w:rsidRDefault="00FA572E" w:rsidP="00FA572E">
      <w:pPr>
        <w:numPr>
          <w:ilvl w:val="0"/>
          <w:numId w:val="3"/>
        </w:numPr>
        <w:rPr>
          <w:lang w:val="en-NG"/>
        </w:rPr>
      </w:pPr>
      <w:r w:rsidRPr="00FA572E">
        <w:rPr>
          <w:lang w:val="en-NG"/>
        </w:rPr>
        <w:lastRenderedPageBreak/>
        <w:t xml:space="preserve">Which managers or departments consistently achieve stronger employee performance outcomes? </w:t>
      </w:r>
    </w:p>
    <w:p w14:paraId="06370A7E" w14:textId="77777777" w:rsidR="00FA572E" w:rsidRPr="00FA572E" w:rsidRDefault="00FA572E" w:rsidP="00FA572E">
      <w:pPr>
        <w:numPr>
          <w:ilvl w:val="0"/>
          <w:numId w:val="3"/>
        </w:numPr>
        <w:rPr>
          <w:lang w:val="en-NG"/>
        </w:rPr>
      </w:pPr>
      <w:r w:rsidRPr="00FA572E">
        <w:rPr>
          <w:lang w:val="en-NG"/>
        </w:rPr>
        <w:t xml:space="preserve">Are newer employees leaving the organization faster than long-serving employees? </w:t>
      </w:r>
    </w:p>
    <w:p w14:paraId="089A3647" w14:textId="2CB1FE80" w:rsidR="00FA572E" w:rsidRDefault="00FA572E" w:rsidP="00FA572E">
      <w:pPr>
        <w:numPr>
          <w:ilvl w:val="0"/>
          <w:numId w:val="3"/>
        </w:numPr>
        <w:rPr>
          <w:lang w:val="en-NG"/>
        </w:rPr>
      </w:pPr>
      <w:r w:rsidRPr="00FA572E">
        <w:rPr>
          <w:lang w:val="en-NG"/>
        </w:rPr>
        <w:t>What workforce trends should management prioritize to improve employee retention, productivity, and organizational performance?</w:t>
      </w:r>
    </w:p>
    <w:p w14:paraId="4F9A3F9B" w14:textId="77777777" w:rsidR="00C108FF" w:rsidRDefault="00C108FF" w:rsidP="00C108FF">
      <w:pPr>
        <w:rPr>
          <w:lang w:val="en-NG"/>
        </w:rPr>
      </w:pPr>
    </w:p>
    <w:p w14:paraId="5CED58AE" w14:textId="77777777" w:rsidR="00C108FF" w:rsidRPr="00FB5FE2" w:rsidRDefault="00C108FF" w:rsidP="00C108FF">
      <w:pPr>
        <w:rPr>
          <w:b/>
          <w:bCs/>
          <w:sz w:val="24"/>
          <w:szCs w:val="24"/>
          <w:u w:val="single"/>
        </w:rPr>
      </w:pPr>
      <w:bookmarkStart w:id="0" w:name="_Hlk198795199"/>
      <w:r w:rsidRPr="00FB5FE2">
        <w:rPr>
          <w:b/>
          <w:bCs/>
          <w:sz w:val="24"/>
          <w:szCs w:val="24"/>
          <w:u w:val="single"/>
        </w:rPr>
        <w:t>Deliverables</w:t>
      </w:r>
    </w:p>
    <w:p w14:paraId="186FEA13" w14:textId="77777777" w:rsidR="00C108FF" w:rsidRPr="00FB5FE2" w:rsidRDefault="00C108FF" w:rsidP="00C108FF">
      <w:pPr>
        <w:pStyle w:val="ListParagraph"/>
        <w:numPr>
          <w:ilvl w:val="0"/>
          <w:numId w:val="6"/>
        </w:numPr>
        <w:rPr>
          <w:sz w:val="24"/>
          <w:szCs w:val="24"/>
        </w:rPr>
      </w:pPr>
      <w:r>
        <w:rPr>
          <w:sz w:val="24"/>
          <w:szCs w:val="24"/>
        </w:rPr>
        <w:t xml:space="preserve">Interactive </w:t>
      </w:r>
      <w:r w:rsidRPr="00FB5FE2">
        <w:rPr>
          <w:sz w:val="24"/>
          <w:szCs w:val="24"/>
        </w:rPr>
        <w:t>Dashboards (Simple and understandable in a glance)</w:t>
      </w:r>
    </w:p>
    <w:p w14:paraId="18738CBB" w14:textId="77777777" w:rsidR="00C108FF" w:rsidRPr="00FB5FE2" w:rsidRDefault="00C108FF" w:rsidP="00C108FF">
      <w:pPr>
        <w:pStyle w:val="ListParagraph"/>
        <w:numPr>
          <w:ilvl w:val="0"/>
          <w:numId w:val="6"/>
        </w:numPr>
        <w:rPr>
          <w:sz w:val="24"/>
          <w:szCs w:val="24"/>
        </w:rPr>
      </w:pPr>
      <w:r w:rsidRPr="00FB5FE2">
        <w:rPr>
          <w:sz w:val="24"/>
          <w:szCs w:val="24"/>
        </w:rPr>
        <w:t>Well documented report in word file</w:t>
      </w:r>
    </w:p>
    <w:p w14:paraId="23EAB3C2" w14:textId="77777777" w:rsidR="00C108FF" w:rsidRPr="00FB5FE2" w:rsidRDefault="00C108FF" w:rsidP="00C108FF">
      <w:pPr>
        <w:pStyle w:val="ListParagraph"/>
        <w:numPr>
          <w:ilvl w:val="0"/>
          <w:numId w:val="6"/>
        </w:numPr>
        <w:rPr>
          <w:sz w:val="24"/>
          <w:szCs w:val="24"/>
        </w:rPr>
      </w:pPr>
      <w:r w:rsidRPr="00FB5FE2">
        <w:rPr>
          <w:sz w:val="24"/>
          <w:szCs w:val="24"/>
        </w:rPr>
        <w:t xml:space="preserve">Powerpoint slide for presentation </w:t>
      </w:r>
      <w:bookmarkEnd w:id="0"/>
    </w:p>
    <w:p w14:paraId="3625A30F" w14:textId="77777777" w:rsidR="00C108FF" w:rsidRPr="00FA572E" w:rsidRDefault="00C108FF" w:rsidP="00C108FF">
      <w:pPr>
        <w:rPr>
          <w:lang w:val="en-NG"/>
        </w:rPr>
      </w:pPr>
    </w:p>
    <w:p w14:paraId="19233576" w14:textId="77777777" w:rsidR="00976A56" w:rsidRDefault="00976A56"/>
    <w:sectPr w:rsidR="00976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13BA4"/>
    <w:multiLevelType w:val="multilevel"/>
    <w:tmpl w:val="6544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CD6B74"/>
    <w:multiLevelType w:val="multilevel"/>
    <w:tmpl w:val="303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85CF2"/>
    <w:multiLevelType w:val="hybridMultilevel"/>
    <w:tmpl w:val="62AE05B8"/>
    <w:lvl w:ilvl="0" w:tplc="B18E24B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DA65D3"/>
    <w:multiLevelType w:val="multilevel"/>
    <w:tmpl w:val="2FD8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A2CAC"/>
    <w:multiLevelType w:val="hybridMultilevel"/>
    <w:tmpl w:val="8FA88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3530BD"/>
    <w:multiLevelType w:val="multilevel"/>
    <w:tmpl w:val="072A2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598491">
    <w:abstractNumId w:val="1"/>
  </w:num>
  <w:num w:numId="2" w16cid:durableId="1461916924">
    <w:abstractNumId w:val="5"/>
  </w:num>
  <w:num w:numId="3" w16cid:durableId="1089038701">
    <w:abstractNumId w:val="0"/>
  </w:num>
  <w:num w:numId="4" w16cid:durableId="578951538">
    <w:abstractNumId w:val="2"/>
  </w:num>
  <w:num w:numId="5" w16cid:durableId="958999528">
    <w:abstractNumId w:val="3"/>
  </w:num>
  <w:num w:numId="6" w16cid:durableId="1127091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2E"/>
    <w:rsid w:val="00147072"/>
    <w:rsid w:val="00976A56"/>
    <w:rsid w:val="00BB1211"/>
    <w:rsid w:val="00C108FF"/>
    <w:rsid w:val="00FA572E"/>
    <w:rsid w:val="00FF6CA9"/>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0C81"/>
  <w15:chartTrackingRefBased/>
  <w15:docId w15:val="{F14B537B-4DDD-4093-8FFA-0A395897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72E"/>
    <w:rPr>
      <w:rFonts w:eastAsiaTheme="majorEastAsia" w:cstheme="majorBidi"/>
      <w:color w:val="272727" w:themeColor="text1" w:themeTint="D8"/>
    </w:rPr>
  </w:style>
  <w:style w:type="paragraph" w:styleId="Title">
    <w:name w:val="Title"/>
    <w:basedOn w:val="Normal"/>
    <w:next w:val="Normal"/>
    <w:link w:val="TitleChar"/>
    <w:uiPriority w:val="10"/>
    <w:qFormat/>
    <w:rsid w:val="00FA5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72E"/>
    <w:pPr>
      <w:spacing w:before="160"/>
      <w:jc w:val="center"/>
    </w:pPr>
    <w:rPr>
      <w:i/>
      <w:iCs/>
      <w:color w:val="404040" w:themeColor="text1" w:themeTint="BF"/>
    </w:rPr>
  </w:style>
  <w:style w:type="character" w:customStyle="1" w:styleId="QuoteChar">
    <w:name w:val="Quote Char"/>
    <w:basedOn w:val="DefaultParagraphFont"/>
    <w:link w:val="Quote"/>
    <w:uiPriority w:val="29"/>
    <w:rsid w:val="00FA572E"/>
    <w:rPr>
      <w:i/>
      <w:iCs/>
      <w:color w:val="404040" w:themeColor="text1" w:themeTint="BF"/>
    </w:rPr>
  </w:style>
  <w:style w:type="paragraph" w:styleId="ListParagraph">
    <w:name w:val="List Paragraph"/>
    <w:basedOn w:val="Normal"/>
    <w:uiPriority w:val="34"/>
    <w:qFormat/>
    <w:rsid w:val="00FA572E"/>
    <w:pPr>
      <w:ind w:left="720"/>
      <w:contextualSpacing/>
    </w:pPr>
  </w:style>
  <w:style w:type="character" w:styleId="IntenseEmphasis">
    <w:name w:val="Intense Emphasis"/>
    <w:basedOn w:val="DefaultParagraphFont"/>
    <w:uiPriority w:val="21"/>
    <w:qFormat/>
    <w:rsid w:val="00FA572E"/>
    <w:rPr>
      <w:i/>
      <w:iCs/>
      <w:color w:val="0F4761" w:themeColor="accent1" w:themeShade="BF"/>
    </w:rPr>
  </w:style>
  <w:style w:type="paragraph" w:styleId="IntenseQuote">
    <w:name w:val="Intense Quote"/>
    <w:basedOn w:val="Normal"/>
    <w:next w:val="Normal"/>
    <w:link w:val="IntenseQuoteChar"/>
    <w:uiPriority w:val="30"/>
    <w:qFormat/>
    <w:rsid w:val="00FA5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72E"/>
    <w:rPr>
      <w:i/>
      <w:iCs/>
      <w:color w:val="0F4761" w:themeColor="accent1" w:themeShade="BF"/>
    </w:rPr>
  </w:style>
  <w:style w:type="character" w:styleId="IntenseReference">
    <w:name w:val="Intense Reference"/>
    <w:basedOn w:val="DefaultParagraphFont"/>
    <w:uiPriority w:val="32"/>
    <w:qFormat/>
    <w:rsid w:val="00FA572E"/>
    <w:rPr>
      <w:b/>
      <w:bCs/>
      <w:smallCaps/>
      <w:color w:val="0F4761" w:themeColor="accent1" w:themeShade="BF"/>
      <w:spacing w:val="5"/>
    </w:rPr>
  </w:style>
  <w:style w:type="character" w:styleId="Hyperlink">
    <w:name w:val="Hyperlink"/>
    <w:basedOn w:val="DefaultParagraphFont"/>
    <w:uiPriority w:val="99"/>
    <w:unhideWhenUsed/>
    <w:rsid w:val="00FF6CA9"/>
    <w:rPr>
      <w:color w:val="467886" w:themeColor="hyperlink"/>
      <w:u w:val="single"/>
    </w:rPr>
  </w:style>
  <w:style w:type="character" w:styleId="FollowedHyperlink">
    <w:name w:val="FollowedHyperlink"/>
    <w:basedOn w:val="DefaultParagraphFont"/>
    <w:uiPriority w:val="99"/>
    <w:semiHidden/>
    <w:unhideWhenUsed/>
    <w:rsid w:val="00FF6C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huebner/human-resource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Orhine Adidi</dc:creator>
  <cp:keywords/>
  <dc:description/>
  <cp:lastModifiedBy>Orhine Adidi</cp:lastModifiedBy>
  <cp:revision>3</cp:revision>
  <dcterms:created xsi:type="dcterms:W3CDTF">2026-05-25T18:50:00Z</dcterms:created>
  <dcterms:modified xsi:type="dcterms:W3CDTF">2026-05-25T19:30:00Z</dcterms:modified>
</cp:coreProperties>
</file>